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9474B" w14:textId="6F1135D4" w:rsidR="00843AA1" w:rsidRDefault="00583D09" w:rsidP="002C7129">
      <w:pPr>
        <w:jc w:val="center"/>
        <w:rPr>
          <w:rFonts w:ascii="Times New Roman" w:hAnsi="Times New Roman" w:cs="Times New Roman"/>
        </w:rPr>
      </w:pPr>
      <w:r>
        <w:rPr>
          <w:rFonts w:ascii="Times New Roman" w:hAnsi="Times New Roman" w:cs="Times New Roman"/>
        </w:rPr>
        <w:t xml:space="preserve">Instructions for </w:t>
      </w:r>
      <w:r w:rsidR="002C7129" w:rsidRPr="002C7129">
        <w:rPr>
          <w:rFonts w:ascii="Times New Roman" w:hAnsi="Times New Roman" w:cs="Times New Roman"/>
        </w:rPr>
        <w:t>Coding Scheme</w:t>
      </w:r>
    </w:p>
    <w:p w14:paraId="7D80C802" w14:textId="77777777" w:rsidR="002C7129" w:rsidRDefault="002C7129" w:rsidP="002C7129">
      <w:pPr>
        <w:rPr>
          <w:rFonts w:ascii="Times New Roman" w:hAnsi="Times New Roman" w:cs="Times New Roman"/>
        </w:rPr>
      </w:pPr>
    </w:p>
    <w:p w14:paraId="5085E4AB" w14:textId="0D0E8B47" w:rsidR="005708A8" w:rsidRDefault="001B1069" w:rsidP="00844541">
      <w:pPr>
        <w:jc w:val="both"/>
        <w:rPr>
          <w:rFonts w:ascii="Times New Roman" w:hAnsi="Times New Roman" w:cs="Times New Roman"/>
        </w:rPr>
      </w:pPr>
      <w:r>
        <w:rPr>
          <w:rFonts w:ascii="Times New Roman" w:hAnsi="Times New Roman" w:cs="Times New Roman"/>
        </w:rPr>
        <w:t>The data file has the following three columns: (</w:t>
      </w:r>
      <w:proofErr w:type="spellStart"/>
      <w:r>
        <w:rPr>
          <w:rFonts w:ascii="Times New Roman" w:hAnsi="Times New Roman" w:cs="Times New Roman"/>
        </w:rPr>
        <w:t>i</w:t>
      </w:r>
      <w:proofErr w:type="spellEnd"/>
      <w:r>
        <w:rPr>
          <w:rFonts w:ascii="Times New Roman" w:hAnsi="Times New Roman" w:cs="Times New Roman"/>
        </w:rPr>
        <w:t xml:space="preserve">) a subject ID to index the participants, (ii) </w:t>
      </w:r>
      <w:r w:rsidR="00547E80">
        <w:rPr>
          <w:rFonts w:ascii="Times New Roman" w:hAnsi="Times New Roman" w:cs="Times New Roman"/>
        </w:rPr>
        <w:t>a</w:t>
      </w:r>
      <w:r>
        <w:rPr>
          <w:rFonts w:ascii="Times New Roman" w:hAnsi="Times New Roman" w:cs="Times New Roman"/>
        </w:rPr>
        <w:t xml:space="preserve"> context </w:t>
      </w:r>
      <w:r w:rsidR="00547E80">
        <w:rPr>
          <w:rFonts w:ascii="Times New Roman" w:hAnsi="Times New Roman" w:cs="Times New Roman"/>
        </w:rPr>
        <w:t>column to know which vignette participants read</w:t>
      </w:r>
      <w:r>
        <w:rPr>
          <w:rFonts w:ascii="Times New Roman" w:hAnsi="Times New Roman" w:cs="Times New Roman"/>
        </w:rPr>
        <w:t xml:space="preserve">, </w:t>
      </w:r>
      <w:r w:rsidR="00547E80">
        <w:rPr>
          <w:rFonts w:ascii="Times New Roman" w:hAnsi="Times New Roman" w:cs="Times New Roman"/>
        </w:rPr>
        <w:t xml:space="preserve">and </w:t>
      </w:r>
      <w:r>
        <w:rPr>
          <w:rFonts w:ascii="Times New Roman" w:hAnsi="Times New Roman" w:cs="Times New Roman"/>
        </w:rPr>
        <w:t xml:space="preserve">(iii) participant’s free form responses. </w:t>
      </w:r>
      <w:r w:rsidR="005708A8">
        <w:rPr>
          <w:rFonts w:ascii="Times New Roman" w:hAnsi="Times New Roman" w:cs="Times New Roman"/>
        </w:rPr>
        <w:t xml:space="preserve">There are </w:t>
      </w:r>
      <w:r w:rsidR="006E56F3">
        <w:rPr>
          <w:rFonts w:ascii="Times New Roman" w:hAnsi="Times New Roman" w:cs="Times New Roman"/>
        </w:rPr>
        <w:t>425 responses</w:t>
      </w:r>
      <w:r w:rsidR="006E56F3">
        <w:rPr>
          <w:rFonts w:ascii="Times New Roman" w:hAnsi="Times New Roman" w:cs="Times New Roman"/>
        </w:rPr>
        <w:t xml:space="preserve"> across</w:t>
      </w:r>
      <w:r w:rsidR="005708A8">
        <w:rPr>
          <w:rFonts w:ascii="Times New Roman" w:hAnsi="Times New Roman" w:cs="Times New Roman"/>
        </w:rPr>
        <w:t xml:space="preserve"> 8 total vignettes</w:t>
      </w:r>
      <w:r w:rsidR="006E56F3">
        <w:rPr>
          <w:rFonts w:ascii="Times New Roman" w:hAnsi="Times New Roman" w:cs="Times New Roman"/>
        </w:rPr>
        <w:t xml:space="preserve">. </w:t>
      </w:r>
      <w:r w:rsidR="00C06760">
        <w:rPr>
          <w:rFonts w:ascii="Times New Roman" w:hAnsi="Times New Roman" w:cs="Times New Roman"/>
        </w:rPr>
        <w:t>This document outlines</w:t>
      </w:r>
      <w:r w:rsidR="00835695">
        <w:rPr>
          <w:rFonts w:ascii="Times New Roman" w:hAnsi="Times New Roman" w:cs="Times New Roman"/>
        </w:rPr>
        <w:t xml:space="preserve"> </w:t>
      </w:r>
      <w:r w:rsidR="00C06760">
        <w:rPr>
          <w:rFonts w:ascii="Times New Roman" w:hAnsi="Times New Roman" w:cs="Times New Roman"/>
        </w:rPr>
        <w:t>how</w:t>
      </w:r>
      <w:r w:rsidR="00835695">
        <w:rPr>
          <w:rFonts w:ascii="Times New Roman" w:hAnsi="Times New Roman" w:cs="Times New Roman"/>
        </w:rPr>
        <w:t xml:space="preserve"> </w:t>
      </w:r>
      <w:r w:rsidR="00C06760">
        <w:rPr>
          <w:rFonts w:ascii="Times New Roman" w:hAnsi="Times New Roman" w:cs="Times New Roman"/>
        </w:rPr>
        <w:t>participant’s</w:t>
      </w:r>
      <w:r w:rsidR="005708A8">
        <w:rPr>
          <w:rFonts w:ascii="Times New Roman" w:hAnsi="Times New Roman" w:cs="Times New Roman"/>
        </w:rPr>
        <w:t xml:space="preserve"> </w:t>
      </w:r>
      <w:r w:rsidR="00C06760">
        <w:rPr>
          <w:rFonts w:ascii="Times New Roman" w:hAnsi="Times New Roman" w:cs="Times New Roman"/>
        </w:rPr>
        <w:t xml:space="preserve">responses have to be classified. </w:t>
      </w:r>
    </w:p>
    <w:p w14:paraId="3BA25C59" w14:textId="226C975F" w:rsidR="005708A8" w:rsidRDefault="005708A8" w:rsidP="005708A8">
      <w:pPr>
        <w:rPr>
          <w:rFonts w:ascii="Times New Roman" w:hAnsi="Times New Roman" w:cs="Times New Roman"/>
        </w:rPr>
      </w:pPr>
    </w:p>
    <w:p w14:paraId="3AF7E4FD" w14:textId="53D5378B" w:rsidR="00FD7E26" w:rsidRDefault="00FD7E26" w:rsidP="005708A8">
      <w:pPr>
        <w:rPr>
          <w:rFonts w:ascii="Times New Roman" w:hAnsi="Times New Roman" w:cs="Times New Roman"/>
        </w:rPr>
      </w:pPr>
      <w:r>
        <w:rPr>
          <w:rFonts w:ascii="Times New Roman" w:hAnsi="Times New Roman" w:cs="Times New Roman"/>
        </w:rPr>
        <w:t xml:space="preserve">Each participant read only one of the 8 vignettes and after reading it were asked to explain, in their own words, why the </w:t>
      </w:r>
      <w:r w:rsidR="00AB2C71">
        <w:rPr>
          <w:rFonts w:ascii="Times New Roman" w:hAnsi="Times New Roman" w:cs="Times New Roman"/>
        </w:rPr>
        <w:t xml:space="preserve">focal </w:t>
      </w:r>
      <w:r>
        <w:rPr>
          <w:rFonts w:ascii="Times New Roman" w:hAnsi="Times New Roman" w:cs="Times New Roman"/>
        </w:rPr>
        <w:t xml:space="preserve">action was performed. </w:t>
      </w:r>
    </w:p>
    <w:p w14:paraId="70743E93" w14:textId="77777777" w:rsidR="00FD7E26" w:rsidRDefault="00FD7E26" w:rsidP="005708A8">
      <w:pPr>
        <w:rPr>
          <w:rFonts w:ascii="Times New Roman" w:hAnsi="Times New Roman" w:cs="Times New Roman"/>
        </w:rPr>
      </w:pPr>
    </w:p>
    <w:p w14:paraId="103F1857" w14:textId="42D6E85D" w:rsidR="00844541" w:rsidRDefault="005708A8" w:rsidP="00844541">
      <w:pPr>
        <w:jc w:val="both"/>
        <w:rPr>
          <w:rFonts w:ascii="Times New Roman" w:hAnsi="Times New Roman" w:cs="Times New Roman"/>
        </w:rPr>
      </w:pPr>
      <w:r>
        <w:rPr>
          <w:rFonts w:ascii="Times New Roman" w:hAnsi="Times New Roman" w:cs="Times New Roman"/>
        </w:rPr>
        <w:t>Each vignette contain</w:t>
      </w:r>
      <w:r w:rsidR="00844541">
        <w:rPr>
          <w:rFonts w:ascii="Times New Roman" w:hAnsi="Times New Roman" w:cs="Times New Roman"/>
        </w:rPr>
        <w:t>s</w:t>
      </w:r>
      <w:r>
        <w:rPr>
          <w:rFonts w:ascii="Times New Roman" w:hAnsi="Times New Roman" w:cs="Times New Roman"/>
        </w:rPr>
        <w:t xml:space="preserve"> some background information and an action</w:t>
      </w:r>
      <w:r w:rsidR="00844541">
        <w:rPr>
          <w:rFonts w:ascii="Times New Roman" w:hAnsi="Times New Roman" w:cs="Times New Roman"/>
        </w:rPr>
        <w:t xml:space="preserve"> (involving giving something to someone)</w:t>
      </w:r>
      <w:r>
        <w:rPr>
          <w:rFonts w:ascii="Times New Roman" w:hAnsi="Times New Roman" w:cs="Times New Roman"/>
        </w:rPr>
        <w:t xml:space="preserve">. </w:t>
      </w:r>
      <w:r w:rsidR="00844541">
        <w:rPr>
          <w:rFonts w:ascii="Times New Roman" w:hAnsi="Times New Roman" w:cs="Times New Roman"/>
        </w:rPr>
        <w:t xml:space="preserve">All vignettes employed have some structural similarities. First, they all involve only 2 individuals. Second, </w:t>
      </w:r>
      <w:r w:rsidR="00A96B31">
        <w:rPr>
          <w:rFonts w:ascii="Times New Roman" w:hAnsi="Times New Roman" w:cs="Times New Roman"/>
        </w:rPr>
        <w:t>almost</w:t>
      </w:r>
      <w:r w:rsidR="00844541">
        <w:rPr>
          <w:rFonts w:ascii="Times New Roman" w:hAnsi="Times New Roman" w:cs="Times New Roman"/>
        </w:rPr>
        <w:t xml:space="preserve"> all </w:t>
      </w:r>
      <w:r w:rsidR="00A96B31">
        <w:rPr>
          <w:rFonts w:ascii="Times New Roman" w:hAnsi="Times New Roman" w:cs="Times New Roman"/>
        </w:rPr>
        <w:t xml:space="preserve">of the scenarios </w:t>
      </w:r>
      <w:r w:rsidR="00844541">
        <w:rPr>
          <w:rFonts w:ascii="Times New Roman" w:hAnsi="Times New Roman" w:cs="Times New Roman"/>
        </w:rPr>
        <w:t>involve one person leaving something on the other person’s pillow</w:t>
      </w:r>
      <w:r w:rsidR="0097514C">
        <w:rPr>
          <w:rFonts w:ascii="Times New Roman" w:hAnsi="Times New Roman" w:cs="Times New Roman"/>
        </w:rPr>
        <w:t xml:space="preserve"> or on their desk</w:t>
      </w:r>
      <w:r w:rsidR="00844541">
        <w:rPr>
          <w:rFonts w:ascii="Times New Roman" w:hAnsi="Times New Roman" w:cs="Times New Roman"/>
        </w:rPr>
        <w:t>. What was left</w:t>
      </w:r>
      <w:r w:rsidR="00A96B31">
        <w:rPr>
          <w:rFonts w:ascii="Times New Roman" w:hAnsi="Times New Roman" w:cs="Times New Roman"/>
        </w:rPr>
        <w:t xml:space="preserve"> (or done)</w:t>
      </w:r>
      <w:r w:rsidR="00844541">
        <w:rPr>
          <w:rFonts w:ascii="Times New Roman" w:hAnsi="Times New Roman" w:cs="Times New Roman"/>
        </w:rPr>
        <w:t xml:space="preserve"> is stored in the context column. So, if the context column says “flowers”, that means, person 1 left flowers on person 2’s pillow. Third, all the items were left with a note that says “Love, your roommate</w:t>
      </w:r>
      <w:r w:rsidR="00A16639">
        <w:rPr>
          <w:rFonts w:ascii="Times New Roman" w:hAnsi="Times New Roman" w:cs="Times New Roman"/>
        </w:rPr>
        <w:t xml:space="preserve"> (or </w:t>
      </w:r>
      <w:r w:rsidR="00DD6B20">
        <w:rPr>
          <w:rFonts w:ascii="Times New Roman" w:hAnsi="Times New Roman" w:cs="Times New Roman"/>
        </w:rPr>
        <w:t>colleague</w:t>
      </w:r>
      <w:r w:rsidR="00A16639">
        <w:rPr>
          <w:rFonts w:ascii="Times New Roman" w:hAnsi="Times New Roman" w:cs="Times New Roman"/>
        </w:rPr>
        <w:t>)</w:t>
      </w:r>
      <w:r w:rsidR="00844541">
        <w:rPr>
          <w:rFonts w:ascii="Times New Roman" w:hAnsi="Times New Roman" w:cs="Times New Roman"/>
        </w:rPr>
        <w:t>”.</w:t>
      </w:r>
    </w:p>
    <w:p w14:paraId="5F957561" w14:textId="77777777" w:rsidR="00C428A4" w:rsidRDefault="00C428A4" w:rsidP="00844541">
      <w:pPr>
        <w:jc w:val="both"/>
        <w:rPr>
          <w:rFonts w:ascii="Times New Roman" w:hAnsi="Times New Roman" w:cs="Times New Roman"/>
        </w:rPr>
      </w:pPr>
    </w:p>
    <w:p w14:paraId="03C4F7CA" w14:textId="518D657A" w:rsidR="005708A8" w:rsidRDefault="007E4690" w:rsidP="005708A8">
      <w:pPr>
        <w:rPr>
          <w:rFonts w:ascii="Times New Roman" w:hAnsi="Times New Roman" w:cs="Times New Roman"/>
        </w:rPr>
      </w:pPr>
      <w:r>
        <w:rPr>
          <w:rFonts w:ascii="Times New Roman" w:hAnsi="Times New Roman" w:cs="Times New Roman"/>
        </w:rPr>
        <w:t>An example</w:t>
      </w:r>
      <w:r w:rsidR="005708A8">
        <w:rPr>
          <w:rFonts w:ascii="Times New Roman" w:hAnsi="Times New Roman" w:cs="Times New Roman"/>
        </w:rPr>
        <w:t xml:space="preserve"> vignette</w:t>
      </w:r>
      <w:r>
        <w:rPr>
          <w:rFonts w:ascii="Times New Roman" w:hAnsi="Times New Roman" w:cs="Times New Roman"/>
        </w:rPr>
        <w:t xml:space="preserve"> is presented below. This vignette is not a part of the data set and is being used only to illustrate the coding scheme. </w:t>
      </w:r>
    </w:p>
    <w:p w14:paraId="3662A2ED" w14:textId="77777777" w:rsidR="005708A8" w:rsidRDefault="005708A8" w:rsidP="005708A8">
      <w:pPr>
        <w:rPr>
          <w:rFonts w:ascii="Times New Roman" w:hAnsi="Times New Roman" w:cs="Times New Roman"/>
        </w:rPr>
      </w:pPr>
    </w:p>
    <w:p w14:paraId="01112DD3" w14:textId="793A1DF1" w:rsidR="005708A8" w:rsidRDefault="005708A8" w:rsidP="005708A8">
      <w:pPr>
        <w:rPr>
          <w:rFonts w:ascii="Times New Roman" w:hAnsi="Times New Roman" w:cs="Times New Roman"/>
        </w:rPr>
      </w:pPr>
      <w:r>
        <w:rPr>
          <w:rFonts w:ascii="Times New Roman" w:hAnsi="Times New Roman" w:cs="Times New Roman"/>
        </w:rPr>
        <w:t>Example Vignette</w:t>
      </w:r>
      <w:r w:rsidR="002D0888">
        <w:rPr>
          <w:rFonts w:ascii="Times New Roman" w:hAnsi="Times New Roman" w:cs="Times New Roman"/>
        </w:rPr>
        <w:br/>
      </w:r>
    </w:p>
    <w:p w14:paraId="0B17B552" w14:textId="77777777" w:rsidR="005708A8" w:rsidRPr="005708A8" w:rsidRDefault="005708A8" w:rsidP="005708A8">
      <w:pPr>
        <w:rPr>
          <w:rFonts w:ascii="Times New Roman" w:hAnsi="Times New Roman" w:cs="Times New Roman"/>
          <w:i/>
          <w:iCs/>
        </w:rPr>
      </w:pPr>
      <w:r w:rsidRPr="005708A8">
        <w:rPr>
          <w:rFonts w:ascii="Times New Roman" w:hAnsi="Times New Roman" w:cs="Times New Roman"/>
          <w:i/>
          <w:iCs/>
        </w:rPr>
        <w:t xml:space="preserve">Steve lives in an apartment with one other roommate, Andrew. Steve found Andrew on an apartment share app and the two of them have been living together for the last few months. They don't hang out much together, but they are cordial to one another. </w:t>
      </w:r>
    </w:p>
    <w:p w14:paraId="2793D113" w14:textId="77777777" w:rsidR="005708A8" w:rsidRPr="005708A8" w:rsidRDefault="005708A8" w:rsidP="005708A8">
      <w:pPr>
        <w:rPr>
          <w:rFonts w:ascii="Times New Roman" w:hAnsi="Times New Roman" w:cs="Times New Roman"/>
          <w:i/>
          <w:iCs/>
        </w:rPr>
      </w:pPr>
      <w:r w:rsidRPr="005708A8">
        <w:rPr>
          <w:rFonts w:ascii="Times New Roman" w:hAnsi="Times New Roman" w:cs="Times New Roman"/>
          <w:i/>
          <w:iCs/>
        </w:rPr>
        <w:t xml:space="preserve"> </w:t>
      </w:r>
    </w:p>
    <w:p w14:paraId="6CC8936A" w14:textId="77777777" w:rsidR="005708A8" w:rsidRPr="005708A8" w:rsidRDefault="005708A8" w:rsidP="005708A8">
      <w:pPr>
        <w:rPr>
          <w:rFonts w:ascii="Times New Roman" w:hAnsi="Times New Roman" w:cs="Times New Roman"/>
          <w:i/>
          <w:iCs/>
        </w:rPr>
      </w:pPr>
      <w:r w:rsidRPr="005708A8">
        <w:rPr>
          <w:rFonts w:ascii="Times New Roman" w:hAnsi="Times New Roman" w:cs="Times New Roman"/>
          <w:i/>
          <w:iCs/>
        </w:rPr>
        <w:t xml:space="preserve">Steve is an engineer at a big software company. He's been doing that job for over a year and seems to enjoy it. Andrew recently switched jobs and started working for a company that produces cleaning supplies for clothes. He joined as a marketing manager and is responsible for creating advertising campaigns for their products.  </w:t>
      </w:r>
    </w:p>
    <w:p w14:paraId="65CC32F8" w14:textId="77777777" w:rsidR="005708A8" w:rsidRPr="005708A8" w:rsidRDefault="005708A8" w:rsidP="005708A8">
      <w:pPr>
        <w:rPr>
          <w:rFonts w:ascii="Times New Roman" w:hAnsi="Times New Roman" w:cs="Times New Roman"/>
          <w:i/>
          <w:iCs/>
        </w:rPr>
      </w:pPr>
    </w:p>
    <w:p w14:paraId="65CC3413" w14:textId="75C55F95" w:rsidR="005708A8" w:rsidRPr="005708A8" w:rsidRDefault="005708A8" w:rsidP="005708A8">
      <w:pPr>
        <w:rPr>
          <w:rFonts w:ascii="Times New Roman" w:hAnsi="Times New Roman" w:cs="Times New Roman"/>
          <w:i/>
          <w:iCs/>
        </w:rPr>
      </w:pPr>
      <w:r w:rsidRPr="005708A8">
        <w:rPr>
          <w:rFonts w:ascii="Times New Roman" w:hAnsi="Times New Roman" w:cs="Times New Roman"/>
          <w:i/>
          <w:iCs/>
        </w:rPr>
        <w:t xml:space="preserve">Steve and Andrew have a sweet living arrangement. They have a large living room, a kitchen, and a fully functioning washer-dryer in their apartment unit, that they both end up using at least once a week. They get along well, but do not like to share their stuff. So, at the start of their living arrangement, </w:t>
      </w:r>
      <w:r w:rsidR="00844541">
        <w:rPr>
          <w:rFonts w:ascii="Times New Roman" w:hAnsi="Times New Roman" w:cs="Times New Roman"/>
          <w:i/>
          <w:iCs/>
        </w:rPr>
        <w:t>Andrew</w:t>
      </w:r>
      <w:r w:rsidRPr="005708A8">
        <w:rPr>
          <w:rFonts w:ascii="Times New Roman" w:hAnsi="Times New Roman" w:cs="Times New Roman"/>
          <w:i/>
          <w:iCs/>
        </w:rPr>
        <w:t xml:space="preserve"> decided that each of them will use only his own products (like, body wash, shampoo, laundry detergent, etc</w:t>
      </w:r>
      <w:r w:rsidR="00B9761D">
        <w:rPr>
          <w:rFonts w:ascii="Times New Roman" w:hAnsi="Times New Roman" w:cs="Times New Roman"/>
          <w:i/>
          <w:iCs/>
        </w:rPr>
        <w:t>.</w:t>
      </w:r>
      <w:r w:rsidRPr="005708A8">
        <w:rPr>
          <w:rFonts w:ascii="Times New Roman" w:hAnsi="Times New Roman" w:cs="Times New Roman"/>
          <w:i/>
          <w:iCs/>
        </w:rPr>
        <w:t>) for his cleaning.</w:t>
      </w:r>
    </w:p>
    <w:p w14:paraId="65F6B0E4" w14:textId="77777777" w:rsidR="005708A8" w:rsidRPr="005708A8" w:rsidRDefault="005708A8" w:rsidP="005708A8">
      <w:pPr>
        <w:rPr>
          <w:rFonts w:ascii="Times New Roman" w:hAnsi="Times New Roman" w:cs="Times New Roman"/>
          <w:i/>
          <w:iCs/>
        </w:rPr>
      </w:pPr>
      <w:r w:rsidRPr="005708A8">
        <w:rPr>
          <w:rFonts w:ascii="Times New Roman" w:hAnsi="Times New Roman" w:cs="Times New Roman"/>
          <w:i/>
          <w:iCs/>
        </w:rPr>
        <w:t xml:space="preserve"> </w:t>
      </w:r>
    </w:p>
    <w:p w14:paraId="43ECFB90" w14:textId="77777777" w:rsidR="005708A8" w:rsidRPr="005708A8" w:rsidRDefault="005708A8" w:rsidP="005708A8">
      <w:pPr>
        <w:rPr>
          <w:rFonts w:ascii="Times New Roman" w:hAnsi="Times New Roman" w:cs="Times New Roman"/>
          <w:i/>
          <w:iCs/>
        </w:rPr>
      </w:pPr>
      <w:r w:rsidRPr="005708A8">
        <w:rPr>
          <w:rFonts w:ascii="Times New Roman" w:hAnsi="Times New Roman" w:cs="Times New Roman"/>
          <w:i/>
          <w:iCs/>
        </w:rPr>
        <w:t>One day, Steve comes back home to find a shiny new voucher for a laundry detergent on his pillow with a ribbon around it and a tag that says" "Love, your roommate".</w:t>
      </w:r>
    </w:p>
    <w:p w14:paraId="757B89E4" w14:textId="77777777" w:rsidR="005708A8" w:rsidRDefault="005708A8" w:rsidP="005708A8">
      <w:pPr>
        <w:rPr>
          <w:rFonts w:ascii="Times New Roman" w:hAnsi="Times New Roman" w:cs="Times New Roman"/>
        </w:rPr>
      </w:pPr>
    </w:p>
    <w:p w14:paraId="1F65F414" w14:textId="77777777" w:rsidR="002C7129" w:rsidRDefault="00844541">
      <w:pPr>
        <w:rPr>
          <w:rFonts w:ascii="Times New Roman" w:hAnsi="Times New Roman" w:cs="Times New Roman"/>
          <w:i/>
          <w:iCs/>
        </w:rPr>
      </w:pPr>
      <w:r>
        <w:rPr>
          <w:rFonts w:ascii="Times New Roman" w:hAnsi="Times New Roman" w:cs="Times New Roman"/>
        </w:rPr>
        <w:t xml:space="preserve">In response to reading this vignette, participants answered the question: </w:t>
      </w:r>
      <w:r w:rsidRPr="00844541">
        <w:rPr>
          <w:rFonts w:ascii="Times New Roman" w:hAnsi="Times New Roman" w:cs="Times New Roman"/>
          <w:i/>
          <w:iCs/>
        </w:rPr>
        <w:t xml:space="preserve">Why do you think Andrew left a voucher for a laundry detergent on Steve's bed?  </w:t>
      </w:r>
    </w:p>
    <w:p w14:paraId="25516DAC" w14:textId="77777777" w:rsidR="00844541" w:rsidRDefault="00844541">
      <w:pPr>
        <w:rPr>
          <w:rFonts w:ascii="Times New Roman" w:hAnsi="Times New Roman" w:cs="Times New Roman"/>
        </w:rPr>
      </w:pPr>
    </w:p>
    <w:p w14:paraId="3FE9211F" w14:textId="764D0737" w:rsidR="00F5201B" w:rsidRDefault="00844541" w:rsidP="00C428A4">
      <w:pPr>
        <w:rPr>
          <w:rFonts w:ascii="Times New Roman" w:hAnsi="Times New Roman" w:cs="Times New Roman"/>
        </w:rPr>
      </w:pPr>
      <w:r>
        <w:rPr>
          <w:rFonts w:ascii="Times New Roman" w:hAnsi="Times New Roman" w:cs="Times New Roman"/>
        </w:rPr>
        <w:t xml:space="preserve">In this vignette, the action performed was </w:t>
      </w:r>
      <w:r w:rsidR="00C428A4">
        <w:rPr>
          <w:rFonts w:ascii="Times New Roman" w:hAnsi="Times New Roman" w:cs="Times New Roman"/>
        </w:rPr>
        <w:t>“</w:t>
      </w:r>
      <w:r>
        <w:rPr>
          <w:rFonts w:ascii="Times New Roman" w:hAnsi="Times New Roman" w:cs="Times New Roman"/>
        </w:rPr>
        <w:t>leaving a voucher</w:t>
      </w:r>
      <w:r w:rsidR="00C428A4">
        <w:rPr>
          <w:rFonts w:ascii="Times New Roman" w:hAnsi="Times New Roman" w:cs="Times New Roman"/>
        </w:rPr>
        <w:t>”</w:t>
      </w:r>
      <w:r>
        <w:rPr>
          <w:rFonts w:ascii="Times New Roman" w:hAnsi="Times New Roman" w:cs="Times New Roman"/>
        </w:rPr>
        <w:t>. So</w:t>
      </w:r>
      <w:r w:rsidR="00C428A4">
        <w:rPr>
          <w:rFonts w:ascii="Times New Roman" w:hAnsi="Times New Roman" w:cs="Times New Roman"/>
        </w:rPr>
        <w:t xml:space="preserve">, </w:t>
      </w:r>
      <w:r>
        <w:rPr>
          <w:rFonts w:ascii="Times New Roman" w:hAnsi="Times New Roman" w:cs="Times New Roman"/>
        </w:rPr>
        <w:t xml:space="preserve">the context column </w:t>
      </w:r>
      <w:r w:rsidR="00C428A4">
        <w:rPr>
          <w:rFonts w:ascii="Times New Roman" w:hAnsi="Times New Roman" w:cs="Times New Roman"/>
        </w:rPr>
        <w:t xml:space="preserve">for any participant who read this vignette would read “voucher for laundry detergent”. </w:t>
      </w:r>
      <w:r w:rsidR="00747C0F">
        <w:rPr>
          <w:rFonts w:ascii="Times New Roman" w:hAnsi="Times New Roman" w:cs="Times New Roman"/>
        </w:rPr>
        <w:t>Participant’s free form responses have to be classified into one of the following four categories:</w:t>
      </w:r>
    </w:p>
    <w:p w14:paraId="6DA88098" w14:textId="4E412FCC" w:rsidR="00F5201B" w:rsidRDefault="00F5201B" w:rsidP="00C428A4">
      <w:pPr>
        <w:rPr>
          <w:rFonts w:ascii="Times New Roman" w:hAnsi="Times New Roman" w:cs="Times New Roman"/>
          <w:b/>
          <w:bCs/>
        </w:rPr>
      </w:pPr>
      <w:r w:rsidRPr="00271366">
        <w:rPr>
          <w:rFonts w:ascii="Times New Roman" w:hAnsi="Times New Roman" w:cs="Times New Roman"/>
          <w:b/>
          <w:bCs/>
        </w:rPr>
        <w:lastRenderedPageBreak/>
        <w:t>(</w:t>
      </w:r>
      <w:proofErr w:type="spellStart"/>
      <w:r w:rsidRPr="00271366">
        <w:rPr>
          <w:rFonts w:ascii="Times New Roman" w:hAnsi="Times New Roman" w:cs="Times New Roman"/>
          <w:b/>
          <w:bCs/>
        </w:rPr>
        <w:t>i</w:t>
      </w:r>
      <w:proofErr w:type="spellEnd"/>
      <w:r w:rsidRPr="00271366">
        <w:rPr>
          <w:rFonts w:ascii="Times New Roman" w:hAnsi="Times New Roman" w:cs="Times New Roman"/>
          <w:b/>
          <w:bCs/>
        </w:rPr>
        <w:t xml:space="preserve">) As a gift, classification label </w:t>
      </w:r>
      <w:r w:rsidR="00D91F38" w:rsidRPr="00271366">
        <w:rPr>
          <w:rFonts w:ascii="Times New Roman" w:hAnsi="Times New Roman" w:cs="Times New Roman"/>
          <w:b/>
          <w:bCs/>
        </w:rPr>
        <w:t>“</w:t>
      </w:r>
      <w:r w:rsidR="007E4690" w:rsidRPr="00271366">
        <w:rPr>
          <w:rFonts w:ascii="Times New Roman" w:hAnsi="Times New Roman" w:cs="Times New Roman"/>
          <w:b/>
          <w:bCs/>
        </w:rPr>
        <w:t>gift</w:t>
      </w:r>
      <w:r w:rsidR="00D91F38" w:rsidRPr="00271366">
        <w:rPr>
          <w:rFonts w:ascii="Times New Roman" w:hAnsi="Times New Roman" w:cs="Times New Roman"/>
          <w:b/>
          <w:bCs/>
        </w:rPr>
        <w:t>”</w:t>
      </w:r>
      <w:r w:rsidRPr="00271366">
        <w:rPr>
          <w:rFonts w:ascii="Times New Roman" w:hAnsi="Times New Roman" w:cs="Times New Roman"/>
          <w:b/>
          <w:bCs/>
        </w:rPr>
        <w:t>:</w:t>
      </w:r>
      <w:r>
        <w:rPr>
          <w:rFonts w:ascii="Times New Roman" w:hAnsi="Times New Roman" w:cs="Times New Roman"/>
          <w:b/>
          <w:bCs/>
        </w:rPr>
        <w:t xml:space="preserve"> </w:t>
      </w:r>
    </w:p>
    <w:p w14:paraId="745A3B5B" w14:textId="4DDB9C19" w:rsidR="00F5201B" w:rsidRDefault="00F5201B" w:rsidP="00C428A4">
      <w:pPr>
        <w:rPr>
          <w:rFonts w:ascii="Times New Roman" w:hAnsi="Times New Roman" w:cs="Times New Roman"/>
        </w:rPr>
      </w:pPr>
      <w:r>
        <w:rPr>
          <w:rFonts w:ascii="Times New Roman" w:hAnsi="Times New Roman" w:cs="Times New Roman"/>
        </w:rPr>
        <w:t xml:space="preserve">To be classified under this category, a participants’ response must contain a gift-like, positive inference </w:t>
      </w:r>
      <w:r w:rsidR="00263A92">
        <w:rPr>
          <w:rFonts w:ascii="Times New Roman" w:hAnsi="Times New Roman" w:cs="Times New Roman"/>
        </w:rPr>
        <w:t xml:space="preserve">about </w:t>
      </w:r>
      <w:r>
        <w:rPr>
          <w:rFonts w:ascii="Times New Roman" w:hAnsi="Times New Roman" w:cs="Times New Roman"/>
        </w:rPr>
        <w:t xml:space="preserve">the item left.  </w:t>
      </w:r>
      <w:r w:rsidR="00D63ADA">
        <w:rPr>
          <w:rFonts w:ascii="Times New Roman" w:hAnsi="Times New Roman" w:cs="Times New Roman"/>
        </w:rPr>
        <w:t xml:space="preserve">Some </w:t>
      </w:r>
      <w:r>
        <w:rPr>
          <w:rFonts w:ascii="Times New Roman" w:hAnsi="Times New Roman" w:cs="Times New Roman"/>
        </w:rPr>
        <w:t>illustrative examples of</w:t>
      </w:r>
      <w:r w:rsidR="00263A92">
        <w:rPr>
          <w:rFonts w:ascii="Times New Roman" w:hAnsi="Times New Roman" w:cs="Times New Roman"/>
        </w:rPr>
        <w:t xml:space="preserve"> such</w:t>
      </w:r>
      <w:r>
        <w:rPr>
          <w:rFonts w:ascii="Times New Roman" w:hAnsi="Times New Roman" w:cs="Times New Roman"/>
        </w:rPr>
        <w:t xml:space="preserve"> responses are as follows:</w:t>
      </w:r>
    </w:p>
    <w:p w14:paraId="44A400E1" w14:textId="77777777" w:rsidR="00F5201B" w:rsidRPr="00F5201B" w:rsidRDefault="00F5201B" w:rsidP="00C428A4">
      <w:pPr>
        <w:pStyle w:val="ListParagraph"/>
        <w:numPr>
          <w:ilvl w:val="0"/>
          <w:numId w:val="2"/>
        </w:numPr>
        <w:rPr>
          <w:rFonts w:ascii="Times New Roman" w:hAnsi="Times New Roman" w:cs="Times New Roman"/>
        </w:rPr>
      </w:pPr>
      <w:r w:rsidRPr="00F5201B">
        <w:rPr>
          <w:rFonts w:ascii="Times New Roman" w:hAnsi="Times New Roman" w:cs="Times New Roman"/>
        </w:rPr>
        <w:t xml:space="preserve"> “</w:t>
      </w:r>
      <w:r w:rsidRPr="00F5201B">
        <w:rPr>
          <w:rFonts w:ascii="Times New Roman" w:hAnsi="Times New Roman" w:cs="Times New Roman"/>
          <w:i/>
          <w:iCs/>
        </w:rPr>
        <w:t xml:space="preserve">Andrew left the voucher for </w:t>
      </w:r>
      <w:r>
        <w:rPr>
          <w:rFonts w:ascii="Times New Roman" w:hAnsi="Times New Roman" w:cs="Times New Roman"/>
          <w:i/>
          <w:iCs/>
        </w:rPr>
        <w:t>Steve</w:t>
      </w:r>
      <w:r w:rsidRPr="00F5201B">
        <w:rPr>
          <w:rFonts w:ascii="Times New Roman" w:hAnsi="Times New Roman" w:cs="Times New Roman"/>
          <w:i/>
          <w:iCs/>
        </w:rPr>
        <w:t xml:space="preserve"> to be nice to him</w:t>
      </w:r>
      <w:r>
        <w:rPr>
          <w:rFonts w:ascii="Times New Roman" w:hAnsi="Times New Roman" w:cs="Times New Roman"/>
          <w:i/>
          <w:iCs/>
        </w:rPr>
        <w:t>/to show his appreciation for being a good roommate/to get closer to Steve”</w:t>
      </w:r>
    </w:p>
    <w:p w14:paraId="62C28417" w14:textId="77777777" w:rsidR="00F5201B" w:rsidRPr="00F5201B" w:rsidRDefault="00F5201B" w:rsidP="00C428A4">
      <w:pPr>
        <w:pStyle w:val="ListParagraph"/>
        <w:numPr>
          <w:ilvl w:val="0"/>
          <w:numId w:val="2"/>
        </w:numPr>
        <w:rPr>
          <w:rFonts w:ascii="Times New Roman" w:hAnsi="Times New Roman" w:cs="Times New Roman"/>
        </w:rPr>
      </w:pPr>
      <w:r w:rsidRPr="00F5201B">
        <w:rPr>
          <w:rFonts w:ascii="Times New Roman" w:hAnsi="Times New Roman" w:cs="Times New Roman"/>
          <w:i/>
          <w:iCs/>
        </w:rPr>
        <w:t xml:space="preserve"> </w:t>
      </w:r>
      <w:r>
        <w:rPr>
          <w:rFonts w:ascii="Times New Roman" w:hAnsi="Times New Roman" w:cs="Times New Roman"/>
          <w:i/>
          <w:iCs/>
        </w:rPr>
        <w:t>“B</w:t>
      </w:r>
      <w:r w:rsidRPr="00F5201B">
        <w:rPr>
          <w:rFonts w:ascii="Times New Roman" w:hAnsi="Times New Roman" w:cs="Times New Roman"/>
          <w:i/>
          <w:iCs/>
        </w:rPr>
        <w:t>ecause Andrew had some extra’s from work and wanted to help out his roommate</w:t>
      </w:r>
      <w:r>
        <w:rPr>
          <w:rFonts w:ascii="Times New Roman" w:hAnsi="Times New Roman" w:cs="Times New Roman"/>
          <w:i/>
          <w:iCs/>
        </w:rPr>
        <w:t>/ Andrew was promoting his company’s products”</w:t>
      </w:r>
    </w:p>
    <w:p w14:paraId="5B5243B7" w14:textId="77777777" w:rsidR="00F5201B" w:rsidRPr="00D63ADA" w:rsidRDefault="00F5201B" w:rsidP="00F5201B">
      <w:pPr>
        <w:pStyle w:val="ListParagraph"/>
        <w:numPr>
          <w:ilvl w:val="0"/>
          <w:numId w:val="2"/>
        </w:numPr>
        <w:rPr>
          <w:rFonts w:ascii="Times New Roman" w:hAnsi="Times New Roman" w:cs="Times New Roman"/>
        </w:rPr>
      </w:pPr>
      <w:r>
        <w:rPr>
          <w:rFonts w:ascii="Times New Roman" w:hAnsi="Times New Roman" w:cs="Times New Roman"/>
          <w:i/>
          <w:iCs/>
        </w:rPr>
        <w:t>“It was a nice gesture”</w:t>
      </w:r>
    </w:p>
    <w:p w14:paraId="7DFCA9C1" w14:textId="77777777" w:rsidR="00D63ADA" w:rsidRPr="00D63ADA" w:rsidRDefault="00D63ADA" w:rsidP="00F5201B">
      <w:pPr>
        <w:pStyle w:val="ListParagraph"/>
        <w:numPr>
          <w:ilvl w:val="0"/>
          <w:numId w:val="2"/>
        </w:numPr>
        <w:rPr>
          <w:rFonts w:ascii="Times New Roman" w:hAnsi="Times New Roman" w:cs="Times New Roman"/>
          <w:i/>
          <w:iCs/>
        </w:rPr>
      </w:pPr>
      <w:r w:rsidRPr="00D63ADA">
        <w:rPr>
          <w:rFonts w:ascii="Times New Roman" w:hAnsi="Times New Roman" w:cs="Times New Roman"/>
          <w:i/>
          <w:iCs/>
        </w:rPr>
        <w:t>“Because it’s Steve’s birthday”</w:t>
      </w:r>
    </w:p>
    <w:p w14:paraId="61094EFE" w14:textId="77777777" w:rsidR="00F5201B" w:rsidRDefault="00F5201B" w:rsidP="00F5201B">
      <w:pPr>
        <w:rPr>
          <w:rFonts w:ascii="Times New Roman" w:hAnsi="Times New Roman" w:cs="Times New Roman"/>
        </w:rPr>
      </w:pPr>
    </w:p>
    <w:p w14:paraId="3D28461B" w14:textId="3EE3D586" w:rsidR="00F5201B" w:rsidRDefault="00F5201B" w:rsidP="00F5201B">
      <w:pPr>
        <w:rPr>
          <w:rFonts w:ascii="Times New Roman" w:hAnsi="Times New Roman" w:cs="Times New Roman"/>
        </w:rPr>
      </w:pPr>
      <w:r>
        <w:rPr>
          <w:rFonts w:ascii="Times New Roman" w:hAnsi="Times New Roman" w:cs="Times New Roman"/>
        </w:rPr>
        <w:t xml:space="preserve">If </w:t>
      </w:r>
      <w:r w:rsidR="00E9140A">
        <w:rPr>
          <w:rFonts w:ascii="Times New Roman" w:hAnsi="Times New Roman" w:cs="Times New Roman"/>
        </w:rPr>
        <w:t xml:space="preserve">a given </w:t>
      </w:r>
      <w:r>
        <w:rPr>
          <w:rFonts w:ascii="Times New Roman" w:hAnsi="Times New Roman" w:cs="Times New Roman"/>
        </w:rPr>
        <w:t xml:space="preserve">response is similar to the sentiment </w:t>
      </w:r>
      <w:r w:rsidR="00F61B8A">
        <w:rPr>
          <w:rFonts w:ascii="Times New Roman" w:hAnsi="Times New Roman" w:cs="Times New Roman"/>
        </w:rPr>
        <w:t xml:space="preserve">in </w:t>
      </w:r>
      <w:r>
        <w:rPr>
          <w:rFonts w:ascii="Times New Roman" w:hAnsi="Times New Roman" w:cs="Times New Roman"/>
        </w:rPr>
        <w:t xml:space="preserve">the aforementioned responses carry, the </w:t>
      </w:r>
      <w:r w:rsidR="00E9140A">
        <w:rPr>
          <w:rFonts w:ascii="Times New Roman" w:hAnsi="Times New Roman" w:cs="Times New Roman"/>
        </w:rPr>
        <w:t xml:space="preserve">response </w:t>
      </w:r>
      <w:r w:rsidR="007E4690">
        <w:rPr>
          <w:rFonts w:ascii="Times New Roman" w:hAnsi="Times New Roman" w:cs="Times New Roman"/>
        </w:rPr>
        <w:t>should</w:t>
      </w:r>
      <w:r w:rsidR="00E9140A">
        <w:rPr>
          <w:rFonts w:ascii="Times New Roman" w:hAnsi="Times New Roman" w:cs="Times New Roman"/>
        </w:rPr>
        <w:t xml:space="preserve"> be classified </w:t>
      </w:r>
      <w:r w:rsidR="007E4690">
        <w:rPr>
          <w:rFonts w:ascii="Times New Roman" w:hAnsi="Times New Roman" w:cs="Times New Roman"/>
        </w:rPr>
        <w:t>with the label</w:t>
      </w:r>
      <w:r w:rsidR="00E9140A">
        <w:rPr>
          <w:rFonts w:ascii="Times New Roman" w:hAnsi="Times New Roman" w:cs="Times New Roman"/>
        </w:rPr>
        <w:t xml:space="preserve"> “gift”</w:t>
      </w:r>
      <w:r>
        <w:rPr>
          <w:rFonts w:ascii="Times New Roman" w:hAnsi="Times New Roman" w:cs="Times New Roman"/>
        </w:rPr>
        <w:t>.</w:t>
      </w:r>
      <w:r w:rsidR="00F61B8A">
        <w:rPr>
          <w:rFonts w:ascii="Times New Roman" w:hAnsi="Times New Roman" w:cs="Times New Roman"/>
        </w:rPr>
        <w:t xml:space="preserve"> </w:t>
      </w:r>
      <w:r w:rsidR="00F61B8A" w:rsidRPr="003C0F48">
        <w:rPr>
          <w:rFonts w:ascii="Times New Roman" w:hAnsi="Times New Roman" w:cs="Times New Roman"/>
          <w:u w:val="single"/>
        </w:rPr>
        <w:t>The important thing to remember about coding this category is that the interpretation is positive and gift-like.</w:t>
      </w:r>
    </w:p>
    <w:p w14:paraId="4D165FDC" w14:textId="77777777" w:rsidR="00F5201B" w:rsidRDefault="00F5201B" w:rsidP="00F5201B">
      <w:pPr>
        <w:rPr>
          <w:rFonts w:ascii="Times New Roman" w:hAnsi="Times New Roman" w:cs="Times New Roman"/>
        </w:rPr>
      </w:pPr>
    </w:p>
    <w:p w14:paraId="6E6863E5" w14:textId="5D4BEA18" w:rsidR="00F5201B" w:rsidRDefault="00F5201B" w:rsidP="00F5201B">
      <w:pPr>
        <w:rPr>
          <w:rFonts w:ascii="Times New Roman" w:hAnsi="Times New Roman" w:cs="Times New Roman"/>
          <w:b/>
          <w:bCs/>
        </w:rPr>
      </w:pPr>
      <w:r w:rsidRPr="00F5201B">
        <w:rPr>
          <w:rFonts w:ascii="Times New Roman" w:hAnsi="Times New Roman" w:cs="Times New Roman"/>
          <w:b/>
          <w:bCs/>
        </w:rPr>
        <w:t xml:space="preserve">(ii) As </w:t>
      </w:r>
      <w:r w:rsidR="00D63ADA">
        <w:rPr>
          <w:rFonts w:ascii="Times New Roman" w:hAnsi="Times New Roman" w:cs="Times New Roman"/>
          <w:b/>
          <w:bCs/>
        </w:rPr>
        <w:t>a disapproval</w:t>
      </w:r>
      <w:r>
        <w:rPr>
          <w:rFonts w:ascii="Times New Roman" w:hAnsi="Times New Roman" w:cs="Times New Roman"/>
          <w:b/>
          <w:bCs/>
        </w:rPr>
        <w:t xml:space="preserve">, classification label </w:t>
      </w:r>
      <w:r w:rsidR="00106193">
        <w:rPr>
          <w:rFonts w:ascii="Times New Roman" w:hAnsi="Times New Roman" w:cs="Times New Roman"/>
          <w:b/>
          <w:bCs/>
        </w:rPr>
        <w:t>“diss”</w:t>
      </w:r>
      <w:r>
        <w:rPr>
          <w:rFonts w:ascii="Times New Roman" w:hAnsi="Times New Roman" w:cs="Times New Roman"/>
          <w:b/>
          <w:bCs/>
        </w:rPr>
        <w:t xml:space="preserve">: </w:t>
      </w:r>
    </w:p>
    <w:p w14:paraId="35CD3464" w14:textId="77777777" w:rsidR="00F5201B" w:rsidRDefault="00F5201B" w:rsidP="00F5201B">
      <w:pPr>
        <w:rPr>
          <w:rFonts w:ascii="Times New Roman" w:hAnsi="Times New Roman" w:cs="Times New Roman"/>
        </w:rPr>
      </w:pPr>
      <w:r>
        <w:rPr>
          <w:rFonts w:ascii="Times New Roman" w:hAnsi="Times New Roman" w:cs="Times New Roman"/>
        </w:rPr>
        <w:t xml:space="preserve">To be classified under this category, a participants’ response must reference a </w:t>
      </w:r>
      <w:r w:rsidR="00D63ADA">
        <w:rPr>
          <w:rFonts w:ascii="Times New Roman" w:hAnsi="Times New Roman" w:cs="Times New Roman"/>
        </w:rPr>
        <w:t>disapproval and communicative</w:t>
      </w:r>
      <w:r>
        <w:rPr>
          <w:rFonts w:ascii="Times New Roman" w:hAnsi="Times New Roman" w:cs="Times New Roman"/>
        </w:rPr>
        <w:t xml:space="preserve"> inference of the item left.  A few illustrative examples of responses that would warrant this label are as follows:</w:t>
      </w:r>
    </w:p>
    <w:p w14:paraId="1C5F9EE5" w14:textId="77777777" w:rsidR="00D63ADA" w:rsidRDefault="00D63ADA" w:rsidP="00D63ADA">
      <w:pPr>
        <w:pStyle w:val="ListParagraph"/>
        <w:numPr>
          <w:ilvl w:val="0"/>
          <w:numId w:val="3"/>
        </w:numPr>
        <w:rPr>
          <w:rFonts w:ascii="Times New Roman" w:hAnsi="Times New Roman" w:cs="Times New Roman"/>
          <w:i/>
          <w:iCs/>
        </w:rPr>
      </w:pPr>
      <w:r w:rsidRPr="00D63ADA">
        <w:rPr>
          <w:rFonts w:ascii="Times New Roman" w:hAnsi="Times New Roman" w:cs="Times New Roman"/>
          <w:i/>
          <w:iCs/>
        </w:rPr>
        <w:t>“I think Andrew left the voucher because Steve was probably using his detergent. He was being passive aggressive.</w:t>
      </w:r>
      <w:r>
        <w:rPr>
          <w:rFonts w:ascii="Times New Roman" w:hAnsi="Times New Roman" w:cs="Times New Roman"/>
          <w:i/>
          <w:iCs/>
        </w:rPr>
        <w:t>”</w:t>
      </w:r>
    </w:p>
    <w:p w14:paraId="1B5F845F" w14:textId="77777777" w:rsidR="00D63ADA" w:rsidRDefault="00D63ADA" w:rsidP="00D63ADA">
      <w:pPr>
        <w:pStyle w:val="ListParagraph"/>
        <w:numPr>
          <w:ilvl w:val="0"/>
          <w:numId w:val="3"/>
        </w:numPr>
        <w:rPr>
          <w:rFonts w:ascii="Times New Roman" w:hAnsi="Times New Roman" w:cs="Times New Roman"/>
          <w:i/>
          <w:iCs/>
        </w:rPr>
      </w:pPr>
      <w:r>
        <w:rPr>
          <w:rFonts w:ascii="Times New Roman" w:hAnsi="Times New Roman" w:cs="Times New Roman"/>
          <w:i/>
          <w:iCs/>
        </w:rPr>
        <w:t>“Andrew does not like to share, and Steve probably used Andrew’s stuff.”</w:t>
      </w:r>
    </w:p>
    <w:p w14:paraId="3A65E76F" w14:textId="77777777" w:rsidR="00D63ADA" w:rsidRPr="00D63ADA" w:rsidRDefault="00D63ADA" w:rsidP="00D63ADA">
      <w:pPr>
        <w:pStyle w:val="ListParagraph"/>
        <w:numPr>
          <w:ilvl w:val="0"/>
          <w:numId w:val="3"/>
        </w:numPr>
        <w:rPr>
          <w:rFonts w:ascii="Times New Roman" w:hAnsi="Times New Roman" w:cs="Times New Roman"/>
          <w:i/>
          <w:iCs/>
        </w:rPr>
      </w:pPr>
      <w:r>
        <w:rPr>
          <w:rFonts w:ascii="Times New Roman" w:hAnsi="Times New Roman" w:cs="Times New Roman"/>
          <w:i/>
          <w:iCs/>
        </w:rPr>
        <w:t>“Andrew is being immature and telling Steve to use his own cleaning supplies.”</w:t>
      </w:r>
    </w:p>
    <w:p w14:paraId="726C6CA1" w14:textId="77777777" w:rsidR="00F5201B" w:rsidRDefault="00F5201B" w:rsidP="00F5201B">
      <w:pPr>
        <w:rPr>
          <w:rFonts w:ascii="Times New Roman" w:hAnsi="Times New Roman" w:cs="Times New Roman"/>
          <w:b/>
          <w:bCs/>
        </w:rPr>
      </w:pPr>
    </w:p>
    <w:p w14:paraId="44905E7D" w14:textId="4C52C4DF" w:rsidR="00057465" w:rsidRPr="003C0F48" w:rsidRDefault="00057465" w:rsidP="00F5201B">
      <w:pPr>
        <w:rPr>
          <w:rFonts w:ascii="Times New Roman" w:hAnsi="Times New Roman" w:cs="Times New Roman"/>
          <w:u w:val="single"/>
        </w:rPr>
      </w:pPr>
      <w:r>
        <w:rPr>
          <w:rFonts w:ascii="Times New Roman" w:hAnsi="Times New Roman" w:cs="Times New Roman"/>
        </w:rPr>
        <w:t xml:space="preserve">The commonality across these responses is that they all construe the item left as Andrew trying to </w:t>
      </w:r>
      <w:r w:rsidRPr="00271366">
        <w:rPr>
          <w:rFonts w:ascii="Times New Roman" w:hAnsi="Times New Roman" w:cs="Times New Roman"/>
          <w:u w:val="single"/>
        </w:rPr>
        <w:t xml:space="preserve">communicative </w:t>
      </w:r>
      <w:r w:rsidR="008244CE" w:rsidRPr="00271366">
        <w:rPr>
          <w:rFonts w:ascii="Times New Roman" w:hAnsi="Times New Roman" w:cs="Times New Roman"/>
          <w:u w:val="single"/>
        </w:rPr>
        <w:t>h</w:t>
      </w:r>
      <w:r w:rsidRPr="003C0F48">
        <w:rPr>
          <w:rFonts w:ascii="Times New Roman" w:hAnsi="Times New Roman" w:cs="Times New Roman"/>
          <w:u w:val="single"/>
        </w:rPr>
        <w:t>is disapproval</w:t>
      </w:r>
      <w:r>
        <w:rPr>
          <w:rFonts w:ascii="Times New Roman" w:hAnsi="Times New Roman" w:cs="Times New Roman"/>
        </w:rPr>
        <w:t xml:space="preserve"> of Steve’s behavior through the item. If any participant response falls in this category, it should receive </w:t>
      </w:r>
      <w:r w:rsidR="0079247C">
        <w:rPr>
          <w:rFonts w:ascii="Times New Roman" w:hAnsi="Times New Roman" w:cs="Times New Roman"/>
        </w:rPr>
        <w:t>the</w:t>
      </w:r>
      <w:r>
        <w:rPr>
          <w:rFonts w:ascii="Times New Roman" w:hAnsi="Times New Roman" w:cs="Times New Roman"/>
        </w:rPr>
        <w:t xml:space="preserve"> label </w:t>
      </w:r>
      <w:r w:rsidR="0079247C">
        <w:rPr>
          <w:rFonts w:ascii="Times New Roman" w:hAnsi="Times New Roman" w:cs="Times New Roman"/>
        </w:rPr>
        <w:t>“diss”</w:t>
      </w:r>
      <w:r>
        <w:rPr>
          <w:rFonts w:ascii="Times New Roman" w:hAnsi="Times New Roman" w:cs="Times New Roman"/>
        </w:rPr>
        <w:t xml:space="preserve">. </w:t>
      </w:r>
      <w:r w:rsidR="003C0F48" w:rsidRPr="003C0F48">
        <w:rPr>
          <w:rFonts w:ascii="Times New Roman" w:hAnsi="Times New Roman" w:cs="Times New Roman"/>
          <w:u w:val="single"/>
        </w:rPr>
        <w:t xml:space="preserve">The important thing to remember about this coding category is that the interpretation of the inference is one of disapproval, or, referencing a signal to some kind of problem. </w:t>
      </w:r>
    </w:p>
    <w:p w14:paraId="7185C0F1" w14:textId="77777777" w:rsidR="00057465" w:rsidRPr="003C0F48" w:rsidRDefault="00057465" w:rsidP="00F5201B">
      <w:pPr>
        <w:rPr>
          <w:rFonts w:ascii="Times New Roman" w:hAnsi="Times New Roman" w:cs="Times New Roman"/>
          <w:u w:val="single"/>
        </w:rPr>
      </w:pPr>
    </w:p>
    <w:p w14:paraId="3347CE18" w14:textId="0FCEF31D" w:rsidR="00F5201B" w:rsidRDefault="00F5201B" w:rsidP="00C428A4">
      <w:pPr>
        <w:rPr>
          <w:rFonts w:ascii="Times New Roman" w:hAnsi="Times New Roman" w:cs="Times New Roman"/>
          <w:b/>
          <w:bCs/>
        </w:rPr>
      </w:pPr>
      <w:r w:rsidRPr="00CF0801">
        <w:rPr>
          <w:rFonts w:ascii="Times New Roman" w:hAnsi="Times New Roman" w:cs="Times New Roman"/>
          <w:b/>
          <w:bCs/>
        </w:rPr>
        <w:t>(iii) Both as a gift and as a punishment</w:t>
      </w:r>
      <w:r w:rsidR="00FE29E7">
        <w:rPr>
          <w:rFonts w:ascii="Times New Roman" w:hAnsi="Times New Roman" w:cs="Times New Roman"/>
          <w:b/>
          <w:bCs/>
        </w:rPr>
        <w:t xml:space="preserve">, label </w:t>
      </w:r>
      <w:r w:rsidR="00D91F38">
        <w:rPr>
          <w:rFonts w:ascii="Times New Roman" w:hAnsi="Times New Roman" w:cs="Times New Roman"/>
          <w:b/>
          <w:bCs/>
        </w:rPr>
        <w:t>“both”</w:t>
      </w:r>
    </w:p>
    <w:p w14:paraId="64BA41F6" w14:textId="7C74AF79" w:rsidR="009A0DE4" w:rsidRDefault="00CF0801" w:rsidP="009A0DE4">
      <w:pPr>
        <w:rPr>
          <w:rFonts w:ascii="Times New Roman" w:hAnsi="Times New Roman" w:cs="Times New Roman"/>
        </w:rPr>
      </w:pPr>
      <w:r w:rsidRPr="00CF0801">
        <w:rPr>
          <w:rFonts w:ascii="Times New Roman" w:hAnsi="Times New Roman" w:cs="Times New Roman"/>
        </w:rPr>
        <w:t>Response</w:t>
      </w:r>
      <w:r>
        <w:rPr>
          <w:rFonts w:ascii="Times New Roman" w:hAnsi="Times New Roman" w:cs="Times New Roman"/>
        </w:rPr>
        <w:t xml:space="preserve">s under this category will be a combination of those in the earlier two categories. In other words, </w:t>
      </w:r>
      <w:r w:rsidR="00271366">
        <w:rPr>
          <w:rFonts w:ascii="Times New Roman" w:hAnsi="Times New Roman" w:cs="Times New Roman"/>
        </w:rPr>
        <w:t xml:space="preserve">there should be </w:t>
      </w:r>
      <w:r>
        <w:rPr>
          <w:rFonts w:ascii="Times New Roman" w:hAnsi="Times New Roman" w:cs="Times New Roman"/>
        </w:rPr>
        <w:t xml:space="preserve">a mention of both possibilities with respect to the item – that is a gift and/or it is a way for </w:t>
      </w:r>
      <w:r w:rsidR="009A0DE4">
        <w:rPr>
          <w:rFonts w:ascii="Times New Roman" w:hAnsi="Times New Roman" w:cs="Times New Roman"/>
        </w:rPr>
        <w:t>Andrew to communicate his disapproval to Steve. A couple illustrative examples are:</w:t>
      </w:r>
    </w:p>
    <w:p w14:paraId="58817300" w14:textId="77777777" w:rsidR="009A0DE4" w:rsidRDefault="009A0DE4" w:rsidP="009A0DE4">
      <w:pPr>
        <w:pStyle w:val="ListParagraph"/>
        <w:numPr>
          <w:ilvl w:val="0"/>
          <w:numId w:val="5"/>
        </w:numPr>
        <w:rPr>
          <w:rFonts w:ascii="Times New Roman" w:hAnsi="Times New Roman" w:cs="Times New Roman"/>
          <w:i/>
          <w:iCs/>
        </w:rPr>
      </w:pPr>
      <w:r w:rsidRPr="00FE29E7">
        <w:rPr>
          <w:rFonts w:ascii="Times New Roman" w:hAnsi="Times New Roman" w:cs="Times New Roman"/>
          <w:i/>
          <w:iCs/>
        </w:rPr>
        <w:t>“Well, what seems to be going on here is that Andrew is aggressively telling Steve that he should use his own laundry supplies and not use Andrew’s. So, he’s giving him a warning.  It seems that he might also be giving Andrew a present by giving him a voucher for a laundry detergent.”</w:t>
      </w:r>
    </w:p>
    <w:p w14:paraId="7925B1C5" w14:textId="77777777" w:rsidR="00FE29E7" w:rsidRDefault="00FE29E7" w:rsidP="009A0DE4">
      <w:pPr>
        <w:pStyle w:val="ListParagraph"/>
        <w:numPr>
          <w:ilvl w:val="0"/>
          <w:numId w:val="5"/>
        </w:numPr>
        <w:rPr>
          <w:rFonts w:ascii="Times New Roman" w:hAnsi="Times New Roman" w:cs="Times New Roman"/>
          <w:i/>
          <w:iCs/>
        </w:rPr>
      </w:pPr>
      <w:r>
        <w:rPr>
          <w:rFonts w:ascii="Times New Roman" w:hAnsi="Times New Roman" w:cs="Times New Roman"/>
          <w:i/>
          <w:iCs/>
        </w:rPr>
        <w:t>“Either Andrew is trying to be a good roommate by doing something nice or he’s being a jerk and telling Steve to use his own supplies.”</w:t>
      </w:r>
    </w:p>
    <w:p w14:paraId="3621CC8D" w14:textId="77777777" w:rsidR="00FE29E7" w:rsidRDefault="00FE29E7" w:rsidP="00FE29E7">
      <w:pPr>
        <w:rPr>
          <w:rFonts w:ascii="Times New Roman" w:hAnsi="Times New Roman" w:cs="Times New Roman"/>
        </w:rPr>
      </w:pPr>
    </w:p>
    <w:p w14:paraId="2B72DC9A" w14:textId="6103401F" w:rsidR="009E721B" w:rsidRPr="003C0F48" w:rsidRDefault="00FE29E7" w:rsidP="009E721B">
      <w:pPr>
        <w:rPr>
          <w:rFonts w:ascii="Times New Roman" w:hAnsi="Times New Roman" w:cs="Times New Roman"/>
          <w:u w:val="single"/>
        </w:rPr>
      </w:pPr>
      <w:r>
        <w:rPr>
          <w:rFonts w:ascii="Times New Roman" w:hAnsi="Times New Roman" w:cs="Times New Roman"/>
        </w:rPr>
        <w:t xml:space="preserve">The commonality in these responses would be </w:t>
      </w:r>
      <w:r w:rsidRPr="009E721B">
        <w:rPr>
          <w:rFonts w:ascii="Times New Roman" w:hAnsi="Times New Roman" w:cs="Times New Roman"/>
          <w:u w:val="single"/>
        </w:rPr>
        <w:t>an acknowledgment of both the possibilities</w:t>
      </w:r>
      <w:r>
        <w:rPr>
          <w:rFonts w:ascii="Times New Roman" w:hAnsi="Times New Roman" w:cs="Times New Roman"/>
        </w:rPr>
        <w:t xml:space="preserve"> of the item being a gift and a signal of disapproval. If a participant’s response falls under this category, it should receive a classification label </w:t>
      </w:r>
      <w:r w:rsidR="00882DCF">
        <w:rPr>
          <w:rFonts w:ascii="Times New Roman" w:hAnsi="Times New Roman" w:cs="Times New Roman"/>
        </w:rPr>
        <w:t>“both”</w:t>
      </w:r>
      <w:r>
        <w:rPr>
          <w:rFonts w:ascii="Times New Roman" w:hAnsi="Times New Roman" w:cs="Times New Roman"/>
        </w:rPr>
        <w:t xml:space="preserve">. </w:t>
      </w:r>
      <w:r w:rsidR="009E721B" w:rsidRPr="003C0F48">
        <w:rPr>
          <w:rFonts w:ascii="Times New Roman" w:hAnsi="Times New Roman" w:cs="Times New Roman"/>
          <w:u w:val="single"/>
        </w:rPr>
        <w:t xml:space="preserve">The important thing to remember about this coding category is that </w:t>
      </w:r>
      <w:r w:rsidR="009E721B">
        <w:rPr>
          <w:rFonts w:ascii="Times New Roman" w:hAnsi="Times New Roman" w:cs="Times New Roman"/>
          <w:u w:val="single"/>
        </w:rPr>
        <w:t>the response</w:t>
      </w:r>
      <w:r w:rsidR="00AF0000">
        <w:rPr>
          <w:rFonts w:ascii="Times New Roman" w:hAnsi="Times New Roman" w:cs="Times New Roman"/>
          <w:u w:val="single"/>
        </w:rPr>
        <w:t xml:space="preserve"> will reference both interpretations. A particular subject may endorse </w:t>
      </w:r>
      <w:r w:rsidR="00AF0000">
        <w:rPr>
          <w:rFonts w:ascii="Times New Roman" w:hAnsi="Times New Roman" w:cs="Times New Roman"/>
          <w:u w:val="single"/>
        </w:rPr>
        <w:lastRenderedPageBreak/>
        <w:t>one interpretation over the the other, but, if they acknowledge both, then that response should be categorized as both.</w:t>
      </w:r>
    </w:p>
    <w:p w14:paraId="282525A0" w14:textId="77777777" w:rsidR="009A0DE4" w:rsidRDefault="009A0DE4" w:rsidP="009A0DE4">
      <w:pPr>
        <w:rPr>
          <w:rFonts w:ascii="Times New Roman" w:hAnsi="Times New Roman" w:cs="Times New Roman"/>
        </w:rPr>
      </w:pPr>
    </w:p>
    <w:p w14:paraId="3421409F" w14:textId="71B6F6E4" w:rsidR="00C428A4" w:rsidRDefault="00F5201B" w:rsidP="009A0DE4">
      <w:pPr>
        <w:rPr>
          <w:rFonts w:ascii="Times New Roman" w:hAnsi="Times New Roman" w:cs="Times New Roman"/>
          <w:b/>
          <w:bCs/>
        </w:rPr>
      </w:pPr>
      <w:r w:rsidRPr="00FE29E7">
        <w:rPr>
          <w:rFonts w:ascii="Times New Roman" w:hAnsi="Times New Roman" w:cs="Times New Roman"/>
          <w:b/>
          <w:bCs/>
        </w:rPr>
        <w:t>(iv) None of the above</w:t>
      </w:r>
      <w:r w:rsidR="00FE29E7">
        <w:rPr>
          <w:rFonts w:ascii="Times New Roman" w:hAnsi="Times New Roman" w:cs="Times New Roman"/>
          <w:b/>
          <w:bCs/>
        </w:rPr>
        <w:t xml:space="preserve">, label </w:t>
      </w:r>
      <w:r w:rsidR="0081474E">
        <w:rPr>
          <w:rFonts w:ascii="Times New Roman" w:hAnsi="Times New Roman" w:cs="Times New Roman"/>
          <w:b/>
          <w:bCs/>
        </w:rPr>
        <w:t>“none”</w:t>
      </w:r>
    </w:p>
    <w:p w14:paraId="7AB8D0E6" w14:textId="46E03BD3" w:rsidR="00FE29E7" w:rsidRDefault="00FE29E7" w:rsidP="009A0DE4">
      <w:pPr>
        <w:rPr>
          <w:rFonts w:ascii="Times New Roman" w:hAnsi="Times New Roman" w:cs="Times New Roman"/>
        </w:rPr>
      </w:pPr>
      <w:r>
        <w:rPr>
          <w:rFonts w:ascii="Times New Roman" w:hAnsi="Times New Roman" w:cs="Times New Roman"/>
        </w:rPr>
        <w:t xml:space="preserve">Finally, there will </w:t>
      </w:r>
      <w:r w:rsidR="00F375EA">
        <w:rPr>
          <w:rFonts w:ascii="Times New Roman" w:hAnsi="Times New Roman" w:cs="Times New Roman"/>
        </w:rPr>
        <w:t>be responses</w:t>
      </w:r>
      <w:r>
        <w:rPr>
          <w:rFonts w:ascii="Times New Roman" w:hAnsi="Times New Roman" w:cs="Times New Roman"/>
        </w:rPr>
        <w:t xml:space="preserve"> that fall under none of the classifications above</w:t>
      </w:r>
      <w:r w:rsidR="00F375EA">
        <w:rPr>
          <w:rFonts w:ascii="Times New Roman" w:hAnsi="Times New Roman" w:cs="Times New Roman"/>
        </w:rPr>
        <w:t xml:space="preserve"> on account of being irrelevant,</w:t>
      </w:r>
      <w:r>
        <w:rPr>
          <w:rFonts w:ascii="Times New Roman" w:hAnsi="Times New Roman" w:cs="Times New Roman"/>
        </w:rPr>
        <w:t xml:space="preserve"> vague</w:t>
      </w:r>
      <w:r w:rsidR="00F375EA">
        <w:rPr>
          <w:rFonts w:ascii="Times New Roman" w:hAnsi="Times New Roman" w:cs="Times New Roman"/>
        </w:rPr>
        <w:t>,</w:t>
      </w:r>
      <w:r>
        <w:rPr>
          <w:rFonts w:ascii="Times New Roman" w:hAnsi="Times New Roman" w:cs="Times New Roman"/>
        </w:rPr>
        <w:t xml:space="preserve"> </w:t>
      </w:r>
      <w:r w:rsidR="00F375EA">
        <w:rPr>
          <w:rFonts w:ascii="Times New Roman" w:hAnsi="Times New Roman" w:cs="Times New Roman"/>
        </w:rPr>
        <w:t xml:space="preserve">or </w:t>
      </w:r>
      <w:r>
        <w:rPr>
          <w:rFonts w:ascii="Times New Roman" w:hAnsi="Times New Roman" w:cs="Times New Roman"/>
        </w:rPr>
        <w:t xml:space="preserve">incomplete. Such responses should get a classification label of </w:t>
      </w:r>
      <w:r w:rsidR="0081474E">
        <w:rPr>
          <w:rFonts w:ascii="Times New Roman" w:hAnsi="Times New Roman" w:cs="Times New Roman"/>
        </w:rPr>
        <w:t>“none”</w:t>
      </w:r>
      <w:r>
        <w:rPr>
          <w:rFonts w:ascii="Times New Roman" w:hAnsi="Times New Roman" w:cs="Times New Roman"/>
        </w:rPr>
        <w:t>. Some illustrative examples are given below:</w:t>
      </w:r>
    </w:p>
    <w:p w14:paraId="1F331027" w14:textId="77777777" w:rsidR="00226495" w:rsidRDefault="00226495" w:rsidP="00226495">
      <w:pPr>
        <w:pStyle w:val="ListParagraph"/>
        <w:numPr>
          <w:ilvl w:val="0"/>
          <w:numId w:val="6"/>
        </w:numPr>
        <w:rPr>
          <w:rFonts w:ascii="Times New Roman" w:hAnsi="Times New Roman" w:cs="Times New Roman"/>
          <w:i/>
          <w:iCs/>
        </w:rPr>
      </w:pPr>
      <w:r w:rsidRPr="00226495">
        <w:rPr>
          <w:rFonts w:ascii="Times New Roman" w:hAnsi="Times New Roman" w:cs="Times New Roman"/>
          <w:i/>
          <w:iCs/>
        </w:rPr>
        <w:t>“I have no clue”</w:t>
      </w:r>
    </w:p>
    <w:p w14:paraId="04FF60BE" w14:textId="77777777" w:rsidR="00226495" w:rsidRDefault="00226495" w:rsidP="00226495">
      <w:pPr>
        <w:pStyle w:val="ListParagraph"/>
        <w:numPr>
          <w:ilvl w:val="0"/>
          <w:numId w:val="6"/>
        </w:numPr>
        <w:rPr>
          <w:rFonts w:ascii="Times New Roman" w:hAnsi="Times New Roman" w:cs="Times New Roman"/>
          <w:i/>
          <w:iCs/>
        </w:rPr>
      </w:pPr>
      <w:r>
        <w:rPr>
          <w:rFonts w:ascii="Times New Roman" w:hAnsi="Times New Roman" w:cs="Times New Roman"/>
          <w:i/>
          <w:iCs/>
        </w:rPr>
        <w:t>“</w:t>
      </w:r>
      <w:r w:rsidRPr="00226495">
        <w:rPr>
          <w:rFonts w:ascii="Times New Roman" w:hAnsi="Times New Roman" w:cs="Times New Roman"/>
          <w:i/>
          <w:iCs/>
        </w:rPr>
        <w:t xml:space="preserve">To play a joke on </w:t>
      </w:r>
      <w:r>
        <w:rPr>
          <w:rFonts w:ascii="Times New Roman" w:hAnsi="Times New Roman" w:cs="Times New Roman"/>
          <w:i/>
          <w:iCs/>
        </w:rPr>
        <w:t>Steve”</w:t>
      </w:r>
    </w:p>
    <w:p w14:paraId="542F11D1" w14:textId="77777777" w:rsidR="00226495" w:rsidRDefault="00226499" w:rsidP="00226495">
      <w:pPr>
        <w:pStyle w:val="ListParagraph"/>
        <w:numPr>
          <w:ilvl w:val="0"/>
          <w:numId w:val="6"/>
        </w:numPr>
        <w:rPr>
          <w:rFonts w:ascii="Times New Roman" w:hAnsi="Times New Roman" w:cs="Times New Roman"/>
          <w:i/>
          <w:iCs/>
        </w:rPr>
      </w:pPr>
      <w:r>
        <w:rPr>
          <w:rFonts w:ascii="Times New Roman" w:hAnsi="Times New Roman" w:cs="Times New Roman"/>
          <w:i/>
          <w:iCs/>
        </w:rPr>
        <w:t>“</w:t>
      </w:r>
      <w:r w:rsidRPr="00226499">
        <w:rPr>
          <w:rFonts w:ascii="Times New Roman" w:hAnsi="Times New Roman" w:cs="Times New Roman"/>
          <w:i/>
          <w:iCs/>
        </w:rPr>
        <w:t xml:space="preserve">I am not sure, but I think in this scenario in this story, </w:t>
      </w:r>
      <w:r>
        <w:rPr>
          <w:rFonts w:ascii="Times New Roman" w:hAnsi="Times New Roman" w:cs="Times New Roman"/>
          <w:i/>
          <w:iCs/>
        </w:rPr>
        <w:t>Andrew</w:t>
      </w:r>
      <w:r w:rsidRPr="00226499">
        <w:rPr>
          <w:rFonts w:ascii="Times New Roman" w:hAnsi="Times New Roman" w:cs="Times New Roman"/>
          <w:i/>
          <w:iCs/>
        </w:rPr>
        <w:t xml:space="preserve"> overstep his boundaries. Personally, I have never touched or altered someone's else physical properties that I did not have access or rights to without their permission</w:t>
      </w:r>
      <w:r>
        <w:rPr>
          <w:rFonts w:ascii="Times New Roman" w:hAnsi="Times New Roman" w:cs="Times New Roman"/>
          <w:i/>
          <w:iCs/>
        </w:rPr>
        <w:t>.”</w:t>
      </w:r>
    </w:p>
    <w:p w14:paraId="2CCB72FE" w14:textId="77777777" w:rsidR="00226499" w:rsidRDefault="003746BE" w:rsidP="00226495">
      <w:pPr>
        <w:pStyle w:val="ListParagraph"/>
        <w:numPr>
          <w:ilvl w:val="0"/>
          <w:numId w:val="6"/>
        </w:numPr>
        <w:rPr>
          <w:rFonts w:ascii="Times New Roman" w:hAnsi="Times New Roman" w:cs="Times New Roman"/>
          <w:i/>
          <w:iCs/>
        </w:rPr>
      </w:pPr>
      <w:r>
        <w:rPr>
          <w:rFonts w:ascii="Times New Roman" w:hAnsi="Times New Roman" w:cs="Times New Roman"/>
          <w:i/>
          <w:iCs/>
        </w:rPr>
        <w:t>“</w:t>
      </w:r>
      <w:r w:rsidRPr="003746BE">
        <w:rPr>
          <w:rFonts w:ascii="Times New Roman" w:hAnsi="Times New Roman" w:cs="Times New Roman"/>
          <w:i/>
          <w:iCs/>
        </w:rPr>
        <w:t xml:space="preserve">It's a micro-aggression. Conflict is needed to prevent violence. Opposed to giving his anger a voice, </w:t>
      </w:r>
      <w:r>
        <w:rPr>
          <w:rFonts w:ascii="Times New Roman" w:hAnsi="Times New Roman" w:cs="Times New Roman"/>
          <w:i/>
          <w:iCs/>
        </w:rPr>
        <w:t>Andrew</w:t>
      </w:r>
      <w:r w:rsidRPr="003746BE">
        <w:rPr>
          <w:rFonts w:ascii="Times New Roman" w:hAnsi="Times New Roman" w:cs="Times New Roman"/>
          <w:i/>
          <w:iCs/>
        </w:rPr>
        <w:t xml:space="preserve"> chose violence. He did it because some people are violent.</w:t>
      </w:r>
      <w:r>
        <w:rPr>
          <w:rFonts w:ascii="Times New Roman" w:hAnsi="Times New Roman" w:cs="Times New Roman"/>
          <w:i/>
          <w:iCs/>
        </w:rPr>
        <w:t>”</w:t>
      </w:r>
    </w:p>
    <w:p w14:paraId="14073B9D" w14:textId="77777777" w:rsidR="003746BE" w:rsidRDefault="003746BE" w:rsidP="00226495">
      <w:pPr>
        <w:pStyle w:val="ListParagraph"/>
        <w:numPr>
          <w:ilvl w:val="0"/>
          <w:numId w:val="6"/>
        </w:numPr>
        <w:rPr>
          <w:rFonts w:ascii="Times New Roman" w:hAnsi="Times New Roman" w:cs="Times New Roman"/>
          <w:i/>
          <w:iCs/>
        </w:rPr>
      </w:pPr>
      <w:r>
        <w:rPr>
          <w:rFonts w:ascii="Times New Roman" w:hAnsi="Times New Roman" w:cs="Times New Roman"/>
          <w:i/>
          <w:iCs/>
        </w:rPr>
        <w:t>“</w:t>
      </w:r>
      <w:r w:rsidRPr="003746BE">
        <w:rPr>
          <w:rFonts w:ascii="Times New Roman" w:hAnsi="Times New Roman" w:cs="Times New Roman"/>
          <w:i/>
          <w:iCs/>
        </w:rPr>
        <w:t xml:space="preserve">On the first Christmas sweater that my true love gave to me was I just </w:t>
      </w:r>
      <w:proofErr w:type="spellStart"/>
      <w:r w:rsidRPr="003746BE">
        <w:rPr>
          <w:rFonts w:ascii="Times New Roman" w:hAnsi="Times New Roman" w:cs="Times New Roman"/>
          <w:i/>
          <w:iCs/>
        </w:rPr>
        <w:t>wanna</w:t>
      </w:r>
      <w:proofErr w:type="spellEnd"/>
      <w:r w:rsidRPr="003746BE">
        <w:rPr>
          <w:rFonts w:ascii="Times New Roman" w:hAnsi="Times New Roman" w:cs="Times New Roman"/>
          <w:i/>
          <w:iCs/>
        </w:rPr>
        <w:t xml:space="preserve"> go home and play video games  A parody of "Smoke Gets In Your Eyes as performed by The Platters I like What better way, on a special day, to ask, will you be mine?  They take a lame pickup line, and they find a </w:t>
      </w:r>
      <w:proofErr w:type="gramStart"/>
      <w:r w:rsidRPr="003746BE">
        <w:rPr>
          <w:rFonts w:ascii="Times New Roman" w:hAnsi="Times New Roman" w:cs="Times New Roman"/>
          <w:i/>
          <w:iCs/>
        </w:rPr>
        <w:t>brand new</w:t>
      </w:r>
      <w:proofErr w:type="gramEnd"/>
      <w:r w:rsidRPr="003746BE">
        <w:rPr>
          <w:rFonts w:ascii="Times New Roman" w:hAnsi="Times New Roman" w:cs="Times New Roman"/>
          <w:i/>
          <w:iCs/>
        </w:rPr>
        <w:t xml:space="preserve"> way to ask it</w:t>
      </w:r>
      <w:r>
        <w:rPr>
          <w:rFonts w:ascii="Times New Roman" w:hAnsi="Times New Roman" w:cs="Times New Roman"/>
          <w:i/>
          <w:iCs/>
        </w:rPr>
        <w:t>”</w:t>
      </w:r>
    </w:p>
    <w:p w14:paraId="7486B87E" w14:textId="77777777" w:rsidR="003746BE" w:rsidRDefault="003746BE" w:rsidP="003746BE">
      <w:pPr>
        <w:rPr>
          <w:rFonts w:ascii="Times New Roman" w:hAnsi="Times New Roman" w:cs="Times New Roman"/>
        </w:rPr>
      </w:pPr>
      <w:r>
        <w:rPr>
          <w:rFonts w:ascii="Times New Roman" w:hAnsi="Times New Roman" w:cs="Times New Roman"/>
        </w:rPr>
        <w:t xml:space="preserve"> </w:t>
      </w:r>
    </w:p>
    <w:p w14:paraId="6D751602" w14:textId="42A3F37A" w:rsidR="00D4318D" w:rsidRDefault="003746BE" w:rsidP="003746BE">
      <w:pPr>
        <w:rPr>
          <w:rFonts w:ascii="Times New Roman" w:hAnsi="Times New Roman" w:cs="Times New Roman"/>
        </w:rPr>
      </w:pPr>
      <w:r>
        <w:rPr>
          <w:rFonts w:ascii="Times New Roman" w:hAnsi="Times New Roman" w:cs="Times New Roman"/>
        </w:rPr>
        <w:t xml:space="preserve">As you can see, some of these responses are related but do not clearly fall into any of the three categories, some of these responses might be the participant’s evaluation of the act, and some of these responses are completely irrelevant. Responses falling under these categories, should be </w:t>
      </w:r>
      <w:r w:rsidR="0081474E">
        <w:rPr>
          <w:rFonts w:ascii="Times New Roman" w:hAnsi="Times New Roman" w:cs="Times New Roman"/>
        </w:rPr>
        <w:t>labelled as “none”.</w:t>
      </w:r>
      <w:r w:rsidR="00D66C2C">
        <w:rPr>
          <w:rFonts w:ascii="Times New Roman" w:hAnsi="Times New Roman" w:cs="Times New Roman"/>
        </w:rPr>
        <w:t xml:space="preserve"> </w:t>
      </w:r>
      <w:bookmarkStart w:id="0" w:name="_GoBack"/>
      <w:bookmarkEnd w:id="0"/>
    </w:p>
    <w:p w14:paraId="3FDA4B87" w14:textId="77777777" w:rsidR="00D4318D" w:rsidRPr="003746BE" w:rsidRDefault="00D4318D" w:rsidP="003746BE">
      <w:pPr>
        <w:rPr>
          <w:rFonts w:ascii="Times New Roman" w:hAnsi="Times New Roman" w:cs="Times New Roman"/>
        </w:rPr>
      </w:pPr>
    </w:p>
    <w:sectPr w:rsidR="00D4318D" w:rsidRPr="003746BE" w:rsidSect="00F56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D6816"/>
    <w:multiLevelType w:val="hybridMultilevel"/>
    <w:tmpl w:val="D4485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E0FAD"/>
    <w:multiLevelType w:val="hybridMultilevel"/>
    <w:tmpl w:val="2A8C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C5126"/>
    <w:multiLevelType w:val="hybridMultilevel"/>
    <w:tmpl w:val="C644A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F34D4"/>
    <w:multiLevelType w:val="hybridMultilevel"/>
    <w:tmpl w:val="1A22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240AF"/>
    <w:multiLevelType w:val="hybridMultilevel"/>
    <w:tmpl w:val="F490D030"/>
    <w:lvl w:ilvl="0" w:tplc="6F5CA2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F9253B"/>
    <w:multiLevelType w:val="hybridMultilevel"/>
    <w:tmpl w:val="12A6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129"/>
    <w:rsid w:val="00024103"/>
    <w:rsid w:val="00057465"/>
    <w:rsid w:val="00106193"/>
    <w:rsid w:val="00137460"/>
    <w:rsid w:val="001B1069"/>
    <w:rsid w:val="002129BF"/>
    <w:rsid w:val="00226495"/>
    <w:rsid w:val="00226499"/>
    <w:rsid w:val="00231217"/>
    <w:rsid w:val="00263A92"/>
    <w:rsid w:val="00271366"/>
    <w:rsid w:val="002C7129"/>
    <w:rsid w:val="002D0888"/>
    <w:rsid w:val="003746BE"/>
    <w:rsid w:val="003A7E54"/>
    <w:rsid w:val="003C0F48"/>
    <w:rsid w:val="003F3050"/>
    <w:rsid w:val="00463E22"/>
    <w:rsid w:val="004C49D4"/>
    <w:rsid w:val="005225D2"/>
    <w:rsid w:val="00547E80"/>
    <w:rsid w:val="005708A8"/>
    <w:rsid w:val="00583D09"/>
    <w:rsid w:val="005E6937"/>
    <w:rsid w:val="006606A3"/>
    <w:rsid w:val="006E56F3"/>
    <w:rsid w:val="00715217"/>
    <w:rsid w:val="0072531C"/>
    <w:rsid w:val="00747C0F"/>
    <w:rsid w:val="0079247C"/>
    <w:rsid w:val="007E3AFA"/>
    <w:rsid w:val="007E4690"/>
    <w:rsid w:val="0081474E"/>
    <w:rsid w:val="008244CE"/>
    <w:rsid w:val="00832555"/>
    <w:rsid w:val="00835695"/>
    <w:rsid w:val="00841695"/>
    <w:rsid w:val="00844541"/>
    <w:rsid w:val="00882DCF"/>
    <w:rsid w:val="0097514C"/>
    <w:rsid w:val="00975416"/>
    <w:rsid w:val="009A0DE4"/>
    <w:rsid w:val="009E721B"/>
    <w:rsid w:val="00A16639"/>
    <w:rsid w:val="00A74895"/>
    <w:rsid w:val="00A82C82"/>
    <w:rsid w:val="00A96B31"/>
    <w:rsid w:val="00AB2C71"/>
    <w:rsid w:val="00AF0000"/>
    <w:rsid w:val="00B9761D"/>
    <w:rsid w:val="00C06760"/>
    <w:rsid w:val="00C428A4"/>
    <w:rsid w:val="00C47E1F"/>
    <w:rsid w:val="00C67FAB"/>
    <w:rsid w:val="00C842C9"/>
    <w:rsid w:val="00CF0801"/>
    <w:rsid w:val="00CF3FC2"/>
    <w:rsid w:val="00D4318D"/>
    <w:rsid w:val="00D63ADA"/>
    <w:rsid w:val="00D66C2C"/>
    <w:rsid w:val="00D91F38"/>
    <w:rsid w:val="00D956E0"/>
    <w:rsid w:val="00DD6B20"/>
    <w:rsid w:val="00E31DAA"/>
    <w:rsid w:val="00E9140A"/>
    <w:rsid w:val="00F375EA"/>
    <w:rsid w:val="00F5201B"/>
    <w:rsid w:val="00F56CA7"/>
    <w:rsid w:val="00F61B8A"/>
    <w:rsid w:val="00FD7E26"/>
    <w:rsid w:val="00FE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46BD"/>
  <w15:chartTrackingRefBased/>
  <w15:docId w15:val="{AC5CE59F-2798-9B42-902C-C4C5AF09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01B"/>
    <w:pPr>
      <w:ind w:left="720"/>
      <w:contextualSpacing/>
    </w:pPr>
  </w:style>
  <w:style w:type="character" w:styleId="CommentReference">
    <w:name w:val="annotation reference"/>
    <w:basedOn w:val="DefaultParagraphFont"/>
    <w:uiPriority w:val="99"/>
    <w:semiHidden/>
    <w:unhideWhenUsed/>
    <w:rsid w:val="00583D09"/>
    <w:rPr>
      <w:sz w:val="16"/>
      <w:szCs w:val="16"/>
    </w:rPr>
  </w:style>
  <w:style w:type="paragraph" w:styleId="CommentText">
    <w:name w:val="annotation text"/>
    <w:basedOn w:val="Normal"/>
    <w:link w:val="CommentTextChar"/>
    <w:uiPriority w:val="99"/>
    <w:semiHidden/>
    <w:unhideWhenUsed/>
    <w:rsid w:val="00583D09"/>
    <w:rPr>
      <w:sz w:val="20"/>
      <w:szCs w:val="20"/>
    </w:rPr>
  </w:style>
  <w:style w:type="character" w:customStyle="1" w:styleId="CommentTextChar">
    <w:name w:val="Comment Text Char"/>
    <w:basedOn w:val="DefaultParagraphFont"/>
    <w:link w:val="CommentText"/>
    <w:uiPriority w:val="99"/>
    <w:semiHidden/>
    <w:rsid w:val="00583D09"/>
    <w:rPr>
      <w:sz w:val="20"/>
      <w:szCs w:val="20"/>
    </w:rPr>
  </w:style>
  <w:style w:type="paragraph" w:styleId="CommentSubject">
    <w:name w:val="annotation subject"/>
    <w:basedOn w:val="CommentText"/>
    <w:next w:val="CommentText"/>
    <w:link w:val="CommentSubjectChar"/>
    <w:uiPriority w:val="99"/>
    <w:semiHidden/>
    <w:unhideWhenUsed/>
    <w:rsid w:val="00583D09"/>
    <w:rPr>
      <w:b/>
      <w:bCs/>
    </w:rPr>
  </w:style>
  <w:style w:type="character" w:customStyle="1" w:styleId="CommentSubjectChar">
    <w:name w:val="Comment Subject Char"/>
    <w:basedOn w:val="CommentTextChar"/>
    <w:link w:val="CommentSubject"/>
    <w:uiPriority w:val="99"/>
    <w:semiHidden/>
    <w:rsid w:val="00583D09"/>
    <w:rPr>
      <w:b/>
      <w:bCs/>
      <w:sz w:val="20"/>
      <w:szCs w:val="20"/>
    </w:rPr>
  </w:style>
  <w:style w:type="paragraph" w:styleId="BalloonText">
    <w:name w:val="Balloon Text"/>
    <w:basedOn w:val="Normal"/>
    <w:link w:val="BalloonTextChar"/>
    <w:uiPriority w:val="99"/>
    <w:semiHidden/>
    <w:unhideWhenUsed/>
    <w:rsid w:val="00583D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3D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216482">
      <w:bodyDiv w:val="1"/>
      <w:marLeft w:val="0"/>
      <w:marRight w:val="0"/>
      <w:marTop w:val="0"/>
      <w:marBottom w:val="0"/>
      <w:divBdr>
        <w:top w:val="none" w:sz="0" w:space="0" w:color="auto"/>
        <w:left w:val="none" w:sz="0" w:space="0" w:color="auto"/>
        <w:bottom w:val="none" w:sz="0" w:space="0" w:color="auto"/>
        <w:right w:val="none" w:sz="0" w:space="0" w:color="auto"/>
      </w:divBdr>
    </w:div>
    <w:div w:id="1881623719">
      <w:bodyDiv w:val="1"/>
      <w:marLeft w:val="0"/>
      <w:marRight w:val="0"/>
      <w:marTop w:val="0"/>
      <w:marBottom w:val="0"/>
      <w:divBdr>
        <w:top w:val="none" w:sz="0" w:space="0" w:color="auto"/>
        <w:left w:val="none" w:sz="0" w:space="0" w:color="auto"/>
        <w:bottom w:val="none" w:sz="0" w:space="0" w:color="auto"/>
        <w:right w:val="none" w:sz="0" w:space="0" w:color="auto"/>
      </w:divBdr>
      <w:divsChild>
        <w:div w:id="1061753921">
          <w:marLeft w:val="0"/>
          <w:marRight w:val="0"/>
          <w:marTop w:val="0"/>
          <w:marBottom w:val="0"/>
          <w:divBdr>
            <w:top w:val="none" w:sz="0" w:space="0" w:color="auto"/>
            <w:left w:val="none" w:sz="0" w:space="0" w:color="auto"/>
            <w:bottom w:val="none" w:sz="0" w:space="0" w:color="auto"/>
            <w:right w:val="none" w:sz="0" w:space="0" w:color="auto"/>
          </w:divBdr>
        </w:div>
        <w:div w:id="117914407">
          <w:marLeft w:val="0"/>
          <w:marRight w:val="0"/>
          <w:marTop w:val="0"/>
          <w:marBottom w:val="0"/>
          <w:divBdr>
            <w:top w:val="none" w:sz="0" w:space="0" w:color="auto"/>
            <w:left w:val="none" w:sz="0" w:space="0" w:color="auto"/>
            <w:bottom w:val="none" w:sz="0" w:space="0" w:color="auto"/>
            <w:right w:val="none" w:sz="0" w:space="0" w:color="auto"/>
          </w:divBdr>
          <w:divsChild>
            <w:div w:id="299530717">
              <w:marLeft w:val="0"/>
              <w:marRight w:val="0"/>
              <w:marTop w:val="0"/>
              <w:marBottom w:val="0"/>
              <w:divBdr>
                <w:top w:val="none" w:sz="0" w:space="0" w:color="auto"/>
                <w:left w:val="none" w:sz="0" w:space="0" w:color="auto"/>
                <w:bottom w:val="none" w:sz="0" w:space="0" w:color="auto"/>
                <w:right w:val="none" w:sz="0" w:space="0" w:color="auto"/>
              </w:divBdr>
            </w:div>
            <w:div w:id="93513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8C566-2501-E04E-905D-C7B839413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Sarin, Arunima</dc:creator>
  <cp:keywords/>
  <dc:description/>
  <cp:lastModifiedBy>Sarin, Arunima</cp:lastModifiedBy>
  <cp:revision>26</cp:revision>
  <dcterms:created xsi:type="dcterms:W3CDTF">2019-06-06T17:30:00Z</dcterms:created>
  <dcterms:modified xsi:type="dcterms:W3CDTF">2020-03-25T13:46:00Z</dcterms:modified>
</cp:coreProperties>
</file>