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4E313402" w:rsidR="00F9339C" w:rsidRDefault="00730F43" w:rsidP="0077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777B52" w:rsidRPr="00777B52">
        <w:rPr>
          <w:b/>
          <w:bCs/>
          <w:sz w:val="24"/>
          <w:szCs w:val="24"/>
        </w:rPr>
        <w:t>Atividade de Banco de Dados I</w:t>
      </w:r>
    </w:p>
    <w:p w14:paraId="6D2D5578" w14:textId="7F27BEBB" w:rsidR="00777B52" w:rsidRDefault="00777B52" w:rsidP="00777B52">
      <w:pPr>
        <w:jc w:val="both"/>
        <w:rPr>
          <w:sz w:val="24"/>
          <w:szCs w:val="24"/>
        </w:rPr>
      </w:pPr>
    </w:p>
    <w:p w14:paraId="32CCFC07" w14:textId="732F75B7" w:rsidR="001C3108" w:rsidRDefault="001C3108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6B74D6" wp14:editId="7B186D8B">
            <wp:extent cx="5400040" cy="2357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dicionariodad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D002" w14:textId="04A39737" w:rsidR="001C3108" w:rsidRDefault="001C3108" w:rsidP="00777B52">
      <w:pPr>
        <w:jc w:val="both"/>
        <w:rPr>
          <w:sz w:val="24"/>
          <w:szCs w:val="24"/>
        </w:rPr>
      </w:pPr>
    </w:p>
    <w:p w14:paraId="12ECD4C7" w14:textId="6D130DF5" w:rsidR="001C3108" w:rsidRPr="001C3108" w:rsidRDefault="001C3108" w:rsidP="00777B52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>Preencher a tabela Marca</w:t>
      </w:r>
    </w:p>
    <w:tbl>
      <w:tblPr>
        <w:tblStyle w:val="Tabelacomgrade"/>
        <w:tblW w:w="11766" w:type="dxa"/>
        <w:tblInd w:w="-1706" w:type="dxa"/>
        <w:tblLook w:val="04A0" w:firstRow="1" w:lastRow="0" w:firstColumn="1" w:lastColumn="0" w:noHBand="0" w:noVBand="1"/>
      </w:tblPr>
      <w:tblGrid>
        <w:gridCol w:w="1385"/>
        <w:gridCol w:w="3577"/>
        <w:gridCol w:w="1701"/>
        <w:gridCol w:w="1877"/>
        <w:gridCol w:w="3226"/>
      </w:tblGrid>
      <w:tr w:rsidR="001C3108" w14:paraId="52A442FD" w14:textId="77777777" w:rsidTr="00730F43">
        <w:tc>
          <w:tcPr>
            <w:tcW w:w="1385" w:type="dxa"/>
            <w:shd w:val="clear" w:color="auto" w:fill="A5C9EB" w:themeFill="text2" w:themeFillTint="40"/>
          </w:tcPr>
          <w:p w14:paraId="6313FCC1" w14:textId="17DD647E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10381" w:type="dxa"/>
            <w:gridSpan w:val="4"/>
          </w:tcPr>
          <w:p w14:paraId="7BC5142F" w14:textId="5D5596A1" w:rsidR="001C3108" w:rsidRDefault="001C3108" w:rsidP="001C3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</w:t>
            </w:r>
          </w:p>
        </w:tc>
      </w:tr>
      <w:tr w:rsidR="001C3108" w14:paraId="2FB79C31" w14:textId="77777777" w:rsidTr="00730F43">
        <w:tc>
          <w:tcPr>
            <w:tcW w:w="1385" w:type="dxa"/>
            <w:shd w:val="clear" w:color="auto" w:fill="A5C9EB" w:themeFill="text2" w:themeFillTint="40"/>
          </w:tcPr>
          <w:p w14:paraId="02AABDC1" w14:textId="020E874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0381" w:type="dxa"/>
            <w:gridSpan w:val="4"/>
          </w:tcPr>
          <w:p w14:paraId="1B83F0BF" w14:textId="120E13AD" w:rsidR="001C3108" w:rsidRDefault="00730F43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Armazenará as informações da marca</w:t>
            </w:r>
          </w:p>
        </w:tc>
      </w:tr>
      <w:tr w:rsidR="001C3108" w14:paraId="0949140A" w14:textId="77777777" w:rsidTr="00730F43">
        <w:tc>
          <w:tcPr>
            <w:tcW w:w="1385" w:type="dxa"/>
            <w:shd w:val="clear" w:color="auto" w:fill="A5C9EB" w:themeFill="text2" w:themeFillTint="40"/>
          </w:tcPr>
          <w:p w14:paraId="31EFBE3F" w14:textId="3D4B836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10381" w:type="dxa"/>
            <w:gridSpan w:val="4"/>
          </w:tcPr>
          <w:p w14:paraId="7494BDFA" w14:textId="39F1677D" w:rsidR="001C3108" w:rsidRDefault="00730F43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Essa tabela possui restrições</w:t>
            </w:r>
          </w:p>
        </w:tc>
      </w:tr>
      <w:tr w:rsidR="001C3108" w14:paraId="44883306" w14:textId="77777777" w:rsidTr="00730F43">
        <w:tc>
          <w:tcPr>
            <w:tcW w:w="11766" w:type="dxa"/>
            <w:gridSpan w:val="5"/>
          </w:tcPr>
          <w:p w14:paraId="3A5E08E6" w14:textId="06667164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1C3108" w14:paraId="7B57E5FA" w14:textId="77777777" w:rsidTr="00730F43">
        <w:tc>
          <w:tcPr>
            <w:tcW w:w="1385" w:type="dxa"/>
            <w:shd w:val="clear" w:color="auto" w:fill="A5C9EB" w:themeFill="text2" w:themeFillTint="40"/>
          </w:tcPr>
          <w:p w14:paraId="381A545B" w14:textId="65AEAE62" w:rsidR="001C3108" w:rsidRPr="006A36BA" w:rsidRDefault="001C3108" w:rsidP="00777B52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577" w:type="dxa"/>
            <w:shd w:val="clear" w:color="auto" w:fill="A5C9EB" w:themeFill="text2" w:themeFillTint="40"/>
          </w:tcPr>
          <w:p w14:paraId="65230577" w14:textId="188A6E25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701" w:type="dxa"/>
            <w:shd w:val="clear" w:color="auto" w:fill="A5C9EB" w:themeFill="text2" w:themeFillTint="40"/>
          </w:tcPr>
          <w:p w14:paraId="0B95A157" w14:textId="4B1CE1E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877" w:type="dxa"/>
            <w:shd w:val="clear" w:color="auto" w:fill="A5C9EB" w:themeFill="text2" w:themeFillTint="40"/>
          </w:tcPr>
          <w:p w14:paraId="065B4ACB" w14:textId="587A0FB0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3226" w:type="dxa"/>
            <w:shd w:val="clear" w:color="auto" w:fill="A5C9EB" w:themeFill="text2" w:themeFillTint="40"/>
          </w:tcPr>
          <w:p w14:paraId="77510C75" w14:textId="70DE0F6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1C3108" w14:paraId="65925831" w14:textId="77777777" w:rsidTr="00730F43">
        <w:tc>
          <w:tcPr>
            <w:tcW w:w="1385" w:type="dxa"/>
            <w:shd w:val="clear" w:color="auto" w:fill="A5C9EB" w:themeFill="text2" w:themeFillTint="40"/>
          </w:tcPr>
          <w:p w14:paraId="761EA339" w14:textId="5C498510" w:rsidR="001C3108" w:rsidRDefault="001C3108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3577" w:type="dxa"/>
          </w:tcPr>
          <w:p w14:paraId="1068C835" w14:textId="5DF3A4E4" w:rsidR="001C3108" w:rsidRDefault="00730F43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Código de identificação da marca    </w:t>
            </w:r>
          </w:p>
        </w:tc>
        <w:tc>
          <w:tcPr>
            <w:tcW w:w="1701" w:type="dxa"/>
          </w:tcPr>
          <w:p w14:paraId="1ED54E88" w14:textId="06DB3892" w:rsidR="001C3108" w:rsidRDefault="00730F43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77" w:type="dxa"/>
          </w:tcPr>
          <w:p w14:paraId="78327080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26" w:type="dxa"/>
          </w:tcPr>
          <w:p w14:paraId="4212C813" w14:textId="46152590" w:rsidR="001C3108" w:rsidRDefault="00730F43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PK/</w:t>
            </w:r>
            <w:proofErr w:type="spellStart"/>
            <w:r>
              <w:rPr>
                <w:sz w:val="24"/>
                <w:szCs w:val="24"/>
              </w:rPr>
              <w:t>Identity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C3108" w14:paraId="34CF9F6C" w14:textId="77777777" w:rsidTr="00730F43">
        <w:tc>
          <w:tcPr>
            <w:tcW w:w="1385" w:type="dxa"/>
            <w:shd w:val="clear" w:color="auto" w:fill="A5C9EB" w:themeFill="text2" w:themeFillTint="40"/>
          </w:tcPr>
          <w:p w14:paraId="3A4E4118" w14:textId="33C98274" w:rsidR="001C3108" w:rsidRDefault="001C3108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3577" w:type="dxa"/>
          </w:tcPr>
          <w:p w14:paraId="672401C5" w14:textId="2F7A7697" w:rsidR="001C3108" w:rsidRDefault="00730F43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Nome da marca</w:t>
            </w:r>
          </w:p>
        </w:tc>
        <w:tc>
          <w:tcPr>
            <w:tcW w:w="1701" w:type="dxa"/>
          </w:tcPr>
          <w:p w14:paraId="6B64CA6A" w14:textId="7CE1EBE1" w:rsidR="001C3108" w:rsidRDefault="00730F43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7377C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7" w:type="dxa"/>
          </w:tcPr>
          <w:p w14:paraId="14B63B46" w14:textId="523A3485" w:rsidR="001C3108" w:rsidRDefault="0097377C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30</w:t>
            </w:r>
          </w:p>
        </w:tc>
        <w:tc>
          <w:tcPr>
            <w:tcW w:w="3226" w:type="dxa"/>
          </w:tcPr>
          <w:p w14:paraId="2E0C9C29" w14:textId="09C33826" w:rsidR="001C3108" w:rsidRDefault="0097377C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1C3108" w14:paraId="36FE6C8C" w14:textId="77777777" w:rsidTr="00730F43">
        <w:tc>
          <w:tcPr>
            <w:tcW w:w="1385" w:type="dxa"/>
            <w:shd w:val="clear" w:color="auto" w:fill="A5C9EB" w:themeFill="text2" w:themeFillTint="40"/>
          </w:tcPr>
          <w:p w14:paraId="4BD34859" w14:textId="24484C4B" w:rsidR="001C3108" w:rsidRDefault="001C3108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3577" w:type="dxa"/>
          </w:tcPr>
          <w:p w14:paraId="038B5C39" w14:textId="6DD3D2A5" w:rsidR="001C3108" w:rsidRDefault="0097377C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Informações do fabricante</w:t>
            </w:r>
          </w:p>
        </w:tc>
        <w:tc>
          <w:tcPr>
            <w:tcW w:w="1701" w:type="dxa"/>
          </w:tcPr>
          <w:p w14:paraId="145D9AAD" w14:textId="09C1ED0E" w:rsidR="001C3108" w:rsidRDefault="0097377C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7" w:type="dxa"/>
          </w:tcPr>
          <w:p w14:paraId="66039984" w14:textId="04DF3A1F" w:rsidR="001C3108" w:rsidRDefault="0097377C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100</w:t>
            </w:r>
          </w:p>
        </w:tc>
        <w:tc>
          <w:tcPr>
            <w:tcW w:w="3226" w:type="dxa"/>
          </w:tcPr>
          <w:p w14:paraId="33253F69" w14:textId="014FFCB0" w:rsidR="001C3108" w:rsidRDefault="0097377C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07A9E4EC" w14:textId="4689BB92" w:rsidR="008959FD" w:rsidRDefault="008959FD" w:rsidP="008959FD">
      <w:pPr>
        <w:rPr>
          <w:sz w:val="24"/>
          <w:szCs w:val="24"/>
        </w:rPr>
      </w:pPr>
    </w:p>
    <w:p w14:paraId="2CEDBB7D" w14:textId="77777777" w:rsidR="008959FD" w:rsidRPr="008959FD" w:rsidRDefault="008959FD" w:rsidP="008959FD">
      <w:pPr>
        <w:rPr>
          <w:sz w:val="24"/>
          <w:szCs w:val="24"/>
        </w:rPr>
      </w:pPr>
      <w:bookmarkStart w:id="0" w:name="_GoBack"/>
      <w:bookmarkEnd w:id="0"/>
    </w:p>
    <w:p w14:paraId="4B04A1E4" w14:textId="34193818" w:rsidR="008959FD" w:rsidRPr="008959FD" w:rsidRDefault="008959FD" w:rsidP="00777B52">
      <w:pPr>
        <w:jc w:val="both"/>
        <w:rPr>
          <w:rFonts w:ascii="Adobe Garamond Pro Bold" w:hAnsi="Adobe Garamond Pro Bold"/>
          <w:noProof/>
          <w:sz w:val="40"/>
          <w:szCs w:val="40"/>
          <w:u w:val="single"/>
        </w:rPr>
      </w:pPr>
      <w:r>
        <w:rPr>
          <w:rFonts w:ascii="Adobe Garamond Pro Bold" w:hAnsi="Adobe Garamond Pro Bold"/>
          <w:noProof/>
          <w:sz w:val="40"/>
          <w:szCs w:val="40"/>
        </w:rPr>
        <w:t xml:space="preserve">                     </w:t>
      </w:r>
      <w:r w:rsidRPr="008959FD">
        <w:rPr>
          <w:rFonts w:ascii="Adobe Garamond Pro Bold" w:hAnsi="Adobe Garamond Pro Bold"/>
          <w:noProof/>
          <w:sz w:val="40"/>
          <w:szCs w:val="40"/>
          <w:u w:val="single"/>
        </w:rPr>
        <w:t>Modelo Conceitual</w:t>
      </w:r>
    </w:p>
    <w:p w14:paraId="01D3BE6F" w14:textId="572F4205" w:rsidR="008959FD" w:rsidRDefault="008959FD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42DCFD" wp14:editId="5EEC1FF7">
            <wp:extent cx="5046318" cy="1426866"/>
            <wp:effectExtent l="0" t="0" r="2540" b="1905"/>
            <wp:docPr id="3" name="Imagem 3" descr="F:\1ds  BD turma B\abril\05 04\imagem CONCEI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ds  BD turma B\abril\05 04\imagem CONCEITU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01" t="56537"/>
                    <a:stretch/>
                  </pic:blipFill>
                  <pic:spPr bwMode="auto">
                    <a:xfrm>
                      <a:off x="0" y="0"/>
                      <a:ext cx="5085072" cy="143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0F133" w14:textId="7257ED1B" w:rsidR="008959FD" w:rsidRDefault="008959FD" w:rsidP="00777B52">
      <w:pPr>
        <w:jc w:val="both"/>
        <w:rPr>
          <w:sz w:val="24"/>
          <w:szCs w:val="24"/>
        </w:rPr>
      </w:pPr>
    </w:p>
    <w:p w14:paraId="3F95967D" w14:textId="68BB05E9" w:rsidR="001C3108" w:rsidRDefault="001C3108" w:rsidP="00777B52">
      <w:pPr>
        <w:jc w:val="both"/>
        <w:rPr>
          <w:sz w:val="24"/>
          <w:szCs w:val="24"/>
        </w:rPr>
      </w:pPr>
    </w:p>
    <w:p w14:paraId="69DEA6F1" w14:textId="1DB74997" w:rsidR="001C3108" w:rsidRDefault="001C3108" w:rsidP="00777B52">
      <w:pPr>
        <w:jc w:val="both"/>
        <w:rPr>
          <w:sz w:val="24"/>
          <w:szCs w:val="24"/>
        </w:rPr>
      </w:pPr>
    </w:p>
    <w:p w14:paraId="1B8ED7C3" w14:textId="01C6BD46" w:rsidR="001C3108" w:rsidRDefault="001C3108" w:rsidP="00777B52">
      <w:pPr>
        <w:jc w:val="both"/>
        <w:rPr>
          <w:sz w:val="24"/>
          <w:szCs w:val="24"/>
        </w:rPr>
      </w:pPr>
    </w:p>
    <w:p w14:paraId="4057D1F7" w14:textId="4CCECD65" w:rsidR="008959FD" w:rsidRPr="008959FD" w:rsidRDefault="008959FD" w:rsidP="00777B52">
      <w:pPr>
        <w:jc w:val="both"/>
        <w:rPr>
          <w:rFonts w:ascii="Adobe Garamond Pro Bold" w:hAnsi="Adobe Garamond Pro Bold"/>
          <w:sz w:val="40"/>
          <w:szCs w:val="40"/>
          <w:u w:val="single"/>
        </w:rPr>
      </w:pPr>
      <w:r>
        <w:rPr>
          <w:rFonts w:ascii="Adobe Garamond Pro Bold" w:hAnsi="Adobe Garamond Pro Bold"/>
          <w:sz w:val="40"/>
          <w:szCs w:val="40"/>
        </w:rPr>
        <w:t xml:space="preserve">                            </w:t>
      </w:r>
      <w:r w:rsidRPr="008959FD">
        <w:rPr>
          <w:rFonts w:ascii="Adobe Garamond Pro Bold" w:hAnsi="Adobe Garamond Pro Bold"/>
          <w:sz w:val="40"/>
          <w:szCs w:val="40"/>
          <w:u w:val="single"/>
        </w:rPr>
        <w:t>Modelo Lógico</w:t>
      </w:r>
    </w:p>
    <w:p w14:paraId="4E57B53C" w14:textId="77777777" w:rsidR="008959FD" w:rsidRDefault="008959FD" w:rsidP="00777B52">
      <w:pPr>
        <w:jc w:val="both"/>
        <w:rPr>
          <w:noProof/>
          <w:sz w:val="24"/>
          <w:szCs w:val="24"/>
        </w:rPr>
      </w:pPr>
    </w:p>
    <w:p w14:paraId="331541E9" w14:textId="79B5CBC8" w:rsidR="001C3108" w:rsidRDefault="008959FD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50A067" wp14:editId="40687113">
            <wp:extent cx="5044272" cy="1015793"/>
            <wp:effectExtent l="0" t="0" r="0" b="0"/>
            <wp:docPr id="4" name="Imagem 4" descr="F:\1ds  BD turma B\abril\05 04\IMAGEM LOG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ds  BD turma B\abril\05 04\IMAGEM LOG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4" t="63998" r="-1613" b="-649"/>
                    <a:stretch/>
                  </pic:blipFill>
                  <pic:spPr bwMode="auto">
                    <a:xfrm>
                      <a:off x="0" y="0"/>
                      <a:ext cx="5100464" cy="102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34558" w14:textId="249817AA" w:rsidR="001C3108" w:rsidRDefault="001C3108" w:rsidP="00777B52">
      <w:pPr>
        <w:jc w:val="both"/>
        <w:rPr>
          <w:sz w:val="24"/>
          <w:szCs w:val="24"/>
        </w:rPr>
      </w:pPr>
    </w:p>
    <w:p w14:paraId="79D08E4D" w14:textId="50F00CFE" w:rsidR="001C3108" w:rsidRDefault="001C3108" w:rsidP="00777B52">
      <w:pPr>
        <w:jc w:val="both"/>
        <w:rPr>
          <w:sz w:val="24"/>
          <w:szCs w:val="24"/>
        </w:rPr>
      </w:pPr>
    </w:p>
    <w:p w14:paraId="242F5134" w14:textId="77777777" w:rsidR="001C3108" w:rsidRPr="00777B52" w:rsidRDefault="001C3108" w:rsidP="00777B52">
      <w:pPr>
        <w:jc w:val="both"/>
        <w:rPr>
          <w:sz w:val="24"/>
          <w:szCs w:val="24"/>
        </w:rPr>
      </w:pPr>
    </w:p>
    <w:sectPr w:rsidR="001C3108" w:rsidRPr="00777B5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FB661" w14:textId="77777777" w:rsidR="00F32149" w:rsidRDefault="00F32149" w:rsidP="00777B52">
      <w:pPr>
        <w:spacing w:after="0" w:line="240" w:lineRule="auto"/>
      </w:pPr>
      <w:r>
        <w:separator/>
      </w:r>
    </w:p>
  </w:endnote>
  <w:endnote w:type="continuationSeparator" w:id="0">
    <w:p w14:paraId="57A2168B" w14:textId="77777777" w:rsidR="00F32149" w:rsidRDefault="00F32149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202E3" w14:textId="77777777" w:rsidR="00F32149" w:rsidRDefault="00F32149" w:rsidP="00777B52">
      <w:pPr>
        <w:spacing w:after="0" w:line="240" w:lineRule="auto"/>
      </w:pPr>
      <w:r>
        <w:separator/>
      </w:r>
    </w:p>
  </w:footnote>
  <w:footnote w:type="continuationSeparator" w:id="0">
    <w:p w14:paraId="433EAD89" w14:textId="77777777" w:rsidR="00F32149" w:rsidRDefault="00F32149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1C3108"/>
    <w:rsid w:val="0029005E"/>
    <w:rsid w:val="006A36BA"/>
    <w:rsid w:val="00730F43"/>
    <w:rsid w:val="00777B52"/>
    <w:rsid w:val="00830967"/>
    <w:rsid w:val="00887794"/>
    <w:rsid w:val="008959FD"/>
    <w:rsid w:val="008E7B9C"/>
    <w:rsid w:val="0097377C"/>
    <w:rsid w:val="00D65171"/>
    <w:rsid w:val="00ED184F"/>
    <w:rsid w:val="00F17F47"/>
    <w:rsid w:val="00F32149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  <w:style w:type="table" w:styleId="Tabelacomgrade">
    <w:name w:val="Table Grid"/>
    <w:basedOn w:val="Tabelanormal"/>
    <w:uiPriority w:val="39"/>
    <w:rsid w:val="001C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2BE1D9-1C63-4154-BAE4-160754544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5</cp:revision>
  <dcterms:created xsi:type="dcterms:W3CDTF">2024-03-25T16:33:00Z</dcterms:created>
  <dcterms:modified xsi:type="dcterms:W3CDTF">2024-04-05T11:39:00Z</dcterms:modified>
</cp:coreProperties>
</file>