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3192266A" w14:textId="07A5573E" w:rsidR="000F0D10" w:rsidRPr="00B93554" w:rsidRDefault="000F0D10" w:rsidP="000F0D10">
      <w:pPr>
        <w:pStyle w:val="Heading1"/>
        <w:ind w:left="130" w:firstLine="0"/>
      </w:pPr>
      <w:r w:rsidRPr="001D25D8">
        <w:t>Module 1</w:t>
      </w:r>
      <w:r w:rsidR="003E75AB">
        <w:t>1</w:t>
      </w:r>
      <w:r w:rsidRPr="001D25D8">
        <w:t xml:space="preserve">: </w:t>
      </w:r>
      <w:r w:rsidR="003E75AB">
        <w:t>Dark</w:t>
      </w:r>
      <w:r w:rsidRPr="001D25D8">
        <w:t xml:space="preserve"> Web </w:t>
      </w:r>
      <w:r w:rsidR="003E75AB">
        <w:t>Forensics</w:t>
      </w:r>
      <w:r>
        <w:t xml:space="preserve"> Report</w:t>
      </w:r>
    </w:p>
    <w:p w14:paraId="4ED879DD" w14:textId="77777777" w:rsidR="000F0D10" w:rsidRPr="00654863" w:rsidRDefault="000F0D10" w:rsidP="000F0D10">
      <w:pPr>
        <w:pStyle w:val="Heading1"/>
        <w:ind w:left="140"/>
      </w:pPr>
    </w:p>
    <w:p w14:paraId="61C7E674" w14:textId="77777777" w:rsidR="000F0D10" w:rsidRDefault="000F0D10" w:rsidP="000F0D10">
      <w:pPr>
        <w:pStyle w:val="Heading1"/>
        <w:ind w:left="140"/>
      </w:pPr>
      <w:r>
        <w:rPr>
          <w:noProof/>
        </w:rPr>
        <mc:AlternateContent>
          <mc:Choice Requires="wpg">
            <w:drawing>
              <wp:inline distT="0" distB="0" distL="0" distR="0" wp14:anchorId="6D19865F" wp14:editId="0744DD75">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7E8324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CE0E1CE" w14:textId="77777777" w:rsidR="000F0D10" w:rsidRDefault="000F0D10" w:rsidP="000F0D10">
      <w:pPr>
        <w:spacing w:after="110"/>
        <w:ind w:left="13" w:hanging="10"/>
        <w:jc w:val="center"/>
        <w:rPr>
          <w:color w:val="4472C4"/>
          <w:sz w:val="28"/>
        </w:rPr>
      </w:pPr>
      <w:r>
        <w:rPr>
          <w:color w:val="4472C4"/>
          <w:sz w:val="28"/>
        </w:rPr>
        <w:t xml:space="preserve">Lara Alofi </w:t>
      </w:r>
    </w:p>
    <w:p w14:paraId="6A438ABA" w14:textId="77777777" w:rsidR="000F0D10" w:rsidRDefault="000F0D10" w:rsidP="000F0D10">
      <w:pPr>
        <w:spacing w:after="110"/>
        <w:ind w:left="13" w:hanging="10"/>
        <w:jc w:val="center"/>
        <w:rPr>
          <w:color w:val="4472C4"/>
          <w:sz w:val="28"/>
        </w:rPr>
      </w:pPr>
      <w:r>
        <w:rPr>
          <w:color w:val="4472C4"/>
          <w:sz w:val="28"/>
        </w:rPr>
        <w:t>2110886</w:t>
      </w:r>
    </w:p>
    <w:p w14:paraId="3C2DFB2E" w14:textId="77777777" w:rsidR="000F0D10" w:rsidRDefault="000F0D10" w:rsidP="000F0D10">
      <w:pPr>
        <w:spacing w:after="110"/>
        <w:ind w:left="13" w:hanging="10"/>
        <w:jc w:val="center"/>
      </w:pPr>
      <w:r>
        <w:rPr>
          <w:color w:val="4472C4"/>
          <w:sz w:val="28"/>
        </w:rPr>
        <w:t>Y</w:t>
      </w:r>
    </w:p>
    <w:p w14:paraId="4B09E5FB" w14:textId="77777777" w:rsidR="000F0D10" w:rsidRDefault="000F0D10" w:rsidP="000F0D10">
      <w:pPr>
        <w:spacing w:after="0"/>
        <w:ind w:left="4080"/>
      </w:pPr>
    </w:p>
    <w:p w14:paraId="55C8B8F5" w14:textId="77777777" w:rsidR="000F0D10" w:rsidRDefault="000F0D10" w:rsidP="000F0D10">
      <w:pPr>
        <w:spacing w:after="283"/>
        <w:ind w:left="4080"/>
        <w:jc w:val="center"/>
      </w:pPr>
      <w:r>
        <w:rPr>
          <w:color w:val="4472C4"/>
        </w:rPr>
        <w:t xml:space="preserve"> </w:t>
      </w:r>
    </w:p>
    <w:p w14:paraId="106C62A1" w14:textId="77777777" w:rsidR="000F0D10" w:rsidRDefault="000F0D10" w:rsidP="000F0D10">
      <w:pPr>
        <w:spacing w:after="4218"/>
      </w:pPr>
      <w:r>
        <w:rPr>
          <w:sz w:val="56"/>
        </w:rPr>
        <w:t xml:space="preserve"> </w:t>
      </w:r>
    </w:p>
    <w:p w14:paraId="291062E0" w14:textId="77777777" w:rsidR="000F0D10" w:rsidRPr="00080366" w:rsidRDefault="000F0D10" w:rsidP="000F0D10">
      <w:pPr>
        <w:spacing w:after="3"/>
        <w:ind w:left="10" w:right="6" w:hanging="10"/>
        <w:jc w:val="center"/>
        <w:rPr>
          <w:color w:val="4472C4"/>
        </w:rPr>
      </w:pPr>
      <w:r w:rsidRPr="00080366">
        <w:rPr>
          <w:color w:val="4472C4"/>
        </w:rPr>
        <w:t xml:space="preserve">Computer Hacking Forensic Investigator (CHFI) </w:t>
      </w:r>
    </w:p>
    <w:p w14:paraId="74AE018A" w14:textId="77777777" w:rsidR="000F0D10" w:rsidRDefault="000F0D10" w:rsidP="000F0D10">
      <w:pPr>
        <w:spacing w:after="3"/>
        <w:ind w:left="10" w:right="6" w:hanging="10"/>
        <w:jc w:val="center"/>
      </w:pPr>
    </w:p>
    <w:p w14:paraId="527E06FD" w14:textId="77777777" w:rsidR="000F0D10" w:rsidRDefault="000F0D10" w:rsidP="000F0D10">
      <w:pPr>
        <w:spacing w:after="3"/>
        <w:ind w:left="10" w:right="6" w:hanging="10"/>
        <w:jc w:val="center"/>
      </w:pPr>
    </w:p>
    <w:p w14:paraId="47DEFB7D" w14:textId="77777777" w:rsidR="000F0D10" w:rsidRDefault="000F0D10" w:rsidP="000F0D10">
      <w:pPr>
        <w:spacing w:after="0"/>
        <w:rPr>
          <w:sz w:val="56"/>
        </w:rPr>
      </w:pPr>
      <w:bookmarkStart w:id="1" w:name="_Hlk181288539"/>
    </w:p>
    <w:p w14:paraId="5062D39C" w14:textId="77777777" w:rsidR="000F0D10" w:rsidRDefault="000F0D10" w:rsidP="000F0D10">
      <w:pPr>
        <w:spacing w:after="0"/>
      </w:pPr>
      <w:r>
        <w:rPr>
          <w:color w:val="2F5496"/>
          <w:sz w:val="32"/>
        </w:rPr>
        <w:lastRenderedPageBreak/>
        <w:t xml:space="preserve">Lab Session Identifiers </w:t>
      </w:r>
    </w:p>
    <w:p w14:paraId="5866AEB5" w14:textId="49D6B378" w:rsidR="000F0D10" w:rsidRDefault="003E75AB" w:rsidP="003E75AB">
      <w:pPr>
        <w:numPr>
          <w:ilvl w:val="0"/>
          <w:numId w:val="1"/>
        </w:numPr>
        <w:spacing w:after="336" w:line="259" w:lineRule="auto"/>
        <w:ind w:hanging="360"/>
        <w:jc w:val="left"/>
      </w:pPr>
      <w:hyperlink r:id="rId5" w:history="1">
        <w:r w:rsidRPr="008C4399">
          <w:rPr>
            <w:rStyle w:val="Hyperlink"/>
          </w:rPr>
          <w:t>https://labclient.labondemand.com/LabClient/645b10cc-3250-4230-8f7d-862784ac31bf</w:t>
        </w:r>
      </w:hyperlink>
    </w:p>
    <w:bookmarkEnd w:id="1"/>
    <w:p w14:paraId="76494A90" w14:textId="77777777" w:rsidR="000F0D10" w:rsidRDefault="000F0D10" w:rsidP="000F0D10">
      <w:pPr>
        <w:spacing w:after="0"/>
      </w:pPr>
      <w:r>
        <w:rPr>
          <w:color w:val="2F5496"/>
          <w:sz w:val="32"/>
        </w:rPr>
        <w:t xml:space="preserve">Username on EC-Council System </w:t>
      </w:r>
    </w:p>
    <w:p w14:paraId="74BE7D55" w14:textId="77777777" w:rsidR="000F0D10" w:rsidRDefault="000F0D10" w:rsidP="000F0D10">
      <w:pPr>
        <w:spacing w:after="0"/>
      </w:pPr>
    </w:p>
    <w:p w14:paraId="4ADB0C01" w14:textId="77777777" w:rsidR="000F0D10" w:rsidRDefault="000F0D10" w:rsidP="000F0D10">
      <w:pPr>
        <w:pStyle w:val="ListParagraph"/>
        <w:numPr>
          <w:ilvl w:val="0"/>
          <w:numId w:val="4"/>
        </w:numPr>
        <w:spacing w:after="337"/>
        <w:ind w:right="-8"/>
      </w:pPr>
      <w:r>
        <w:t xml:space="preserve">2110886@uj.edu.sa </w:t>
      </w:r>
    </w:p>
    <w:p w14:paraId="50687261" w14:textId="1BE19B64" w:rsidR="000F0D10" w:rsidRDefault="00E85719" w:rsidP="000F0D10">
      <w:pPr>
        <w:spacing w:after="337"/>
        <w:ind w:left="716" w:right="-8"/>
      </w:pPr>
      <w:r w:rsidRPr="00E85719">
        <w:rPr>
          <w:noProof/>
        </w:rPr>
        <w:drawing>
          <wp:inline distT="0" distB="0" distL="0" distR="0" wp14:anchorId="670660E9" wp14:editId="0024B933">
            <wp:extent cx="5944235" cy="1367155"/>
            <wp:effectExtent l="0" t="0" r="0" b="4445"/>
            <wp:docPr id="1250326782" name="Picture 1" descr="A white rectangle with black and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26782" name="Picture 1" descr="A white rectangle with black and blue arrows&#10;&#10;Description automatically generated"/>
                    <pic:cNvPicPr/>
                  </pic:nvPicPr>
                  <pic:blipFill>
                    <a:blip r:embed="rId6"/>
                    <a:stretch>
                      <a:fillRect/>
                    </a:stretch>
                  </pic:blipFill>
                  <pic:spPr>
                    <a:xfrm>
                      <a:off x="0" y="0"/>
                      <a:ext cx="5944235" cy="1367155"/>
                    </a:xfrm>
                    <a:prstGeom prst="rect">
                      <a:avLst/>
                    </a:prstGeom>
                  </pic:spPr>
                </pic:pic>
              </a:graphicData>
            </a:graphic>
          </wp:inline>
        </w:drawing>
      </w:r>
    </w:p>
    <w:p w14:paraId="51F8E248" w14:textId="77777777" w:rsidR="000F0D10" w:rsidRDefault="000F0D10" w:rsidP="000F0D10">
      <w:pPr>
        <w:pStyle w:val="ListParagraph"/>
        <w:spacing w:after="337"/>
        <w:ind w:left="1076" w:right="-8"/>
        <w:rPr>
          <w:noProof/>
        </w:rPr>
      </w:pPr>
    </w:p>
    <w:p w14:paraId="540DC556" w14:textId="77777777" w:rsidR="000F0D10" w:rsidRDefault="000F0D10" w:rsidP="000F0D10">
      <w:pPr>
        <w:pStyle w:val="ListParagraph"/>
        <w:spacing w:after="337"/>
        <w:ind w:left="1076" w:right="-8"/>
        <w:rPr>
          <w:noProof/>
        </w:rPr>
      </w:pPr>
    </w:p>
    <w:p w14:paraId="25F5A29A" w14:textId="2F5864A3" w:rsidR="00A47DF9" w:rsidRDefault="00A47DF9" w:rsidP="000F0D10">
      <w:pPr>
        <w:pStyle w:val="Heading1"/>
        <w:ind w:left="140"/>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40463799" w14:textId="77777777" w:rsidR="00E85719" w:rsidRDefault="00E8571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bookmarkEnd w:id="0"/>
    <w:p w14:paraId="655A5886" w14:textId="77777777" w:rsidR="000F0D10" w:rsidRDefault="000F0D10" w:rsidP="008B0BC8">
      <w:pPr>
        <w:pStyle w:val="NormalWeb"/>
        <w:rPr>
          <w:rStyle w:val="1Char"/>
          <w:rFonts w:asciiTheme="minorHAnsi" w:hAnsiTheme="minorHAnsi" w:cstheme="minorHAnsi"/>
          <w:b/>
          <w:bCs/>
          <w:sz w:val="28"/>
          <w:szCs w:val="28"/>
        </w:rPr>
      </w:pPr>
    </w:p>
    <w:p w14:paraId="1342744D" w14:textId="57B2119B" w:rsid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01: </w:t>
      </w:r>
    </w:p>
    <w:p w14:paraId="70C4D382" w14:textId="77777777" w:rsidR="00E85719" w:rsidRDefault="00E85719" w:rsidP="00E85719">
      <w:pPr>
        <w:pStyle w:val="NormalWeb"/>
        <w:rPr>
          <w:rStyle w:val="1Char"/>
          <w:rFonts w:asciiTheme="minorHAnsi" w:hAnsiTheme="minorHAnsi" w:cstheme="minorHAnsi"/>
          <w:b/>
          <w:bCs/>
          <w:sz w:val="28"/>
          <w:szCs w:val="28"/>
        </w:rPr>
      </w:pPr>
      <w:r w:rsidRPr="00E85719">
        <w:rPr>
          <w:rFonts w:ascii="Calibri" w:eastAsia="Calibri" w:hAnsi="Calibri" w:cs="Calibri"/>
          <w:color w:val="000000"/>
          <w:kern w:val="2"/>
          <w:sz w:val="22"/>
          <w:szCs w:val="22"/>
          <w14:ligatures w14:val="standardContextual"/>
        </w:rPr>
        <w:t xml:space="preserve">This lab focuses on identifying Tor Browser activity on a suspect's Windows machine during a forensic investigation. Investigators analyze prefetch files to uncover traces of the Tor Browser, even if it has been uninstalled or deleted. The lab introduces tools like </w:t>
      </w:r>
      <w:proofErr w:type="spellStart"/>
      <w:r w:rsidRPr="00E85719">
        <w:rPr>
          <w:rFonts w:ascii="Calibri" w:eastAsia="Calibri" w:hAnsi="Calibri" w:cs="Calibri"/>
          <w:b/>
          <w:bCs/>
          <w:color w:val="000000"/>
          <w:kern w:val="2"/>
          <w:sz w:val="22"/>
          <w:szCs w:val="22"/>
          <w14:ligatures w14:val="standardContextual"/>
        </w:rPr>
        <w:t>WinPrefetchView</w:t>
      </w:r>
      <w:proofErr w:type="spellEnd"/>
      <w:r w:rsidRPr="00E85719">
        <w:rPr>
          <w:rFonts w:ascii="Calibri" w:eastAsia="Calibri" w:hAnsi="Calibri" w:cs="Calibri"/>
          <w:color w:val="000000"/>
          <w:kern w:val="2"/>
          <w:sz w:val="22"/>
          <w:szCs w:val="22"/>
          <w14:ligatures w14:val="standardContextual"/>
        </w:rPr>
        <w:t xml:space="preserve"> to extract metadata, including execution timestamps and run counters, and demonstrates how network connections associated with Tor can be monitored using the netstat command. By analyzing these artifacts, forensic investigators can establish a timeline and confirm potential dark web activity linked to the case.</w:t>
      </w:r>
    </w:p>
    <w:p w14:paraId="114C17A5" w14:textId="5A2C4E4D" w:rsidR="000F0D10" w:rsidRDefault="000F0D10" w:rsidP="00E85719">
      <w:pPr>
        <w:pStyle w:val="NormalWeb"/>
        <w:rPr>
          <w:rStyle w:val="1Char"/>
          <w:rFonts w:asciiTheme="minorHAnsi" w:hAnsiTheme="minorHAnsi" w:cstheme="minorHAnsi"/>
          <w:b/>
          <w:bCs/>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2</w:t>
      </w:r>
      <w:r w:rsidRPr="00A7541B">
        <w:rPr>
          <w:rStyle w:val="1Char"/>
          <w:rFonts w:asciiTheme="minorHAnsi" w:hAnsiTheme="minorHAnsi" w:cstheme="minorHAnsi"/>
          <w:b/>
          <w:bCs/>
          <w:sz w:val="28"/>
          <w:szCs w:val="28"/>
        </w:rPr>
        <w:t>:</w:t>
      </w:r>
    </w:p>
    <w:p w14:paraId="7C321956" w14:textId="24080E60" w:rsidR="00D132DB" w:rsidRPr="00A7541B" w:rsidRDefault="00E85719" w:rsidP="00E85719">
      <w:pPr>
        <w:pStyle w:val="NormalWeb"/>
        <w:rPr>
          <w:rFonts w:asciiTheme="minorHAnsi" w:hAnsiTheme="minorHAnsi" w:cstheme="minorHAnsi"/>
          <w:sz w:val="28"/>
          <w:szCs w:val="28"/>
        </w:rPr>
      </w:pPr>
      <w:r w:rsidRPr="00E85719">
        <w:rPr>
          <w:rFonts w:ascii="Calibri" w:eastAsia="Calibri" w:hAnsi="Calibri" w:cs="Calibri"/>
          <w:color w:val="000000"/>
          <w:kern w:val="2"/>
          <w:sz w:val="22"/>
          <w:szCs w:val="22"/>
          <w14:ligatures w14:val="standardContextual"/>
        </w:rPr>
        <w:t xml:space="preserve">This lab demonstrates the process of analyzing RAM dumps to uncover artifacts related to Tor Browser activities on a suspect's machine. Using </w:t>
      </w:r>
      <w:r w:rsidRPr="00E85719">
        <w:rPr>
          <w:rFonts w:ascii="Calibri" w:eastAsia="Calibri" w:hAnsi="Calibri" w:cs="Calibri"/>
          <w:b/>
          <w:bCs/>
          <w:color w:val="000000"/>
          <w:kern w:val="2"/>
          <w:sz w:val="22"/>
          <w:szCs w:val="22"/>
          <w14:ligatures w14:val="standardContextual"/>
        </w:rPr>
        <w:t>Bulk Extractor</w:t>
      </w:r>
      <w:r w:rsidRPr="00E85719">
        <w:rPr>
          <w:rFonts w:ascii="Calibri" w:eastAsia="Calibri" w:hAnsi="Calibri" w:cs="Calibri"/>
          <w:color w:val="000000"/>
          <w:kern w:val="2"/>
          <w:sz w:val="22"/>
          <w:szCs w:val="22"/>
          <w14:ligatures w14:val="standardContextual"/>
        </w:rPr>
        <w:t xml:space="preserve">, investigators analyze memory dumps to retrieve valuable forensic evidence, such as website domains, email addresses, URLs, and search queries associated with Tor Browser usage. By examining files like domain.txt, email.txt, json.txt, url.txt, and url_searches.txt, investigators can extract artifacts, reconstruct email communications, and trace online activity even when the browser is closed. This method provides critical insights into </w:t>
      </w:r>
      <w:proofErr w:type="gramStart"/>
      <w:r w:rsidRPr="00E85719">
        <w:rPr>
          <w:rFonts w:ascii="Calibri" w:eastAsia="Calibri" w:hAnsi="Calibri" w:cs="Calibri"/>
          <w:color w:val="000000"/>
          <w:kern w:val="2"/>
          <w:sz w:val="22"/>
          <w:szCs w:val="22"/>
          <w14:ligatures w14:val="standardContextual"/>
        </w:rPr>
        <w:t>suspect</w:t>
      </w:r>
      <w:proofErr w:type="gramEnd"/>
      <w:r w:rsidRPr="00E85719">
        <w:rPr>
          <w:rFonts w:ascii="Calibri" w:eastAsia="Calibri" w:hAnsi="Calibri" w:cs="Calibri"/>
          <w:color w:val="000000"/>
          <w:kern w:val="2"/>
          <w:sz w:val="22"/>
          <w:szCs w:val="22"/>
          <w14:ligatures w14:val="standardContextual"/>
        </w:rPr>
        <w:t xml:space="preserve"> behavior and aids in building a case with substantial evidence.</w:t>
      </w: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0F0D10"/>
    <w:rsid w:val="0013530E"/>
    <w:rsid w:val="00164B1D"/>
    <w:rsid w:val="00166613"/>
    <w:rsid w:val="001C6BF4"/>
    <w:rsid w:val="002C61C5"/>
    <w:rsid w:val="002F5D5A"/>
    <w:rsid w:val="00337638"/>
    <w:rsid w:val="003E75AB"/>
    <w:rsid w:val="004A273C"/>
    <w:rsid w:val="004E2DF2"/>
    <w:rsid w:val="004E3C58"/>
    <w:rsid w:val="00595517"/>
    <w:rsid w:val="005B0FB3"/>
    <w:rsid w:val="005B3148"/>
    <w:rsid w:val="005F0496"/>
    <w:rsid w:val="00664E00"/>
    <w:rsid w:val="00671E8D"/>
    <w:rsid w:val="008B0BC8"/>
    <w:rsid w:val="008F0E97"/>
    <w:rsid w:val="00976F6C"/>
    <w:rsid w:val="00A33665"/>
    <w:rsid w:val="00A47DF9"/>
    <w:rsid w:val="00A56E7E"/>
    <w:rsid w:val="00A7541B"/>
    <w:rsid w:val="00B55724"/>
    <w:rsid w:val="00B5609B"/>
    <w:rsid w:val="00C4000B"/>
    <w:rsid w:val="00D132DB"/>
    <w:rsid w:val="00D70E9E"/>
    <w:rsid w:val="00DF1391"/>
    <w:rsid w:val="00E17C38"/>
    <w:rsid w:val="00E2736D"/>
    <w:rsid w:val="00E4539B"/>
    <w:rsid w:val="00E85719"/>
    <w:rsid w:val="00EA4E9A"/>
    <w:rsid w:val="00ED003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2">
    <w:name w:val="heading 2"/>
    <w:basedOn w:val="Normal"/>
    <w:next w:val="Normal"/>
    <w:link w:val="Heading2Char"/>
    <w:uiPriority w:val="9"/>
    <w:semiHidden/>
    <w:unhideWhenUsed/>
    <w:qFormat/>
    <w:rsid w:val="00DF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13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31929043">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63466528">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54382437">
      <w:bodyDiv w:val="1"/>
      <w:marLeft w:val="0"/>
      <w:marRight w:val="0"/>
      <w:marTop w:val="0"/>
      <w:marBottom w:val="0"/>
      <w:divBdr>
        <w:top w:val="none" w:sz="0" w:space="0" w:color="auto"/>
        <w:left w:val="none" w:sz="0" w:space="0" w:color="auto"/>
        <w:bottom w:val="none" w:sz="0" w:space="0" w:color="auto"/>
        <w:right w:val="none" w:sz="0" w:space="0" w:color="auto"/>
      </w:divBdr>
    </w:div>
    <w:div w:id="660620333">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9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220">
      <w:bodyDiv w:val="1"/>
      <w:marLeft w:val="0"/>
      <w:marRight w:val="0"/>
      <w:marTop w:val="0"/>
      <w:marBottom w:val="0"/>
      <w:divBdr>
        <w:top w:val="none" w:sz="0" w:space="0" w:color="auto"/>
        <w:left w:val="none" w:sz="0" w:space="0" w:color="auto"/>
        <w:bottom w:val="none" w:sz="0" w:space="0" w:color="auto"/>
        <w:right w:val="none" w:sz="0" w:space="0" w:color="auto"/>
      </w:divBdr>
      <w:divsChild>
        <w:div w:id="1414860303">
          <w:marLeft w:val="0"/>
          <w:marRight w:val="0"/>
          <w:marTop w:val="0"/>
          <w:marBottom w:val="0"/>
          <w:divBdr>
            <w:top w:val="none" w:sz="0" w:space="0" w:color="auto"/>
            <w:left w:val="none" w:sz="0" w:space="0" w:color="auto"/>
            <w:bottom w:val="none" w:sz="0" w:space="0" w:color="auto"/>
            <w:right w:val="none" w:sz="0" w:space="0" w:color="auto"/>
          </w:divBdr>
        </w:div>
        <w:div w:id="735903845">
          <w:marLeft w:val="0"/>
          <w:marRight w:val="0"/>
          <w:marTop w:val="0"/>
          <w:marBottom w:val="0"/>
          <w:divBdr>
            <w:top w:val="none" w:sz="0" w:space="0" w:color="auto"/>
            <w:left w:val="none" w:sz="0" w:space="0" w:color="auto"/>
            <w:bottom w:val="none" w:sz="0" w:space="0" w:color="auto"/>
            <w:right w:val="none" w:sz="0" w:space="0" w:color="auto"/>
          </w:divBdr>
          <w:divsChild>
            <w:div w:id="1480921260">
              <w:marLeft w:val="0"/>
              <w:marRight w:val="0"/>
              <w:marTop w:val="0"/>
              <w:marBottom w:val="0"/>
              <w:divBdr>
                <w:top w:val="none" w:sz="0" w:space="0" w:color="auto"/>
                <w:left w:val="none" w:sz="0" w:space="0" w:color="auto"/>
                <w:bottom w:val="none" w:sz="0" w:space="0" w:color="auto"/>
                <w:right w:val="none" w:sz="0" w:space="0" w:color="auto"/>
              </w:divBdr>
            </w:div>
          </w:divsChild>
        </w:div>
        <w:div w:id="1243105847">
          <w:marLeft w:val="0"/>
          <w:marRight w:val="0"/>
          <w:marTop w:val="0"/>
          <w:marBottom w:val="0"/>
          <w:divBdr>
            <w:top w:val="none" w:sz="0" w:space="0" w:color="auto"/>
            <w:left w:val="none" w:sz="0" w:space="0" w:color="auto"/>
            <w:bottom w:val="none" w:sz="0" w:space="0" w:color="auto"/>
            <w:right w:val="none" w:sz="0" w:space="0" w:color="auto"/>
          </w:divBdr>
          <w:divsChild>
            <w:div w:id="194660202">
              <w:marLeft w:val="0"/>
              <w:marRight w:val="0"/>
              <w:marTop w:val="0"/>
              <w:marBottom w:val="0"/>
              <w:divBdr>
                <w:top w:val="none" w:sz="0" w:space="0" w:color="auto"/>
                <w:left w:val="none" w:sz="0" w:space="0" w:color="auto"/>
                <w:bottom w:val="none" w:sz="0" w:space="0" w:color="auto"/>
                <w:right w:val="none" w:sz="0" w:space="0" w:color="auto"/>
              </w:divBdr>
              <w:divsChild>
                <w:div w:id="969482473">
                  <w:marLeft w:val="0"/>
                  <w:marRight w:val="0"/>
                  <w:marTop w:val="0"/>
                  <w:marBottom w:val="0"/>
                  <w:divBdr>
                    <w:top w:val="none" w:sz="0" w:space="0" w:color="auto"/>
                    <w:left w:val="none" w:sz="0" w:space="0" w:color="auto"/>
                    <w:bottom w:val="none" w:sz="0" w:space="0" w:color="auto"/>
                    <w:right w:val="none" w:sz="0" w:space="0" w:color="auto"/>
                  </w:divBdr>
                  <w:divsChild>
                    <w:div w:id="938567128">
                      <w:marLeft w:val="0"/>
                      <w:marRight w:val="0"/>
                      <w:marTop w:val="0"/>
                      <w:marBottom w:val="0"/>
                      <w:divBdr>
                        <w:top w:val="none" w:sz="0" w:space="0" w:color="auto"/>
                        <w:left w:val="none" w:sz="0" w:space="0" w:color="auto"/>
                        <w:bottom w:val="none" w:sz="0" w:space="0" w:color="auto"/>
                        <w:right w:val="none" w:sz="0" w:space="0" w:color="auto"/>
                      </w:divBdr>
                      <w:divsChild>
                        <w:div w:id="528639939">
                          <w:marLeft w:val="0"/>
                          <w:marRight w:val="0"/>
                          <w:marTop w:val="0"/>
                          <w:marBottom w:val="0"/>
                          <w:divBdr>
                            <w:top w:val="none" w:sz="0" w:space="0" w:color="auto"/>
                            <w:left w:val="none" w:sz="0" w:space="0" w:color="auto"/>
                            <w:bottom w:val="none" w:sz="0" w:space="0" w:color="auto"/>
                            <w:right w:val="none" w:sz="0" w:space="0" w:color="auto"/>
                          </w:divBdr>
                          <w:divsChild>
                            <w:div w:id="1841845081">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221060797">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52555214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2138789003">
                  <w:marLeft w:val="0"/>
                  <w:marRight w:val="0"/>
                  <w:marTop w:val="0"/>
                  <w:marBottom w:val="0"/>
                  <w:divBdr>
                    <w:top w:val="none" w:sz="0" w:space="0" w:color="auto"/>
                    <w:left w:val="none" w:sz="0" w:space="0" w:color="auto"/>
                    <w:bottom w:val="none" w:sz="0" w:space="0" w:color="auto"/>
                    <w:right w:val="none" w:sz="0" w:space="0" w:color="auto"/>
                  </w:divBdr>
                  <w:divsChild>
                    <w:div w:id="266157915">
                      <w:marLeft w:val="0"/>
                      <w:marRight w:val="0"/>
                      <w:marTop w:val="0"/>
                      <w:marBottom w:val="0"/>
                      <w:divBdr>
                        <w:top w:val="none" w:sz="0" w:space="0" w:color="auto"/>
                        <w:left w:val="none" w:sz="0" w:space="0" w:color="auto"/>
                        <w:bottom w:val="none" w:sz="0" w:space="0" w:color="auto"/>
                        <w:right w:val="none" w:sz="0" w:space="0" w:color="auto"/>
                      </w:divBdr>
                    </w:div>
                    <w:div w:id="657921119">
                      <w:marLeft w:val="0"/>
                      <w:marRight w:val="0"/>
                      <w:marTop w:val="0"/>
                      <w:marBottom w:val="0"/>
                      <w:divBdr>
                        <w:top w:val="none" w:sz="0" w:space="0" w:color="auto"/>
                        <w:left w:val="none" w:sz="0" w:space="0" w:color="auto"/>
                        <w:bottom w:val="none" w:sz="0" w:space="0" w:color="auto"/>
                        <w:right w:val="none" w:sz="0" w:space="0" w:color="auto"/>
                      </w:divBdr>
                      <w:divsChild>
                        <w:div w:id="77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84439453">
      <w:bodyDiv w:val="1"/>
      <w:marLeft w:val="0"/>
      <w:marRight w:val="0"/>
      <w:marTop w:val="0"/>
      <w:marBottom w:val="0"/>
      <w:divBdr>
        <w:top w:val="none" w:sz="0" w:space="0" w:color="auto"/>
        <w:left w:val="none" w:sz="0" w:space="0" w:color="auto"/>
        <w:bottom w:val="none" w:sz="0" w:space="0" w:color="auto"/>
        <w:right w:val="none" w:sz="0" w:space="0" w:color="auto"/>
      </w:divBdr>
      <w:divsChild>
        <w:div w:id="763184400">
          <w:marLeft w:val="0"/>
          <w:marRight w:val="0"/>
          <w:marTop w:val="0"/>
          <w:marBottom w:val="0"/>
          <w:divBdr>
            <w:top w:val="none" w:sz="0" w:space="0" w:color="auto"/>
            <w:left w:val="none" w:sz="0" w:space="0" w:color="auto"/>
            <w:bottom w:val="none" w:sz="0" w:space="0" w:color="auto"/>
            <w:right w:val="none" w:sz="0" w:space="0" w:color="auto"/>
          </w:divBdr>
        </w:div>
        <w:div w:id="1342320756">
          <w:marLeft w:val="0"/>
          <w:marRight w:val="0"/>
          <w:marTop w:val="0"/>
          <w:marBottom w:val="0"/>
          <w:divBdr>
            <w:top w:val="none" w:sz="0" w:space="0" w:color="auto"/>
            <w:left w:val="none" w:sz="0" w:space="0" w:color="auto"/>
            <w:bottom w:val="none" w:sz="0" w:space="0" w:color="auto"/>
            <w:right w:val="none" w:sz="0" w:space="0" w:color="auto"/>
          </w:divBdr>
          <w:divsChild>
            <w:div w:id="383257363">
              <w:marLeft w:val="0"/>
              <w:marRight w:val="0"/>
              <w:marTop w:val="0"/>
              <w:marBottom w:val="0"/>
              <w:divBdr>
                <w:top w:val="none" w:sz="0" w:space="0" w:color="auto"/>
                <w:left w:val="none" w:sz="0" w:space="0" w:color="auto"/>
                <w:bottom w:val="none" w:sz="0" w:space="0" w:color="auto"/>
                <w:right w:val="none" w:sz="0" w:space="0" w:color="auto"/>
              </w:divBdr>
            </w:div>
          </w:divsChild>
        </w:div>
        <w:div w:id="32390744">
          <w:marLeft w:val="0"/>
          <w:marRight w:val="0"/>
          <w:marTop w:val="0"/>
          <w:marBottom w:val="0"/>
          <w:divBdr>
            <w:top w:val="none" w:sz="0" w:space="0" w:color="auto"/>
            <w:left w:val="none" w:sz="0" w:space="0" w:color="auto"/>
            <w:bottom w:val="none" w:sz="0" w:space="0" w:color="auto"/>
            <w:right w:val="none" w:sz="0" w:space="0" w:color="auto"/>
          </w:divBdr>
          <w:divsChild>
            <w:div w:id="1984961608">
              <w:marLeft w:val="0"/>
              <w:marRight w:val="0"/>
              <w:marTop w:val="0"/>
              <w:marBottom w:val="0"/>
              <w:divBdr>
                <w:top w:val="none" w:sz="0" w:space="0" w:color="auto"/>
                <w:left w:val="none" w:sz="0" w:space="0" w:color="auto"/>
                <w:bottom w:val="none" w:sz="0" w:space="0" w:color="auto"/>
                <w:right w:val="none" w:sz="0" w:space="0" w:color="auto"/>
              </w:divBdr>
              <w:divsChild>
                <w:div w:id="331492129">
                  <w:marLeft w:val="0"/>
                  <w:marRight w:val="0"/>
                  <w:marTop w:val="0"/>
                  <w:marBottom w:val="0"/>
                  <w:divBdr>
                    <w:top w:val="none" w:sz="0" w:space="0" w:color="auto"/>
                    <w:left w:val="none" w:sz="0" w:space="0" w:color="auto"/>
                    <w:bottom w:val="none" w:sz="0" w:space="0" w:color="auto"/>
                    <w:right w:val="none" w:sz="0" w:space="0" w:color="auto"/>
                  </w:divBdr>
                  <w:divsChild>
                    <w:div w:id="1992127980">
                      <w:marLeft w:val="0"/>
                      <w:marRight w:val="0"/>
                      <w:marTop w:val="0"/>
                      <w:marBottom w:val="0"/>
                      <w:divBdr>
                        <w:top w:val="none" w:sz="0" w:space="0" w:color="auto"/>
                        <w:left w:val="none" w:sz="0" w:space="0" w:color="auto"/>
                        <w:bottom w:val="none" w:sz="0" w:space="0" w:color="auto"/>
                        <w:right w:val="none" w:sz="0" w:space="0" w:color="auto"/>
                      </w:divBdr>
                      <w:divsChild>
                        <w:div w:id="1482428183">
                          <w:marLeft w:val="0"/>
                          <w:marRight w:val="0"/>
                          <w:marTop w:val="0"/>
                          <w:marBottom w:val="0"/>
                          <w:divBdr>
                            <w:top w:val="none" w:sz="0" w:space="0" w:color="auto"/>
                            <w:left w:val="none" w:sz="0" w:space="0" w:color="auto"/>
                            <w:bottom w:val="none" w:sz="0" w:space="0" w:color="auto"/>
                            <w:right w:val="none" w:sz="0" w:space="0" w:color="auto"/>
                          </w:divBdr>
                          <w:divsChild>
                            <w:div w:id="555820476">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82929389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7348593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28129309">
                  <w:marLeft w:val="0"/>
                  <w:marRight w:val="0"/>
                  <w:marTop w:val="0"/>
                  <w:marBottom w:val="0"/>
                  <w:divBdr>
                    <w:top w:val="none" w:sz="0" w:space="0" w:color="auto"/>
                    <w:left w:val="none" w:sz="0" w:space="0" w:color="auto"/>
                    <w:bottom w:val="none" w:sz="0" w:space="0" w:color="auto"/>
                    <w:right w:val="none" w:sz="0" w:space="0" w:color="auto"/>
                  </w:divBdr>
                  <w:divsChild>
                    <w:div w:id="869760203">
                      <w:marLeft w:val="0"/>
                      <w:marRight w:val="0"/>
                      <w:marTop w:val="0"/>
                      <w:marBottom w:val="0"/>
                      <w:divBdr>
                        <w:top w:val="none" w:sz="0" w:space="0" w:color="auto"/>
                        <w:left w:val="none" w:sz="0" w:space="0" w:color="auto"/>
                        <w:bottom w:val="none" w:sz="0" w:space="0" w:color="auto"/>
                        <w:right w:val="none" w:sz="0" w:space="0" w:color="auto"/>
                      </w:divBdr>
                    </w:div>
                    <w:div w:id="2145923829">
                      <w:marLeft w:val="0"/>
                      <w:marRight w:val="0"/>
                      <w:marTop w:val="0"/>
                      <w:marBottom w:val="0"/>
                      <w:divBdr>
                        <w:top w:val="none" w:sz="0" w:space="0" w:color="auto"/>
                        <w:left w:val="none" w:sz="0" w:space="0" w:color="auto"/>
                        <w:bottom w:val="none" w:sz="0" w:space="0" w:color="auto"/>
                        <w:right w:val="none" w:sz="0" w:space="0" w:color="auto"/>
                      </w:divBdr>
                      <w:divsChild>
                        <w:div w:id="390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863">
      <w:bodyDiv w:val="1"/>
      <w:marLeft w:val="0"/>
      <w:marRight w:val="0"/>
      <w:marTop w:val="0"/>
      <w:marBottom w:val="0"/>
      <w:divBdr>
        <w:top w:val="none" w:sz="0" w:space="0" w:color="auto"/>
        <w:left w:val="none" w:sz="0" w:space="0" w:color="auto"/>
        <w:bottom w:val="none" w:sz="0" w:space="0" w:color="auto"/>
        <w:right w:val="none" w:sz="0" w:space="0" w:color="auto"/>
      </w:divBdr>
    </w:div>
    <w:div w:id="1329092285">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5733632">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835">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5781448">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38932912">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677">
      <w:bodyDiv w:val="1"/>
      <w:marLeft w:val="0"/>
      <w:marRight w:val="0"/>
      <w:marTop w:val="0"/>
      <w:marBottom w:val="0"/>
      <w:divBdr>
        <w:top w:val="none" w:sz="0" w:space="0" w:color="auto"/>
        <w:left w:val="none" w:sz="0" w:space="0" w:color="auto"/>
        <w:bottom w:val="none" w:sz="0" w:space="0" w:color="auto"/>
        <w:right w:val="none" w:sz="0" w:space="0" w:color="auto"/>
      </w:divBdr>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645b10cc-3250-4230-8f7d-862784ac31bf"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249</Words>
  <Characters>1421</Characters>
  <Application>Microsoft Office Word</Application>
  <DocSecurity>0</DocSecurity>
  <Lines>11</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21</cp:revision>
  <dcterms:created xsi:type="dcterms:W3CDTF">2024-02-05T14:33:00Z</dcterms:created>
  <dcterms:modified xsi:type="dcterms:W3CDTF">2024-11-25T01:15:00Z</dcterms:modified>
</cp:coreProperties>
</file>