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9C97" w14:textId="6F5299F1" w:rsidR="006500C8" w:rsidRPr="00B42458" w:rsidRDefault="00B42458" w:rsidP="00B42458">
      <w:pPr>
        <w:jc w:val="both"/>
        <w:rPr>
          <w:sz w:val="24"/>
          <w:szCs w:val="24"/>
        </w:rPr>
      </w:pPr>
      <w:r w:rsidRPr="00B42458">
        <w:rPr>
          <w:sz w:val="24"/>
          <w:szCs w:val="24"/>
        </w:rPr>
        <w:t>Protótipo em papel</w:t>
      </w:r>
    </w:p>
    <w:p w14:paraId="4EE8A412" w14:textId="45761610" w:rsidR="00B42458" w:rsidRPr="00B42458" w:rsidRDefault="00B42458" w:rsidP="00B42458">
      <w:pPr>
        <w:jc w:val="both"/>
        <w:rPr>
          <w:sz w:val="24"/>
          <w:szCs w:val="24"/>
        </w:rPr>
      </w:pPr>
      <w:r w:rsidRPr="00B42458">
        <w:rPr>
          <w:sz w:val="24"/>
          <w:szCs w:val="24"/>
        </w:rPr>
        <w:t>https://www.youtube.com/watch?v=qahW5nSmbrE&amp;feature=youtu.be</w:t>
      </w:r>
    </w:p>
    <w:sectPr w:rsidR="00B42458" w:rsidRPr="00B4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58"/>
    <w:rsid w:val="006500C8"/>
    <w:rsid w:val="00B4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C36F"/>
  <w15:chartTrackingRefBased/>
  <w15:docId w15:val="{CD7C870C-9394-46EF-823A-4B638041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</cp:revision>
  <dcterms:created xsi:type="dcterms:W3CDTF">2020-11-30T15:53:00Z</dcterms:created>
  <dcterms:modified xsi:type="dcterms:W3CDTF">2020-11-30T15:54:00Z</dcterms:modified>
</cp:coreProperties>
</file>