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26CF" w14:textId="77777777" w:rsidR="00CE644F" w:rsidRDefault="00545341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000000"/>
          <w:sz w:val="36"/>
          <w:szCs w:val="36"/>
        </w:rPr>
      </w:pPr>
      <w:bookmarkStart w:id="0" w:name="_heading=h.30j0zll" w:colFirst="0" w:colLast="0"/>
      <w:bookmarkEnd w:id="0"/>
      <w:r>
        <w:rPr>
          <w:rFonts w:ascii="Rajdhani" w:eastAsia="Rajdhani" w:hAnsi="Rajdhani" w:cs="Rajdhani"/>
          <w:b/>
          <w:color w:val="000000"/>
          <w:sz w:val="36"/>
          <w:szCs w:val="36"/>
        </w:rPr>
        <w:t xml:space="preserve">Back </w:t>
      </w:r>
      <w:proofErr w:type="spellStart"/>
      <w:r>
        <w:rPr>
          <w:rFonts w:ascii="Rajdhani" w:eastAsia="Rajdhani" w:hAnsi="Rajdhani" w:cs="Rajdhani"/>
          <w:b/>
          <w:color w:val="000000"/>
          <w:sz w:val="36"/>
          <w:szCs w:val="36"/>
        </w:rPr>
        <w:t>End</w:t>
      </w:r>
      <w:proofErr w:type="spellEnd"/>
      <w:r>
        <w:rPr>
          <w:rFonts w:ascii="Rajdhani" w:eastAsia="Rajdhani" w:hAnsi="Rajdhani" w:cs="Rajdhani"/>
          <w:b/>
          <w:color w:val="000000"/>
          <w:sz w:val="36"/>
          <w:szCs w:val="36"/>
        </w:rPr>
        <w:t xml:space="preserve"> I</w:t>
      </w:r>
    </w:p>
    <w:p w14:paraId="6B448AF2" w14:textId="77777777" w:rsidR="00CE644F" w:rsidRDefault="00545341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000000"/>
          <w:sz w:val="44"/>
          <w:szCs w:val="44"/>
        </w:rPr>
      </w:pPr>
      <w:bookmarkStart w:id="1" w:name="_heading=h.wc0b1fvbieod" w:colFirst="0" w:colLast="0"/>
      <w:bookmarkEnd w:id="1"/>
      <w:r>
        <w:rPr>
          <w:rFonts w:ascii="Rajdhani" w:eastAsia="Rajdhani" w:hAnsi="Rajdhani" w:cs="Rajdhani"/>
          <w:b/>
          <w:color w:val="000000"/>
          <w:sz w:val="50"/>
          <w:szCs w:val="50"/>
        </w:rPr>
        <w:t xml:space="preserve">Ejercicio mesas de trabajo: patrón </w:t>
      </w:r>
      <w:proofErr w:type="spellStart"/>
      <w:r>
        <w:rPr>
          <w:rFonts w:ascii="Rajdhani" w:eastAsia="Rajdhani" w:hAnsi="Rajdhani" w:cs="Rajdhani"/>
          <w:b/>
          <w:color w:val="000000"/>
          <w:sz w:val="50"/>
          <w:szCs w:val="50"/>
        </w:rPr>
        <w:t>flyweight</w:t>
      </w:r>
      <w:proofErr w:type="spellEnd"/>
      <w:r>
        <w:rPr>
          <w:rFonts w:ascii="Rajdhani" w:eastAsia="Rajdhani" w:hAnsi="Rajdhani" w:cs="Rajdhani"/>
          <w:b/>
          <w:color w:val="000000"/>
          <w:sz w:val="50"/>
          <w:szCs w:val="50"/>
        </w:rPr>
        <w:t xml:space="preserve"> </w:t>
      </w:r>
    </w:p>
    <w:p w14:paraId="3F934526" w14:textId="77777777" w:rsidR="00CE644F" w:rsidRDefault="0054534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sz w:val="40"/>
          <w:szCs w:val="40"/>
        </w:rPr>
      </w:pPr>
      <w:bookmarkStart w:id="2" w:name="_heading=h.1fob9te" w:colFirst="0" w:colLast="0"/>
      <w:bookmarkEnd w:id="2"/>
      <w:r>
        <w:rPr>
          <w:rFonts w:ascii="Rajdhani" w:eastAsia="Rajdhani" w:hAnsi="Rajdhani" w:cs="Rajdhani"/>
          <w:b/>
          <w:sz w:val="40"/>
          <w:szCs w:val="40"/>
        </w:rPr>
        <w:t>Objetivo</w:t>
      </w:r>
    </w:p>
    <w:p w14:paraId="0FD0978D" w14:textId="77777777" w:rsidR="00CE644F" w:rsidRDefault="00545341">
      <w:pPr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Realizar el diagrama </w:t>
      </w:r>
      <w:r>
        <w:rPr>
          <w:rFonts w:ascii="Open Sans" w:eastAsia="Open Sans" w:hAnsi="Open Sans" w:cs="Open Sans"/>
          <w:b/>
          <w:color w:val="000000"/>
        </w:rPr>
        <w:t>UML</w:t>
      </w:r>
      <w:r>
        <w:rPr>
          <w:rFonts w:ascii="Open Sans" w:eastAsia="Open Sans" w:hAnsi="Open Sans" w:cs="Open Sans"/>
          <w:color w:val="000000"/>
        </w:rPr>
        <w:t xml:space="preserve"> y </w:t>
      </w:r>
      <w:r>
        <w:rPr>
          <w:rFonts w:ascii="Open Sans" w:eastAsia="Open Sans" w:hAnsi="Open Sans" w:cs="Open Sans"/>
          <w:b/>
          <w:color w:val="000000"/>
        </w:rPr>
        <w:t>programar en Java</w:t>
      </w:r>
      <w:r>
        <w:rPr>
          <w:rFonts w:ascii="Open Sans" w:eastAsia="Open Sans" w:hAnsi="Open Sans" w:cs="Open Sans"/>
          <w:color w:val="000000"/>
        </w:rPr>
        <w:t xml:space="preserve">, implementando patrón </w:t>
      </w:r>
      <w:proofErr w:type="spellStart"/>
      <w:r>
        <w:rPr>
          <w:rFonts w:ascii="Open Sans" w:eastAsia="Open Sans" w:hAnsi="Open Sans" w:cs="Open Sans"/>
          <w:b/>
          <w:color w:val="000000"/>
        </w:rPr>
        <w:t>Flyweight</w:t>
      </w:r>
      <w:proofErr w:type="spellEnd"/>
      <w:r>
        <w:rPr>
          <w:rFonts w:ascii="Open Sans" w:eastAsia="Open Sans" w:hAnsi="Open Sans" w:cs="Open Sans"/>
          <w:b/>
          <w:color w:val="000000"/>
        </w:rPr>
        <w:t xml:space="preserve"> </w:t>
      </w:r>
      <w:r>
        <w:rPr>
          <w:rFonts w:ascii="Open Sans" w:eastAsia="Open Sans" w:hAnsi="Open Sans" w:cs="Open Sans"/>
          <w:color w:val="000000"/>
        </w:rPr>
        <w:t>según el siguiente enunciado.</w:t>
      </w:r>
    </w:p>
    <w:p w14:paraId="5052C068" w14:textId="77777777" w:rsidR="00CE644F" w:rsidRDefault="00545341">
      <w:pPr>
        <w:spacing w:before="0" w:after="200" w:line="360" w:lineRule="auto"/>
        <w:ind w:left="0"/>
        <w:rPr>
          <w:rFonts w:ascii="Open Sans" w:eastAsia="Open Sans" w:hAnsi="Open Sans" w:cs="Open Sans"/>
          <w:color w:val="000000"/>
        </w:rPr>
      </w:pPr>
      <w:proofErr w:type="gramStart"/>
      <w:r>
        <w:rPr>
          <w:rFonts w:ascii="Open Sans" w:eastAsia="Open Sans" w:hAnsi="Open Sans" w:cs="Open Sans"/>
          <w:color w:val="000000"/>
        </w:rPr>
        <w:t>A</w:t>
      </w:r>
      <w:proofErr w:type="gramEnd"/>
      <w:r>
        <w:rPr>
          <w:rFonts w:ascii="Open Sans" w:eastAsia="Open Sans" w:hAnsi="Open Sans" w:cs="Open Sans"/>
          <w:color w:val="000000"/>
        </w:rPr>
        <w:t xml:space="preserve"> tener en cuenta:</w:t>
      </w:r>
    </w:p>
    <w:p w14:paraId="11AC3ADD" w14:textId="77777777" w:rsidR="00CE644F" w:rsidRDefault="00545341">
      <w:pPr>
        <w:numPr>
          <w:ilvl w:val="0"/>
          <w:numId w:val="2"/>
        </w:numPr>
        <w:spacing w:before="0" w:line="360" w:lineRule="auto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Ejercicio individual</w:t>
      </w:r>
    </w:p>
    <w:p w14:paraId="175AE50A" w14:textId="77777777" w:rsidR="00CE644F" w:rsidRDefault="00545341">
      <w:pPr>
        <w:numPr>
          <w:ilvl w:val="0"/>
          <w:numId w:val="2"/>
        </w:numPr>
        <w:spacing w:before="0" w:after="200" w:line="360" w:lineRule="auto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Nivel de complejidad intermedia: </w:t>
      </w:r>
      <w:r>
        <w:rPr>
          <w:rFonts w:ascii="Open Sans" w:eastAsia="Open Sans" w:hAnsi="Open Sans" w:cs="Open Sans"/>
          <w:color w:val="000000"/>
        </w:rPr>
        <w:t>🔥🔥</w:t>
      </w:r>
    </w:p>
    <w:p w14:paraId="15115F51" w14:textId="77777777" w:rsidR="00CE644F" w:rsidRDefault="00CE644F">
      <w:pPr>
        <w:spacing w:before="0" w:line="240" w:lineRule="auto"/>
        <w:ind w:left="0"/>
        <w:jc w:val="both"/>
        <w:rPr>
          <w:rFonts w:ascii="Open Sans" w:eastAsia="Open Sans" w:hAnsi="Open Sans" w:cs="Open Sans"/>
          <w:color w:val="000000"/>
        </w:rPr>
      </w:pPr>
    </w:p>
    <w:p w14:paraId="5682601F" w14:textId="77777777" w:rsidR="00CE644F" w:rsidRDefault="00545341">
      <w:pPr>
        <w:spacing w:before="0" w:after="200" w:line="331" w:lineRule="auto"/>
        <w:ind w:left="0"/>
        <w:jc w:val="both"/>
        <w:rPr>
          <w:rFonts w:ascii="Open Sans" w:eastAsia="Open Sans" w:hAnsi="Open Sans" w:cs="Open Sans"/>
          <w:b/>
          <w:color w:val="000000"/>
          <w:sz w:val="20"/>
          <w:szCs w:val="20"/>
          <w:u w:val="single"/>
        </w:rPr>
      </w:pPr>
      <w:r>
        <w:rPr>
          <w:rFonts w:ascii="Rajdhani" w:eastAsia="Rajdhani" w:hAnsi="Rajdhani" w:cs="Rajdhani"/>
          <w:b/>
          <w:sz w:val="34"/>
          <w:szCs w:val="34"/>
        </w:rPr>
        <w:t>Enunciado</w:t>
      </w:r>
    </w:p>
    <w:p w14:paraId="62AE59DB" w14:textId="77777777" w:rsidR="00CE644F" w:rsidRDefault="00545341">
      <w:pPr>
        <w:spacing w:before="0" w:after="200" w:line="360" w:lineRule="auto"/>
        <w:ind w:left="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En un negocio necesitan crear árboles para poder ver cuánto lugar ocuparían. El programa que tiene actualmente posee un elevado consumo de los recursos. Necesita crear 1.000.000 árboles. </w:t>
      </w:r>
      <w:proofErr w:type="gramStart"/>
      <w:r>
        <w:rPr>
          <w:rFonts w:ascii="Open Sans" w:eastAsia="Open Sans" w:hAnsi="Open Sans" w:cs="Open Sans"/>
          <w:color w:val="000000"/>
        </w:rPr>
        <w:t>El proceso para crear los árboles son</w:t>
      </w:r>
      <w:proofErr w:type="gramEnd"/>
      <w:r>
        <w:rPr>
          <w:rFonts w:ascii="Open Sans" w:eastAsia="Open Sans" w:hAnsi="Open Sans" w:cs="Open Sans"/>
          <w:color w:val="000000"/>
        </w:rPr>
        <w:t xml:space="preserve">, cada </w:t>
      </w:r>
      <w:r>
        <w:rPr>
          <w:rFonts w:ascii="Open Sans" w:eastAsia="Open Sans" w:hAnsi="Open Sans" w:cs="Open Sans"/>
          <w:b/>
          <w:color w:val="000000"/>
        </w:rPr>
        <w:t xml:space="preserve">árbol </w:t>
      </w:r>
      <w:r>
        <w:rPr>
          <w:rFonts w:ascii="Open Sans" w:eastAsia="Open Sans" w:hAnsi="Open Sans" w:cs="Open Sans"/>
          <w:color w:val="000000"/>
        </w:rPr>
        <w:t>tiene un Alto, Anch</w:t>
      </w:r>
      <w:r>
        <w:rPr>
          <w:rFonts w:ascii="Open Sans" w:eastAsia="Open Sans" w:hAnsi="Open Sans" w:cs="Open Sans"/>
          <w:color w:val="000000"/>
        </w:rPr>
        <w:t>o, color y tipo de árbol.</w:t>
      </w:r>
      <w:r>
        <w:rPr>
          <w:rFonts w:ascii="Open Sans" w:eastAsia="Open Sans" w:hAnsi="Open Sans" w:cs="Open Sans"/>
          <w:b/>
          <w:color w:val="000000"/>
        </w:rPr>
        <w:t xml:space="preserve"> </w:t>
      </w:r>
      <w:r>
        <w:rPr>
          <w:rFonts w:ascii="Open Sans" w:eastAsia="Open Sans" w:hAnsi="Open Sans" w:cs="Open Sans"/>
          <w:color w:val="000000"/>
        </w:rPr>
        <w:t>Los tipos de árboles que hay son:</w:t>
      </w:r>
    </w:p>
    <w:p w14:paraId="55BA032B" w14:textId="77777777" w:rsidR="00CE644F" w:rsidRDefault="00545341">
      <w:pPr>
        <w:numPr>
          <w:ilvl w:val="0"/>
          <w:numId w:val="1"/>
        </w:numPr>
        <w:spacing w:before="240" w:line="360" w:lineRule="auto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Ornamentales</w:t>
      </w:r>
    </w:p>
    <w:p w14:paraId="5C1875F1" w14:textId="77777777" w:rsidR="00CE644F" w:rsidRDefault="00545341">
      <w:pPr>
        <w:numPr>
          <w:ilvl w:val="1"/>
          <w:numId w:val="1"/>
        </w:numPr>
        <w:spacing w:before="0" w:line="360" w:lineRule="auto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Alto: 200.</w:t>
      </w:r>
    </w:p>
    <w:p w14:paraId="317178EA" w14:textId="77777777" w:rsidR="00CE644F" w:rsidRDefault="00545341">
      <w:pPr>
        <w:numPr>
          <w:ilvl w:val="1"/>
          <w:numId w:val="1"/>
        </w:numPr>
        <w:spacing w:before="0" w:line="360" w:lineRule="auto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Horizontal: 400.</w:t>
      </w:r>
    </w:p>
    <w:p w14:paraId="69388518" w14:textId="77777777" w:rsidR="00CE644F" w:rsidRDefault="00545341">
      <w:pPr>
        <w:numPr>
          <w:ilvl w:val="1"/>
          <w:numId w:val="1"/>
        </w:numPr>
        <w:spacing w:before="0" w:line="360" w:lineRule="auto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Color: verde.</w:t>
      </w:r>
    </w:p>
    <w:p w14:paraId="3856CCA0" w14:textId="77777777" w:rsidR="00CE644F" w:rsidRDefault="00545341">
      <w:pPr>
        <w:numPr>
          <w:ilvl w:val="0"/>
          <w:numId w:val="1"/>
        </w:numPr>
        <w:spacing w:before="0" w:line="360" w:lineRule="auto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lastRenderedPageBreak/>
        <w:t>Frutales</w:t>
      </w:r>
    </w:p>
    <w:p w14:paraId="74F4E6F8" w14:textId="77777777" w:rsidR="00CE644F" w:rsidRDefault="00545341">
      <w:pPr>
        <w:numPr>
          <w:ilvl w:val="1"/>
          <w:numId w:val="1"/>
        </w:numPr>
        <w:spacing w:before="0" w:line="360" w:lineRule="auto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Alto: 500.</w:t>
      </w:r>
    </w:p>
    <w:p w14:paraId="724DB7EB" w14:textId="77777777" w:rsidR="00CE644F" w:rsidRDefault="00545341">
      <w:pPr>
        <w:numPr>
          <w:ilvl w:val="1"/>
          <w:numId w:val="1"/>
        </w:numPr>
        <w:spacing w:before="0" w:line="360" w:lineRule="auto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Horizontal: 300.</w:t>
      </w:r>
    </w:p>
    <w:p w14:paraId="2A95AE14" w14:textId="77777777" w:rsidR="00CE644F" w:rsidRDefault="00545341">
      <w:pPr>
        <w:numPr>
          <w:ilvl w:val="1"/>
          <w:numId w:val="1"/>
        </w:numPr>
        <w:spacing w:before="0" w:line="360" w:lineRule="auto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Color: rojo.</w:t>
      </w:r>
    </w:p>
    <w:p w14:paraId="4B440AE9" w14:textId="77777777" w:rsidR="00CE644F" w:rsidRDefault="00545341">
      <w:pPr>
        <w:numPr>
          <w:ilvl w:val="0"/>
          <w:numId w:val="1"/>
        </w:numPr>
        <w:spacing w:before="0" w:line="360" w:lineRule="auto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Frutales</w:t>
      </w:r>
    </w:p>
    <w:p w14:paraId="0C6357BA" w14:textId="77777777" w:rsidR="00CE644F" w:rsidRDefault="00545341">
      <w:pPr>
        <w:numPr>
          <w:ilvl w:val="1"/>
          <w:numId w:val="1"/>
        </w:numPr>
        <w:spacing w:before="0" w:line="360" w:lineRule="auto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Alto: 100.</w:t>
      </w:r>
    </w:p>
    <w:p w14:paraId="5A292E32" w14:textId="77777777" w:rsidR="00CE644F" w:rsidRDefault="00545341">
      <w:pPr>
        <w:numPr>
          <w:ilvl w:val="1"/>
          <w:numId w:val="1"/>
        </w:numPr>
        <w:spacing w:before="0" w:line="360" w:lineRule="auto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Horizontal: 200.</w:t>
      </w:r>
    </w:p>
    <w:p w14:paraId="78DE13C5" w14:textId="77777777" w:rsidR="00CE644F" w:rsidRDefault="00545341">
      <w:pPr>
        <w:numPr>
          <w:ilvl w:val="1"/>
          <w:numId w:val="1"/>
        </w:numPr>
        <w:spacing w:before="0" w:after="240" w:line="360" w:lineRule="auto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Color: celeste.</w:t>
      </w:r>
    </w:p>
    <w:p w14:paraId="7AA96413" w14:textId="77777777" w:rsidR="00CE644F" w:rsidRDefault="00545341">
      <w:pPr>
        <w:spacing w:before="240" w:after="240" w:line="360" w:lineRule="auto"/>
        <w:ind w:left="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El </w:t>
      </w:r>
      <w:r>
        <w:rPr>
          <w:rFonts w:ascii="Open Sans" w:eastAsia="Open Sans" w:hAnsi="Open Sans" w:cs="Open Sans"/>
          <w:b/>
          <w:color w:val="000000"/>
        </w:rPr>
        <w:t xml:space="preserve">bosque </w:t>
      </w:r>
      <w:r>
        <w:rPr>
          <w:rFonts w:ascii="Open Sans" w:eastAsia="Open Sans" w:hAnsi="Open Sans" w:cs="Open Sans"/>
          <w:color w:val="000000"/>
        </w:rPr>
        <w:t>es un conjunto de árboles</w:t>
      </w:r>
      <w:r>
        <w:rPr>
          <w:rFonts w:ascii="Open Sans" w:eastAsia="Open Sans" w:hAnsi="Open Sans" w:cs="Open Sans"/>
          <w:b/>
          <w:color w:val="000000"/>
        </w:rPr>
        <w:t xml:space="preserve"> </w:t>
      </w:r>
      <w:r>
        <w:rPr>
          <w:rFonts w:ascii="Open Sans" w:eastAsia="Open Sans" w:hAnsi="Open Sans" w:cs="Open Sans"/>
          <w:color w:val="000000"/>
        </w:rPr>
        <w:t xml:space="preserve">y </w:t>
      </w:r>
      <w:r>
        <w:rPr>
          <w:rFonts w:ascii="Open Sans" w:eastAsia="Open Sans" w:hAnsi="Open Sans" w:cs="Open Sans"/>
          <w:color w:val="000000"/>
        </w:rPr>
        <w:t>permitirá</w:t>
      </w:r>
      <w:r>
        <w:rPr>
          <w:rFonts w:ascii="Open Sans" w:eastAsia="Open Sans" w:hAnsi="Open Sans" w:cs="Open Sans"/>
          <w:b/>
          <w:color w:val="000000"/>
        </w:rPr>
        <w:t xml:space="preserve"> plantar los árboles. </w:t>
      </w:r>
      <w:proofErr w:type="spellStart"/>
      <w:r>
        <w:rPr>
          <w:rFonts w:ascii="Open Sans" w:eastAsia="Open Sans" w:hAnsi="Open Sans" w:cs="Open Sans"/>
          <w:b/>
          <w:color w:val="000000"/>
        </w:rPr>
        <w:t>ArboloFactory</w:t>
      </w:r>
      <w:proofErr w:type="spellEnd"/>
      <w:r>
        <w:rPr>
          <w:rFonts w:ascii="Open Sans" w:eastAsia="Open Sans" w:hAnsi="Open Sans" w:cs="Open Sans"/>
          <w:b/>
          <w:color w:val="000000"/>
        </w:rPr>
        <w:t xml:space="preserve"> </w:t>
      </w:r>
      <w:r>
        <w:rPr>
          <w:rFonts w:ascii="Open Sans" w:eastAsia="Open Sans" w:hAnsi="Open Sans" w:cs="Open Sans"/>
          <w:color w:val="000000"/>
        </w:rPr>
        <w:t>será el lugar donde se almacenarán los diferentes</w:t>
      </w:r>
      <w:r>
        <w:rPr>
          <w:rFonts w:ascii="Open Sans" w:eastAsia="Open Sans" w:hAnsi="Open Sans" w:cs="Open Sans"/>
          <w:b/>
          <w:color w:val="000000"/>
        </w:rPr>
        <w:t xml:space="preserve"> tipos de árboles. </w:t>
      </w:r>
      <w:r>
        <w:rPr>
          <w:rFonts w:ascii="Open Sans" w:eastAsia="Open Sans" w:hAnsi="Open Sans" w:cs="Open Sans"/>
          <w:color w:val="000000"/>
        </w:rPr>
        <w:t xml:space="preserve">Permitirá, antes de crear el objeto, validar si ya existe uno idéntico al que se le está solicitando. De ser así, regresa el objeto existente; </w:t>
      </w:r>
      <w:r>
        <w:rPr>
          <w:rFonts w:ascii="Open Sans" w:eastAsia="Open Sans" w:hAnsi="Open Sans" w:cs="Open Sans"/>
          <w:color w:val="000000"/>
        </w:rPr>
        <w:t>de no existir, crea el nuevo objeto y lo almacena en caché para ser reutilizado más adelante.</w:t>
      </w:r>
    </w:p>
    <w:p w14:paraId="4F712250" w14:textId="77777777" w:rsidR="00CE644F" w:rsidRDefault="00545341">
      <w:pPr>
        <w:shd w:val="clear" w:color="auto" w:fill="FFFFFF"/>
        <w:spacing w:before="0" w:line="360" w:lineRule="auto"/>
        <w:ind w:left="0" w:right="4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Se necesita un sistema que muestre 1.000.000 de árboles la mitad rojo y la otra mitad verde y que luego informe por pantalla los árboles y cuanta memoria se está </w:t>
      </w:r>
      <w:r>
        <w:rPr>
          <w:rFonts w:ascii="Open Sans" w:eastAsia="Open Sans" w:hAnsi="Open Sans" w:cs="Open Sans"/>
          <w:color w:val="000000"/>
        </w:rPr>
        <w:t>usando.</w:t>
      </w:r>
    </w:p>
    <w:p w14:paraId="423E492E" w14:textId="77777777" w:rsidR="00CE644F" w:rsidRDefault="00CE644F">
      <w:pPr>
        <w:widowControl w:val="0"/>
        <w:shd w:val="clear" w:color="auto" w:fill="FFFFFF"/>
        <w:spacing w:before="0" w:line="360" w:lineRule="auto"/>
        <w:ind w:left="0" w:right="460"/>
        <w:jc w:val="both"/>
        <w:rPr>
          <w:rFonts w:ascii="Open Sans" w:eastAsia="Open Sans" w:hAnsi="Open Sans" w:cs="Open Sans"/>
          <w:color w:val="000000"/>
        </w:rPr>
      </w:pPr>
    </w:p>
    <w:p w14:paraId="6A8A35B0" w14:textId="77777777" w:rsidR="00CE644F" w:rsidRDefault="00545341">
      <w:pPr>
        <w:widowControl w:val="0"/>
        <w:shd w:val="clear" w:color="auto" w:fill="FFFFFF"/>
        <w:spacing w:before="0" w:line="360" w:lineRule="auto"/>
        <w:ind w:left="0" w:right="4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Usando esta sentencia se podrá ver la memoria usada:</w:t>
      </w:r>
    </w:p>
    <w:p w14:paraId="533A81D2" w14:textId="77777777" w:rsidR="00CE644F" w:rsidRDefault="00545341">
      <w:pPr>
        <w:widowControl w:val="0"/>
        <w:shd w:val="clear" w:color="auto" w:fill="FFFFFF"/>
        <w:spacing w:before="0" w:line="360" w:lineRule="auto"/>
        <w:ind w:left="0" w:right="460"/>
        <w:rPr>
          <w:rFonts w:ascii="Open Sans" w:eastAsia="Open Sans" w:hAnsi="Open Sans" w:cs="Open Sans"/>
          <w:b/>
          <w:color w:val="000000"/>
        </w:rPr>
      </w:pPr>
      <w:proofErr w:type="spellStart"/>
      <w:r>
        <w:rPr>
          <w:rFonts w:ascii="Open Sans" w:eastAsia="Open Sans" w:hAnsi="Open Sans" w:cs="Open Sans"/>
          <w:b/>
          <w:color w:val="000000"/>
        </w:rPr>
        <w:t>Runtime</w:t>
      </w:r>
      <w:proofErr w:type="spellEnd"/>
      <w:r>
        <w:rPr>
          <w:rFonts w:ascii="Open Sans" w:eastAsia="Open Sans" w:hAnsi="Open Sans" w:cs="Open Sans"/>
          <w:b/>
          <w:color w:val="000000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000000"/>
        </w:rPr>
        <w:t>runtime</w:t>
      </w:r>
      <w:proofErr w:type="spellEnd"/>
      <w:r>
        <w:rPr>
          <w:rFonts w:ascii="Open Sans" w:eastAsia="Open Sans" w:hAnsi="Open Sans" w:cs="Open Sans"/>
          <w:b/>
          <w:color w:val="000000"/>
        </w:rPr>
        <w:t xml:space="preserve"> = </w:t>
      </w:r>
      <w:proofErr w:type="spellStart"/>
      <w:r>
        <w:rPr>
          <w:rFonts w:ascii="Open Sans" w:eastAsia="Open Sans" w:hAnsi="Open Sans" w:cs="Open Sans"/>
          <w:b/>
          <w:color w:val="000000"/>
        </w:rPr>
        <w:t>Runtime.getRuntime</w:t>
      </w:r>
      <w:proofErr w:type="spellEnd"/>
      <w:r>
        <w:rPr>
          <w:rFonts w:ascii="Open Sans" w:eastAsia="Open Sans" w:hAnsi="Open Sans" w:cs="Open Sans"/>
          <w:b/>
          <w:color w:val="000000"/>
        </w:rPr>
        <w:t>();</w:t>
      </w:r>
    </w:p>
    <w:p w14:paraId="069329D0" w14:textId="77777777" w:rsidR="00CE644F" w:rsidRDefault="00545341">
      <w:pPr>
        <w:widowControl w:val="0"/>
        <w:shd w:val="clear" w:color="auto" w:fill="FFFFFF"/>
        <w:spacing w:before="0" w:line="360" w:lineRule="auto"/>
        <w:ind w:left="0" w:right="460"/>
        <w:rPr>
          <w:rFonts w:ascii="Open Sans" w:eastAsia="Open Sans" w:hAnsi="Open Sans" w:cs="Open Sans"/>
          <w:b/>
          <w:color w:val="000000"/>
        </w:rPr>
      </w:pPr>
      <w:proofErr w:type="spellStart"/>
      <w:r>
        <w:rPr>
          <w:rFonts w:ascii="Open Sans" w:eastAsia="Open Sans" w:hAnsi="Open Sans" w:cs="Open Sans"/>
          <w:b/>
          <w:color w:val="000000"/>
        </w:rPr>
        <w:t>System.out.println</w:t>
      </w:r>
      <w:proofErr w:type="spellEnd"/>
      <w:r>
        <w:rPr>
          <w:rFonts w:ascii="Open Sans" w:eastAsia="Open Sans" w:hAnsi="Open Sans" w:cs="Open Sans"/>
          <w:b/>
          <w:color w:val="000000"/>
        </w:rPr>
        <w:t>("Memoria usada: " + (</w:t>
      </w:r>
      <w:proofErr w:type="spellStart"/>
      <w:proofErr w:type="gramStart"/>
      <w:r>
        <w:rPr>
          <w:rFonts w:ascii="Open Sans" w:eastAsia="Open Sans" w:hAnsi="Open Sans" w:cs="Open Sans"/>
          <w:b/>
          <w:color w:val="000000"/>
        </w:rPr>
        <w:t>runtime.totalMemory</w:t>
      </w:r>
      <w:proofErr w:type="spellEnd"/>
      <w:proofErr w:type="gramEnd"/>
      <w:r>
        <w:rPr>
          <w:rFonts w:ascii="Open Sans" w:eastAsia="Open Sans" w:hAnsi="Open Sans" w:cs="Open Sans"/>
          <w:b/>
          <w:color w:val="000000"/>
        </w:rPr>
        <w:t xml:space="preserve">() - </w:t>
      </w:r>
      <w:proofErr w:type="spellStart"/>
      <w:r>
        <w:rPr>
          <w:rFonts w:ascii="Open Sans" w:eastAsia="Open Sans" w:hAnsi="Open Sans" w:cs="Open Sans"/>
          <w:b/>
          <w:color w:val="000000"/>
        </w:rPr>
        <w:t>runtime.freeMemory</w:t>
      </w:r>
      <w:proofErr w:type="spellEnd"/>
      <w:r>
        <w:rPr>
          <w:rFonts w:ascii="Open Sans" w:eastAsia="Open Sans" w:hAnsi="Open Sans" w:cs="Open Sans"/>
          <w:b/>
          <w:color w:val="000000"/>
        </w:rPr>
        <w:t>()) / (1024 * 1024));</w:t>
      </w:r>
    </w:p>
    <w:p w14:paraId="56B7BFD7" w14:textId="77777777" w:rsidR="00CE644F" w:rsidRDefault="00CE644F">
      <w:pPr>
        <w:widowControl w:val="0"/>
        <w:shd w:val="clear" w:color="auto" w:fill="FFFFFF"/>
        <w:spacing w:before="0" w:line="360" w:lineRule="auto"/>
        <w:ind w:left="0" w:right="460"/>
        <w:jc w:val="both"/>
        <w:rPr>
          <w:rFonts w:ascii="Open Sans" w:eastAsia="Open Sans" w:hAnsi="Open Sans" w:cs="Open Sans"/>
          <w:color w:val="000000"/>
        </w:rPr>
      </w:pPr>
    </w:p>
    <w:p w14:paraId="62478C8C" w14:textId="77777777" w:rsidR="00CE644F" w:rsidRDefault="00545341">
      <w:pPr>
        <w:keepLines/>
        <w:widowControl w:val="0"/>
        <w:shd w:val="clear" w:color="auto" w:fill="FFFFFF"/>
        <w:spacing w:before="0" w:line="360" w:lineRule="auto"/>
        <w:ind w:left="0" w:right="4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Se deben desarrollar las clases necesarias para lograr el proceso explicado de </w:t>
      </w:r>
      <w:r>
        <w:rPr>
          <w:rFonts w:ascii="Open Sans" w:eastAsia="Open Sans" w:hAnsi="Open Sans" w:cs="Open Sans"/>
          <w:b/>
          <w:color w:val="000000"/>
        </w:rPr>
        <w:t>preparación</w:t>
      </w:r>
      <w:r>
        <w:rPr>
          <w:rFonts w:ascii="Open Sans" w:eastAsia="Open Sans" w:hAnsi="Open Sans" w:cs="Open Sans"/>
          <w:color w:val="000000"/>
        </w:rPr>
        <w:t>.</w:t>
      </w:r>
    </w:p>
    <w:p w14:paraId="6DE7B0D9" w14:textId="77777777" w:rsidR="00CE644F" w:rsidRDefault="00545341">
      <w:pPr>
        <w:spacing w:before="0" w:line="360" w:lineRule="auto"/>
        <w:ind w:left="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¡Muchos éxitos!</w:t>
      </w:r>
    </w:p>
    <w:sectPr w:rsidR="00CE644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4A2B2" w14:textId="77777777" w:rsidR="00545341" w:rsidRDefault="00545341">
      <w:pPr>
        <w:spacing w:before="0" w:line="240" w:lineRule="auto"/>
      </w:pPr>
      <w:r>
        <w:separator/>
      </w:r>
    </w:p>
  </w:endnote>
  <w:endnote w:type="continuationSeparator" w:id="0">
    <w:p w14:paraId="45759FFF" w14:textId="77777777" w:rsidR="00545341" w:rsidRDefault="0054534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jdhani">
    <w:altName w:val="Calibri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4526F" w14:textId="77777777" w:rsidR="00CE644F" w:rsidRDefault="00545341">
    <w:pPr>
      <w:spacing w:line="240" w:lineRule="auto"/>
      <w:ind w:left="-1440"/>
      <w:jc w:val="right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separate"/>
    </w:r>
    <w:r w:rsidR="009A4C41">
      <w:rPr>
        <w:rFonts w:ascii="Rajdhani" w:eastAsia="Rajdhani" w:hAnsi="Rajdhani" w:cs="Rajdhani"/>
        <w:b/>
        <w:noProof/>
        <w:sz w:val="34"/>
        <w:szCs w:val="34"/>
      </w:rPr>
      <w:t>2</w:t>
    </w:r>
    <w:r>
      <w:rPr>
        <w:rFonts w:ascii="Rajdhani" w:eastAsia="Rajdhani" w:hAnsi="Rajdhani" w:cs="Rajdhani"/>
        <w:b/>
        <w:sz w:val="34"/>
        <w:szCs w:val="34"/>
      </w:rPr>
      <w:fldChar w:fldCharType="end"/>
    </w:r>
  </w:p>
  <w:p w14:paraId="6A7B5885" w14:textId="77777777" w:rsidR="00CE644F" w:rsidRDefault="00CE644F">
    <w:pPr>
      <w:spacing w:line="240" w:lineRule="auto"/>
      <w:ind w:left="-144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19A64" w14:textId="77777777" w:rsidR="00CE644F" w:rsidRDefault="00545341">
    <w:pPr>
      <w:spacing w:line="240" w:lineRule="auto"/>
      <w:ind w:left="-1440"/>
      <w:jc w:val="right"/>
      <w:rPr>
        <w:sz w:val="20"/>
        <w:szCs w:val="20"/>
      </w:rPr>
    </w:pPr>
    <w:r>
      <w:rPr>
        <w:sz w:val="20"/>
        <w:szCs w:val="20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separate"/>
    </w:r>
    <w:r w:rsidR="009A4C41">
      <w:rPr>
        <w:rFonts w:ascii="Rajdhani" w:eastAsia="Rajdhani" w:hAnsi="Rajdhani" w:cs="Rajdhani"/>
        <w:b/>
        <w:noProof/>
        <w:sz w:val="34"/>
        <w:szCs w:val="34"/>
      </w:rPr>
      <w:t>1</w:t>
    </w:r>
    <w:r>
      <w:rPr>
        <w:rFonts w:ascii="Rajdhani" w:eastAsia="Rajdhani" w:hAnsi="Rajdhani" w:cs="Rajdhani"/>
        <w:b/>
        <w:sz w:val="34"/>
        <w:szCs w:val="3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563E7" w14:textId="77777777" w:rsidR="00545341" w:rsidRDefault="00545341">
      <w:pPr>
        <w:spacing w:before="0" w:line="240" w:lineRule="auto"/>
      </w:pPr>
      <w:r>
        <w:separator/>
      </w:r>
    </w:p>
  </w:footnote>
  <w:footnote w:type="continuationSeparator" w:id="0">
    <w:p w14:paraId="38D53A7B" w14:textId="77777777" w:rsidR="00545341" w:rsidRDefault="0054534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73D56" w14:textId="77777777" w:rsidR="00CE644F" w:rsidRDefault="00545341">
    <w:pPr>
      <w:spacing w:before="0" w:line="240" w:lineRule="auto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5B46303" wp14:editId="34474162">
          <wp:simplePos x="0" y="0"/>
          <wp:positionH relativeFrom="page">
            <wp:posOffset>0</wp:posOffset>
          </wp:positionH>
          <wp:positionV relativeFrom="page">
            <wp:posOffset>9525</wp:posOffset>
          </wp:positionV>
          <wp:extent cx="7772400" cy="1333500"/>
          <wp:effectExtent l="0" t="0" r="0" b="0"/>
          <wp:wrapTopAndBottom distT="114300" distB="114300"/>
          <wp:docPr id="5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776" b="776"/>
                  <a:stretch>
                    <a:fillRect/>
                  </a:stretch>
                </pic:blipFill>
                <pic:spPr>
                  <a:xfrm>
                    <a:off x="0" y="0"/>
                    <a:ext cx="7772400" cy="133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4FD11" w14:textId="77777777" w:rsidR="00CE644F" w:rsidRDefault="00545341">
    <w:r>
      <w:rPr>
        <w:rFonts w:ascii="Rajdhani" w:eastAsia="Rajdhani" w:hAnsi="Rajdhani" w:cs="Rajdhani"/>
        <w:b/>
        <w:noProof/>
        <w:color w:val="434343"/>
        <w:sz w:val="30"/>
        <w:szCs w:val="30"/>
      </w:rPr>
      <w:drawing>
        <wp:inline distT="114300" distB="114300" distL="114300" distR="114300" wp14:anchorId="2CA41788" wp14:editId="2E278876">
          <wp:extent cx="3552825" cy="1085850"/>
          <wp:effectExtent l="0" t="0" r="0" b="0"/>
          <wp:docPr id="5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2680" t="10236" r="-2680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3DAAD85B" wp14:editId="5E3AEB75">
          <wp:simplePos x="0" y="0"/>
          <wp:positionH relativeFrom="page">
            <wp:posOffset>0</wp:posOffset>
          </wp:positionH>
          <wp:positionV relativeFrom="page">
            <wp:posOffset>3175</wp:posOffset>
          </wp:positionV>
          <wp:extent cx="7771810" cy="1185863"/>
          <wp:effectExtent l="0" t="0" r="0" b="0"/>
          <wp:wrapSquare wrapText="bothSides" distT="0" distB="0" distL="0" distR="0"/>
          <wp:docPr id="4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771810" cy="1185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3F4"/>
    <w:multiLevelType w:val="multilevel"/>
    <w:tmpl w:val="B8287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FD278D"/>
    <w:multiLevelType w:val="multilevel"/>
    <w:tmpl w:val="1CDC82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96380764">
    <w:abstractNumId w:val="0"/>
  </w:num>
  <w:num w:numId="2" w16cid:durableId="1890456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44F"/>
    <w:rsid w:val="00545341"/>
    <w:rsid w:val="009A4C41"/>
    <w:rsid w:val="00C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853C"/>
  <w15:docId w15:val="{DE876A5D-2B13-4237-B20B-05C08CA2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es-A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ZFsL75y6B2Wgp3DvKaSXQMxtYQ==">AMUW2mU2PYKdkfD5hf5HOkn6RSbyfNwuYM4I/C9X+0gw9Qk37lhjRjrKjebHUWSk2FdNBOdg18gj5zp92Qi8cZLzPLrWVJYTjK1FgfleGrbD87qBUYCWzupxG7Rw2h+3sw4BVNqK/GOVhC3OW4YHix6pHQ2FCZsX5M+QUwgmj6bC2AEtjiW+ZQ8=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246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Vanesa Wilson</dc:creator>
  <cp:lastModifiedBy>Vanesa Wilson</cp:lastModifiedBy>
  <cp:revision>2</cp:revision>
  <dcterms:created xsi:type="dcterms:W3CDTF">2022-05-24T03:15:00Z</dcterms:created>
  <dcterms:modified xsi:type="dcterms:W3CDTF">2022-05-24T03:15:00Z</dcterms:modified>
</cp:coreProperties>
</file>