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spacing w:after="200" w:line="312" w:lineRule="auto"/>
        <w:ind w:right="-6.259842519683616"/>
        <w:rPr/>
      </w:pPr>
      <w:bookmarkStart w:colFirst="0" w:colLast="0" w:name="_v7ur41do8m3a" w:id="0"/>
      <w:bookmarkEnd w:id="0"/>
      <w:r w:rsidDel="00000000" w:rsidR="00000000" w:rsidRPr="00000000">
        <w:rPr>
          <w:rFonts w:ascii="Rajdhani" w:cs="Rajdhani" w:eastAsia="Rajdhani" w:hAnsi="Rajdhani"/>
          <w:b w:val="1"/>
          <w:color w:val="434343"/>
        </w:rPr>
        <w:drawing>
          <wp:inline distB="114300" distT="114300" distL="114300" distR="114300">
            <wp:extent cx="3552825" cy="1085850"/>
            <wp:effectExtent b="0" l="0" r="0" t="0"/>
            <wp:docPr id="4" name="image18.png"/>
            <a:graphic>
              <a:graphicData uri="http://schemas.openxmlformats.org/drawingml/2006/picture">
                <pic:pic>
                  <pic:nvPicPr>
                    <pic:cNvPr id="0" name="image18.png"/>
                    <pic:cNvPicPr preferRelativeResize="0"/>
                  </pic:nvPicPr>
                  <pic:blipFill>
                    <a:blip r:embed="rId6"/>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spacing w:after="200" w:line="312" w:lineRule="auto"/>
        <w:ind w:right="-6.259842519683616"/>
        <w:rPr>
          <w:rFonts w:ascii="Rubik" w:cs="Rubik" w:eastAsia="Rubik" w:hAnsi="Rubik"/>
          <w:sz w:val="36"/>
          <w:szCs w:val="36"/>
        </w:rPr>
      </w:pPr>
      <w:bookmarkStart w:colFirst="0" w:colLast="0" w:name="_x36oy5demzwb" w:id="1"/>
      <w:bookmarkEnd w:id="1"/>
      <w:r w:rsidDel="00000000" w:rsidR="00000000" w:rsidRPr="00000000">
        <w:rPr>
          <w:rFonts w:ascii="Rubik" w:cs="Rubik" w:eastAsia="Rubik" w:hAnsi="Rubik"/>
          <w:sz w:val="36"/>
          <w:szCs w:val="36"/>
          <w:rtl w:val="0"/>
        </w:rPr>
        <w:t xml:space="preserve">Infraestructura I</w:t>
      </w:r>
      <w:r w:rsidDel="00000000" w:rsidR="00000000" w:rsidRPr="00000000">
        <w:rPr>
          <w:rtl w:val="0"/>
        </w:rPr>
      </w:r>
    </w:p>
    <w:p w:rsidR="00000000" w:rsidDel="00000000" w:rsidP="00000000" w:rsidRDefault="00000000" w:rsidRPr="00000000" w14:paraId="00000003">
      <w:pPr>
        <w:pStyle w:val="Title"/>
        <w:pageBreakBefore w:val="0"/>
        <w:spacing w:after="200" w:line="312" w:lineRule="auto"/>
        <w:rPr>
          <w:rFonts w:ascii="Rajdhani" w:cs="Rajdhani" w:eastAsia="Rajdhani" w:hAnsi="Rajdhani"/>
          <w:b w:val="1"/>
          <w:sz w:val="48"/>
          <w:szCs w:val="48"/>
        </w:rPr>
      </w:pPr>
      <w:bookmarkStart w:colFirst="0" w:colLast="0" w:name="_j1eokwqkdo31" w:id="2"/>
      <w:bookmarkEnd w:id="2"/>
      <w:r w:rsidDel="00000000" w:rsidR="00000000" w:rsidRPr="00000000">
        <w:rPr>
          <w:rFonts w:ascii="Rubik" w:cs="Rubik" w:eastAsia="Rubik" w:hAnsi="Rubik"/>
          <w:b w:val="1"/>
          <w:sz w:val="50"/>
          <w:szCs w:val="50"/>
          <w:rtl w:val="0"/>
        </w:rPr>
        <w:t xml:space="preserve">Objetivos</w:t>
      </w:r>
      <w:r w:rsidDel="00000000" w:rsidR="00000000" w:rsidRPr="00000000">
        <w:rPr>
          <w:rtl w:val="0"/>
        </w:rPr>
      </w:r>
    </w:p>
    <w:p w:rsidR="00000000" w:rsidDel="00000000" w:rsidP="00000000" w:rsidRDefault="00000000" w:rsidRPr="00000000" w14:paraId="00000004">
      <w:pPr>
        <w:pageBreakBefore w:val="0"/>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En el siguiente ejercicio vamos a crear una máquina virtual con el virtualizador VirtualBox. Una vez creada vamos a instalar el servidor web Apache y accederemos a la publicación por defecto.</w:t>
      </w:r>
    </w:p>
    <w:p w:rsidR="00000000" w:rsidDel="00000000" w:rsidP="00000000" w:rsidRDefault="00000000" w:rsidRPr="00000000" w14:paraId="00000005">
      <w:pPr>
        <w:pageBreakBefore w:val="0"/>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06">
      <w:pPr>
        <w:pStyle w:val="Title"/>
        <w:pageBreakBefore w:val="0"/>
        <w:spacing w:after="200" w:line="312" w:lineRule="auto"/>
        <w:rPr>
          <w:rFonts w:ascii="Rubik SemiBold" w:cs="Rubik SemiBold" w:eastAsia="Rubik SemiBold" w:hAnsi="Rubik SemiBold"/>
          <w:color w:val="434343"/>
          <w:sz w:val="40"/>
          <w:szCs w:val="40"/>
        </w:rPr>
      </w:pPr>
      <w:bookmarkStart w:colFirst="0" w:colLast="0" w:name="_llybqajgiz7x" w:id="3"/>
      <w:bookmarkEnd w:id="3"/>
      <w:r w:rsidDel="00000000" w:rsidR="00000000" w:rsidRPr="00000000">
        <w:rPr>
          <w:rFonts w:ascii="Rubik SemiBold" w:cs="Rubik SemiBold" w:eastAsia="Rubik SemiBold" w:hAnsi="Rubik SemiBold"/>
          <w:color w:val="434343"/>
          <w:sz w:val="40"/>
          <w:szCs w:val="40"/>
          <w:rtl w:val="0"/>
        </w:rPr>
        <w:t xml:space="preserve">¿Qué recibimos?</w:t>
      </w:r>
      <w:r w:rsidDel="00000000" w:rsidR="00000000" w:rsidRPr="00000000">
        <w:rPr>
          <w:rtl w:val="0"/>
        </w:rPr>
      </w:r>
    </w:p>
    <w:p w:rsidR="00000000" w:rsidDel="00000000" w:rsidP="00000000" w:rsidRDefault="00000000" w:rsidRPr="00000000" w14:paraId="00000007">
      <w:pPr>
        <w:pageBreakBefore w:val="0"/>
        <w:spacing w:after="200" w:line="312" w:lineRule="auto"/>
        <w:ind w:left="0"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El enlace a la imagen .ISO del sistema operativo a instalar —el VirtualBox ya debe estar instalado en nuestro ordenador—.</w:t>
      </w:r>
    </w:p>
    <w:p w:rsidR="00000000" w:rsidDel="00000000" w:rsidP="00000000" w:rsidRDefault="00000000" w:rsidRPr="00000000" w14:paraId="00000008">
      <w:pPr>
        <w:pageBreakBefore w:val="0"/>
        <w:spacing w:after="200" w:line="312" w:lineRule="auto"/>
        <w:ind w:left="144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09">
      <w:pPr>
        <w:pStyle w:val="Title"/>
        <w:pageBreakBefore w:val="0"/>
        <w:spacing w:after="200" w:line="312" w:lineRule="auto"/>
        <w:rPr>
          <w:rFonts w:ascii="Rubik SemiBold" w:cs="Rubik SemiBold" w:eastAsia="Rubik SemiBold" w:hAnsi="Rubik SemiBold"/>
          <w:color w:val="434343"/>
          <w:sz w:val="40"/>
          <w:szCs w:val="40"/>
        </w:rPr>
      </w:pPr>
      <w:bookmarkStart w:colFirst="0" w:colLast="0" w:name="_ilaw8jbeetpy" w:id="4"/>
      <w:bookmarkEnd w:id="4"/>
      <w:r w:rsidDel="00000000" w:rsidR="00000000" w:rsidRPr="00000000">
        <w:rPr>
          <w:rFonts w:ascii="Rubik SemiBold" w:cs="Rubik SemiBold" w:eastAsia="Rubik SemiBold" w:hAnsi="Rubik SemiBold"/>
          <w:color w:val="434343"/>
          <w:sz w:val="40"/>
          <w:szCs w:val="40"/>
          <w:rtl w:val="0"/>
        </w:rPr>
        <w:t xml:space="preserve">Instrucciones</w:t>
      </w:r>
      <w:r w:rsidDel="00000000" w:rsidR="00000000" w:rsidRPr="00000000">
        <w:rPr>
          <w:rtl w:val="0"/>
        </w:rPr>
      </w:r>
    </w:p>
    <w:p w:rsidR="00000000" w:rsidDel="00000000" w:rsidP="00000000" w:rsidRDefault="00000000" w:rsidRPr="00000000" w14:paraId="0000000A">
      <w:pPr>
        <w:pStyle w:val="Subtitle"/>
        <w:pageBreakBefore w:val="0"/>
        <w:spacing w:after="200" w:line="312" w:lineRule="auto"/>
        <w:rPr>
          <w:rFonts w:ascii="Rubik Medium" w:cs="Rubik Medium" w:eastAsia="Rubik Medium" w:hAnsi="Rubik Medium"/>
          <w:sz w:val="34"/>
          <w:szCs w:val="34"/>
        </w:rPr>
      </w:pPr>
      <w:bookmarkStart w:colFirst="0" w:colLast="0" w:name="_6mwsmuo5mfo3" w:id="5"/>
      <w:bookmarkEnd w:id="5"/>
      <w:r w:rsidDel="00000000" w:rsidR="00000000" w:rsidRPr="00000000">
        <w:rPr>
          <w:rFonts w:ascii="Rubik Medium" w:cs="Rubik Medium" w:eastAsia="Rubik Medium" w:hAnsi="Rubik Medium"/>
          <w:sz w:val="34"/>
          <w:szCs w:val="34"/>
          <w:rtl w:val="0"/>
        </w:rPr>
        <w:t xml:space="preserve">Ejercicio 1</w:t>
      </w:r>
    </w:p>
    <w:p w:rsidR="00000000" w:rsidDel="00000000" w:rsidP="00000000" w:rsidRDefault="00000000" w:rsidRPr="00000000" w14:paraId="0000000B">
      <w:pPr>
        <w:pStyle w:val="Subtitle"/>
        <w:pageBreakBefore w:val="0"/>
        <w:spacing w:after="200" w:line="312" w:lineRule="auto"/>
        <w:rPr>
          <w:rFonts w:ascii="Rubik Light" w:cs="Rubik Light" w:eastAsia="Rubik Light" w:hAnsi="Rubik Light"/>
          <w:sz w:val="24"/>
          <w:szCs w:val="24"/>
        </w:rPr>
      </w:pPr>
      <w:bookmarkStart w:colFirst="0" w:colLast="0" w:name="_mdaap8njg4n0" w:id="6"/>
      <w:bookmarkEnd w:id="6"/>
      <w:r w:rsidDel="00000000" w:rsidR="00000000" w:rsidRPr="00000000">
        <w:rPr>
          <w:rFonts w:ascii="Rubik Light" w:cs="Rubik Light" w:eastAsia="Rubik Light" w:hAnsi="Rubik Light"/>
          <w:sz w:val="24"/>
          <w:szCs w:val="24"/>
          <w:rtl w:val="0"/>
        </w:rPr>
        <w:t xml:space="preserve">De forma individual ejecutamos los siguientes pasos:</w:t>
      </w:r>
    </w:p>
    <w:p w:rsidR="00000000" w:rsidDel="00000000" w:rsidP="00000000" w:rsidRDefault="00000000" w:rsidRPr="00000000" w14:paraId="0000000C">
      <w:pPr>
        <w:pageBreakBefore w:val="0"/>
        <w:numPr>
          <w:ilvl w:val="0"/>
          <w:numId w:val="1"/>
        </w:numPr>
        <w:spacing w:after="200" w:line="312" w:lineRule="auto"/>
        <w:ind w:left="425.19685039370086" w:hanging="425.19685039370086"/>
        <w:rPr>
          <w:rFonts w:ascii="Rubik" w:cs="Rubik" w:eastAsia="Rubik" w:hAnsi="Rubik"/>
          <w:sz w:val="24"/>
          <w:szCs w:val="24"/>
        </w:rPr>
      </w:pPr>
      <w:r w:rsidDel="00000000" w:rsidR="00000000" w:rsidRPr="00000000">
        <w:rPr>
          <w:rFonts w:ascii="Rubik Light" w:cs="Rubik Light" w:eastAsia="Rubik Light" w:hAnsi="Rubik Light"/>
          <w:sz w:val="24"/>
          <w:szCs w:val="24"/>
          <w:rtl w:val="0"/>
        </w:rPr>
        <w:t xml:space="preserve">Descargamos el siguiente archivo (son 337 MB):</w:t>
      </w:r>
    </w:p>
    <w:p w:rsidR="00000000" w:rsidDel="00000000" w:rsidP="00000000" w:rsidRDefault="00000000" w:rsidRPr="00000000" w14:paraId="0000000D">
      <w:pPr>
        <w:pageBreakBefore w:val="0"/>
        <w:spacing w:after="200" w:line="312" w:lineRule="auto"/>
        <w:ind w:left="0" w:firstLine="720"/>
        <w:rPr>
          <w:rFonts w:ascii="Rubik Light" w:cs="Rubik Light" w:eastAsia="Rubik Light" w:hAnsi="Rubik Light"/>
          <w:color w:val="ec183f"/>
          <w:sz w:val="24"/>
          <w:szCs w:val="24"/>
        </w:rPr>
      </w:pPr>
      <w:hyperlink r:id="rId7">
        <w:r w:rsidDel="00000000" w:rsidR="00000000" w:rsidRPr="00000000">
          <w:rPr>
            <w:rFonts w:ascii="Rubik Light" w:cs="Rubik Light" w:eastAsia="Rubik Light" w:hAnsi="Rubik Light"/>
            <w:color w:val="ec183f"/>
            <w:sz w:val="24"/>
            <w:szCs w:val="24"/>
            <w:u w:val="single"/>
            <w:rtl w:val="0"/>
          </w:rPr>
          <w:t xml:space="preserve">https://www.debian.org/distrib/netinst</w:t>
        </w:r>
      </w:hyperlink>
      <w:r w:rsidDel="00000000" w:rsidR="00000000" w:rsidRPr="00000000">
        <w:rPr>
          <w:rFonts w:ascii="Rubik Light" w:cs="Rubik Light" w:eastAsia="Rubik Light" w:hAnsi="Rubik Light"/>
          <w:color w:val="ec183f"/>
          <w:sz w:val="24"/>
          <w:szCs w:val="24"/>
          <w:rtl w:val="0"/>
        </w:rPr>
        <w:t xml:space="preserve"> </w:t>
      </w:r>
    </w:p>
    <w:p w:rsidR="00000000" w:rsidDel="00000000" w:rsidP="00000000" w:rsidRDefault="00000000" w:rsidRPr="00000000" w14:paraId="0000000E">
      <w:pPr>
        <w:pageBreakBefore w:val="0"/>
        <w:spacing w:after="200" w:line="312" w:lineRule="auto"/>
        <w:ind w:left="0" w:firstLine="425.1968503937008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Hacemos clic en la versión AMD64:</w:t>
      </w:r>
    </w:p>
    <w:p w:rsidR="00000000" w:rsidDel="00000000" w:rsidP="00000000" w:rsidRDefault="00000000" w:rsidRPr="00000000" w14:paraId="0000000F">
      <w:pPr>
        <w:pageBreakBefore w:val="0"/>
        <w:spacing w:after="200" w:line="312" w:lineRule="auto"/>
        <w:ind w:left="720"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Pr>
        <w:drawing>
          <wp:inline distB="114300" distT="114300" distL="114300" distR="114300">
            <wp:extent cx="5148263" cy="1411069"/>
            <wp:effectExtent b="0" l="0" r="0" t="0"/>
            <wp:docPr id="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148263" cy="141106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numPr>
          <w:ilvl w:val="0"/>
          <w:numId w:val="1"/>
        </w:numPr>
        <w:spacing w:after="200" w:line="312" w:lineRule="auto"/>
        <w:ind w:left="425.19685039370086" w:hanging="425.19685039370086"/>
        <w:rPr>
          <w:rFonts w:ascii="Rubik" w:cs="Rubik" w:eastAsia="Rubik" w:hAnsi="Rubik"/>
          <w:sz w:val="24"/>
          <w:szCs w:val="24"/>
        </w:rPr>
      </w:pPr>
      <w:r w:rsidDel="00000000" w:rsidR="00000000" w:rsidRPr="00000000">
        <w:rPr>
          <w:rFonts w:ascii="Rubik Light" w:cs="Rubik Light" w:eastAsia="Rubik Light" w:hAnsi="Rubik Light"/>
          <w:sz w:val="24"/>
          <w:szCs w:val="24"/>
          <w:rtl w:val="0"/>
        </w:rPr>
        <w:t xml:space="preserve">Iniciamos VirtualBox. Allí vamos a crear una nueva máquina con la opción “Nueva”. En cada pantalla deberemos indicarle las siguientes opciones:</w:t>
      </w:r>
    </w:p>
    <w:p w:rsidR="00000000" w:rsidDel="00000000" w:rsidP="00000000" w:rsidRDefault="00000000" w:rsidRPr="00000000" w14:paraId="00000011">
      <w:pPr>
        <w:pageBreakBefore w:val="0"/>
        <w:numPr>
          <w:ilvl w:val="1"/>
          <w:numId w:val="1"/>
        </w:numPr>
        <w:spacing w:after="200" w:line="312" w:lineRule="auto"/>
        <w:ind w:left="850.3937007874017" w:hanging="420"/>
        <w:rPr>
          <w:rFonts w:ascii="Rubik" w:cs="Rubik" w:eastAsia="Rubik" w:hAnsi="Rubik"/>
          <w:sz w:val="24"/>
          <w:szCs w:val="24"/>
        </w:rPr>
      </w:pPr>
      <w:r w:rsidDel="00000000" w:rsidR="00000000" w:rsidRPr="00000000">
        <w:rPr>
          <w:rFonts w:ascii="Rubik Light" w:cs="Rubik Light" w:eastAsia="Rubik Light" w:hAnsi="Rubik Light"/>
          <w:sz w:val="24"/>
          <w:szCs w:val="24"/>
          <w:rtl w:val="0"/>
        </w:rPr>
        <w:t xml:space="preserve">Nombre: DebianCliente</w:t>
      </w:r>
    </w:p>
    <w:p w:rsidR="00000000" w:rsidDel="00000000" w:rsidP="00000000" w:rsidRDefault="00000000" w:rsidRPr="00000000" w14:paraId="00000012">
      <w:pPr>
        <w:pageBreakBefore w:val="0"/>
        <w:numPr>
          <w:ilvl w:val="1"/>
          <w:numId w:val="1"/>
        </w:numPr>
        <w:spacing w:after="200" w:line="312" w:lineRule="auto"/>
        <w:ind w:left="850.3937007874017" w:hanging="420"/>
        <w:rPr>
          <w:rFonts w:ascii="Rubik" w:cs="Rubik" w:eastAsia="Rubik" w:hAnsi="Rubik"/>
          <w:sz w:val="24"/>
          <w:szCs w:val="24"/>
        </w:rPr>
      </w:pPr>
      <w:r w:rsidDel="00000000" w:rsidR="00000000" w:rsidRPr="00000000">
        <w:rPr>
          <w:rFonts w:ascii="Rubik Light" w:cs="Rubik Light" w:eastAsia="Rubik Light" w:hAnsi="Rubik Light"/>
          <w:sz w:val="24"/>
          <w:szCs w:val="24"/>
          <w:rtl w:val="0"/>
        </w:rPr>
        <w:t xml:space="preserve">Sistema operativo: Linux 64 bit</w:t>
      </w:r>
    </w:p>
    <w:p w:rsidR="00000000" w:rsidDel="00000000" w:rsidP="00000000" w:rsidRDefault="00000000" w:rsidRPr="00000000" w14:paraId="00000013">
      <w:pPr>
        <w:pageBreakBefore w:val="0"/>
        <w:numPr>
          <w:ilvl w:val="1"/>
          <w:numId w:val="1"/>
        </w:numPr>
        <w:spacing w:after="200" w:line="312" w:lineRule="auto"/>
        <w:ind w:left="850.3937007874017" w:hanging="420"/>
        <w:rPr>
          <w:rFonts w:ascii="Rubik" w:cs="Rubik" w:eastAsia="Rubik" w:hAnsi="Rubik"/>
          <w:sz w:val="24"/>
          <w:szCs w:val="24"/>
        </w:rPr>
      </w:pPr>
      <w:r w:rsidDel="00000000" w:rsidR="00000000" w:rsidRPr="00000000">
        <w:rPr>
          <w:rFonts w:ascii="Rubik Light" w:cs="Rubik Light" w:eastAsia="Rubik Light" w:hAnsi="Rubik Light"/>
          <w:sz w:val="24"/>
          <w:szCs w:val="24"/>
          <w:rtl w:val="0"/>
        </w:rPr>
        <w:t xml:space="preserve">Memoria: 1024MB</w:t>
      </w:r>
    </w:p>
    <w:p w:rsidR="00000000" w:rsidDel="00000000" w:rsidP="00000000" w:rsidRDefault="00000000" w:rsidRPr="00000000" w14:paraId="00000014">
      <w:pPr>
        <w:pageBreakBefore w:val="0"/>
        <w:numPr>
          <w:ilvl w:val="1"/>
          <w:numId w:val="1"/>
        </w:numPr>
        <w:spacing w:after="200" w:line="312" w:lineRule="auto"/>
        <w:ind w:left="850.3937007874017" w:hanging="420"/>
        <w:rPr>
          <w:rFonts w:ascii="Rubik" w:cs="Rubik" w:eastAsia="Rubik" w:hAnsi="Rubik"/>
          <w:sz w:val="24"/>
          <w:szCs w:val="24"/>
        </w:rPr>
      </w:pPr>
      <w:r w:rsidDel="00000000" w:rsidR="00000000" w:rsidRPr="00000000">
        <w:rPr>
          <w:rFonts w:ascii="Rubik Light" w:cs="Rubik Light" w:eastAsia="Rubik Light" w:hAnsi="Rubik Light"/>
          <w:sz w:val="24"/>
          <w:szCs w:val="24"/>
          <w:rtl w:val="0"/>
        </w:rPr>
        <w:t xml:space="preserve">Disco Duro: Crear Disco Duro, 8 GB</w:t>
      </w:r>
    </w:p>
    <w:p w:rsidR="00000000" w:rsidDel="00000000" w:rsidP="00000000" w:rsidRDefault="00000000" w:rsidRPr="00000000" w14:paraId="00000015">
      <w:pPr>
        <w:pageBreakBefore w:val="0"/>
        <w:numPr>
          <w:ilvl w:val="1"/>
          <w:numId w:val="1"/>
        </w:numPr>
        <w:spacing w:after="200" w:line="312" w:lineRule="auto"/>
        <w:ind w:left="850.3937007874017" w:hanging="420"/>
        <w:rPr>
          <w:rFonts w:ascii="Rubik" w:cs="Rubik" w:eastAsia="Rubik" w:hAnsi="Rubik"/>
          <w:sz w:val="24"/>
          <w:szCs w:val="24"/>
        </w:rPr>
      </w:pPr>
      <w:r w:rsidDel="00000000" w:rsidR="00000000" w:rsidRPr="00000000">
        <w:rPr>
          <w:rFonts w:ascii="Rubik Light" w:cs="Rubik Light" w:eastAsia="Rubik Light" w:hAnsi="Rubik Light"/>
          <w:sz w:val="24"/>
          <w:szCs w:val="24"/>
          <w:rtl w:val="0"/>
        </w:rPr>
        <w:t xml:space="preserve">Tipo VDI, Reservado Dinámicamente</w:t>
      </w:r>
    </w:p>
    <w:p w:rsidR="00000000" w:rsidDel="00000000" w:rsidP="00000000" w:rsidRDefault="00000000" w:rsidRPr="00000000" w14:paraId="00000016">
      <w:pPr>
        <w:pageBreakBefore w:val="0"/>
        <w:spacing w:after="200" w:line="312" w:lineRule="auto"/>
        <w:ind w:left="0" w:firstLine="425.1968503937008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Nos debe quedar algo similar a esto:</w:t>
      </w:r>
    </w:p>
    <w:p w:rsidR="00000000" w:rsidDel="00000000" w:rsidP="00000000" w:rsidRDefault="00000000" w:rsidRPr="00000000" w14:paraId="00000017">
      <w:pPr>
        <w:pageBreakBefore w:val="0"/>
        <w:spacing w:after="200" w:line="312" w:lineRule="auto"/>
        <w:ind w:left="0" w:firstLine="425.19685039370086"/>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Pr>
        <w:drawing>
          <wp:inline distB="114300" distT="114300" distL="114300" distR="114300">
            <wp:extent cx="5731200" cy="2628900"/>
            <wp:effectExtent b="0" l="0" r="0" t="0"/>
            <wp:docPr id="9"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spacing w:after="20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19">
      <w:pPr>
        <w:pageBreakBefore w:val="0"/>
        <w:numPr>
          <w:ilvl w:val="0"/>
          <w:numId w:val="1"/>
        </w:numPr>
        <w:spacing w:after="200" w:line="312" w:lineRule="auto"/>
        <w:ind w:left="425.19685039370086" w:hanging="425.19685039370086"/>
        <w:rPr>
          <w:rFonts w:ascii="Rubik" w:cs="Rubik" w:eastAsia="Rubik" w:hAnsi="Rubik"/>
          <w:sz w:val="24"/>
          <w:szCs w:val="24"/>
        </w:rPr>
      </w:pPr>
      <w:r w:rsidDel="00000000" w:rsidR="00000000" w:rsidRPr="00000000">
        <w:rPr>
          <w:rFonts w:ascii="Rubik Light" w:cs="Rubik Light" w:eastAsia="Rubik Light" w:hAnsi="Rubik Light"/>
          <w:sz w:val="24"/>
          <w:szCs w:val="24"/>
          <w:rtl w:val="0"/>
        </w:rPr>
        <w:t xml:space="preserve">Adicionalmente vamos a tener que modificar algunas opciones de nuestra VM, las cuales detallamos a continuación:</w:t>
      </w:r>
    </w:p>
    <w:p w:rsidR="00000000" w:rsidDel="00000000" w:rsidP="00000000" w:rsidRDefault="00000000" w:rsidRPr="00000000" w14:paraId="0000001A">
      <w:pPr>
        <w:pageBreakBefore w:val="0"/>
        <w:numPr>
          <w:ilvl w:val="1"/>
          <w:numId w:val="1"/>
        </w:numPr>
        <w:spacing w:after="200" w:line="312" w:lineRule="auto"/>
        <w:ind w:left="850.3937007874017" w:hanging="430.39370078740177"/>
        <w:rPr>
          <w:rFonts w:ascii="Rubik" w:cs="Rubik" w:eastAsia="Rubik" w:hAnsi="Rubik"/>
          <w:sz w:val="24"/>
          <w:szCs w:val="24"/>
        </w:rPr>
      </w:pPr>
      <w:r w:rsidDel="00000000" w:rsidR="00000000" w:rsidRPr="00000000">
        <w:rPr>
          <w:rFonts w:ascii="Rubik Light" w:cs="Rubik Light" w:eastAsia="Rubik Light" w:hAnsi="Rubik Light"/>
          <w:sz w:val="24"/>
          <w:szCs w:val="24"/>
          <w:rtl w:val="0"/>
        </w:rPr>
        <w:t xml:space="preserve">El tipo de red, que está como “NAT”, debemos cambiarlo a “Adaptador puente (Bridge)”, de la siguiente manera:</w:t>
      </w:r>
    </w:p>
    <w:p w:rsidR="00000000" w:rsidDel="00000000" w:rsidP="00000000" w:rsidRDefault="00000000" w:rsidRPr="00000000" w14:paraId="0000001B">
      <w:pPr>
        <w:pageBreakBefore w:val="0"/>
        <w:spacing w:after="200" w:line="312" w:lineRule="auto"/>
        <w:ind w:left="0" w:firstLine="0"/>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1C">
      <w:pPr>
        <w:pageBreakBefore w:val="0"/>
        <w:spacing w:after="200" w:line="312" w:lineRule="auto"/>
        <w:ind w:left="425.19685039370086"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Seleccionamos la sección Red.</w:t>
      </w:r>
    </w:p>
    <w:p w:rsidR="00000000" w:rsidDel="00000000" w:rsidP="00000000" w:rsidRDefault="00000000" w:rsidRPr="00000000" w14:paraId="0000001D">
      <w:pPr>
        <w:pageBreakBefore w:val="0"/>
        <w:spacing w:after="200" w:line="312" w:lineRule="auto"/>
        <w:ind w:left="425.19685039370086"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Pr>
        <w:drawing>
          <wp:inline distB="114300" distT="114300" distL="114300" distR="114300">
            <wp:extent cx="5731200" cy="342900"/>
            <wp:effectExtent b="0" l="0" r="0" t="0"/>
            <wp:docPr id="1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spacing w:after="200" w:line="312" w:lineRule="auto"/>
        <w:ind w:left="425.19685039370086" w:firstLine="0"/>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1F">
      <w:pPr>
        <w:pageBreakBefore w:val="0"/>
        <w:spacing w:after="200" w:line="312" w:lineRule="auto"/>
        <w:ind w:left="425.19685039370086"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Cuando hacemos este cambio, debemos elegir del listado la placa de red por la cual nos conectamos a Internet habitualmente.</w:t>
      </w:r>
    </w:p>
    <w:p w:rsidR="00000000" w:rsidDel="00000000" w:rsidP="00000000" w:rsidRDefault="00000000" w:rsidRPr="00000000" w14:paraId="00000020">
      <w:pPr>
        <w:pageBreakBefore w:val="0"/>
        <w:spacing w:after="200" w:line="312" w:lineRule="auto"/>
        <w:ind w:left="283.46456692913375"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Pr>
        <w:drawing>
          <wp:inline distB="114300" distT="114300" distL="114300" distR="114300">
            <wp:extent cx="5367338" cy="4101288"/>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367338" cy="41012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spacing w:after="200" w:line="312" w:lineRule="auto"/>
        <w:ind w:left="0" w:firstLine="0"/>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2">
      <w:pPr>
        <w:pageBreakBefore w:val="0"/>
        <w:numPr>
          <w:ilvl w:val="1"/>
          <w:numId w:val="1"/>
        </w:numPr>
        <w:spacing w:after="200" w:line="312" w:lineRule="auto"/>
        <w:ind w:left="850.3937007874017" w:hanging="430.39370078740177"/>
        <w:rPr>
          <w:rFonts w:ascii="Rubik" w:cs="Rubik" w:eastAsia="Rubik" w:hAnsi="Rubik"/>
          <w:sz w:val="24"/>
          <w:szCs w:val="24"/>
        </w:rPr>
      </w:pPr>
      <w:r w:rsidDel="00000000" w:rsidR="00000000" w:rsidRPr="00000000">
        <w:rPr>
          <w:rFonts w:ascii="Rubik Light" w:cs="Rubik Light" w:eastAsia="Rubik Light" w:hAnsi="Rubik Light"/>
          <w:sz w:val="24"/>
          <w:szCs w:val="24"/>
          <w:rtl w:val="0"/>
        </w:rPr>
        <w:t xml:space="preserve">Debemos vincular el archivo descargado a nuestra VM para que podamos instalarlo. Seleccionamos la opción “Almacenamiento”:</w:t>
      </w:r>
    </w:p>
    <w:p w:rsidR="00000000" w:rsidDel="00000000" w:rsidP="00000000" w:rsidRDefault="00000000" w:rsidRPr="00000000" w14:paraId="00000023">
      <w:pPr>
        <w:pageBreakBefore w:val="0"/>
        <w:spacing w:after="200" w:line="312" w:lineRule="auto"/>
        <w:ind w:left="283.46456692913375"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Pr>
        <w:drawing>
          <wp:inline distB="114300" distT="114300" distL="114300" distR="114300">
            <wp:extent cx="5731200" cy="546100"/>
            <wp:effectExtent b="0" l="0" r="0" t="0"/>
            <wp:docPr id="1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spacing w:after="200" w:line="312" w:lineRule="auto"/>
        <w:ind w:left="0" w:firstLine="0"/>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5">
      <w:pPr>
        <w:pageBreakBefore w:val="0"/>
        <w:spacing w:after="200" w:line="312" w:lineRule="auto"/>
        <w:ind w:left="425.19685039370086"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Dentro de “Controlador IDE”, nos posicionamos sobre “Vacío” y en la parte de atributos hacemos clic en el ícono de CD y elegimos “Seleccionar un archivo de disco”. Allí se nos abrirá un explorador de archivos y debemos ir a nuestro archivo .ISO descargado.</w:t>
      </w:r>
    </w:p>
    <w:p w:rsidR="00000000" w:rsidDel="00000000" w:rsidP="00000000" w:rsidRDefault="00000000" w:rsidRPr="00000000" w14:paraId="00000026">
      <w:pPr>
        <w:pageBreakBefore w:val="0"/>
        <w:spacing w:after="200" w:line="312" w:lineRule="auto"/>
        <w:ind w:left="425.19685039370086" w:firstLine="0"/>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7">
      <w:pPr>
        <w:pageBreakBefore w:val="0"/>
        <w:spacing w:after="200" w:line="312" w:lineRule="auto"/>
        <w:ind w:left="-425.19685039370086"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Pr>
        <w:drawing>
          <wp:inline distB="114300" distT="114300" distL="114300" distR="114300">
            <wp:extent cx="6180720" cy="3418904"/>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180720" cy="341890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spacing w:after="200" w:line="312" w:lineRule="auto"/>
        <w:ind w:left="141.73228346456688" w:firstLine="0"/>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9">
      <w:pPr>
        <w:pageBreakBefore w:val="0"/>
        <w:spacing w:after="200" w:line="312" w:lineRule="auto"/>
        <w:ind w:left="141.73228346456688" w:firstLine="0"/>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A">
      <w:pPr>
        <w:pageBreakBefore w:val="0"/>
        <w:spacing w:after="200" w:line="312" w:lineRule="auto"/>
        <w:ind w:left="0"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Debería quedar así:</w:t>
      </w:r>
    </w:p>
    <w:p w:rsidR="00000000" w:rsidDel="00000000" w:rsidP="00000000" w:rsidRDefault="00000000" w:rsidRPr="00000000" w14:paraId="0000002B">
      <w:pPr>
        <w:pageBreakBefore w:val="0"/>
        <w:spacing w:after="200" w:line="312" w:lineRule="auto"/>
        <w:ind w:left="2834.645669291339"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Pr>
        <w:drawing>
          <wp:inline distB="114300" distT="114300" distL="114300" distR="114300">
            <wp:extent cx="2114550" cy="2295525"/>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1145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spacing w:after="200" w:line="312" w:lineRule="auto"/>
        <w:ind w:left="0" w:firstLine="0"/>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D">
      <w:pPr>
        <w:pageBreakBefore w:val="0"/>
        <w:numPr>
          <w:ilvl w:val="0"/>
          <w:numId w:val="1"/>
        </w:numPr>
        <w:spacing w:after="200" w:line="312" w:lineRule="auto"/>
        <w:ind w:left="425.19685039370086" w:hanging="425.19685039370086"/>
        <w:rPr>
          <w:rFonts w:ascii="Rubik" w:cs="Rubik" w:eastAsia="Rubik" w:hAnsi="Rubik"/>
          <w:sz w:val="24"/>
          <w:szCs w:val="24"/>
        </w:rPr>
      </w:pPr>
      <w:r w:rsidDel="00000000" w:rsidR="00000000" w:rsidRPr="00000000">
        <w:rPr>
          <w:rFonts w:ascii="Rubik Light" w:cs="Rubik Light" w:eastAsia="Rubik Light" w:hAnsi="Rubik Light"/>
          <w:sz w:val="24"/>
          <w:szCs w:val="24"/>
          <w:rtl w:val="0"/>
        </w:rPr>
        <w:t xml:space="preserve">Ahora vamos a iniciar nuestra VM desde el menú principal. Debe abrirse una ventana similar a la siguiente:   </w:t>
      </w:r>
    </w:p>
    <w:p w:rsidR="00000000" w:rsidDel="00000000" w:rsidP="00000000" w:rsidRDefault="00000000" w:rsidRPr="00000000" w14:paraId="0000002E">
      <w:pPr>
        <w:pageBreakBefore w:val="0"/>
        <w:spacing w:after="200" w:line="312" w:lineRule="auto"/>
        <w:ind w:left="720"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     </w:t>
      </w:r>
      <w:r w:rsidDel="00000000" w:rsidR="00000000" w:rsidRPr="00000000">
        <w:rPr>
          <w:rFonts w:ascii="Rubik Light" w:cs="Rubik Light" w:eastAsia="Rubik Light" w:hAnsi="Rubik Light"/>
          <w:sz w:val="24"/>
          <w:szCs w:val="24"/>
        </w:rPr>
        <w:drawing>
          <wp:inline distB="114300" distT="114300" distL="114300" distR="114300">
            <wp:extent cx="4043363" cy="3492777"/>
            <wp:effectExtent b="0" l="0" r="0" t="0"/>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043363" cy="3492777"/>
                    </a:xfrm>
                    <a:prstGeom prst="rect"/>
                    <a:ln/>
                  </pic:spPr>
                </pic:pic>
              </a:graphicData>
            </a:graphic>
          </wp:inline>
        </w:drawing>
      </w:r>
      <w:r w:rsidDel="00000000" w:rsidR="00000000" w:rsidRPr="00000000">
        <w:rPr>
          <w:rFonts w:ascii="Rubik Light" w:cs="Rubik Light" w:eastAsia="Rubik Light" w:hAnsi="Rubik Light"/>
          <w:sz w:val="24"/>
          <w:szCs w:val="24"/>
          <w:rtl w:val="0"/>
        </w:rPr>
        <w:t xml:space="preserve">   </w:t>
      </w:r>
    </w:p>
    <w:p w:rsidR="00000000" w:rsidDel="00000000" w:rsidP="00000000" w:rsidRDefault="00000000" w:rsidRPr="00000000" w14:paraId="0000002F">
      <w:pPr>
        <w:pageBreakBefore w:val="0"/>
        <w:spacing w:after="200" w:line="312" w:lineRule="auto"/>
        <w:ind w:left="720" w:firstLine="0"/>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30">
      <w:pPr>
        <w:pageBreakBefore w:val="0"/>
        <w:numPr>
          <w:ilvl w:val="0"/>
          <w:numId w:val="1"/>
        </w:numPr>
        <w:spacing w:after="200" w:line="312" w:lineRule="auto"/>
        <w:ind w:left="425.19685039370086" w:hanging="425.19685039370086"/>
        <w:rPr>
          <w:rFonts w:ascii="Rubik" w:cs="Rubik" w:eastAsia="Rubik" w:hAnsi="Rubik"/>
          <w:sz w:val="24"/>
          <w:szCs w:val="24"/>
        </w:rPr>
      </w:pPr>
      <w:r w:rsidDel="00000000" w:rsidR="00000000" w:rsidRPr="00000000">
        <w:rPr>
          <w:rFonts w:ascii="Rubik Light" w:cs="Rubik Light" w:eastAsia="Rubik Light" w:hAnsi="Rubik Light"/>
          <w:sz w:val="24"/>
          <w:szCs w:val="24"/>
          <w:rtl w:val="0"/>
        </w:rPr>
        <w:t xml:space="preserve">Las opciones recomendadas para instalar el SO son las siguientes:</w:t>
      </w:r>
    </w:p>
    <w:p w:rsidR="00000000" w:rsidDel="00000000" w:rsidP="00000000" w:rsidRDefault="00000000" w:rsidRPr="00000000" w14:paraId="00000031">
      <w:pPr>
        <w:pageBreakBefore w:val="0"/>
        <w:spacing w:after="200" w:line="312" w:lineRule="auto"/>
        <w:ind w:left="720" w:firstLine="0"/>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32">
      <w:pPr>
        <w:pageBreakBefore w:val="0"/>
        <w:spacing w:after="200" w:line="312" w:lineRule="auto"/>
        <w:ind w:left="425.19685039370086" w:firstLine="0"/>
        <w:rPr>
          <w:rFonts w:ascii="Rubik SemiBold" w:cs="Rubik SemiBold" w:eastAsia="Rubik SemiBold" w:hAnsi="Rubik SemiBold"/>
          <w:i w:val="1"/>
          <w:color w:val="434343"/>
          <w:sz w:val="24"/>
          <w:szCs w:val="24"/>
        </w:rPr>
      </w:pPr>
      <w:r w:rsidDel="00000000" w:rsidR="00000000" w:rsidRPr="00000000">
        <w:rPr>
          <w:rFonts w:ascii="Rubik SemiBold" w:cs="Rubik SemiBold" w:eastAsia="Rubik SemiBold" w:hAnsi="Rubik SemiBold"/>
          <w:i w:val="1"/>
          <w:color w:val="434343"/>
          <w:sz w:val="24"/>
          <w:szCs w:val="24"/>
          <w:rtl w:val="0"/>
        </w:rPr>
        <w:t xml:space="preserve">Tip: Siempre observar qué tecla se asigna como “anfitrión”. En el caso de Windows por defecto es “CTRL DERECHA”. Esta tecla nos permite salir de la máquina virtual y que el cursor/puntero vuelva al sistema operativo host.</w:t>
      </w:r>
      <w:r w:rsidDel="00000000" w:rsidR="00000000" w:rsidRPr="00000000">
        <w:rPr>
          <w:rtl w:val="0"/>
        </w:rPr>
      </w:r>
    </w:p>
    <w:p w:rsidR="00000000" w:rsidDel="00000000" w:rsidP="00000000" w:rsidRDefault="00000000" w:rsidRPr="00000000" w14:paraId="00000033">
      <w:pPr>
        <w:pageBreakBefore w:val="0"/>
        <w:spacing w:after="200" w:line="312" w:lineRule="auto"/>
        <w:ind w:left="0" w:firstLine="0"/>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34">
      <w:pPr>
        <w:pageBreakBefore w:val="0"/>
        <w:numPr>
          <w:ilvl w:val="1"/>
          <w:numId w:val="1"/>
        </w:numPr>
        <w:spacing w:after="200" w:line="312" w:lineRule="auto"/>
        <w:ind w:left="850.3937007874017" w:hanging="425.19685039370086"/>
        <w:rPr>
          <w:rFonts w:ascii="Rubik" w:cs="Rubik" w:eastAsia="Rubik" w:hAnsi="Rubik"/>
          <w:sz w:val="24"/>
          <w:szCs w:val="24"/>
        </w:rPr>
      </w:pPr>
      <w:r w:rsidDel="00000000" w:rsidR="00000000" w:rsidRPr="00000000">
        <w:rPr>
          <w:rFonts w:ascii="Rubik Light" w:cs="Rubik Light" w:eastAsia="Rubik Light" w:hAnsi="Rubik Light"/>
          <w:sz w:val="24"/>
          <w:szCs w:val="24"/>
          <w:rtl w:val="0"/>
        </w:rPr>
        <w:t xml:space="preserve">Install, idioma Spanish y la distribución de teclado que manejemos.</w:t>
      </w:r>
    </w:p>
    <w:p w:rsidR="00000000" w:rsidDel="00000000" w:rsidP="00000000" w:rsidRDefault="00000000" w:rsidRPr="00000000" w14:paraId="00000035">
      <w:pPr>
        <w:pageBreakBefore w:val="0"/>
        <w:numPr>
          <w:ilvl w:val="1"/>
          <w:numId w:val="1"/>
        </w:numPr>
        <w:spacing w:after="200" w:line="312" w:lineRule="auto"/>
        <w:ind w:left="850.3937007874017" w:hanging="425.19685039370086"/>
        <w:rPr>
          <w:rFonts w:ascii="Rubik" w:cs="Rubik" w:eastAsia="Rubik" w:hAnsi="Rubik"/>
          <w:sz w:val="24"/>
          <w:szCs w:val="24"/>
        </w:rPr>
      </w:pPr>
      <w:r w:rsidDel="00000000" w:rsidR="00000000" w:rsidRPr="00000000">
        <w:rPr>
          <w:rFonts w:ascii="Rubik Light" w:cs="Rubik Light" w:eastAsia="Rubik Light" w:hAnsi="Rubik Light"/>
          <w:sz w:val="24"/>
          <w:szCs w:val="24"/>
          <w:rtl w:val="0"/>
        </w:rPr>
        <w:t xml:space="preserve">En el nombre de la máquina, colocamos “debiancliente”, sin nombre de dominio.</w:t>
      </w:r>
    </w:p>
    <w:p w:rsidR="00000000" w:rsidDel="00000000" w:rsidP="00000000" w:rsidRDefault="00000000" w:rsidRPr="00000000" w14:paraId="00000036">
      <w:pPr>
        <w:pageBreakBefore w:val="0"/>
        <w:numPr>
          <w:ilvl w:val="1"/>
          <w:numId w:val="1"/>
        </w:numPr>
        <w:spacing w:after="200" w:line="312" w:lineRule="auto"/>
        <w:ind w:left="850.3937007874017" w:hanging="425.19685039370086"/>
        <w:rPr>
          <w:rFonts w:ascii="Rubik" w:cs="Rubik" w:eastAsia="Rubik" w:hAnsi="Rubik"/>
          <w:sz w:val="24"/>
          <w:szCs w:val="24"/>
        </w:rPr>
      </w:pPr>
      <w:r w:rsidDel="00000000" w:rsidR="00000000" w:rsidRPr="00000000">
        <w:rPr>
          <w:rFonts w:ascii="Rubik Light" w:cs="Rubik Light" w:eastAsia="Rubik Light" w:hAnsi="Rubik Light"/>
          <w:sz w:val="24"/>
          <w:szCs w:val="24"/>
          <w:rtl w:val="0"/>
        </w:rPr>
        <w:t xml:space="preserve">Colocamos una clave al superusuario. Es importante que no la olvidemos.</w:t>
      </w:r>
    </w:p>
    <w:p w:rsidR="00000000" w:rsidDel="00000000" w:rsidP="00000000" w:rsidRDefault="00000000" w:rsidRPr="00000000" w14:paraId="00000037">
      <w:pPr>
        <w:pageBreakBefore w:val="0"/>
        <w:numPr>
          <w:ilvl w:val="1"/>
          <w:numId w:val="1"/>
        </w:numPr>
        <w:spacing w:after="200" w:line="312" w:lineRule="auto"/>
        <w:ind w:left="850.3937007874017" w:hanging="425.19685039370086"/>
        <w:rPr>
          <w:rFonts w:ascii="Rubik" w:cs="Rubik" w:eastAsia="Rubik" w:hAnsi="Rubik"/>
          <w:sz w:val="24"/>
          <w:szCs w:val="24"/>
        </w:rPr>
      </w:pPr>
      <w:r w:rsidDel="00000000" w:rsidR="00000000" w:rsidRPr="00000000">
        <w:rPr>
          <w:rFonts w:ascii="Rubik Light" w:cs="Rubik Light" w:eastAsia="Rubik Light" w:hAnsi="Rubik Light"/>
          <w:sz w:val="24"/>
          <w:szCs w:val="24"/>
          <w:rtl w:val="0"/>
        </w:rPr>
        <w:t xml:space="preserve">Luego crearemos un usuario con el nombre que queramos. También nos pedirá clave y confirmación.</w:t>
      </w:r>
    </w:p>
    <w:p w:rsidR="00000000" w:rsidDel="00000000" w:rsidP="00000000" w:rsidRDefault="00000000" w:rsidRPr="00000000" w14:paraId="00000038">
      <w:pPr>
        <w:pageBreakBefore w:val="0"/>
        <w:numPr>
          <w:ilvl w:val="1"/>
          <w:numId w:val="1"/>
        </w:numPr>
        <w:spacing w:after="200" w:line="312" w:lineRule="auto"/>
        <w:ind w:left="850.3937007874017" w:hanging="425.19685039370086"/>
        <w:rPr>
          <w:rFonts w:ascii="Rubik" w:cs="Rubik" w:eastAsia="Rubik" w:hAnsi="Rubik"/>
          <w:sz w:val="24"/>
          <w:szCs w:val="24"/>
        </w:rPr>
      </w:pPr>
      <w:r w:rsidDel="00000000" w:rsidR="00000000" w:rsidRPr="00000000">
        <w:rPr>
          <w:rFonts w:ascii="Rubik Light" w:cs="Rubik Light" w:eastAsia="Rubik Light" w:hAnsi="Rubik Light"/>
          <w:sz w:val="24"/>
          <w:szCs w:val="24"/>
          <w:rtl w:val="0"/>
        </w:rPr>
        <w:t xml:space="preserve">En el método de particionado de disco, seleccionamos “guiado - utilizar todo el disco” y elegimos el único disco en la lista. En la opción siguiente, le indicamos que como esquema de particionado vamos a colocar “Todos los ficheros en una partición”. Finalmente le indicamos “Finalizar particionado y escribir cambios en el disco”.</w:t>
      </w:r>
    </w:p>
    <w:p w:rsidR="00000000" w:rsidDel="00000000" w:rsidP="00000000" w:rsidRDefault="00000000" w:rsidRPr="00000000" w14:paraId="00000039">
      <w:pPr>
        <w:pageBreakBefore w:val="0"/>
        <w:numPr>
          <w:ilvl w:val="1"/>
          <w:numId w:val="1"/>
        </w:numPr>
        <w:spacing w:after="200" w:line="312" w:lineRule="auto"/>
        <w:ind w:left="850.3937007874017" w:hanging="425.19685039370086"/>
        <w:rPr>
          <w:rFonts w:ascii="Rubik" w:cs="Rubik" w:eastAsia="Rubik" w:hAnsi="Rubik"/>
          <w:sz w:val="24"/>
          <w:szCs w:val="24"/>
        </w:rPr>
      </w:pPr>
      <w:r w:rsidDel="00000000" w:rsidR="00000000" w:rsidRPr="00000000">
        <w:rPr>
          <w:rFonts w:ascii="Rubik Light" w:cs="Rubik Light" w:eastAsia="Rubik Light" w:hAnsi="Rubik Light"/>
          <w:sz w:val="24"/>
          <w:szCs w:val="24"/>
          <w:rtl w:val="0"/>
        </w:rPr>
        <w:t xml:space="preserve">El proceso de instalación comenzará, es vital tener conectividad de Internet porque se descargan paquetes adicionales. En un momento se nos preguntará por el país de réplica, seleccionamos nuestro país de residencia. </w:t>
      </w:r>
    </w:p>
    <w:p w:rsidR="00000000" w:rsidDel="00000000" w:rsidP="00000000" w:rsidRDefault="00000000" w:rsidRPr="00000000" w14:paraId="0000003A">
      <w:pPr>
        <w:pageBreakBefore w:val="0"/>
        <w:numPr>
          <w:ilvl w:val="1"/>
          <w:numId w:val="1"/>
        </w:numPr>
        <w:spacing w:after="200" w:line="312" w:lineRule="auto"/>
        <w:ind w:left="850.3937007874017" w:hanging="425.19685039370086"/>
        <w:rPr>
          <w:rFonts w:ascii="Rubik" w:cs="Rubik" w:eastAsia="Rubik" w:hAnsi="Rubik"/>
          <w:sz w:val="24"/>
          <w:szCs w:val="24"/>
        </w:rPr>
      </w:pPr>
      <w:r w:rsidDel="00000000" w:rsidR="00000000" w:rsidRPr="00000000">
        <w:rPr>
          <w:rFonts w:ascii="Rubik Light" w:cs="Rubik Light" w:eastAsia="Rubik Light" w:hAnsi="Rubik Light"/>
          <w:sz w:val="24"/>
          <w:szCs w:val="24"/>
          <w:rtl w:val="0"/>
        </w:rPr>
        <w:t xml:space="preserve">Debemos llegar a un menú de selección de programas, ahí podemos elegir entre usar interfaz gráfica o solo texto, nuestra idea es utilizar esta última. Para ello, debemos desmarcar la opción de “Entorno de escritorio Debian”. Debería quedarnos así:</w:t>
      </w:r>
    </w:p>
    <w:p w:rsidR="00000000" w:rsidDel="00000000" w:rsidP="00000000" w:rsidRDefault="00000000" w:rsidRPr="00000000" w14:paraId="0000003B">
      <w:pPr>
        <w:pageBreakBefore w:val="0"/>
        <w:spacing w:after="200" w:line="312" w:lineRule="auto"/>
        <w:ind w:left="1440" w:firstLine="0"/>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3C">
      <w:pPr>
        <w:pageBreakBefore w:val="0"/>
        <w:spacing w:after="200" w:line="312" w:lineRule="auto"/>
        <w:ind w:left="720"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Pr>
        <w:drawing>
          <wp:inline distB="114300" distT="114300" distL="114300" distR="114300">
            <wp:extent cx="5731200" cy="2908300"/>
            <wp:effectExtent b="0" l="0" r="0" t="0"/>
            <wp:docPr id="1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spacing w:after="200" w:line="312" w:lineRule="auto"/>
        <w:ind w:left="2160" w:firstLine="0"/>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3E">
      <w:pPr>
        <w:pageBreakBefore w:val="0"/>
        <w:numPr>
          <w:ilvl w:val="1"/>
          <w:numId w:val="1"/>
        </w:numPr>
        <w:spacing w:after="200" w:line="312" w:lineRule="auto"/>
        <w:ind w:left="708.6614173228347" w:hanging="360"/>
        <w:rPr>
          <w:rFonts w:ascii="Rubik" w:cs="Rubik" w:eastAsia="Rubik" w:hAnsi="Rubik"/>
          <w:sz w:val="24"/>
          <w:szCs w:val="24"/>
        </w:rPr>
      </w:pPr>
      <w:r w:rsidDel="00000000" w:rsidR="00000000" w:rsidRPr="00000000">
        <w:rPr>
          <w:rFonts w:ascii="Rubik Light" w:cs="Rubik Light" w:eastAsia="Rubik Light" w:hAnsi="Rubik Light"/>
          <w:sz w:val="24"/>
          <w:szCs w:val="24"/>
          <w:rtl w:val="0"/>
        </w:rPr>
        <w:t xml:space="preserve">Después de unos minutos, le indicamos que queremos instalar GRUB y seleccionamos el único dispositivo en la lista —normalmente /dev/sda—. Luego de esto el proceso nos pedirá reiniciar y, finalmente, se iniciará el SO. Deberíamos llegar a la siguiente pantalla:</w:t>
      </w:r>
    </w:p>
    <w:p w:rsidR="00000000" w:rsidDel="00000000" w:rsidP="00000000" w:rsidRDefault="00000000" w:rsidRPr="00000000" w14:paraId="0000003F">
      <w:pPr>
        <w:pageBreakBefore w:val="0"/>
        <w:spacing w:after="200" w:line="312" w:lineRule="auto"/>
        <w:ind w:left="720" w:firstLine="0"/>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40">
      <w:pPr>
        <w:pageBreakBefore w:val="0"/>
        <w:spacing w:after="200" w:line="312" w:lineRule="auto"/>
        <w:ind w:left="720"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Pr>
        <w:drawing>
          <wp:inline distB="114300" distT="114300" distL="114300" distR="114300">
            <wp:extent cx="5731200" cy="1244600"/>
            <wp:effectExtent b="0" l="0" r="0" t="0"/>
            <wp:docPr id="18"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numPr>
          <w:ilvl w:val="1"/>
          <w:numId w:val="1"/>
        </w:numPr>
        <w:spacing w:after="200" w:line="312" w:lineRule="auto"/>
        <w:ind w:left="708.6614173228347" w:hanging="360"/>
        <w:rPr>
          <w:rFonts w:ascii="Rubik" w:cs="Rubik" w:eastAsia="Rubik" w:hAnsi="Rubik"/>
          <w:sz w:val="24"/>
          <w:szCs w:val="24"/>
        </w:rPr>
      </w:pPr>
      <w:r w:rsidDel="00000000" w:rsidR="00000000" w:rsidRPr="00000000">
        <w:rPr>
          <w:rFonts w:ascii="Rubik Light" w:cs="Rubik Light" w:eastAsia="Rubik Light" w:hAnsi="Rubik Light"/>
          <w:sz w:val="24"/>
          <w:szCs w:val="24"/>
          <w:rtl w:val="0"/>
        </w:rPr>
        <w:t xml:space="preserve">Como login utilizaremos nuestro nombre de usuario y contraseña. Podemos también usar como usuario “root” y la contraseña de superusuario asignada.</w:t>
      </w:r>
    </w:p>
    <w:p w:rsidR="00000000" w:rsidDel="00000000" w:rsidP="00000000" w:rsidRDefault="00000000" w:rsidRPr="00000000" w14:paraId="00000042">
      <w:pPr>
        <w:pageBreakBefore w:val="0"/>
        <w:spacing w:after="20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43">
      <w:pPr>
        <w:pageBreakBefore w:val="0"/>
        <w:numPr>
          <w:ilvl w:val="0"/>
          <w:numId w:val="1"/>
        </w:numPr>
        <w:spacing w:after="200" w:line="312" w:lineRule="auto"/>
        <w:ind w:left="425.19685039370086" w:hanging="360"/>
        <w:rPr>
          <w:rFonts w:ascii="Rubik" w:cs="Rubik" w:eastAsia="Rubik" w:hAnsi="Rubik"/>
          <w:sz w:val="24"/>
          <w:szCs w:val="24"/>
        </w:rPr>
      </w:pPr>
      <w:r w:rsidDel="00000000" w:rsidR="00000000" w:rsidRPr="00000000">
        <w:rPr>
          <w:rFonts w:ascii="Rubik Light" w:cs="Rubik Light" w:eastAsia="Rubik Light" w:hAnsi="Rubik Light"/>
          <w:sz w:val="24"/>
          <w:szCs w:val="24"/>
          <w:rtl w:val="0"/>
        </w:rPr>
        <w:t xml:space="preserve">Ahora procederemos a instalar el servidor Web Apache, para ello, ejecutaremos las siguientes sentencias:</w:t>
      </w:r>
    </w:p>
    <w:p w:rsidR="00000000" w:rsidDel="00000000" w:rsidP="00000000" w:rsidRDefault="00000000" w:rsidRPr="00000000" w14:paraId="00000044">
      <w:pPr>
        <w:pageBreakBefore w:val="0"/>
        <w:spacing w:after="200" w:line="312" w:lineRule="auto"/>
        <w:ind w:left="425.19685039370086"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En caso de estar logueados como el usuario creado, debemos cambiar a root para poder tener permisos de instalación.</w:t>
      </w:r>
    </w:p>
    <w:tbl>
      <w:tblPr>
        <w:tblStyle w:val="Table1"/>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5c6370" w:val="clear"/>
            <w:tcMar>
              <w:top w:w="100.0" w:type="dxa"/>
              <w:left w:w="100.0" w:type="dxa"/>
              <w:bottom w:w="100.0" w:type="dxa"/>
              <w:right w:w="100.0" w:type="dxa"/>
            </w:tcMar>
            <w:vAlign w:val="top"/>
          </w:tcPr>
          <w:p w:rsidR="00000000" w:rsidDel="00000000" w:rsidP="00000000" w:rsidRDefault="00000000" w:rsidRPr="00000000" w14:paraId="00000045">
            <w:pPr>
              <w:pageBreakBefore w:val="0"/>
              <w:spacing w:after="200" w:line="312" w:lineRule="auto"/>
              <w:ind w:left="425.19685039370086" w:firstLine="0"/>
              <w:rPr>
                <w:rFonts w:ascii="Rubik Light" w:cs="Rubik Light" w:eastAsia="Rubik Light" w:hAnsi="Rubik Light"/>
                <w:color w:val="ffffff"/>
                <w:sz w:val="24"/>
                <w:szCs w:val="24"/>
              </w:rPr>
            </w:pPr>
            <w:r w:rsidDel="00000000" w:rsidR="00000000" w:rsidRPr="00000000">
              <w:rPr>
                <w:rFonts w:ascii="Rubik Light" w:cs="Rubik Light" w:eastAsia="Rubik Light" w:hAnsi="Rubik Light"/>
                <w:color w:val="ffffff"/>
                <w:sz w:val="24"/>
                <w:szCs w:val="24"/>
                <w:rtl w:val="0"/>
              </w:rPr>
              <w:t xml:space="preserve">root</w:t>
            </w:r>
          </w:p>
          <w:p w:rsidR="00000000" w:rsidDel="00000000" w:rsidP="00000000" w:rsidRDefault="00000000" w:rsidRPr="00000000" w14:paraId="00000046">
            <w:pPr>
              <w:pageBreakBefore w:val="0"/>
              <w:spacing w:after="200" w:line="312" w:lineRule="auto"/>
              <w:ind w:left="425.19685039370086" w:firstLine="0"/>
              <w:rPr>
                <w:rFonts w:ascii="Rubik Light" w:cs="Rubik Light" w:eastAsia="Rubik Light" w:hAnsi="Rubik Light"/>
                <w:color w:val="ffffff"/>
                <w:sz w:val="24"/>
                <w:szCs w:val="24"/>
              </w:rPr>
            </w:pPr>
            <w:r w:rsidDel="00000000" w:rsidR="00000000" w:rsidRPr="00000000">
              <w:rPr>
                <w:rFonts w:ascii="Rubik Light" w:cs="Rubik Light" w:eastAsia="Rubik Light" w:hAnsi="Rubik Light"/>
                <w:color w:val="ffffff"/>
                <w:sz w:val="24"/>
                <w:szCs w:val="24"/>
                <w:rtl w:val="0"/>
              </w:rPr>
              <w:t xml:space="preserve">apt-get install apache2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5c6370" w:val="clear"/>
            <w:tcMar>
              <w:top w:w="100.0" w:type="dxa"/>
              <w:left w:w="100.0" w:type="dxa"/>
              <w:bottom w:w="100.0" w:type="dxa"/>
              <w:right w:w="100.0" w:type="dxa"/>
            </w:tcMar>
            <w:vAlign w:val="top"/>
          </w:tcPr>
          <w:p w:rsidR="00000000" w:rsidDel="00000000" w:rsidP="00000000" w:rsidRDefault="00000000" w:rsidRPr="00000000" w14:paraId="00000047">
            <w:pPr>
              <w:pageBreakBefore w:val="0"/>
              <w:spacing w:after="200" w:line="312" w:lineRule="auto"/>
              <w:ind w:left="425.19685039370086" w:firstLine="0"/>
              <w:rPr>
                <w:rFonts w:ascii="Rubik Light" w:cs="Rubik Light" w:eastAsia="Rubik Light" w:hAnsi="Rubik Light"/>
                <w:color w:val="ffffff"/>
                <w:sz w:val="24"/>
                <w:szCs w:val="24"/>
              </w:rPr>
            </w:pPr>
            <w:r w:rsidDel="00000000" w:rsidR="00000000" w:rsidRPr="00000000">
              <w:rPr>
                <w:rFonts w:ascii="Rubik Light" w:cs="Rubik Light" w:eastAsia="Rubik Light" w:hAnsi="Rubik Light"/>
                <w:color w:val="ffffff"/>
                <w:sz w:val="24"/>
                <w:szCs w:val="24"/>
                <w:rtl w:val="0"/>
              </w:rPr>
              <w:t xml:space="preserve">su roo</w:t>
            </w:r>
          </w:p>
        </w:tc>
      </w:tr>
    </w:tbl>
    <w:p w:rsidR="00000000" w:rsidDel="00000000" w:rsidP="00000000" w:rsidRDefault="00000000" w:rsidRPr="00000000" w14:paraId="00000048">
      <w:pPr>
        <w:pageBreakBefore w:val="0"/>
        <w:spacing w:after="200" w:line="312" w:lineRule="auto"/>
        <w:ind w:left="420" w:firstLine="0"/>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49">
      <w:pPr>
        <w:pageBreakBefore w:val="0"/>
        <w:spacing w:after="200" w:line="312" w:lineRule="auto"/>
        <w:ind w:left="420"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En caso de estar logueados como root:</w:t>
      </w:r>
    </w:p>
    <w:tbl>
      <w:tblPr>
        <w:tblStyle w:val="Table2"/>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5c6370" w:val="clear"/>
            <w:tcMar>
              <w:top w:w="100.0" w:type="dxa"/>
              <w:left w:w="100.0" w:type="dxa"/>
              <w:bottom w:w="100.0" w:type="dxa"/>
              <w:right w:w="100.0" w:type="dxa"/>
            </w:tcMar>
            <w:vAlign w:val="top"/>
          </w:tcPr>
          <w:p w:rsidR="00000000" w:rsidDel="00000000" w:rsidP="00000000" w:rsidRDefault="00000000" w:rsidRPr="00000000" w14:paraId="0000004A">
            <w:pPr>
              <w:pageBreakBefore w:val="0"/>
              <w:spacing w:after="200" w:line="312" w:lineRule="auto"/>
              <w:ind w:left="425.19685039370086" w:firstLine="0"/>
              <w:rPr>
                <w:rFonts w:ascii="Rubik Light" w:cs="Rubik Light" w:eastAsia="Rubik Light" w:hAnsi="Rubik Light"/>
                <w:color w:val="ffffff"/>
                <w:sz w:val="24"/>
                <w:szCs w:val="24"/>
              </w:rPr>
            </w:pPr>
            <w:r w:rsidDel="00000000" w:rsidR="00000000" w:rsidRPr="00000000">
              <w:rPr>
                <w:rFonts w:ascii="Rubik Light" w:cs="Rubik Light" w:eastAsia="Rubik Light" w:hAnsi="Rubik Light"/>
                <w:color w:val="ffffff"/>
                <w:sz w:val="24"/>
                <w:szCs w:val="24"/>
                <w:rtl w:val="0"/>
              </w:rPr>
              <w:t xml:space="preserve">su apt-get install apache2</w:t>
            </w:r>
          </w:p>
        </w:tc>
      </w:tr>
    </w:tbl>
    <w:p w:rsidR="00000000" w:rsidDel="00000000" w:rsidP="00000000" w:rsidRDefault="00000000" w:rsidRPr="00000000" w14:paraId="0000004B">
      <w:pPr>
        <w:pageBreakBefore w:val="0"/>
        <w:spacing w:after="200" w:line="312" w:lineRule="auto"/>
        <w:ind w:left="425.19685039370086"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ab/>
      </w:r>
    </w:p>
    <w:p w:rsidR="00000000" w:rsidDel="00000000" w:rsidP="00000000" w:rsidRDefault="00000000" w:rsidRPr="00000000" w14:paraId="0000004C">
      <w:pPr>
        <w:pageBreakBefore w:val="0"/>
        <w:spacing w:after="200" w:line="312" w:lineRule="auto"/>
        <w:ind w:left="425.19685039370086"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Para poder probar que nuestro servidor web está instalado y corriendo, debemos averiguar la IP de nuestra VM, ejecutando la sentencia:</w:t>
      </w:r>
    </w:p>
    <w:tbl>
      <w:tblPr>
        <w:tblStyle w:val="Table3"/>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5c6370" w:val="clear"/>
            <w:tcMar>
              <w:top w:w="100.0" w:type="dxa"/>
              <w:left w:w="100.0" w:type="dxa"/>
              <w:bottom w:w="100.0" w:type="dxa"/>
              <w:right w:w="100.0" w:type="dxa"/>
            </w:tcMar>
            <w:vAlign w:val="top"/>
          </w:tcPr>
          <w:p w:rsidR="00000000" w:rsidDel="00000000" w:rsidP="00000000" w:rsidRDefault="00000000" w:rsidRPr="00000000" w14:paraId="0000004D">
            <w:pPr>
              <w:pageBreakBefore w:val="0"/>
              <w:spacing w:after="200" w:line="312" w:lineRule="auto"/>
              <w:ind w:left="425.19685039370086" w:firstLine="0"/>
              <w:rPr>
                <w:rFonts w:ascii="Rubik Light" w:cs="Rubik Light" w:eastAsia="Rubik Light" w:hAnsi="Rubik Light"/>
                <w:color w:val="ffffff"/>
                <w:sz w:val="24"/>
                <w:szCs w:val="24"/>
              </w:rPr>
            </w:pPr>
            <w:r w:rsidDel="00000000" w:rsidR="00000000" w:rsidRPr="00000000">
              <w:rPr>
                <w:rFonts w:ascii="Rubik Light" w:cs="Rubik Light" w:eastAsia="Rubik Light" w:hAnsi="Rubik Light"/>
                <w:color w:val="ffffff"/>
                <w:sz w:val="24"/>
                <w:szCs w:val="24"/>
                <w:rtl w:val="0"/>
              </w:rPr>
              <w:t xml:space="preserve">ip address</w:t>
            </w:r>
          </w:p>
        </w:tc>
      </w:tr>
    </w:tbl>
    <w:p w:rsidR="00000000" w:rsidDel="00000000" w:rsidP="00000000" w:rsidRDefault="00000000" w:rsidRPr="00000000" w14:paraId="0000004E">
      <w:pPr>
        <w:pageBreakBefore w:val="0"/>
        <w:spacing w:after="200" w:line="312" w:lineRule="auto"/>
        <w:ind w:left="425.19685039370086" w:firstLine="0"/>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4F">
      <w:pPr>
        <w:pageBreakBefore w:val="0"/>
        <w:spacing w:after="200" w:line="312" w:lineRule="auto"/>
        <w:ind w:left="425.19685039370086"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Esta nos devolverá una lista de los adaptadores de red que tenemos en nuestro sistema, sus direcciones IP y MAC address. La de nuestro interés es la 2, para este ejemplo es la 192.168.0.74.</w:t>
      </w:r>
    </w:p>
    <w:p w:rsidR="00000000" w:rsidDel="00000000" w:rsidP="00000000" w:rsidRDefault="00000000" w:rsidRPr="00000000" w14:paraId="00000050">
      <w:pPr>
        <w:pageBreakBefore w:val="0"/>
        <w:spacing w:after="200" w:line="312" w:lineRule="auto"/>
        <w:ind w:left="425.19685039370086" w:firstLine="0"/>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51">
      <w:pPr>
        <w:pageBreakBefore w:val="0"/>
        <w:spacing w:after="200" w:line="312" w:lineRule="auto"/>
        <w:ind w:left="425.19685039370086"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Pr>
        <w:drawing>
          <wp:inline distB="114300" distT="114300" distL="114300" distR="114300">
            <wp:extent cx="6157896" cy="1718483"/>
            <wp:effectExtent b="0" l="0" r="0" t="0"/>
            <wp:docPr id="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157896" cy="171848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spacing w:after="200" w:line="312" w:lineRule="auto"/>
        <w:ind w:left="425.19685039370086" w:firstLine="0"/>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53">
      <w:pPr>
        <w:pageBreakBefore w:val="0"/>
        <w:spacing w:after="200" w:line="312" w:lineRule="auto"/>
        <w:ind w:left="425.19685039370086"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Con esta dirección, en nuestro equipo, abrimos en el navegador de Internet nuestra dirección IP (siguiendo nuestro ejemplo sería:</w:t>
      </w:r>
      <w:r w:rsidDel="00000000" w:rsidR="00000000" w:rsidRPr="00000000">
        <w:rPr>
          <w:rFonts w:ascii="Open Sans" w:cs="Open Sans" w:eastAsia="Open Sans" w:hAnsi="Open Sans"/>
          <w:rtl w:val="0"/>
        </w:rPr>
        <w:t xml:space="preserve"> </w:t>
      </w:r>
      <w:r w:rsidDel="00000000" w:rsidR="00000000" w:rsidRPr="00000000">
        <w:rPr>
          <w:rFonts w:ascii="Rubik SemiBold" w:cs="Rubik SemiBold" w:eastAsia="Rubik SemiBold" w:hAnsi="Rubik SemiBold"/>
          <w:sz w:val="24"/>
          <w:szCs w:val="24"/>
          <w:rtl w:val="0"/>
        </w:rPr>
        <w:t xml:space="preserve">http://192.168.0.74</w:t>
      </w:r>
      <w:r w:rsidDel="00000000" w:rsidR="00000000" w:rsidRPr="00000000">
        <w:rPr>
          <w:rFonts w:ascii="Open Sans" w:cs="Open Sans" w:eastAsia="Open Sans" w:hAnsi="Open Sans"/>
          <w:rtl w:val="0"/>
        </w:rPr>
        <w:t xml:space="preserve">)</w:t>
      </w:r>
      <w:r w:rsidDel="00000000" w:rsidR="00000000" w:rsidRPr="00000000">
        <w:rPr>
          <w:rFonts w:ascii="Rubik Light" w:cs="Rubik Light" w:eastAsia="Rubik Light" w:hAnsi="Rubik Light"/>
          <w:sz w:val="24"/>
          <w:szCs w:val="24"/>
          <w:rtl w:val="0"/>
        </w:rPr>
        <w:t xml:space="preserve">. Allí debemos obtener la pantalla de inicio de Apache.</w:t>
      </w:r>
    </w:p>
    <w:p w:rsidR="00000000" w:rsidDel="00000000" w:rsidP="00000000" w:rsidRDefault="00000000" w:rsidRPr="00000000" w14:paraId="00000054">
      <w:pPr>
        <w:pageBreakBefore w:val="0"/>
        <w:spacing w:after="200" w:line="312" w:lineRule="auto"/>
        <w:ind w:left="425.19685039370086"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5">
      <w:pPr>
        <w:pageBreakBefore w:val="0"/>
        <w:spacing w:after="200" w:line="312"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060052" cy="1983107"/>
            <wp:effectExtent b="0" l="0" r="0" t="0"/>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060052" cy="198310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spacing w:after="200" w:line="312"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57">
      <w:pPr>
        <w:pageBreakBefore w:val="0"/>
        <w:spacing w:after="200" w:line="312" w:lineRule="auto"/>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8">
      <w:pPr>
        <w:pStyle w:val="Subtitle"/>
        <w:pageBreakBefore w:val="0"/>
        <w:spacing w:after="200" w:line="312" w:lineRule="auto"/>
        <w:rPr>
          <w:rFonts w:ascii="Rubik Medium" w:cs="Rubik Medium" w:eastAsia="Rubik Medium" w:hAnsi="Rubik Medium"/>
          <w:sz w:val="34"/>
          <w:szCs w:val="34"/>
        </w:rPr>
      </w:pPr>
      <w:bookmarkStart w:colFirst="0" w:colLast="0" w:name="_j3jra9ec5gpm" w:id="7"/>
      <w:bookmarkEnd w:id="7"/>
      <w:r w:rsidDel="00000000" w:rsidR="00000000" w:rsidRPr="00000000">
        <w:rPr>
          <w:rFonts w:ascii="Rubik Medium" w:cs="Rubik Medium" w:eastAsia="Rubik Medium" w:hAnsi="Rubik Medium"/>
          <w:sz w:val="34"/>
          <w:szCs w:val="34"/>
          <w:rtl w:val="0"/>
        </w:rPr>
        <w:t xml:space="preserve">Ejercicio 2</w:t>
      </w:r>
    </w:p>
    <w:p w:rsidR="00000000" w:rsidDel="00000000" w:rsidP="00000000" w:rsidRDefault="00000000" w:rsidRPr="00000000" w14:paraId="00000059">
      <w:pPr>
        <w:pStyle w:val="Subtitle"/>
        <w:pageBreakBefore w:val="0"/>
        <w:spacing w:after="200" w:line="312" w:lineRule="auto"/>
        <w:rPr>
          <w:rFonts w:ascii="Rubik Light" w:cs="Rubik Light" w:eastAsia="Rubik Light" w:hAnsi="Rubik Light"/>
          <w:sz w:val="24"/>
          <w:szCs w:val="24"/>
        </w:rPr>
      </w:pPr>
      <w:bookmarkStart w:colFirst="0" w:colLast="0" w:name="_ec97liobx7nl" w:id="8"/>
      <w:bookmarkEnd w:id="8"/>
      <w:r w:rsidDel="00000000" w:rsidR="00000000" w:rsidRPr="00000000">
        <w:rPr>
          <w:rFonts w:ascii="Rubik Light" w:cs="Rubik Light" w:eastAsia="Rubik Light" w:hAnsi="Rubik Light"/>
          <w:sz w:val="24"/>
          <w:szCs w:val="24"/>
          <w:rtl w:val="0"/>
        </w:rPr>
        <w:t xml:space="preserve">De forma individual ejecutamos los siguientes pasos:</w:t>
      </w:r>
    </w:p>
    <w:p w:rsidR="00000000" w:rsidDel="00000000" w:rsidP="00000000" w:rsidRDefault="00000000" w:rsidRPr="00000000" w14:paraId="0000005A">
      <w:pPr>
        <w:pageBreakBefore w:val="0"/>
        <w:spacing w:after="200" w:line="312" w:lineRule="auto"/>
        <w:ind w:left="0"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Sin cerrar nuestra máquina virtual, lo que vamos a hacer es conectarnos vía SSH a la máquina virtual. Para ello, prepararemos nuestro entorno de trabajo con dos pasos previos:</w:t>
      </w:r>
    </w:p>
    <w:p w:rsidR="00000000" w:rsidDel="00000000" w:rsidP="00000000" w:rsidRDefault="00000000" w:rsidRPr="00000000" w14:paraId="0000005B">
      <w:pPr>
        <w:pageBreakBefore w:val="0"/>
        <w:spacing w:after="200" w:line="312" w:lineRule="auto"/>
        <w:ind w:left="0" w:firstLine="0"/>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5C">
      <w:pPr>
        <w:pageBreakBefore w:val="0"/>
        <w:numPr>
          <w:ilvl w:val="0"/>
          <w:numId w:val="4"/>
        </w:numPr>
        <w:spacing w:after="200" w:line="312" w:lineRule="auto"/>
        <w:ind w:left="720" w:hanging="36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Habilitaremos el servidor SSH en nuestra VM, ejecutando las siguientes instrucciones:</w:t>
      </w:r>
    </w:p>
    <w:p w:rsidR="00000000" w:rsidDel="00000000" w:rsidP="00000000" w:rsidRDefault="00000000" w:rsidRPr="00000000" w14:paraId="0000005D">
      <w:pPr>
        <w:pageBreakBefore w:val="0"/>
        <w:spacing w:after="200" w:line="312" w:lineRule="auto"/>
        <w:ind w:left="720"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En caso de estar logueados como el usuario creado, debemos cambiar a root para poder tener permisos de instalación:</w:t>
      </w:r>
    </w:p>
    <w:tbl>
      <w:tblPr>
        <w:tblStyle w:val="Table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5c6370" w:val="clear"/>
            <w:tcMar>
              <w:top w:w="100.0" w:type="dxa"/>
              <w:left w:w="100.0" w:type="dxa"/>
              <w:bottom w:w="100.0" w:type="dxa"/>
              <w:right w:w="100.0" w:type="dxa"/>
            </w:tcMar>
            <w:vAlign w:val="top"/>
          </w:tcPr>
          <w:p w:rsidR="00000000" w:rsidDel="00000000" w:rsidP="00000000" w:rsidRDefault="00000000" w:rsidRPr="00000000" w14:paraId="0000005E">
            <w:pPr>
              <w:pageBreakBefore w:val="0"/>
              <w:spacing w:after="20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su root</w:t>
            </w:r>
          </w:p>
          <w:p w:rsidR="00000000" w:rsidDel="00000000" w:rsidP="00000000" w:rsidRDefault="00000000" w:rsidRPr="00000000" w14:paraId="0000005F">
            <w:pPr>
              <w:pageBreakBefore w:val="0"/>
              <w:spacing w:after="20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apt-get install openssh-server</w:t>
            </w:r>
          </w:p>
        </w:tc>
      </w:tr>
    </w:tbl>
    <w:p w:rsidR="00000000" w:rsidDel="00000000" w:rsidP="00000000" w:rsidRDefault="00000000" w:rsidRPr="00000000" w14:paraId="00000060">
      <w:pPr>
        <w:pageBreakBefore w:val="0"/>
        <w:spacing w:after="20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61">
      <w:pPr>
        <w:pageBreakBefore w:val="0"/>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ab/>
        <w:t xml:space="preserve">En caso de estar logueados como root:</w:t>
      </w:r>
    </w:p>
    <w:tbl>
      <w:tblPr>
        <w:tblStyle w:val="Table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5c6370" w:val="clear"/>
            <w:tcMar>
              <w:top w:w="100.0" w:type="dxa"/>
              <w:left w:w="100.0" w:type="dxa"/>
              <w:bottom w:w="100.0" w:type="dxa"/>
              <w:right w:w="100.0" w:type="dxa"/>
            </w:tcMar>
            <w:vAlign w:val="top"/>
          </w:tcPr>
          <w:p w:rsidR="00000000" w:rsidDel="00000000" w:rsidP="00000000" w:rsidRDefault="00000000" w:rsidRPr="00000000" w14:paraId="00000062">
            <w:pPr>
              <w:pageBreakBefore w:val="0"/>
              <w:spacing w:after="200" w:line="312" w:lineRule="auto"/>
              <w:rPr>
                <w:rFonts w:ascii="Consolas" w:cs="Consolas" w:eastAsia="Consolas" w:hAnsi="Consolas"/>
                <w:color w:val="ffffff"/>
                <w:sz w:val="24"/>
                <w:szCs w:val="24"/>
              </w:rPr>
            </w:pPr>
            <w:r w:rsidDel="00000000" w:rsidR="00000000" w:rsidRPr="00000000">
              <w:rPr>
                <w:rFonts w:ascii="Consolas" w:cs="Consolas" w:eastAsia="Consolas" w:hAnsi="Consolas"/>
                <w:color w:val="ffffff"/>
                <w:sz w:val="24"/>
                <w:szCs w:val="24"/>
                <w:rtl w:val="0"/>
              </w:rPr>
              <w:t xml:space="preserve">apt-get install openssh-server</w:t>
            </w:r>
          </w:p>
        </w:tc>
      </w:tr>
    </w:tbl>
    <w:p w:rsidR="00000000" w:rsidDel="00000000" w:rsidP="00000000" w:rsidRDefault="00000000" w:rsidRPr="00000000" w14:paraId="00000063">
      <w:pPr>
        <w:pageBreakBefore w:val="0"/>
        <w:spacing w:after="20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64">
      <w:pPr>
        <w:pageBreakBefore w:val="0"/>
        <w:numPr>
          <w:ilvl w:val="0"/>
          <w:numId w:val="3"/>
        </w:numPr>
        <w:spacing w:after="200" w:line="312" w:lineRule="auto"/>
        <w:ind w:left="720" w:hanging="36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Descargamos la utilidad PuTTY desde el siguiente enlace y la instalamos:</w:t>
      </w:r>
    </w:p>
    <w:p w:rsidR="00000000" w:rsidDel="00000000" w:rsidP="00000000" w:rsidRDefault="00000000" w:rsidRPr="00000000" w14:paraId="00000065">
      <w:pPr>
        <w:pageBreakBefore w:val="0"/>
        <w:spacing w:after="200" w:line="312" w:lineRule="auto"/>
        <w:ind w:left="720" w:firstLine="0"/>
        <w:rPr>
          <w:rFonts w:ascii="Rubik Light" w:cs="Rubik Light" w:eastAsia="Rubik Light" w:hAnsi="Rubik Light"/>
          <w:color w:val="ec183f"/>
          <w:sz w:val="24"/>
          <w:szCs w:val="24"/>
        </w:rPr>
      </w:pPr>
      <w:hyperlink r:id="rId20">
        <w:r w:rsidDel="00000000" w:rsidR="00000000" w:rsidRPr="00000000">
          <w:rPr>
            <w:rFonts w:ascii="Rubik Light" w:cs="Rubik Light" w:eastAsia="Rubik Light" w:hAnsi="Rubik Light"/>
            <w:color w:val="ec183f"/>
            <w:sz w:val="24"/>
            <w:szCs w:val="24"/>
            <w:u w:val="single"/>
            <w:rtl w:val="0"/>
          </w:rPr>
          <w:t xml:space="preserve">https://www.chiark.greenend.org.uk/~sgtatham/putty/latest.html</w:t>
        </w:r>
      </w:hyperlink>
      <w:r w:rsidDel="00000000" w:rsidR="00000000" w:rsidRPr="00000000">
        <w:rPr>
          <w:rtl w:val="0"/>
        </w:rPr>
      </w:r>
    </w:p>
    <w:p w:rsidR="00000000" w:rsidDel="00000000" w:rsidP="00000000" w:rsidRDefault="00000000" w:rsidRPr="00000000" w14:paraId="00000066">
      <w:pPr>
        <w:pageBreakBefore w:val="0"/>
        <w:spacing w:after="200" w:line="312" w:lineRule="auto"/>
        <w:ind w:left="0" w:firstLine="0"/>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67">
      <w:pPr>
        <w:pageBreakBefore w:val="0"/>
        <w:numPr>
          <w:ilvl w:val="0"/>
          <w:numId w:val="2"/>
        </w:numPr>
        <w:spacing w:after="200" w:line="312" w:lineRule="auto"/>
        <w:ind w:left="720" w:hanging="36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Abrimos la utilidad PuTTY.</w:t>
      </w:r>
    </w:p>
    <w:p w:rsidR="00000000" w:rsidDel="00000000" w:rsidP="00000000" w:rsidRDefault="00000000" w:rsidRPr="00000000" w14:paraId="00000068">
      <w:pPr>
        <w:pageBreakBefore w:val="0"/>
        <w:spacing w:after="200" w:line="312" w:lineRule="auto"/>
        <w:ind w:left="0"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ab/>
      </w:r>
      <w:r w:rsidDel="00000000" w:rsidR="00000000" w:rsidRPr="00000000">
        <w:rPr>
          <w:rFonts w:ascii="Rubik Light" w:cs="Rubik Light" w:eastAsia="Rubik Light" w:hAnsi="Rubik Light"/>
          <w:sz w:val="24"/>
          <w:szCs w:val="24"/>
        </w:rPr>
        <w:drawing>
          <wp:inline distB="114300" distT="114300" distL="114300" distR="114300">
            <wp:extent cx="5731200" cy="1790700"/>
            <wp:effectExtent b="0" l="0" r="0" t="0"/>
            <wp:docPr id="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spacing w:after="20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6A">
      <w:pPr>
        <w:pageBreakBefore w:val="0"/>
        <w:spacing w:after="200" w:line="312" w:lineRule="auto"/>
        <w:ind w:left="720"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Esta nos va a permitir conectarnos a nuestra VM. Este método de conexión es válido tanto para nuestra VM como para cualquier equipo que esté ejecutando Linux y tenga habilitado el openssh-server.</w:t>
      </w:r>
    </w:p>
    <w:p w:rsidR="00000000" w:rsidDel="00000000" w:rsidP="00000000" w:rsidRDefault="00000000" w:rsidRPr="00000000" w14:paraId="0000006B">
      <w:pPr>
        <w:pageBreakBefore w:val="0"/>
        <w:spacing w:after="200" w:line="312" w:lineRule="auto"/>
        <w:rPr>
          <w:rFonts w:ascii="Rubik Light" w:cs="Rubik Light" w:eastAsia="Rubik Light" w:hAnsi="Rubik Ligh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180975</wp:posOffset>
            </wp:positionV>
            <wp:extent cx="3157538" cy="3087988"/>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157538" cy="3087988"/>
                    </a:xfrm>
                    <a:prstGeom prst="rect"/>
                    <a:ln/>
                  </pic:spPr>
                </pic:pic>
              </a:graphicData>
            </a:graphic>
          </wp:anchor>
        </w:drawing>
      </w:r>
    </w:p>
    <w:p w:rsidR="00000000" w:rsidDel="00000000" w:rsidP="00000000" w:rsidRDefault="00000000" w:rsidRPr="00000000" w14:paraId="0000006C">
      <w:pPr>
        <w:pageBreakBefore w:val="0"/>
        <w:spacing w:after="200" w:line="312" w:lineRule="auto"/>
        <w:ind w:left="708.6614173228347"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En “Host Name”, debemos colocar la IP de nuestra VM y hacemos clic en “Open”.</w:t>
      </w:r>
    </w:p>
    <w:p w:rsidR="00000000" w:rsidDel="00000000" w:rsidP="00000000" w:rsidRDefault="00000000" w:rsidRPr="00000000" w14:paraId="0000006D">
      <w:pPr>
        <w:pageBreakBefore w:val="0"/>
        <w:spacing w:after="200" w:line="312" w:lineRule="auto"/>
        <w:ind w:left="708.6614173228347" w:firstLine="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Allí nos vamos a encontrar nuevamente con la pantalla de logueo y lo haremos con nuestro usuario (en principio, no podremos hacerlo con el usuario root).</w:t>
      </w:r>
    </w:p>
    <w:p w:rsidR="00000000" w:rsidDel="00000000" w:rsidP="00000000" w:rsidRDefault="00000000" w:rsidRPr="00000000" w14:paraId="0000006E">
      <w:pPr>
        <w:pageBreakBefore w:val="0"/>
        <w:spacing w:after="200" w:line="312" w:lineRule="auto"/>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Pr>
        <w:drawing>
          <wp:inline distB="114300" distT="114300" distL="114300" distR="114300">
            <wp:extent cx="5731200" cy="2387600"/>
            <wp:effectExtent b="0" l="0" r="0" t="0"/>
            <wp:docPr id="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spacing w:after="200" w:line="312"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70">
      <w:pPr>
        <w:pStyle w:val="Subtitle"/>
        <w:pageBreakBefore w:val="0"/>
        <w:spacing w:after="200" w:line="312" w:lineRule="auto"/>
        <w:rPr>
          <w:rFonts w:ascii="Rubik Light" w:cs="Rubik Light" w:eastAsia="Rubik Light" w:hAnsi="Rubik Light"/>
          <w:sz w:val="24"/>
          <w:szCs w:val="24"/>
        </w:rPr>
      </w:pPr>
      <w:bookmarkStart w:colFirst="0" w:colLast="0" w:name="_u59573aw9fl3" w:id="9"/>
      <w:bookmarkEnd w:id="9"/>
      <w:r w:rsidDel="00000000" w:rsidR="00000000" w:rsidRPr="00000000">
        <w:rPr>
          <w:rFonts w:ascii="Rubik Light" w:cs="Rubik Light" w:eastAsia="Rubik Light" w:hAnsi="Rubik Light"/>
          <w:sz w:val="24"/>
          <w:szCs w:val="24"/>
          <w:rtl w:val="0"/>
        </w:rPr>
        <w:t xml:space="preserve">Con toda la mesa de trabajo debatan sobre las siguientes preguntas y contesten en conjunto:</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ageBreakBefore w:val="0"/>
        <w:numPr>
          <w:ilvl w:val="0"/>
          <w:numId w:val="5"/>
        </w:numPr>
        <w:spacing w:after="200" w:line="312" w:lineRule="auto"/>
        <w:ind w:left="720" w:hanging="36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Tanto para el ejercicio 1 como para el ejercicio 2, describan con sus palabras lo que acaban de hacer.</w:t>
      </w:r>
    </w:p>
    <w:p w:rsidR="00000000" w:rsidDel="00000000" w:rsidP="00000000" w:rsidRDefault="00000000" w:rsidRPr="00000000" w14:paraId="00000073">
      <w:pPr>
        <w:pageBreakBefore w:val="0"/>
        <w:numPr>
          <w:ilvl w:val="0"/>
          <w:numId w:val="5"/>
        </w:numPr>
        <w:spacing w:after="200" w:line="312" w:lineRule="auto"/>
        <w:ind w:left="720" w:hanging="36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Describir para qué sirve “apt-get”.</w:t>
      </w:r>
    </w:p>
    <w:p w:rsidR="00000000" w:rsidDel="00000000" w:rsidP="00000000" w:rsidRDefault="00000000" w:rsidRPr="00000000" w14:paraId="00000074">
      <w:pPr>
        <w:pageBreakBefore w:val="0"/>
        <w:numPr>
          <w:ilvl w:val="0"/>
          <w:numId w:val="5"/>
        </w:numPr>
        <w:spacing w:after="200" w:line="312" w:lineRule="auto"/>
        <w:ind w:left="720" w:hanging="36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Describir para qué sirve “su”.</w:t>
      </w:r>
    </w:p>
    <w:p w:rsidR="00000000" w:rsidDel="00000000" w:rsidP="00000000" w:rsidRDefault="00000000" w:rsidRPr="00000000" w14:paraId="00000075">
      <w:pPr>
        <w:pageBreakBefore w:val="0"/>
        <w:numPr>
          <w:ilvl w:val="0"/>
          <w:numId w:val="5"/>
        </w:numPr>
        <w:spacing w:after="200" w:line="312" w:lineRule="auto"/>
        <w:ind w:left="720" w:hanging="36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En el caso del ejercicio 1, ¿cuál fue la utilidad de instalar el paquete apache2? </w:t>
      </w:r>
    </w:p>
    <w:p w:rsidR="00000000" w:rsidDel="00000000" w:rsidP="00000000" w:rsidRDefault="00000000" w:rsidRPr="00000000" w14:paraId="00000076">
      <w:pPr>
        <w:pageBreakBefore w:val="0"/>
        <w:numPr>
          <w:ilvl w:val="0"/>
          <w:numId w:val="5"/>
        </w:numPr>
        <w:spacing w:after="200" w:line="312" w:lineRule="auto"/>
        <w:ind w:left="720" w:hanging="360"/>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En el caso del ejercicio 2, ¿les resultó familiar esta forma de conectarse a un equipo?</w:t>
      </w:r>
    </w:p>
    <w:sectPr>
      <w:headerReference r:id="rId24" w:type="default"/>
      <w:headerReference r:id="rId25" w:type="first"/>
      <w:footerReference r:id="rId26" w:type="default"/>
      <w:footerReference r:id="rId2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ubik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ajdhani">
    <w:embedRegular w:fontKey="{00000000-0000-0000-0000-000000000000}" r:id="rId17" w:subsetted="0"/>
    <w:embedBold w:fontKey="{00000000-0000-0000-0000-000000000000}" r:id="rId18" w:subsetted="0"/>
  </w:font>
  <w:font w:name="Open Sans">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pageBreakBefore w:val="0"/>
      <w:jc w:val="right"/>
      <w:rPr>
        <w:rFonts w:ascii="Rubik" w:cs="Rubik" w:eastAsia="Rubik" w:hAnsi="Rubik"/>
        <w:color w:val="666666"/>
        <w:sz w:val="34"/>
        <w:szCs w:val="34"/>
      </w:rPr>
    </w:pPr>
    <w:r w:rsidDel="00000000" w:rsidR="00000000" w:rsidRPr="00000000">
      <w:rPr>
        <w:rFonts w:ascii="Rubik" w:cs="Rubik" w:eastAsia="Rubik" w:hAnsi="Rubik"/>
        <w:color w:val="666666"/>
        <w:sz w:val="34"/>
        <w:szCs w:val="3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pageBreakBefore w:val="0"/>
      <w:jc w:val="right"/>
      <w:rPr>
        <w:rFonts w:ascii="Rubik" w:cs="Rubik" w:eastAsia="Rubik" w:hAnsi="Rubik"/>
        <w:color w:val="666666"/>
        <w:sz w:val="34"/>
        <w:szCs w:val="34"/>
      </w:rPr>
    </w:pPr>
    <w:r w:rsidDel="00000000" w:rsidR="00000000" w:rsidRPr="00000000">
      <w:rPr>
        <w:rFonts w:ascii="Rubik" w:cs="Rubik" w:eastAsia="Rubik" w:hAnsi="Rubik"/>
        <w:color w:val="666666"/>
        <w:sz w:val="34"/>
        <w:szCs w:val="3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spacing w:after="200" w:line="312" w:lineRule="auto"/>
      <w:ind w:left="-1440" w:firstLine="0"/>
      <w:rPr/>
    </w:pPr>
    <w:r w:rsidDel="00000000" w:rsidR="00000000" w:rsidRPr="00000000">
      <w:rPr>
        <w:rFonts w:ascii="Rubik Light" w:cs="Rubik Light" w:eastAsia="Rubik Light" w:hAnsi="Rubik Light"/>
        <w:sz w:val="24"/>
        <w:szCs w:val="24"/>
      </w:rPr>
      <w:drawing>
        <wp:inline distB="114300" distT="114300" distL="114300" distR="114300">
          <wp:extent cx="7648610" cy="1338263"/>
          <wp:effectExtent b="0" l="0" r="0" t="0"/>
          <wp:docPr id="15"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7648610" cy="133826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3338</wp:posOffset>
          </wp:positionH>
          <wp:positionV relativeFrom="page">
            <wp:posOffset>19050</wp:posOffset>
          </wp:positionV>
          <wp:extent cx="7553325" cy="904875"/>
          <wp:effectExtent b="0" l="0" r="0" t="0"/>
          <wp:wrapSquare wrapText="bothSides" distB="0" distT="0" distL="0" distR="0"/>
          <wp:docPr id="12" name="image10.png"/>
          <a:graphic>
            <a:graphicData uri="http://schemas.openxmlformats.org/drawingml/2006/picture">
              <pic:pic>
                <pic:nvPicPr>
                  <pic:cNvPr id="0" name="image10.png"/>
                  <pic:cNvPicPr preferRelativeResize="0"/>
                </pic:nvPicPr>
                <pic:blipFill>
                  <a:blip r:embed="rId1"/>
                  <a:srcRect b="31358" l="0" r="0" t="0"/>
                  <a:stretch>
                    <a:fillRect/>
                  </a:stretch>
                </pic:blipFill>
                <pic:spPr>
                  <a:xfrm>
                    <a:off x="0" y="0"/>
                    <a:ext cx="7553325" cy="9048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color w:val="666666"/>
        <w:u w:val="none"/>
      </w:rPr>
    </w:lvl>
    <w:lvl w:ilvl="1">
      <w:start w:val="1"/>
      <w:numFmt w:val="lowerLetter"/>
      <w:lvlText w:val="%2)"/>
      <w:lvlJc w:val="left"/>
      <w:pPr>
        <w:ind w:left="1440" w:hanging="360"/>
      </w:pPr>
      <w:rPr>
        <w:rFonts w:ascii="Arial" w:cs="Arial" w:eastAsia="Arial" w:hAnsi="Arial"/>
        <w:b w:val="0"/>
        <w:color w:val="434343"/>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43434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hiark.greenend.org.uk/~sgtatham/putty/latest.html" TargetMode="External"/><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header" Target="header1.xm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hyperlink" Target="https://www.debian.org/distrib/netinst" TargetMode="External"/><Relationship Id="rId8" Type="http://schemas.openxmlformats.org/officeDocument/2006/relationships/image" Target="media/image17.png"/><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14.png"/><Relationship Id="rId16" Type="http://schemas.openxmlformats.org/officeDocument/2006/relationships/image" Target="media/image13.png"/><Relationship Id="rId19" Type="http://schemas.openxmlformats.org/officeDocument/2006/relationships/image" Target="media/image8.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20" Type="http://schemas.openxmlformats.org/officeDocument/2006/relationships/font" Target="fonts/OpenSans-bold.ttf"/><Relationship Id="rId11" Type="http://schemas.openxmlformats.org/officeDocument/2006/relationships/font" Target="fonts/Rubik-italic.ttf"/><Relationship Id="rId22" Type="http://schemas.openxmlformats.org/officeDocument/2006/relationships/font" Target="fonts/OpenSans-boldItalic.ttf"/><Relationship Id="rId10" Type="http://schemas.openxmlformats.org/officeDocument/2006/relationships/font" Target="fonts/Rubik-bold.ttf"/><Relationship Id="rId21" Type="http://schemas.openxmlformats.org/officeDocument/2006/relationships/font" Target="fonts/OpenSans-italic.ttf"/><Relationship Id="rId13" Type="http://schemas.openxmlformats.org/officeDocument/2006/relationships/font" Target="fonts/RubikSemiBold-regular.ttf"/><Relationship Id="rId12" Type="http://schemas.openxmlformats.org/officeDocument/2006/relationships/font" Target="fonts/Rubik-boldItalic.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Rubik-regular.ttf"/><Relationship Id="rId15" Type="http://schemas.openxmlformats.org/officeDocument/2006/relationships/font" Target="fonts/RubikSemiBold-italic.ttf"/><Relationship Id="rId14" Type="http://schemas.openxmlformats.org/officeDocument/2006/relationships/font" Target="fonts/RubikSemiBold-bold.ttf"/><Relationship Id="rId17" Type="http://schemas.openxmlformats.org/officeDocument/2006/relationships/font" Target="fonts/Rajdhani-regular.ttf"/><Relationship Id="rId16" Type="http://schemas.openxmlformats.org/officeDocument/2006/relationships/font" Target="fonts/RubikSemiBold-boldItalic.ttf"/><Relationship Id="rId5" Type="http://schemas.openxmlformats.org/officeDocument/2006/relationships/font" Target="fonts/RubikLight-regular.ttf"/><Relationship Id="rId19" Type="http://schemas.openxmlformats.org/officeDocument/2006/relationships/font" Target="fonts/OpenSans-regular.ttf"/><Relationship Id="rId6" Type="http://schemas.openxmlformats.org/officeDocument/2006/relationships/font" Target="fonts/RubikLight-bold.ttf"/><Relationship Id="rId18" Type="http://schemas.openxmlformats.org/officeDocument/2006/relationships/font" Target="fonts/Rajdhani-bold.ttf"/><Relationship Id="rId7" Type="http://schemas.openxmlformats.org/officeDocument/2006/relationships/font" Target="fonts/RubikLight-italic.ttf"/><Relationship Id="rId8" Type="http://schemas.openxmlformats.org/officeDocument/2006/relationships/font" Target="fonts/Rubik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