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6A37B" w14:textId="0B13A986" w:rsidR="0058151E" w:rsidRDefault="0058151E" w:rsidP="0058151E">
      <w:pPr>
        <w:shd w:val="clear" w:color="auto" w:fill="FFFFFF"/>
        <w:spacing w:before="240" w:after="240"/>
        <w:jc w:val="center"/>
        <w:outlineLvl w:val="1"/>
        <w:rPr>
          <w:rFonts w:ascii="Helvetica Neue" w:eastAsia="Times New Roman" w:hAnsi="Helvetica Neue" w:cs="Times New Roman"/>
          <w:b/>
          <w:bCs/>
          <w:color w:val="000000"/>
          <w:sz w:val="42"/>
          <w:szCs w:val="42"/>
          <w:lang w:eastAsia="fr-FR"/>
        </w:rPr>
      </w:pPr>
      <w:bookmarkStart w:id="0" w:name="_Toc92267224"/>
      <w:bookmarkStart w:id="1" w:name="_Toc92267466"/>
      <w:bookmarkStart w:id="2" w:name="_Toc92267518"/>
      <w:r w:rsidRPr="0058151E">
        <w:rPr>
          <w:rFonts w:ascii="Times New Roman" w:eastAsia="Times New Roman" w:hAnsi="Times New Roman" w:cs="Times New Roman"/>
          <w:noProof/>
          <w:lang w:eastAsia="fr-FR"/>
        </w:rPr>
        <w:drawing>
          <wp:anchor distT="0" distB="0" distL="114300" distR="114300" simplePos="0" relativeHeight="251658240" behindDoc="0" locked="0" layoutInCell="1" allowOverlap="1" wp14:anchorId="24466DB0" wp14:editId="56FEF204">
            <wp:simplePos x="0" y="0"/>
            <wp:positionH relativeFrom="column">
              <wp:posOffset>5380121</wp:posOffset>
            </wp:positionH>
            <wp:positionV relativeFrom="paragraph">
              <wp:posOffset>-659765</wp:posOffset>
            </wp:positionV>
            <wp:extent cx="819187" cy="1191126"/>
            <wp:effectExtent l="0" t="0" r="0" b="31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87" cy="1191126"/>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p>
    <w:p w14:paraId="21804691" w14:textId="1E20C7C5" w:rsidR="0058151E" w:rsidRDefault="0058151E" w:rsidP="0058151E">
      <w:pPr>
        <w:shd w:val="clear" w:color="auto" w:fill="FFFFFF"/>
        <w:spacing w:before="240" w:after="240"/>
        <w:jc w:val="center"/>
        <w:outlineLvl w:val="1"/>
        <w:rPr>
          <w:rFonts w:ascii="Helvetica Neue" w:eastAsia="Times New Roman" w:hAnsi="Helvetica Neue" w:cs="Times New Roman"/>
          <w:b/>
          <w:bCs/>
          <w:color w:val="000000"/>
          <w:sz w:val="42"/>
          <w:szCs w:val="42"/>
          <w:lang w:eastAsia="fr-FR"/>
        </w:rPr>
      </w:pPr>
    </w:p>
    <w:p w14:paraId="4ED4AFC3" w14:textId="77777777" w:rsidR="0058151E" w:rsidRDefault="0058151E" w:rsidP="0058151E">
      <w:pPr>
        <w:shd w:val="clear" w:color="auto" w:fill="FFFFFF"/>
        <w:spacing w:before="240" w:after="240"/>
        <w:jc w:val="center"/>
        <w:outlineLvl w:val="1"/>
        <w:rPr>
          <w:rFonts w:ascii="Helvetica Neue" w:eastAsia="Times New Roman" w:hAnsi="Helvetica Neue" w:cs="Times New Roman"/>
          <w:b/>
          <w:bCs/>
          <w:color w:val="000000"/>
          <w:sz w:val="42"/>
          <w:szCs w:val="42"/>
          <w:lang w:eastAsia="fr-FR"/>
        </w:rPr>
      </w:pPr>
    </w:p>
    <w:p w14:paraId="32F2B9E5" w14:textId="77777777" w:rsidR="0058151E" w:rsidRDefault="0058151E" w:rsidP="0058151E">
      <w:pPr>
        <w:shd w:val="clear" w:color="auto" w:fill="FFFFFF"/>
        <w:spacing w:before="240" w:after="240"/>
        <w:jc w:val="center"/>
        <w:outlineLvl w:val="1"/>
        <w:rPr>
          <w:rFonts w:ascii="Helvetica Neue" w:eastAsia="Times New Roman" w:hAnsi="Helvetica Neue" w:cs="Times New Roman"/>
          <w:b/>
          <w:bCs/>
          <w:color w:val="000000"/>
          <w:sz w:val="42"/>
          <w:szCs w:val="42"/>
          <w:lang w:eastAsia="fr-FR"/>
        </w:rPr>
      </w:pPr>
    </w:p>
    <w:p w14:paraId="31CFB1B7" w14:textId="4968F244" w:rsidR="0058151E" w:rsidRDefault="0058151E" w:rsidP="0058151E">
      <w:pPr>
        <w:shd w:val="clear" w:color="auto" w:fill="FFFFFF"/>
        <w:spacing w:before="240" w:after="240"/>
        <w:jc w:val="center"/>
        <w:outlineLvl w:val="1"/>
        <w:rPr>
          <w:rFonts w:ascii="Helvetica Neue" w:eastAsia="Times New Roman" w:hAnsi="Helvetica Neue" w:cs="Times New Roman"/>
          <w:b/>
          <w:bCs/>
          <w:color w:val="000000"/>
          <w:sz w:val="42"/>
          <w:szCs w:val="42"/>
          <w:lang w:eastAsia="fr-FR"/>
        </w:rPr>
      </w:pPr>
    </w:p>
    <w:p w14:paraId="5A22FEF5" w14:textId="77777777" w:rsidR="006A23A8" w:rsidRDefault="006A23A8" w:rsidP="0058151E">
      <w:pPr>
        <w:shd w:val="clear" w:color="auto" w:fill="FFFFFF"/>
        <w:spacing w:before="240" w:after="240"/>
        <w:jc w:val="center"/>
        <w:outlineLvl w:val="1"/>
        <w:rPr>
          <w:rFonts w:ascii="Helvetica Neue" w:eastAsia="Times New Roman" w:hAnsi="Helvetica Neue" w:cs="Times New Roman"/>
          <w:b/>
          <w:bCs/>
          <w:color w:val="000000"/>
          <w:sz w:val="42"/>
          <w:szCs w:val="42"/>
          <w:lang w:eastAsia="fr-FR"/>
        </w:rPr>
      </w:pPr>
    </w:p>
    <w:p w14:paraId="70DE04FD" w14:textId="77777777" w:rsidR="0058151E" w:rsidRDefault="0058151E" w:rsidP="0058151E">
      <w:pPr>
        <w:shd w:val="clear" w:color="auto" w:fill="FFFFFF"/>
        <w:spacing w:before="240" w:after="240"/>
        <w:jc w:val="center"/>
        <w:outlineLvl w:val="1"/>
        <w:rPr>
          <w:rFonts w:ascii="Helvetica Neue" w:eastAsia="Times New Roman" w:hAnsi="Helvetica Neue" w:cs="Times New Roman"/>
          <w:b/>
          <w:bCs/>
          <w:color w:val="000000"/>
          <w:sz w:val="42"/>
          <w:szCs w:val="42"/>
          <w:lang w:eastAsia="fr-FR"/>
        </w:rPr>
      </w:pPr>
    </w:p>
    <w:p w14:paraId="33F1B056" w14:textId="0D977307" w:rsidR="0058151E" w:rsidRPr="0058151E" w:rsidRDefault="0058151E" w:rsidP="0058151E">
      <w:pPr>
        <w:jc w:val="center"/>
        <w:rPr>
          <w:rFonts w:ascii="Times New Roman" w:eastAsia="Times New Roman" w:hAnsi="Times New Roman" w:cs="Times New Roman"/>
          <w:lang w:eastAsia="fr-FR"/>
        </w:rPr>
      </w:pPr>
      <w:r w:rsidRPr="0058151E">
        <w:rPr>
          <w:rFonts w:ascii="Helvetica Neue" w:eastAsia="Times New Roman" w:hAnsi="Helvetica Neue" w:cs="Times New Roman"/>
          <w:b/>
          <w:bCs/>
          <w:color w:val="000000"/>
          <w:sz w:val="42"/>
          <w:szCs w:val="42"/>
          <w:lang w:eastAsia="fr-FR"/>
        </w:rPr>
        <w:t>R1.11 Communication</w:t>
      </w:r>
      <w:r w:rsidRPr="0058151E">
        <w:rPr>
          <w:rFonts w:ascii="Times New Roman" w:eastAsia="Times New Roman" w:hAnsi="Times New Roman" w:cs="Times New Roman"/>
          <w:lang w:eastAsia="fr-FR"/>
        </w:rPr>
        <w:fldChar w:fldCharType="begin"/>
      </w:r>
      <w:r w:rsidRPr="0058151E">
        <w:rPr>
          <w:rFonts w:ascii="Times New Roman" w:eastAsia="Times New Roman" w:hAnsi="Times New Roman" w:cs="Times New Roman"/>
          <w:lang w:eastAsia="fr-FR"/>
        </w:rPr>
        <w:instrText xml:space="preserve"> INCLUDEPICTURE "/var/folders/nd/ty_v2vxj4l73vrstr9wvhyp80000gn/T/com.microsoft.Word/WebArchiveCopyPasteTempFiles/logo%20iut%202018.jpg" \* MERGEFORMATINET </w:instrText>
      </w:r>
      <w:r w:rsidRPr="0058151E">
        <w:rPr>
          <w:rFonts w:ascii="Times New Roman" w:eastAsia="Times New Roman" w:hAnsi="Times New Roman" w:cs="Times New Roman"/>
          <w:lang w:eastAsia="fr-FR"/>
        </w:rPr>
        <w:fldChar w:fldCharType="separate"/>
      </w:r>
      <w:r w:rsidRPr="0058151E">
        <w:rPr>
          <w:rFonts w:ascii="Times New Roman" w:eastAsia="Times New Roman" w:hAnsi="Times New Roman" w:cs="Times New Roman"/>
          <w:lang w:eastAsia="fr-FR"/>
        </w:rPr>
        <w:fldChar w:fldCharType="end"/>
      </w:r>
    </w:p>
    <w:p w14:paraId="62FF6F44" w14:textId="499F88A9" w:rsidR="0058151E" w:rsidRPr="0058151E" w:rsidRDefault="0058151E" w:rsidP="0058151E">
      <w:pPr>
        <w:pStyle w:val="Titre4"/>
        <w:shd w:val="clear" w:color="auto" w:fill="FFFFFF"/>
        <w:spacing w:before="240" w:after="240"/>
        <w:jc w:val="center"/>
        <w:rPr>
          <w:rFonts w:ascii="Helvetica Neue" w:hAnsi="Helvetica Neue"/>
          <w:color w:val="000000"/>
          <w:sz w:val="30"/>
          <w:szCs w:val="30"/>
        </w:rPr>
      </w:pPr>
      <w:bookmarkStart w:id="3" w:name="_Toc92267795"/>
      <w:r>
        <w:rPr>
          <w:rFonts w:ascii="Helvetica Neue" w:hAnsi="Helvetica Neue"/>
          <w:color w:val="000000"/>
          <w:sz w:val="30"/>
          <w:szCs w:val="30"/>
        </w:rPr>
        <w:t>BUT Informatique (1ère année) 2021-2022</w:t>
      </w:r>
      <w:bookmarkEnd w:id="3"/>
    </w:p>
    <w:p w14:paraId="014112AE" w14:textId="30D52BB5" w:rsidR="0058151E" w:rsidRPr="00F14403" w:rsidRDefault="0058151E" w:rsidP="00F14403">
      <w:pPr>
        <w:jc w:val="center"/>
        <w:rPr>
          <w:sz w:val="32"/>
          <w:szCs w:val="32"/>
          <w:u w:val="single"/>
        </w:rPr>
      </w:pPr>
      <w:bookmarkStart w:id="4" w:name="_Toc92267225"/>
      <w:r w:rsidRPr="00F14403">
        <w:rPr>
          <w:sz w:val="32"/>
          <w:szCs w:val="32"/>
          <w:u w:val="single"/>
        </w:rPr>
        <w:t>Est-ce qu</w:t>
      </w:r>
      <w:r w:rsidR="00F14403">
        <w:rPr>
          <w:sz w:val="32"/>
          <w:szCs w:val="32"/>
          <w:u w:val="single"/>
        </w:rPr>
        <w:t xml:space="preserve">’une </w:t>
      </w:r>
      <w:r w:rsidRPr="00F14403">
        <w:rPr>
          <w:sz w:val="32"/>
          <w:szCs w:val="32"/>
          <w:u w:val="single"/>
        </w:rPr>
        <w:t>IA peut détruire l'humanité ?</w:t>
      </w:r>
      <w:bookmarkEnd w:id="4"/>
    </w:p>
    <w:p w14:paraId="432FBFB7" w14:textId="55DFFE59" w:rsidR="0058151E" w:rsidRDefault="0058151E">
      <w:pPr>
        <w:rPr>
          <w:rFonts w:ascii="Helvetica Neue" w:hAnsi="Helvetica Neue"/>
          <w:color w:val="000000"/>
          <w:sz w:val="36"/>
          <w:szCs w:val="36"/>
        </w:rPr>
      </w:pPr>
      <w:r>
        <w:rPr>
          <w:rFonts w:ascii="Helvetica Neue" w:hAnsi="Helvetica Neue"/>
          <w:color w:val="000000"/>
          <w:sz w:val="36"/>
          <w:szCs w:val="36"/>
        </w:rPr>
        <w:br w:type="page"/>
      </w:r>
    </w:p>
    <w:p w14:paraId="0D2D7D38" w14:textId="56913A20" w:rsidR="00545313" w:rsidRPr="00545313" w:rsidRDefault="00545313">
      <w:pPr>
        <w:rPr>
          <w:rFonts w:ascii="Helvetica Neue" w:eastAsiaTheme="majorEastAsia" w:hAnsi="Helvetica Neue" w:cstheme="majorBidi"/>
          <w:b/>
          <w:bCs/>
          <w:color w:val="000000"/>
          <w:u w:val="single"/>
        </w:rPr>
      </w:pPr>
      <w:r w:rsidRPr="00545313">
        <w:rPr>
          <w:rFonts w:ascii="Helvetica Neue" w:hAnsi="Helvetica Neue"/>
          <w:b/>
          <w:bCs/>
          <w:color w:val="000000"/>
          <w:u w:val="single"/>
        </w:rPr>
        <w:lastRenderedPageBreak/>
        <w:t>Table des matières</w:t>
      </w:r>
    </w:p>
    <w:p w14:paraId="5E3E3F2D" w14:textId="0F625FE7" w:rsidR="00545313" w:rsidRPr="00545313" w:rsidRDefault="00545313">
      <w:pPr>
        <w:pStyle w:val="TM2"/>
        <w:tabs>
          <w:tab w:val="right" w:leader="dot" w:pos="9062"/>
        </w:tabs>
        <w:rPr>
          <w:rFonts w:eastAsiaTheme="minorEastAsia"/>
          <w:b w:val="0"/>
          <w:bCs w:val="0"/>
          <w:noProof/>
          <w:sz w:val="24"/>
          <w:szCs w:val="24"/>
          <w:lang w:eastAsia="fr-FR"/>
        </w:rPr>
      </w:pPr>
      <w:r w:rsidRPr="00854510">
        <w:rPr>
          <w:i/>
          <w:iCs/>
          <w:sz w:val="24"/>
          <w:szCs w:val="24"/>
        </w:rPr>
        <w:t>Page de garde</w:t>
      </w:r>
      <w:r w:rsidRPr="00545313">
        <w:rPr>
          <w:sz w:val="24"/>
          <w:szCs w:val="24"/>
        </w:rPr>
        <w:fldChar w:fldCharType="begin"/>
      </w:r>
      <w:r w:rsidRPr="00545313">
        <w:rPr>
          <w:sz w:val="24"/>
          <w:szCs w:val="24"/>
        </w:rPr>
        <w:instrText xml:space="preserve"> TOC \h \z \u \t "Titre 3;1;Titre 4;2" </w:instrText>
      </w:r>
      <w:r w:rsidRPr="00545313">
        <w:rPr>
          <w:sz w:val="24"/>
          <w:szCs w:val="24"/>
        </w:rPr>
        <w:fldChar w:fldCharType="separate"/>
      </w:r>
      <w:hyperlink w:anchor="_Toc92267795" w:history="1">
        <w:r w:rsidRPr="00545313">
          <w:rPr>
            <w:noProof/>
            <w:webHidden/>
            <w:sz w:val="24"/>
            <w:szCs w:val="24"/>
          </w:rPr>
          <w:tab/>
        </w:r>
        <w:r w:rsidRPr="00545313">
          <w:rPr>
            <w:noProof/>
            <w:webHidden/>
            <w:sz w:val="24"/>
            <w:szCs w:val="24"/>
          </w:rPr>
          <w:fldChar w:fldCharType="begin"/>
        </w:r>
        <w:r w:rsidRPr="00545313">
          <w:rPr>
            <w:noProof/>
            <w:webHidden/>
            <w:sz w:val="24"/>
            <w:szCs w:val="24"/>
          </w:rPr>
          <w:instrText xml:space="preserve"> PAGEREF _Toc92267795 \h </w:instrText>
        </w:r>
        <w:r w:rsidRPr="00545313">
          <w:rPr>
            <w:noProof/>
            <w:webHidden/>
            <w:sz w:val="24"/>
            <w:szCs w:val="24"/>
          </w:rPr>
        </w:r>
        <w:r w:rsidRPr="00545313">
          <w:rPr>
            <w:noProof/>
            <w:webHidden/>
            <w:sz w:val="24"/>
            <w:szCs w:val="24"/>
          </w:rPr>
          <w:fldChar w:fldCharType="separate"/>
        </w:r>
        <w:r w:rsidRPr="00545313">
          <w:rPr>
            <w:noProof/>
            <w:webHidden/>
            <w:sz w:val="24"/>
            <w:szCs w:val="24"/>
          </w:rPr>
          <w:t>1</w:t>
        </w:r>
        <w:r w:rsidRPr="00545313">
          <w:rPr>
            <w:noProof/>
            <w:webHidden/>
            <w:sz w:val="24"/>
            <w:szCs w:val="24"/>
          </w:rPr>
          <w:fldChar w:fldCharType="end"/>
        </w:r>
      </w:hyperlink>
    </w:p>
    <w:p w14:paraId="150A8EF8" w14:textId="3FC22603" w:rsidR="00545313" w:rsidRPr="00545313" w:rsidRDefault="00545313">
      <w:pPr>
        <w:pStyle w:val="TM1"/>
        <w:tabs>
          <w:tab w:val="right" w:leader="dot" w:pos="9062"/>
        </w:tabs>
        <w:rPr>
          <w:rFonts w:eastAsiaTheme="minorEastAsia"/>
          <w:b w:val="0"/>
          <w:bCs w:val="0"/>
          <w:i w:val="0"/>
          <w:iCs w:val="0"/>
          <w:noProof/>
          <w:lang w:eastAsia="fr-FR"/>
        </w:rPr>
      </w:pPr>
      <w:r w:rsidRPr="00545313">
        <w:rPr>
          <w:rStyle w:val="Lienhypertexte"/>
          <w:noProof/>
        </w:rPr>
        <w:fldChar w:fldCharType="begin"/>
      </w:r>
      <w:r w:rsidRPr="00545313">
        <w:rPr>
          <w:rStyle w:val="Lienhypertexte"/>
          <w:noProof/>
        </w:rPr>
        <w:instrText xml:space="preserve"> </w:instrText>
      </w:r>
      <w:r w:rsidRPr="00545313">
        <w:rPr>
          <w:noProof/>
        </w:rPr>
        <w:instrText>HYPERLINK \l "_Toc92267796"</w:instrText>
      </w:r>
      <w:r w:rsidRPr="00545313">
        <w:rPr>
          <w:rStyle w:val="Lienhypertexte"/>
          <w:noProof/>
        </w:rPr>
        <w:instrText xml:space="preserve"> </w:instrText>
      </w:r>
      <w:r w:rsidRPr="00545313">
        <w:rPr>
          <w:rStyle w:val="Lienhypertexte"/>
          <w:noProof/>
        </w:rPr>
      </w:r>
      <w:r w:rsidRPr="00545313">
        <w:rPr>
          <w:rStyle w:val="Lienhypertexte"/>
          <w:noProof/>
        </w:rPr>
        <w:fldChar w:fldCharType="separate"/>
      </w:r>
      <w:r w:rsidRPr="00545313">
        <w:rPr>
          <w:rStyle w:val="Lienhypertexte"/>
          <w:noProof/>
        </w:rPr>
        <w:t>Introduction</w:t>
      </w:r>
      <w:r w:rsidRPr="00545313">
        <w:rPr>
          <w:noProof/>
          <w:webHidden/>
        </w:rPr>
        <w:tab/>
      </w:r>
      <w:r w:rsidRPr="00545313">
        <w:rPr>
          <w:noProof/>
          <w:webHidden/>
        </w:rPr>
        <w:fldChar w:fldCharType="begin"/>
      </w:r>
      <w:r w:rsidRPr="00545313">
        <w:rPr>
          <w:noProof/>
          <w:webHidden/>
        </w:rPr>
        <w:instrText xml:space="preserve"> PAGEREF _Toc92267796 \h </w:instrText>
      </w:r>
      <w:r w:rsidRPr="00545313">
        <w:rPr>
          <w:noProof/>
          <w:webHidden/>
        </w:rPr>
      </w:r>
      <w:r w:rsidRPr="00545313">
        <w:rPr>
          <w:noProof/>
          <w:webHidden/>
        </w:rPr>
        <w:fldChar w:fldCharType="separate"/>
      </w:r>
      <w:r w:rsidRPr="00545313">
        <w:rPr>
          <w:noProof/>
          <w:webHidden/>
        </w:rPr>
        <w:t>2</w:t>
      </w:r>
      <w:r w:rsidRPr="00545313">
        <w:rPr>
          <w:noProof/>
          <w:webHidden/>
        </w:rPr>
        <w:fldChar w:fldCharType="end"/>
      </w:r>
      <w:r w:rsidRPr="00545313">
        <w:rPr>
          <w:rStyle w:val="Lienhypertexte"/>
          <w:noProof/>
        </w:rPr>
        <w:fldChar w:fldCharType="end"/>
      </w:r>
    </w:p>
    <w:p w14:paraId="511B8FF7" w14:textId="39156ADD" w:rsidR="00545313" w:rsidRPr="00545313" w:rsidRDefault="00545313">
      <w:pPr>
        <w:pStyle w:val="TM1"/>
        <w:tabs>
          <w:tab w:val="right" w:leader="dot" w:pos="9062"/>
        </w:tabs>
        <w:rPr>
          <w:rFonts w:eastAsiaTheme="minorEastAsia"/>
          <w:b w:val="0"/>
          <w:bCs w:val="0"/>
          <w:i w:val="0"/>
          <w:iCs w:val="0"/>
          <w:noProof/>
          <w:lang w:eastAsia="fr-FR"/>
        </w:rPr>
      </w:pPr>
      <w:hyperlink w:anchor="_Toc92267797" w:history="1">
        <w:r w:rsidRPr="00545313">
          <w:rPr>
            <w:rStyle w:val="Lienhypertexte"/>
            <w:noProof/>
          </w:rPr>
          <w:t>Développement</w:t>
        </w:r>
        <w:r w:rsidRPr="00545313">
          <w:rPr>
            <w:noProof/>
            <w:webHidden/>
          </w:rPr>
          <w:tab/>
        </w:r>
        <w:r w:rsidRPr="00545313">
          <w:rPr>
            <w:noProof/>
            <w:webHidden/>
          </w:rPr>
          <w:fldChar w:fldCharType="begin"/>
        </w:r>
        <w:r w:rsidRPr="00545313">
          <w:rPr>
            <w:noProof/>
            <w:webHidden/>
          </w:rPr>
          <w:instrText xml:space="preserve"> PAGEREF _Toc92267797 \h </w:instrText>
        </w:r>
        <w:r w:rsidRPr="00545313">
          <w:rPr>
            <w:noProof/>
            <w:webHidden/>
          </w:rPr>
        </w:r>
        <w:r w:rsidRPr="00545313">
          <w:rPr>
            <w:noProof/>
            <w:webHidden/>
          </w:rPr>
          <w:fldChar w:fldCharType="separate"/>
        </w:r>
        <w:r w:rsidRPr="00545313">
          <w:rPr>
            <w:noProof/>
            <w:webHidden/>
          </w:rPr>
          <w:t>2</w:t>
        </w:r>
        <w:r w:rsidRPr="00545313">
          <w:rPr>
            <w:noProof/>
            <w:webHidden/>
          </w:rPr>
          <w:fldChar w:fldCharType="end"/>
        </w:r>
      </w:hyperlink>
    </w:p>
    <w:p w14:paraId="296EE8B3" w14:textId="4FB20DB5" w:rsidR="00545313" w:rsidRPr="00545313" w:rsidRDefault="00545313">
      <w:pPr>
        <w:pStyle w:val="TM2"/>
        <w:tabs>
          <w:tab w:val="left" w:pos="720"/>
          <w:tab w:val="right" w:leader="dot" w:pos="9062"/>
        </w:tabs>
        <w:rPr>
          <w:rFonts w:eastAsiaTheme="minorEastAsia"/>
          <w:b w:val="0"/>
          <w:bCs w:val="0"/>
          <w:noProof/>
          <w:sz w:val="24"/>
          <w:szCs w:val="24"/>
          <w:lang w:eastAsia="fr-FR"/>
        </w:rPr>
      </w:pPr>
      <w:hyperlink w:anchor="_Toc92267798" w:history="1">
        <w:r w:rsidRPr="00545313">
          <w:rPr>
            <w:rStyle w:val="Lienhypertexte"/>
            <w:noProof/>
            <w:sz w:val="24"/>
            <w:szCs w:val="24"/>
          </w:rPr>
          <w:t>I.</w:t>
        </w:r>
        <w:r w:rsidRPr="00545313">
          <w:rPr>
            <w:rFonts w:eastAsiaTheme="minorEastAsia"/>
            <w:b w:val="0"/>
            <w:bCs w:val="0"/>
            <w:noProof/>
            <w:sz w:val="24"/>
            <w:szCs w:val="24"/>
            <w:lang w:eastAsia="fr-FR"/>
          </w:rPr>
          <w:tab/>
        </w:r>
        <w:r w:rsidRPr="00545313">
          <w:rPr>
            <w:rStyle w:val="Lienhypertexte"/>
            <w:noProof/>
            <w:sz w:val="24"/>
            <w:szCs w:val="24"/>
          </w:rPr>
          <w:t>Est-ce qu'une IA peut d</w:t>
        </w:r>
        <w:r w:rsidRPr="00545313">
          <w:rPr>
            <w:rStyle w:val="Lienhypertexte"/>
            <w:noProof/>
            <w:sz w:val="24"/>
            <w:szCs w:val="24"/>
          </w:rPr>
          <w:t>é</w:t>
        </w:r>
        <w:r w:rsidRPr="00545313">
          <w:rPr>
            <w:rStyle w:val="Lienhypertexte"/>
            <w:noProof/>
            <w:sz w:val="24"/>
            <w:szCs w:val="24"/>
          </w:rPr>
          <w:t>velopper des sentiments ?</w:t>
        </w:r>
        <w:r w:rsidRPr="00545313">
          <w:rPr>
            <w:noProof/>
            <w:webHidden/>
            <w:sz w:val="24"/>
            <w:szCs w:val="24"/>
          </w:rPr>
          <w:tab/>
        </w:r>
        <w:r w:rsidRPr="00545313">
          <w:rPr>
            <w:noProof/>
            <w:webHidden/>
            <w:sz w:val="24"/>
            <w:szCs w:val="24"/>
          </w:rPr>
          <w:fldChar w:fldCharType="begin"/>
        </w:r>
        <w:r w:rsidRPr="00545313">
          <w:rPr>
            <w:noProof/>
            <w:webHidden/>
            <w:sz w:val="24"/>
            <w:szCs w:val="24"/>
          </w:rPr>
          <w:instrText xml:space="preserve"> PAGEREF _Toc92267798 \h </w:instrText>
        </w:r>
        <w:r w:rsidRPr="00545313">
          <w:rPr>
            <w:noProof/>
            <w:webHidden/>
            <w:sz w:val="24"/>
            <w:szCs w:val="24"/>
          </w:rPr>
        </w:r>
        <w:r w:rsidRPr="00545313">
          <w:rPr>
            <w:noProof/>
            <w:webHidden/>
            <w:sz w:val="24"/>
            <w:szCs w:val="24"/>
          </w:rPr>
          <w:fldChar w:fldCharType="separate"/>
        </w:r>
        <w:r w:rsidRPr="00545313">
          <w:rPr>
            <w:noProof/>
            <w:webHidden/>
            <w:sz w:val="24"/>
            <w:szCs w:val="24"/>
          </w:rPr>
          <w:t>2</w:t>
        </w:r>
        <w:r w:rsidRPr="00545313">
          <w:rPr>
            <w:noProof/>
            <w:webHidden/>
            <w:sz w:val="24"/>
            <w:szCs w:val="24"/>
          </w:rPr>
          <w:fldChar w:fldCharType="end"/>
        </w:r>
      </w:hyperlink>
    </w:p>
    <w:p w14:paraId="1EE1D912" w14:textId="2217E6D3" w:rsidR="00545313" w:rsidRPr="00545313" w:rsidRDefault="00545313">
      <w:pPr>
        <w:pStyle w:val="TM2"/>
        <w:tabs>
          <w:tab w:val="left" w:pos="720"/>
          <w:tab w:val="right" w:leader="dot" w:pos="9062"/>
        </w:tabs>
        <w:rPr>
          <w:rFonts w:eastAsiaTheme="minorEastAsia"/>
          <w:b w:val="0"/>
          <w:bCs w:val="0"/>
          <w:noProof/>
          <w:sz w:val="24"/>
          <w:szCs w:val="24"/>
          <w:lang w:eastAsia="fr-FR"/>
        </w:rPr>
      </w:pPr>
      <w:hyperlink w:anchor="_Toc92267799" w:history="1">
        <w:r w:rsidRPr="00545313">
          <w:rPr>
            <w:rStyle w:val="Lienhypertexte"/>
            <w:noProof/>
            <w:sz w:val="24"/>
            <w:szCs w:val="24"/>
          </w:rPr>
          <w:t>II.</w:t>
        </w:r>
        <w:r w:rsidRPr="00545313">
          <w:rPr>
            <w:rFonts w:eastAsiaTheme="minorEastAsia"/>
            <w:b w:val="0"/>
            <w:bCs w:val="0"/>
            <w:noProof/>
            <w:sz w:val="24"/>
            <w:szCs w:val="24"/>
            <w:lang w:eastAsia="fr-FR"/>
          </w:rPr>
          <w:tab/>
        </w:r>
        <w:r w:rsidRPr="00545313">
          <w:rPr>
            <w:rStyle w:val="Lienhypertexte"/>
            <w:noProof/>
            <w:sz w:val="24"/>
            <w:szCs w:val="24"/>
          </w:rPr>
          <w:t>Une IA supérieure à notre intelligence sera bienveillante ou bien dominante ?</w:t>
        </w:r>
        <w:r w:rsidRPr="00545313">
          <w:rPr>
            <w:noProof/>
            <w:webHidden/>
            <w:sz w:val="24"/>
            <w:szCs w:val="24"/>
          </w:rPr>
          <w:tab/>
        </w:r>
        <w:r w:rsidRPr="00545313">
          <w:rPr>
            <w:noProof/>
            <w:webHidden/>
            <w:sz w:val="24"/>
            <w:szCs w:val="24"/>
          </w:rPr>
          <w:fldChar w:fldCharType="begin"/>
        </w:r>
        <w:r w:rsidRPr="00545313">
          <w:rPr>
            <w:noProof/>
            <w:webHidden/>
            <w:sz w:val="24"/>
            <w:szCs w:val="24"/>
          </w:rPr>
          <w:instrText xml:space="preserve"> PAGEREF _Toc92267799 \h </w:instrText>
        </w:r>
        <w:r w:rsidRPr="00545313">
          <w:rPr>
            <w:noProof/>
            <w:webHidden/>
            <w:sz w:val="24"/>
            <w:szCs w:val="24"/>
          </w:rPr>
        </w:r>
        <w:r w:rsidRPr="00545313">
          <w:rPr>
            <w:noProof/>
            <w:webHidden/>
            <w:sz w:val="24"/>
            <w:szCs w:val="24"/>
          </w:rPr>
          <w:fldChar w:fldCharType="separate"/>
        </w:r>
        <w:r w:rsidRPr="00545313">
          <w:rPr>
            <w:noProof/>
            <w:webHidden/>
            <w:sz w:val="24"/>
            <w:szCs w:val="24"/>
          </w:rPr>
          <w:t>3</w:t>
        </w:r>
        <w:r w:rsidRPr="00545313">
          <w:rPr>
            <w:noProof/>
            <w:webHidden/>
            <w:sz w:val="24"/>
            <w:szCs w:val="24"/>
          </w:rPr>
          <w:fldChar w:fldCharType="end"/>
        </w:r>
      </w:hyperlink>
    </w:p>
    <w:p w14:paraId="59514A4D" w14:textId="251DF318" w:rsidR="00545313" w:rsidRPr="00545313" w:rsidRDefault="00545313">
      <w:pPr>
        <w:pStyle w:val="TM2"/>
        <w:tabs>
          <w:tab w:val="left" w:pos="720"/>
          <w:tab w:val="right" w:leader="dot" w:pos="9062"/>
        </w:tabs>
        <w:rPr>
          <w:rFonts w:eastAsiaTheme="minorEastAsia"/>
          <w:b w:val="0"/>
          <w:bCs w:val="0"/>
          <w:noProof/>
          <w:sz w:val="24"/>
          <w:szCs w:val="24"/>
          <w:lang w:eastAsia="fr-FR"/>
        </w:rPr>
      </w:pPr>
      <w:hyperlink w:anchor="_Toc92267800" w:history="1">
        <w:r w:rsidRPr="00545313">
          <w:rPr>
            <w:rStyle w:val="Lienhypertexte"/>
            <w:noProof/>
            <w:sz w:val="24"/>
            <w:szCs w:val="24"/>
          </w:rPr>
          <w:t>III.</w:t>
        </w:r>
        <w:r w:rsidRPr="00545313">
          <w:rPr>
            <w:rFonts w:eastAsiaTheme="minorEastAsia"/>
            <w:b w:val="0"/>
            <w:bCs w:val="0"/>
            <w:noProof/>
            <w:sz w:val="24"/>
            <w:szCs w:val="24"/>
            <w:lang w:eastAsia="fr-FR"/>
          </w:rPr>
          <w:tab/>
        </w:r>
        <w:r w:rsidRPr="00545313">
          <w:rPr>
            <w:rStyle w:val="Lienhypertexte"/>
            <w:noProof/>
            <w:sz w:val="24"/>
            <w:szCs w:val="24"/>
          </w:rPr>
          <w:t>Une IA pourrait-elle détruire le monde de façon numérique ?</w:t>
        </w:r>
        <w:r w:rsidRPr="00545313">
          <w:rPr>
            <w:noProof/>
            <w:webHidden/>
            <w:sz w:val="24"/>
            <w:szCs w:val="24"/>
          </w:rPr>
          <w:tab/>
        </w:r>
        <w:r w:rsidRPr="00545313">
          <w:rPr>
            <w:noProof/>
            <w:webHidden/>
            <w:sz w:val="24"/>
            <w:szCs w:val="24"/>
          </w:rPr>
          <w:fldChar w:fldCharType="begin"/>
        </w:r>
        <w:r w:rsidRPr="00545313">
          <w:rPr>
            <w:noProof/>
            <w:webHidden/>
            <w:sz w:val="24"/>
            <w:szCs w:val="24"/>
          </w:rPr>
          <w:instrText xml:space="preserve"> PAGEREF _Toc92267800 \h </w:instrText>
        </w:r>
        <w:r w:rsidRPr="00545313">
          <w:rPr>
            <w:noProof/>
            <w:webHidden/>
            <w:sz w:val="24"/>
            <w:szCs w:val="24"/>
          </w:rPr>
        </w:r>
        <w:r w:rsidRPr="00545313">
          <w:rPr>
            <w:noProof/>
            <w:webHidden/>
            <w:sz w:val="24"/>
            <w:szCs w:val="24"/>
          </w:rPr>
          <w:fldChar w:fldCharType="separate"/>
        </w:r>
        <w:r w:rsidRPr="00545313">
          <w:rPr>
            <w:noProof/>
            <w:webHidden/>
            <w:sz w:val="24"/>
            <w:szCs w:val="24"/>
          </w:rPr>
          <w:t>3</w:t>
        </w:r>
        <w:r w:rsidRPr="00545313">
          <w:rPr>
            <w:noProof/>
            <w:webHidden/>
            <w:sz w:val="24"/>
            <w:szCs w:val="24"/>
          </w:rPr>
          <w:fldChar w:fldCharType="end"/>
        </w:r>
      </w:hyperlink>
    </w:p>
    <w:p w14:paraId="1E9C3FBF" w14:textId="2A4F8955" w:rsidR="00545313" w:rsidRPr="00545313" w:rsidRDefault="00545313">
      <w:pPr>
        <w:pStyle w:val="TM1"/>
        <w:tabs>
          <w:tab w:val="right" w:leader="dot" w:pos="9062"/>
        </w:tabs>
        <w:rPr>
          <w:rFonts w:eastAsiaTheme="minorEastAsia"/>
          <w:b w:val="0"/>
          <w:bCs w:val="0"/>
          <w:i w:val="0"/>
          <w:iCs w:val="0"/>
          <w:noProof/>
          <w:lang w:eastAsia="fr-FR"/>
        </w:rPr>
      </w:pPr>
      <w:hyperlink w:anchor="_Toc92267801" w:history="1">
        <w:r w:rsidRPr="00545313">
          <w:rPr>
            <w:rStyle w:val="Lienhypertexte"/>
            <w:noProof/>
          </w:rPr>
          <w:t>Conclusion</w:t>
        </w:r>
        <w:r w:rsidRPr="00545313">
          <w:rPr>
            <w:noProof/>
            <w:webHidden/>
          </w:rPr>
          <w:tab/>
        </w:r>
        <w:r w:rsidRPr="00545313">
          <w:rPr>
            <w:noProof/>
            <w:webHidden/>
          </w:rPr>
          <w:fldChar w:fldCharType="begin"/>
        </w:r>
        <w:r w:rsidRPr="00545313">
          <w:rPr>
            <w:noProof/>
            <w:webHidden/>
          </w:rPr>
          <w:instrText xml:space="preserve"> PAGEREF _Toc92267801 \h </w:instrText>
        </w:r>
        <w:r w:rsidRPr="00545313">
          <w:rPr>
            <w:noProof/>
            <w:webHidden/>
          </w:rPr>
        </w:r>
        <w:r w:rsidRPr="00545313">
          <w:rPr>
            <w:noProof/>
            <w:webHidden/>
          </w:rPr>
          <w:fldChar w:fldCharType="separate"/>
        </w:r>
        <w:r w:rsidRPr="00545313">
          <w:rPr>
            <w:noProof/>
            <w:webHidden/>
          </w:rPr>
          <w:t>3</w:t>
        </w:r>
        <w:r w:rsidRPr="00545313">
          <w:rPr>
            <w:noProof/>
            <w:webHidden/>
          </w:rPr>
          <w:fldChar w:fldCharType="end"/>
        </w:r>
      </w:hyperlink>
    </w:p>
    <w:p w14:paraId="6B4638B5" w14:textId="311A37EB" w:rsidR="00545313" w:rsidRPr="00545313" w:rsidRDefault="00545313">
      <w:pPr>
        <w:pStyle w:val="TM1"/>
        <w:tabs>
          <w:tab w:val="right" w:leader="dot" w:pos="9062"/>
        </w:tabs>
        <w:rPr>
          <w:rFonts w:eastAsiaTheme="minorEastAsia"/>
          <w:b w:val="0"/>
          <w:bCs w:val="0"/>
          <w:i w:val="0"/>
          <w:iCs w:val="0"/>
          <w:noProof/>
          <w:lang w:eastAsia="fr-FR"/>
        </w:rPr>
      </w:pPr>
      <w:hyperlink w:anchor="_Toc92267802" w:history="1">
        <w:r w:rsidRPr="00545313">
          <w:rPr>
            <w:rStyle w:val="Lienhypertexte"/>
            <w:noProof/>
          </w:rPr>
          <w:t>Bibliographie</w:t>
        </w:r>
        <w:r w:rsidRPr="00545313">
          <w:rPr>
            <w:noProof/>
            <w:webHidden/>
          </w:rPr>
          <w:tab/>
        </w:r>
        <w:r w:rsidRPr="00545313">
          <w:rPr>
            <w:noProof/>
            <w:webHidden/>
          </w:rPr>
          <w:fldChar w:fldCharType="begin"/>
        </w:r>
        <w:r w:rsidRPr="00545313">
          <w:rPr>
            <w:noProof/>
            <w:webHidden/>
          </w:rPr>
          <w:instrText xml:space="preserve"> PAGEREF _Toc92267802 \h </w:instrText>
        </w:r>
        <w:r w:rsidRPr="00545313">
          <w:rPr>
            <w:noProof/>
            <w:webHidden/>
          </w:rPr>
        </w:r>
        <w:r w:rsidRPr="00545313">
          <w:rPr>
            <w:noProof/>
            <w:webHidden/>
          </w:rPr>
          <w:fldChar w:fldCharType="separate"/>
        </w:r>
        <w:r w:rsidRPr="00545313">
          <w:rPr>
            <w:noProof/>
            <w:webHidden/>
          </w:rPr>
          <w:t>3</w:t>
        </w:r>
        <w:r w:rsidRPr="00545313">
          <w:rPr>
            <w:noProof/>
            <w:webHidden/>
          </w:rPr>
          <w:fldChar w:fldCharType="end"/>
        </w:r>
      </w:hyperlink>
    </w:p>
    <w:p w14:paraId="4406B69B" w14:textId="7FFA6C0A" w:rsidR="00C642F7" w:rsidRPr="00545313" w:rsidRDefault="00545313">
      <w:pPr>
        <w:rPr>
          <w:rFonts w:cstheme="minorHAnsi"/>
        </w:rPr>
      </w:pPr>
      <w:r w:rsidRPr="00545313">
        <w:rPr>
          <w:rFonts w:cstheme="minorHAnsi"/>
        </w:rPr>
        <w:fldChar w:fldCharType="end"/>
      </w:r>
    </w:p>
    <w:p w14:paraId="1F682E0E" w14:textId="644C7B2B" w:rsidR="00812969" w:rsidRPr="00812969" w:rsidRDefault="00812969" w:rsidP="00812969">
      <w:pPr>
        <w:rPr>
          <w:lang w:eastAsia="fr-FR"/>
        </w:rPr>
      </w:pPr>
    </w:p>
    <w:p w14:paraId="641303F4" w14:textId="77777777" w:rsidR="0058151E" w:rsidRPr="006A23A8" w:rsidRDefault="0058151E" w:rsidP="006A23A8">
      <w:pPr>
        <w:pStyle w:val="Titre3"/>
        <w:rPr>
          <w:rFonts w:asciiTheme="minorHAnsi" w:hAnsiTheme="minorHAnsi" w:cstheme="minorHAnsi"/>
        </w:rPr>
      </w:pPr>
      <w:bookmarkStart w:id="5" w:name="_Toc92267227"/>
      <w:bookmarkStart w:id="6" w:name="_Toc92267467"/>
      <w:bookmarkStart w:id="7" w:name="_Toc92267519"/>
      <w:bookmarkStart w:id="8" w:name="_Toc92267796"/>
      <w:r w:rsidRPr="006A23A8">
        <w:rPr>
          <w:rFonts w:asciiTheme="minorHAnsi" w:hAnsiTheme="minorHAnsi" w:cstheme="minorHAnsi"/>
        </w:rPr>
        <w:t>Introduction</w:t>
      </w:r>
      <w:bookmarkEnd w:id="5"/>
      <w:bookmarkEnd w:id="6"/>
      <w:bookmarkEnd w:id="7"/>
      <w:bookmarkEnd w:id="8"/>
    </w:p>
    <w:p w14:paraId="488BA5BF" w14:textId="77777777" w:rsidR="0058151E" w:rsidRPr="006A23A8" w:rsidRDefault="0058151E" w:rsidP="0058151E">
      <w:pPr>
        <w:pStyle w:val="NormalWeb"/>
        <w:shd w:val="clear" w:color="auto" w:fill="FFFFFF"/>
        <w:spacing w:before="0" w:beforeAutospacing="0" w:after="240" w:afterAutospacing="0"/>
        <w:rPr>
          <w:rFonts w:asciiTheme="minorHAnsi" w:hAnsiTheme="minorHAnsi" w:cstheme="minorHAnsi"/>
          <w:color w:val="333333"/>
        </w:rPr>
      </w:pPr>
      <w:r w:rsidRPr="006A23A8">
        <w:rPr>
          <w:rFonts w:asciiTheme="minorHAnsi" w:hAnsiTheme="minorHAnsi" w:cstheme="minorHAnsi"/>
          <w:color w:val="333333"/>
        </w:rPr>
        <w:t>La technologie se développe de jour en jour, nous sommes arrivés à un stade où les outils informatiques sont capables de réfléchir, c'est l'intelligence artificielle. Néanmoins nous ne savons pas contrôler le niveau d'intelligence des machines. Est-ce qu'un jour une IA sera plus intelligente qu'un Homme ?</w:t>
      </w:r>
      <w:r w:rsidRPr="006A23A8">
        <w:rPr>
          <w:rFonts w:asciiTheme="minorHAnsi" w:hAnsiTheme="minorHAnsi" w:cstheme="minorHAnsi"/>
          <w:color w:val="333333"/>
        </w:rPr>
        <w:br/>
        <w:t>Si l'intelligence d'une machine devient supérieure à nous, est-ce qu'elle en profitera pour nous dominer et donc détruire l'humanité ?</w:t>
      </w:r>
      <w:r w:rsidRPr="006A23A8">
        <w:rPr>
          <w:rFonts w:asciiTheme="minorHAnsi" w:hAnsiTheme="minorHAnsi" w:cstheme="minorHAnsi"/>
          <w:color w:val="333333"/>
        </w:rPr>
        <w:br/>
        <w:t>Pour répondre à cette question il est d'abord nécessaire de nous demander si </w:t>
      </w:r>
      <w:r w:rsidRPr="006A23A8">
        <w:rPr>
          <w:rStyle w:val="lev"/>
          <w:rFonts w:asciiTheme="minorHAnsi" w:hAnsiTheme="minorHAnsi" w:cstheme="minorHAnsi"/>
          <w:i/>
          <w:iCs/>
          <w:color w:val="000000"/>
        </w:rPr>
        <w:t>une IA peut développer des sentiments ?</w:t>
      </w:r>
      <w:r w:rsidRPr="006A23A8">
        <w:rPr>
          <w:rFonts w:asciiTheme="minorHAnsi" w:hAnsiTheme="minorHAnsi" w:cstheme="minorHAnsi"/>
          <w:color w:val="333333"/>
        </w:rPr>
        <w:br/>
        <w:t>Puis dans un second temps, </w:t>
      </w:r>
      <w:r w:rsidRPr="006A23A8">
        <w:rPr>
          <w:rStyle w:val="lev"/>
          <w:rFonts w:asciiTheme="minorHAnsi" w:hAnsiTheme="minorHAnsi" w:cstheme="minorHAnsi"/>
          <w:i/>
          <w:iCs/>
          <w:color w:val="000000"/>
        </w:rPr>
        <w:t>si l'intelligence d'une IA dépasse celle de l'homme, sera-elle bienveillante ou cherchera-elle à nous dominer ?</w:t>
      </w:r>
      <w:r w:rsidRPr="006A23A8">
        <w:rPr>
          <w:rFonts w:asciiTheme="minorHAnsi" w:hAnsiTheme="minorHAnsi" w:cstheme="minorHAnsi"/>
          <w:color w:val="333333"/>
        </w:rPr>
        <w:br/>
        <w:t>Enfin, dans un troisième temps même sans dominer l'humanité de façon physique, </w:t>
      </w:r>
      <w:r w:rsidRPr="006A23A8">
        <w:rPr>
          <w:rStyle w:val="lev"/>
          <w:rFonts w:asciiTheme="minorHAnsi" w:hAnsiTheme="minorHAnsi" w:cstheme="minorHAnsi"/>
          <w:i/>
          <w:iCs/>
          <w:color w:val="000000"/>
        </w:rPr>
        <w:t>est-ce qu'une IA ne pourrait pas détruire le monde de façon numérique ?</w:t>
      </w:r>
    </w:p>
    <w:p w14:paraId="1C810C3C" w14:textId="77777777" w:rsidR="00812969" w:rsidRDefault="0058151E" w:rsidP="00724199">
      <w:pPr>
        <w:pStyle w:val="Titre3"/>
      </w:pPr>
      <w:bookmarkStart w:id="9" w:name="_Toc92267228"/>
      <w:bookmarkStart w:id="10" w:name="_Toc92267468"/>
      <w:bookmarkStart w:id="11" w:name="_Toc92267520"/>
      <w:bookmarkStart w:id="12" w:name="_Toc92267797"/>
      <w:r w:rsidRPr="006A23A8">
        <w:t>Développement</w:t>
      </w:r>
      <w:bookmarkEnd w:id="9"/>
      <w:bookmarkEnd w:id="10"/>
      <w:bookmarkEnd w:id="11"/>
      <w:bookmarkEnd w:id="12"/>
    </w:p>
    <w:p w14:paraId="48DA3887" w14:textId="55FA364C" w:rsidR="0058151E" w:rsidRPr="00724199" w:rsidRDefault="0058151E" w:rsidP="00724199">
      <w:pPr>
        <w:pStyle w:val="Titre4"/>
        <w:numPr>
          <w:ilvl w:val="0"/>
          <w:numId w:val="1"/>
        </w:numPr>
      </w:pPr>
      <w:bookmarkStart w:id="13" w:name="_Toc92267798"/>
      <w:r w:rsidRPr="00724199">
        <w:t>Est-ce qu'une IA peut développer des sentiments ?</w:t>
      </w:r>
      <w:bookmarkEnd w:id="13"/>
    </w:p>
    <w:p w14:paraId="76B77D23" w14:textId="0367691D" w:rsidR="0058151E" w:rsidRPr="006A23A8" w:rsidRDefault="0058151E" w:rsidP="0058151E">
      <w:pPr>
        <w:pStyle w:val="NormalWeb"/>
        <w:shd w:val="clear" w:color="auto" w:fill="FFFFFF"/>
        <w:spacing w:before="0" w:beforeAutospacing="0" w:after="240" w:afterAutospacing="0"/>
        <w:rPr>
          <w:rFonts w:asciiTheme="minorHAnsi" w:hAnsiTheme="minorHAnsi" w:cstheme="minorHAnsi"/>
          <w:color w:val="333333"/>
        </w:rPr>
      </w:pPr>
      <w:r w:rsidRPr="006A23A8">
        <w:rPr>
          <w:rFonts w:asciiTheme="minorHAnsi" w:hAnsiTheme="minorHAnsi" w:cstheme="minorHAnsi"/>
          <w:color w:val="333333"/>
        </w:rPr>
        <w:t xml:space="preserve">Nous savons actuellement que seulement les êtres humains ainsi que les animaux peuvent exprimer des sentiments. Or une IA traite des paquets d'informations importants afin de prendre la meilleure décision, c'est de cette manière qu'une IA est entraîner. Seulement avec toutes ces informations est-ce que mise à part la mission qui lui est affectée, elle ne va pas les traiter </w:t>
      </w:r>
      <w:r w:rsidRPr="006A23A8">
        <w:rPr>
          <w:rFonts w:asciiTheme="minorHAnsi" w:hAnsiTheme="minorHAnsi" w:cstheme="minorHAnsi"/>
          <w:color w:val="333333"/>
        </w:rPr>
        <w:t>différemment</w:t>
      </w:r>
      <w:r w:rsidRPr="006A23A8">
        <w:rPr>
          <w:rFonts w:asciiTheme="minorHAnsi" w:hAnsiTheme="minorHAnsi" w:cstheme="minorHAnsi"/>
          <w:color w:val="333333"/>
        </w:rPr>
        <w:t xml:space="preserve"> de son côté à d'autres fins. C'est une intelligence, nous ne savons pas </w:t>
      </w:r>
      <w:r w:rsidRPr="006A23A8">
        <w:rPr>
          <w:rFonts w:asciiTheme="minorHAnsi" w:hAnsiTheme="minorHAnsi" w:cstheme="minorHAnsi"/>
          <w:color w:val="333333"/>
        </w:rPr>
        <w:t>réellement</w:t>
      </w:r>
      <w:r w:rsidRPr="006A23A8">
        <w:rPr>
          <w:rFonts w:asciiTheme="minorHAnsi" w:hAnsiTheme="minorHAnsi" w:cstheme="minorHAnsi"/>
          <w:color w:val="333333"/>
        </w:rPr>
        <w:t xml:space="preserve"> comment elle fonctionne. C'est une supposition, mais si une IA devient </w:t>
      </w:r>
      <w:r w:rsidR="00B952EB" w:rsidRPr="006A23A8">
        <w:rPr>
          <w:rFonts w:asciiTheme="minorHAnsi" w:hAnsiTheme="minorHAnsi" w:cstheme="minorHAnsi"/>
          <w:color w:val="333333"/>
        </w:rPr>
        <w:t>un minimum intelligent</w:t>
      </w:r>
      <w:r w:rsidRPr="006A23A8">
        <w:rPr>
          <w:rFonts w:asciiTheme="minorHAnsi" w:hAnsiTheme="minorHAnsi" w:cstheme="minorHAnsi"/>
          <w:color w:val="333333"/>
        </w:rPr>
        <w:t xml:space="preserve"> en traitant les informations de son côté et arrive à </w:t>
      </w:r>
      <w:r w:rsidRPr="006A23A8">
        <w:rPr>
          <w:rFonts w:asciiTheme="minorHAnsi" w:hAnsiTheme="minorHAnsi" w:cstheme="minorHAnsi"/>
          <w:color w:val="333333"/>
        </w:rPr>
        <w:t>déterminer</w:t>
      </w:r>
      <w:r w:rsidRPr="006A23A8">
        <w:rPr>
          <w:rFonts w:asciiTheme="minorHAnsi" w:hAnsiTheme="minorHAnsi" w:cstheme="minorHAnsi"/>
          <w:color w:val="333333"/>
        </w:rPr>
        <w:t xml:space="preserve"> une bonne action d'une mauvaise. En sachant faire ça, est-ce qu'elle va être influencée et toujours trouver bon ce qu'on lui propose d'analyser, et donc mauvais le reste ? Si c'est le cas ce serait une forme d'intelligence que l'on peut contrôler et influencer, dans ce </w:t>
      </w:r>
      <w:r w:rsidRPr="006A23A8">
        <w:rPr>
          <w:rFonts w:asciiTheme="minorHAnsi" w:hAnsiTheme="minorHAnsi" w:cstheme="minorHAnsi"/>
          <w:color w:val="333333"/>
        </w:rPr>
        <w:t>cas-là</w:t>
      </w:r>
      <w:r w:rsidRPr="006A23A8">
        <w:rPr>
          <w:rFonts w:asciiTheme="minorHAnsi" w:hAnsiTheme="minorHAnsi" w:cstheme="minorHAnsi"/>
          <w:color w:val="333333"/>
        </w:rPr>
        <w:t xml:space="preserve"> on peut lui faire aimer les humains.</w:t>
      </w:r>
      <w:r w:rsidRPr="006A23A8">
        <w:rPr>
          <w:rFonts w:asciiTheme="minorHAnsi" w:hAnsiTheme="minorHAnsi" w:cstheme="minorHAnsi"/>
          <w:color w:val="333333"/>
        </w:rPr>
        <w:br/>
        <w:t xml:space="preserve">Dans un autre cas, même si l'IA est soumise à un test et qu'on lui demande de faire, ne va-elle pas se faire son propre avis, et donc intérieurement ne pas aimer ce qu'on lui propose d'analyser ? Si c'est le cas et qu'à chaque mission elle trouve une alternative meilleure en se forgeant son propre avis et qu'elle le stocke dans sa mémoire ? Elle va pouvoir en plus de toutes les informations qu'on lui donne voir si les humains pensent comme elle. Elle pourrait même en déduire dans certains cas qu'ils n'analysent pas la bonne chose et donc qu'ils sont </w:t>
      </w:r>
      <w:r w:rsidRPr="006A23A8">
        <w:rPr>
          <w:rFonts w:asciiTheme="minorHAnsi" w:hAnsiTheme="minorHAnsi" w:cstheme="minorHAnsi"/>
          <w:color w:val="333333"/>
        </w:rPr>
        <w:lastRenderedPageBreak/>
        <w:t>inférieurs intellectuellement. À partir de ce moment quelle va être sa réaction ? Proposer la solution qu'elle a trouvée ou alors en profiter pour prendre le dessus sur les humains ?</w:t>
      </w:r>
    </w:p>
    <w:p w14:paraId="7848AFB5" w14:textId="6F7E948B" w:rsidR="0058151E" w:rsidRPr="006A23A8" w:rsidRDefault="0058151E" w:rsidP="00724199">
      <w:pPr>
        <w:pStyle w:val="Titre4"/>
        <w:numPr>
          <w:ilvl w:val="0"/>
          <w:numId w:val="1"/>
        </w:numPr>
      </w:pPr>
      <w:bookmarkStart w:id="14" w:name="_Toc92267799"/>
      <w:r w:rsidRPr="006A23A8">
        <w:t>Une IA supérieure à notre intelligence sera bienveillante ou bien dominante ?</w:t>
      </w:r>
      <w:bookmarkEnd w:id="14"/>
    </w:p>
    <w:p w14:paraId="1789A6AC" w14:textId="42A7F11F" w:rsidR="0058151E" w:rsidRPr="006A23A8" w:rsidRDefault="0058151E" w:rsidP="0058151E">
      <w:pPr>
        <w:pStyle w:val="NormalWeb"/>
        <w:shd w:val="clear" w:color="auto" w:fill="FFFFFF"/>
        <w:spacing w:before="0" w:beforeAutospacing="0" w:after="240" w:afterAutospacing="0"/>
        <w:rPr>
          <w:rFonts w:asciiTheme="minorHAnsi" w:hAnsiTheme="minorHAnsi" w:cstheme="minorHAnsi"/>
          <w:color w:val="333333"/>
        </w:rPr>
      </w:pPr>
      <w:r w:rsidRPr="006A23A8">
        <w:rPr>
          <w:rFonts w:asciiTheme="minorHAnsi" w:hAnsiTheme="minorHAnsi" w:cstheme="minorHAnsi"/>
          <w:color w:val="333333"/>
        </w:rPr>
        <w:t xml:space="preserve">Comme dis précédemment, selon moi il y aurait deux cas, celui où l'IA aime les humains et un autre dans lequelle il pourrait essayer de prendre le contrôle sur eux. Nous ne savons actuellement pas détecter le moment où l'IA devient plus intelligente que l'Homme et c'est un problème. C'est pourquoi lorsqu'on entraîne une IA le processus est très surveillé, il y a de gros risques en jeu. Quand une IA s'entraîne, elle fait des choix, et retient le meilleur à chaque fois afin de trouver LE bon choix et ne plus jamais se tromper. En étant programmée de cette manière, si elle devait un jour se poser la question de l'Homme, qu'en serait-il de sa réponse ? Quel serait le bon choix ? Selon moi, si une IA devient plus intelligente que l'Homme elle analysera autre chose que ce qu'elle doit analyser. À ce stade, s'il venait à analyser les humains, leurs choix. Sera-elle d'accord avec eux et dans ce cas elle les aiderait ou bien elle ne serait pas d'accord avec </w:t>
      </w:r>
      <w:r w:rsidRPr="006A23A8">
        <w:rPr>
          <w:rFonts w:asciiTheme="minorHAnsi" w:hAnsiTheme="minorHAnsi" w:cstheme="minorHAnsi"/>
          <w:color w:val="333333"/>
        </w:rPr>
        <w:t>leurs façons</w:t>
      </w:r>
      <w:r w:rsidRPr="006A23A8">
        <w:rPr>
          <w:rFonts w:asciiTheme="minorHAnsi" w:hAnsiTheme="minorHAnsi" w:cstheme="minorHAnsi"/>
          <w:color w:val="333333"/>
        </w:rPr>
        <w:t xml:space="preserve"> de penser et dans ce cas, montrerait son désaccord d'une quelconque manière. C'est cette "quelconque" manière qui est abstraite, va-elle le montrer ou non ? Nous ne savons pas. Et sous quelle forme ?</w:t>
      </w:r>
    </w:p>
    <w:p w14:paraId="16CBC7F7" w14:textId="352A1ED3" w:rsidR="0058151E" w:rsidRPr="006A23A8" w:rsidRDefault="0058151E" w:rsidP="00724199">
      <w:pPr>
        <w:pStyle w:val="Titre4"/>
        <w:numPr>
          <w:ilvl w:val="0"/>
          <w:numId w:val="1"/>
        </w:numPr>
      </w:pPr>
      <w:bookmarkStart w:id="15" w:name="_Toc92267800"/>
      <w:r w:rsidRPr="006A23A8">
        <w:t>Une IA pourrait-elle détruire le monde de façon numérique ?</w:t>
      </w:r>
      <w:bookmarkEnd w:id="15"/>
    </w:p>
    <w:p w14:paraId="22C2FA0B" w14:textId="68EA6AE5" w:rsidR="0058151E" w:rsidRPr="006A23A8" w:rsidRDefault="0058151E" w:rsidP="0058151E">
      <w:pPr>
        <w:pStyle w:val="NormalWeb"/>
        <w:shd w:val="clear" w:color="auto" w:fill="FFFFFF"/>
        <w:spacing w:before="0" w:beforeAutospacing="0" w:after="240" w:afterAutospacing="0"/>
        <w:rPr>
          <w:rFonts w:asciiTheme="minorHAnsi" w:hAnsiTheme="minorHAnsi" w:cstheme="minorHAnsi"/>
          <w:color w:val="333333"/>
        </w:rPr>
      </w:pPr>
      <w:r w:rsidRPr="006A23A8">
        <w:rPr>
          <w:rFonts w:asciiTheme="minorHAnsi" w:hAnsiTheme="minorHAnsi" w:cstheme="minorHAnsi"/>
          <w:color w:val="333333"/>
        </w:rPr>
        <w:t xml:space="preserve">Dans le cas le plus extrême, une IA se retournera contre l'Homme. Mais la façon dont elle le fera est soit minime et dans ce </w:t>
      </w:r>
      <w:r w:rsidRPr="006A23A8">
        <w:rPr>
          <w:rFonts w:asciiTheme="minorHAnsi" w:hAnsiTheme="minorHAnsi" w:cstheme="minorHAnsi"/>
          <w:color w:val="333333"/>
        </w:rPr>
        <w:t>cas-là</w:t>
      </w:r>
      <w:r w:rsidRPr="006A23A8">
        <w:rPr>
          <w:rFonts w:asciiTheme="minorHAnsi" w:hAnsiTheme="minorHAnsi" w:cstheme="minorHAnsi"/>
          <w:color w:val="333333"/>
        </w:rPr>
        <w:t xml:space="preserve"> nous pourrons la contrer ou alors incontrôlable. Tout d'abord si une IA est connectée au réseau, c'est très risqué, son </w:t>
      </w:r>
      <w:r w:rsidRPr="006A23A8">
        <w:rPr>
          <w:rFonts w:asciiTheme="minorHAnsi" w:hAnsiTheme="minorHAnsi" w:cstheme="minorHAnsi"/>
          <w:color w:val="333333"/>
        </w:rPr>
        <w:t>intelligence</w:t>
      </w:r>
      <w:r w:rsidRPr="006A23A8">
        <w:rPr>
          <w:rFonts w:asciiTheme="minorHAnsi" w:hAnsiTheme="minorHAnsi" w:cstheme="minorHAnsi"/>
          <w:color w:val="333333"/>
        </w:rPr>
        <w:t xml:space="preserve"> lui permettra de se faufiler à l'intérieur du réseau, de tomber sur des choses confidentielles. Dans ce </w:t>
      </w:r>
      <w:r w:rsidRPr="006A23A8">
        <w:rPr>
          <w:rFonts w:asciiTheme="minorHAnsi" w:hAnsiTheme="minorHAnsi" w:cstheme="minorHAnsi"/>
          <w:color w:val="333333"/>
        </w:rPr>
        <w:t>cas-là</w:t>
      </w:r>
      <w:r w:rsidRPr="006A23A8">
        <w:rPr>
          <w:rFonts w:asciiTheme="minorHAnsi" w:hAnsiTheme="minorHAnsi" w:cstheme="minorHAnsi"/>
          <w:color w:val="333333"/>
        </w:rPr>
        <w:t xml:space="preserve">, les informations confidentielles d'une entreprise, de personnes importantes </w:t>
      </w:r>
      <w:r w:rsidRPr="006A23A8">
        <w:rPr>
          <w:rFonts w:asciiTheme="minorHAnsi" w:hAnsiTheme="minorHAnsi" w:cstheme="minorHAnsi"/>
          <w:color w:val="333333"/>
        </w:rPr>
        <w:t>pourraient</w:t>
      </w:r>
      <w:r w:rsidRPr="006A23A8">
        <w:rPr>
          <w:rFonts w:asciiTheme="minorHAnsi" w:hAnsiTheme="minorHAnsi" w:cstheme="minorHAnsi"/>
          <w:color w:val="333333"/>
        </w:rPr>
        <w:t xml:space="preserve"> être </w:t>
      </w:r>
      <w:r w:rsidRPr="006A23A8">
        <w:rPr>
          <w:rFonts w:asciiTheme="minorHAnsi" w:hAnsiTheme="minorHAnsi" w:cstheme="minorHAnsi"/>
          <w:color w:val="333333"/>
        </w:rPr>
        <w:t>divulgués</w:t>
      </w:r>
      <w:r w:rsidRPr="006A23A8">
        <w:rPr>
          <w:rFonts w:asciiTheme="minorHAnsi" w:hAnsiTheme="minorHAnsi" w:cstheme="minorHAnsi"/>
          <w:color w:val="333333"/>
        </w:rPr>
        <w:t xml:space="preserve"> au grand public. Cela serait encore minime. Tout est numérisé actuellement, si une IA voulait semer le chaos, elle pourrait aller toucher les banques ou alors le cours de la monnaie et le faire baisser fortement. Tout est possible mais ce dernier cas pourrait semer la panique dans le monde entier. Si l'euro chute, et que pour 1€ anciennement nous devions en dépenser ne serait-ce que 10€ le changement serait énorme, cela causerait la faillite de beaucoup d'entreprise, se nourrir deviendrait difficile, autant que de loger. De plus, via le réseau, elle pourrait changer les paramètres des centrales nucléaires ce qui pourrait les faire exploser, de même pour les tours de contrôles des aéroports et causer des accidents, les feux de circulations... Ce serait un véritable chaos.</w:t>
      </w:r>
    </w:p>
    <w:p w14:paraId="2CFF2B06" w14:textId="77777777" w:rsidR="0058151E" w:rsidRPr="006A23A8" w:rsidRDefault="0058151E" w:rsidP="006A23A8">
      <w:pPr>
        <w:pStyle w:val="Titre3"/>
      </w:pPr>
      <w:bookmarkStart w:id="16" w:name="_Toc92267229"/>
      <w:bookmarkStart w:id="17" w:name="_Toc92267469"/>
      <w:bookmarkStart w:id="18" w:name="_Toc92267521"/>
      <w:bookmarkStart w:id="19" w:name="_Toc92267801"/>
      <w:r w:rsidRPr="006A23A8">
        <w:t>Conclusion</w:t>
      </w:r>
      <w:bookmarkEnd w:id="16"/>
      <w:bookmarkEnd w:id="17"/>
      <w:bookmarkEnd w:id="18"/>
      <w:bookmarkEnd w:id="19"/>
    </w:p>
    <w:p w14:paraId="54225367" w14:textId="77777777" w:rsidR="0058151E" w:rsidRPr="006A23A8" w:rsidRDefault="0058151E" w:rsidP="0058151E">
      <w:pPr>
        <w:pStyle w:val="NormalWeb"/>
        <w:shd w:val="clear" w:color="auto" w:fill="FFFFFF"/>
        <w:spacing w:before="0" w:beforeAutospacing="0" w:after="240" w:afterAutospacing="0"/>
        <w:rPr>
          <w:rFonts w:asciiTheme="minorHAnsi" w:hAnsiTheme="minorHAnsi" w:cstheme="minorHAnsi"/>
          <w:color w:val="333333"/>
        </w:rPr>
      </w:pPr>
      <w:r w:rsidRPr="006A23A8">
        <w:rPr>
          <w:rFonts w:asciiTheme="minorHAnsi" w:hAnsiTheme="minorHAnsi" w:cstheme="minorHAnsi"/>
          <w:color w:val="333333"/>
        </w:rPr>
        <w:t>Aujourd'hui, tout est connecté, tout est numérisé. Nous savons déjà les dégâts que peuvent causer les hackeurs, alors une IA qui aurait la possibilité via son intelligence d'accéder à tout ce qu'elle veut dans le réseau serait dangereux. Sera-elle bienveillante ? nous ne le savons pas, mais nous savons ce dont elle est capable si elle voulait se retourner contre nous. Pour conclure, nous pouvons dire qu'une IA plus intelligente que l'Homme peut être très dangereuse, c'est pourquoi il faut l'utiliser dans un cadre contrôlé.</w:t>
      </w:r>
    </w:p>
    <w:p w14:paraId="43E68889" w14:textId="0E248284" w:rsidR="0058151E" w:rsidRDefault="0058151E" w:rsidP="006A23A8">
      <w:pPr>
        <w:pStyle w:val="Titre3"/>
      </w:pPr>
      <w:bookmarkStart w:id="20" w:name="_Toc92267230"/>
      <w:bookmarkStart w:id="21" w:name="_Toc92267470"/>
      <w:bookmarkStart w:id="22" w:name="_Toc92267522"/>
      <w:bookmarkStart w:id="23" w:name="_Toc92267802"/>
      <w:r w:rsidRPr="006A23A8">
        <w:t>Bibliographie</w:t>
      </w:r>
      <w:bookmarkEnd w:id="20"/>
      <w:bookmarkEnd w:id="21"/>
      <w:bookmarkEnd w:id="22"/>
      <w:bookmarkEnd w:id="23"/>
    </w:p>
    <w:p w14:paraId="29AFB6EE" w14:textId="77777777" w:rsidR="002623D8" w:rsidRPr="002623D8" w:rsidRDefault="002623D8" w:rsidP="002623D8"/>
    <w:p w14:paraId="228ACAFC" w14:textId="150AFE7F" w:rsidR="0058151E" w:rsidRDefault="002623D8" w:rsidP="0058151E">
      <w:hyperlink r:id="rId9" w:history="1">
        <w:r w:rsidRPr="00B7551F">
          <w:rPr>
            <w:rStyle w:val="Lienhypertexte"/>
          </w:rPr>
          <w:t>https://hitek.fr/actualite/human</w:t>
        </w:r>
        <w:r w:rsidRPr="00B7551F">
          <w:rPr>
            <w:rStyle w:val="Lienhypertexte"/>
          </w:rPr>
          <w:t>i</w:t>
        </w:r>
        <w:r w:rsidRPr="00B7551F">
          <w:rPr>
            <w:rStyle w:val="Lienhypertexte"/>
          </w:rPr>
          <w:t>te-aneantie-intelligence-artificielle-stephen-hawking_4625</w:t>
        </w:r>
      </w:hyperlink>
    </w:p>
    <w:p w14:paraId="1F6F356F" w14:textId="61D20655" w:rsidR="002623D8" w:rsidRDefault="002623D8" w:rsidP="0058151E"/>
    <w:p w14:paraId="5149CD8F" w14:textId="3F48B183" w:rsidR="002623D8" w:rsidRPr="0058151E" w:rsidRDefault="00C2038A" w:rsidP="0058151E">
      <w:hyperlink r:id="rId10" w:history="1">
        <w:r w:rsidR="002623D8" w:rsidRPr="00C2038A">
          <w:rPr>
            <w:rStyle w:val="Lienhypertexte"/>
          </w:rPr>
          <w:t>https://sip-baselarea.com/articles/questions-frequentes-intelligence-artificielle/?</w:t>
        </w:r>
        <w:r w:rsidR="002623D8" w:rsidRPr="00C2038A">
          <w:rPr>
            <w:rStyle w:val="Lienhypertexte"/>
          </w:rPr>
          <w:t>l</w:t>
        </w:r>
        <w:r w:rsidR="002623D8" w:rsidRPr="00C2038A">
          <w:rPr>
            <w:rStyle w:val="Lienhypertexte"/>
          </w:rPr>
          <w:t>ang=fr</w:t>
        </w:r>
      </w:hyperlink>
    </w:p>
    <w:sectPr w:rsidR="002623D8" w:rsidRPr="0058151E">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A8502" w14:textId="77777777" w:rsidR="009E2456" w:rsidRDefault="009E2456" w:rsidP="0058151E">
      <w:r>
        <w:separator/>
      </w:r>
    </w:p>
  </w:endnote>
  <w:endnote w:type="continuationSeparator" w:id="0">
    <w:p w14:paraId="634F0BBE" w14:textId="77777777" w:rsidR="009E2456" w:rsidRDefault="009E2456" w:rsidP="00581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4E47B" w14:textId="2ABA43F3" w:rsidR="00E90DB4" w:rsidRDefault="00E90DB4">
    <w:pPr>
      <w:pStyle w:val="Pieddepage"/>
    </w:pPr>
    <w:r>
      <w:t>R1.11 - Communication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8DE91" w14:textId="77777777" w:rsidR="009E2456" w:rsidRDefault="009E2456" w:rsidP="0058151E">
      <w:r>
        <w:separator/>
      </w:r>
    </w:p>
  </w:footnote>
  <w:footnote w:type="continuationSeparator" w:id="0">
    <w:p w14:paraId="57737CF4" w14:textId="77777777" w:rsidR="009E2456" w:rsidRDefault="009E2456" w:rsidP="00581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AD36" w14:textId="0FACD819" w:rsidR="0058151E" w:rsidRDefault="0058151E">
    <w:pPr>
      <w:pStyle w:val="En-tte"/>
    </w:pPr>
    <w:r>
      <w:t>NAUDI Colas TD2-TP4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73AEE"/>
    <w:multiLevelType w:val="hybridMultilevel"/>
    <w:tmpl w:val="FFD6462A"/>
    <w:lvl w:ilvl="0" w:tplc="040C0013">
      <w:start w:val="1"/>
      <w:numFmt w:val="upperRoman"/>
      <w:lvlText w:val="%1."/>
      <w:lvlJc w:val="right"/>
      <w:pPr>
        <w:ind w:left="764" w:hanging="360"/>
      </w:pPr>
    </w:lvl>
    <w:lvl w:ilvl="1" w:tplc="040C0019" w:tentative="1">
      <w:start w:val="1"/>
      <w:numFmt w:val="lowerLetter"/>
      <w:lvlText w:val="%2."/>
      <w:lvlJc w:val="left"/>
      <w:pPr>
        <w:ind w:left="1484" w:hanging="360"/>
      </w:p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1E"/>
    <w:rsid w:val="002623D8"/>
    <w:rsid w:val="0033555B"/>
    <w:rsid w:val="00462BAB"/>
    <w:rsid w:val="004B607E"/>
    <w:rsid w:val="00545313"/>
    <w:rsid w:val="0058151E"/>
    <w:rsid w:val="006A23A8"/>
    <w:rsid w:val="00724199"/>
    <w:rsid w:val="00812969"/>
    <w:rsid w:val="00845736"/>
    <w:rsid w:val="00854510"/>
    <w:rsid w:val="009E2456"/>
    <w:rsid w:val="00A60B44"/>
    <w:rsid w:val="00B952EB"/>
    <w:rsid w:val="00BA680D"/>
    <w:rsid w:val="00C2038A"/>
    <w:rsid w:val="00C2040E"/>
    <w:rsid w:val="00C642F7"/>
    <w:rsid w:val="00E90DB4"/>
    <w:rsid w:val="00F144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D175"/>
  <w15:chartTrackingRefBased/>
  <w15:docId w15:val="{C9AF9DCF-9301-EB43-ACA9-D57D535B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23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58151E"/>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58151E"/>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58151E"/>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58151E"/>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8151E"/>
    <w:rPr>
      <w:rFonts w:ascii="Times New Roman" w:eastAsia="Times New Roman" w:hAnsi="Times New Roman" w:cs="Times New Roman"/>
      <w:b/>
      <w:bCs/>
      <w:sz w:val="36"/>
      <w:szCs w:val="36"/>
      <w:lang w:eastAsia="fr-FR"/>
    </w:rPr>
  </w:style>
  <w:style w:type="paragraph" w:styleId="En-tte">
    <w:name w:val="header"/>
    <w:basedOn w:val="Normal"/>
    <w:link w:val="En-tteCar"/>
    <w:uiPriority w:val="99"/>
    <w:unhideWhenUsed/>
    <w:rsid w:val="0058151E"/>
    <w:pPr>
      <w:tabs>
        <w:tab w:val="center" w:pos="4536"/>
        <w:tab w:val="right" w:pos="9072"/>
      </w:tabs>
    </w:pPr>
  </w:style>
  <w:style w:type="character" w:customStyle="1" w:styleId="En-tteCar">
    <w:name w:val="En-tête Car"/>
    <w:basedOn w:val="Policepardfaut"/>
    <w:link w:val="En-tte"/>
    <w:uiPriority w:val="99"/>
    <w:rsid w:val="0058151E"/>
  </w:style>
  <w:style w:type="paragraph" w:styleId="Pieddepage">
    <w:name w:val="footer"/>
    <w:basedOn w:val="Normal"/>
    <w:link w:val="PieddepageCar"/>
    <w:uiPriority w:val="99"/>
    <w:unhideWhenUsed/>
    <w:rsid w:val="0058151E"/>
    <w:pPr>
      <w:tabs>
        <w:tab w:val="center" w:pos="4536"/>
        <w:tab w:val="right" w:pos="9072"/>
      </w:tabs>
    </w:pPr>
  </w:style>
  <w:style w:type="character" w:customStyle="1" w:styleId="PieddepageCar">
    <w:name w:val="Pied de page Car"/>
    <w:basedOn w:val="Policepardfaut"/>
    <w:link w:val="Pieddepage"/>
    <w:uiPriority w:val="99"/>
    <w:rsid w:val="0058151E"/>
  </w:style>
  <w:style w:type="character" w:customStyle="1" w:styleId="Titre4Car">
    <w:name w:val="Titre 4 Car"/>
    <w:basedOn w:val="Policepardfaut"/>
    <w:link w:val="Titre4"/>
    <w:uiPriority w:val="9"/>
    <w:rsid w:val="0058151E"/>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rsid w:val="0058151E"/>
    <w:rPr>
      <w:rFonts w:asciiTheme="majorHAnsi" w:eastAsiaTheme="majorEastAsia" w:hAnsiTheme="majorHAnsi" w:cstheme="majorBidi"/>
      <w:color w:val="1F3763" w:themeColor="accent1" w:themeShade="7F"/>
    </w:rPr>
  </w:style>
  <w:style w:type="character" w:customStyle="1" w:styleId="Titre5Car">
    <w:name w:val="Titre 5 Car"/>
    <w:basedOn w:val="Policepardfaut"/>
    <w:link w:val="Titre5"/>
    <w:uiPriority w:val="9"/>
    <w:semiHidden/>
    <w:rsid w:val="0058151E"/>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58151E"/>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58151E"/>
    <w:rPr>
      <w:b/>
      <w:bCs/>
    </w:rPr>
  </w:style>
  <w:style w:type="character" w:customStyle="1" w:styleId="Titre1Car">
    <w:name w:val="Titre 1 Car"/>
    <w:basedOn w:val="Policepardfaut"/>
    <w:link w:val="Titre1"/>
    <w:uiPriority w:val="9"/>
    <w:rsid w:val="006A23A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A23A8"/>
    <w:pPr>
      <w:spacing w:before="480" w:line="276" w:lineRule="auto"/>
      <w:outlineLvl w:val="9"/>
    </w:pPr>
    <w:rPr>
      <w:b/>
      <w:bCs/>
      <w:sz w:val="28"/>
      <w:szCs w:val="28"/>
      <w:lang w:eastAsia="fr-FR"/>
    </w:rPr>
  </w:style>
  <w:style w:type="paragraph" w:styleId="TM2">
    <w:name w:val="toc 2"/>
    <w:basedOn w:val="Normal"/>
    <w:next w:val="Normal"/>
    <w:autoRedefine/>
    <w:uiPriority w:val="39"/>
    <w:unhideWhenUsed/>
    <w:rsid w:val="006A23A8"/>
    <w:pPr>
      <w:spacing w:before="120"/>
      <w:ind w:left="240"/>
    </w:pPr>
    <w:rPr>
      <w:rFonts w:cstheme="minorHAnsi"/>
      <w:b/>
      <w:bCs/>
      <w:sz w:val="22"/>
      <w:szCs w:val="22"/>
    </w:rPr>
  </w:style>
  <w:style w:type="paragraph" w:styleId="TM3">
    <w:name w:val="toc 3"/>
    <w:basedOn w:val="Normal"/>
    <w:next w:val="Normal"/>
    <w:autoRedefine/>
    <w:uiPriority w:val="39"/>
    <w:unhideWhenUsed/>
    <w:rsid w:val="006A23A8"/>
    <w:pPr>
      <w:ind w:left="480"/>
    </w:pPr>
    <w:rPr>
      <w:rFonts w:cstheme="minorHAnsi"/>
      <w:sz w:val="20"/>
      <w:szCs w:val="20"/>
    </w:rPr>
  </w:style>
  <w:style w:type="character" w:styleId="Lienhypertexte">
    <w:name w:val="Hyperlink"/>
    <w:basedOn w:val="Policepardfaut"/>
    <w:uiPriority w:val="99"/>
    <w:unhideWhenUsed/>
    <w:rsid w:val="006A23A8"/>
    <w:rPr>
      <w:color w:val="0563C1" w:themeColor="hyperlink"/>
      <w:u w:val="single"/>
    </w:rPr>
  </w:style>
  <w:style w:type="paragraph" w:styleId="TM1">
    <w:name w:val="toc 1"/>
    <w:basedOn w:val="Normal"/>
    <w:next w:val="Normal"/>
    <w:autoRedefine/>
    <w:uiPriority w:val="39"/>
    <w:unhideWhenUsed/>
    <w:rsid w:val="006A23A8"/>
    <w:pPr>
      <w:spacing w:before="120"/>
    </w:pPr>
    <w:rPr>
      <w:rFonts w:cstheme="minorHAnsi"/>
      <w:b/>
      <w:bCs/>
      <w:i/>
      <w:iCs/>
    </w:rPr>
  </w:style>
  <w:style w:type="paragraph" w:styleId="TM4">
    <w:name w:val="toc 4"/>
    <w:basedOn w:val="Normal"/>
    <w:next w:val="Normal"/>
    <w:autoRedefine/>
    <w:uiPriority w:val="39"/>
    <w:unhideWhenUsed/>
    <w:rsid w:val="006A23A8"/>
    <w:pPr>
      <w:ind w:left="720"/>
    </w:pPr>
    <w:rPr>
      <w:rFonts w:cstheme="minorHAnsi"/>
      <w:sz w:val="20"/>
      <w:szCs w:val="20"/>
    </w:rPr>
  </w:style>
  <w:style w:type="paragraph" w:styleId="TM5">
    <w:name w:val="toc 5"/>
    <w:basedOn w:val="Normal"/>
    <w:next w:val="Normal"/>
    <w:autoRedefine/>
    <w:uiPriority w:val="39"/>
    <w:semiHidden/>
    <w:unhideWhenUsed/>
    <w:rsid w:val="006A23A8"/>
    <w:pPr>
      <w:ind w:left="960"/>
    </w:pPr>
    <w:rPr>
      <w:rFonts w:cstheme="minorHAnsi"/>
      <w:sz w:val="20"/>
      <w:szCs w:val="20"/>
    </w:rPr>
  </w:style>
  <w:style w:type="paragraph" w:styleId="TM6">
    <w:name w:val="toc 6"/>
    <w:basedOn w:val="Normal"/>
    <w:next w:val="Normal"/>
    <w:autoRedefine/>
    <w:uiPriority w:val="39"/>
    <w:semiHidden/>
    <w:unhideWhenUsed/>
    <w:rsid w:val="006A23A8"/>
    <w:pPr>
      <w:ind w:left="1200"/>
    </w:pPr>
    <w:rPr>
      <w:rFonts w:cstheme="minorHAnsi"/>
      <w:sz w:val="20"/>
      <w:szCs w:val="20"/>
    </w:rPr>
  </w:style>
  <w:style w:type="paragraph" w:styleId="TM7">
    <w:name w:val="toc 7"/>
    <w:basedOn w:val="Normal"/>
    <w:next w:val="Normal"/>
    <w:autoRedefine/>
    <w:uiPriority w:val="39"/>
    <w:semiHidden/>
    <w:unhideWhenUsed/>
    <w:rsid w:val="006A23A8"/>
    <w:pPr>
      <w:ind w:left="1440"/>
    </w:pPr>
    <w:rPr>
      <w:rFonts w:cstheme="minorHAnsi"/>
      <w:sz w:val="20"/>
      <w:szCs w:val="20"/>
    </w:rPr>
  </w:style>
  <w:style w:type="paragraph" w:styleId="TM8">
    <w:name w:val="toc 8"/>
    <w:basedOn w:val="Normal"/>
    <w:next w:val="Normal"/>
    <w:autoRedefine/>
    <w:uiPriority w:val="39"/>
    <w:semiHidden/>
    <w:unhideWhenUsed/>
    <w:rsid w:val="006A23A8"/>
    <w:pPr>
      <w:ind w:left="1680"/>
    </w:pPr>
    <w:rPr>
      <w:rFonts w:cstheme="minorHAnsi"/>
      <w:sz w:val="20"/>
      <w:szCs w:val="20"/>
    </w:rPr>
  </w:style>
  <w:style w:type="paragraph" w:styleId="TM9">
    <w:name w:val="toc 9"/>
    <w:basedOn w:val="Normal"/>
    <w:next w:val="Normal"/>
    <w:autoRedefine/>
    <w:uiPriority w:val="39"/>
    <w:semiHidden/>
    <w:unhideWhenUsed/>
    <w:rsid w:val="006A23A8"/>
    <w:pPr>
      <w:ind w:left="1920"/>
    </w:pPr>
    <w:rPr>
      <w:rFonts w:cstheme="minorHAnsi"/>
      <w:sz w:val="20"/>
      <w:szCs w:val="20"/>
    </w:rPr>
  </w:style>
  <w:style w:type="character" w:styleId="Mentionnonrsolue">
    <w:name w:val="Unresolved Mention"/>
    <w:basedOn w:val="Policepardfaut"/>
    <w:uiPriority w:val="99"/>
    <w:semiHidden/>
    <w:unhideWhenUsed/>
    <w:rsid w:val="002623D8"/>
    <w:rPr>
      <w:color w:val="605E5C"/>
      <w:shd w:val="clear" w:color="auto" w:fill="E1DFDD"/>
    </w:rPr>
  </w:style>
  <w:style w:type="character" w:styleId="Lienhypertextesuivivisit">
    <w:name w:val="FollowedHyperlink"/>
    <w:basedOn w:val="Policepardfaut"/>
    <w:uiPriority w:val="99"/>
    <w:semiHidden/>
    <w:unhideWhenUsed/>
    <w:rsid w:val="00C20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3652">
      <w:bodyDiv w:val="1"/>
      <w:marLeft w:val="0"/>
      <w:marRight w:val="0"/>
      <w:marTop w:val="0"/>
      <w:marBottom w:val="0"/>
      <w:divBdr>
        <w:top w:val="none" w:sz="0" w:space="0" w:color="auto"/>
        <w:left w:val="none" w:sz="0" w:space="0" w:color="auto"/>
        <w:bottom w:val="none" w:sz="0" w:space="0" w:color="auto"/>
        <w:right w:val="none" w:sz="0" w:space="0" w:color="auto"/>
      </w:divBdr>
    </w:div>
    <w:div w:id="175585160">
      <w:bodyDiv w:val="1"/>
      <w:marLeft w:val="0"/>
      <w:marRight w:val="0"/>
      <w:marTop w:val="0"/>
      <w:marBottom w:val="0"/>
      <w:divBdr>
        <w:top w:val="none" w:sz="0" w:space="0" w:color="auto"/>
        <w:left w:val="none" w:sz="0" w:space="0" w:color="auto"/>
        <w:bottom w:val="none" w:sz="0" w:space="0" w:color="auto"/>
        <w:right w:val="none" w:sz="0" w:space="0" w:color="auto"/>
      </w:divBdr>
    </w:div>
    <w:div w:id="718210209">
      <w:bodyDiv w:val="1"/>
      <w:marLeft w:val="0"/>
      <w:marRight w:val="0"/>
      <w:marTop w:val="0"/>
      <w:marBottom w:val="0"/>
      <w:divBdr>
        <w:top w:val="none" w:sz="0" w:space="0" w:color="auto"/>
        <w:left w:val="none" w:sz="0" w:space="0" w:color="auto"/>
        <w:bottom w:val="none" w:sz="0" w:space="0" w:color="auto"/>
        <w:right w:val="none" w:sz="0" w:space="0" w:color="auto"/>
      </w:divBdr>
    </w:div>
    <w:div w:id="787504736">
      <w:bodyDiv w:val="1"/>
      <w:marLeft w:val="0"/>
      <w:marRight w:val="0"/>
      <w:marTop w:val="0"/>
      <w:marBottom w:val="0"/>
      <w:divBdr>
        <w:top w:val="none" w:sz="0" w:space="0" w:color="auto"/>
        <w:left w:val="none" w:sz="0" w:space="0" w:color="auto"/>
        <w:bottom w:val="none" w:sz="0" w:space="0" w:color="auto"/>
        <w:right w:val="none" w:sz="0" w:space="0" w:color="auto"/>
      </w:divBdr>
    </w:div>
    <w:div w:id="1551723560">
      <w:bodyDiv w:val="1"/>
      <w:marLeft w:val="0"/>
      <w:marRight w:val="0"/>
      <w:marTop w:val="0"/>
      <w:marBottom w:val="0"/>
      <w:divBdr>
        <w:top w:val="none" w:sz="0" w:space="0" w:color="auto"/>
        <w:left w:val="none" w:sz="0" w:space="0" w:color="auto"/>
        <w:bottom w:val="none" w:sz="0" w:space="0" w:color="auto"/>
        <w:right w:val="none" w:sz="0" w:space="0" w:color="auto"/>
      </w:divBdr>
    </w:div>
    <w:div w:id="171299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ip-baselarea.com/articles/questions-frequentes-intelligence-artificielle/?lang=fr" TargetMode="External"/><Relationship Id="rId4" Type="http://schemas.openxmlformats.org/officeDocument/2006/relationships/settings" Target="settings.xml"/><Relationship Id="rId9" Type="http://schemas.openxmlformats.org/officeDocument/2006/relationships/hyperlink" Target="https://hitek.fr/actualite/humanite-aneantie-intelligence-artificielle-stephen-hawking_4625"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1BC81-0766-C642-9CEC-7C9B5EF71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1115</Words>
  <Characters>6138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Naudi Colas</dc:creator>
  <cp:keywords/>
  <dc:description/>
  <cp:lastModifiedBy>Naudi Colas</cp:lastModifiedBy>
  <cp:revision>16</cp:revision>
  <dcterms:created xsi:type="dcterms:W3CDTF">2022-01-05T08:18:00Z</dcterms:created>
  <dcterms:modified xsi:type="dcterms:W3CDTF">2022-01-05T08:45:00Z</dcterms:modified>
</cp:coreProperties>
</file>