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b w:val="1"/>
          <w:bCs w:val="1"/>
          <w:color w:val="e0a800"/>
          <w:sz w:val="24"/>
          <w:szCs w:val="24"/>
          <w:rtl w:val="0"/>
        </w:rPr>
        <w:t xml:space="preserve">NEXTGEN LEARNERS</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b w:val="1"/>
          <w:bCs w:val="1"/>
          <w:color w:val="0f2f74"/>
          <w:sz w:val="76"/>
          <w:szCs w:val="76"/>
          <w:rtl w:val="0"/>
        </w:rPr>
        <w:t xml:space="preserve">EDUVERSE</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b w:val="1"/>
          <w:bCs w:val="1"/>
          <w:color w:val="232b3a"/>
          <w:sz w:val="36"/>
          <w:szCs w:val="36"/>
          <w:rtl w:val="0"/>
        </w:rPr>
        <w:t xml:space="preserve">AI-Powered Learning Platform</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i w:val="1"/>
          <w:iCs w:val="1"/>
          <w:color w:val="5f6978"/>
          <w:sz w:val="24"/>
          <w:szCs w:val="24"/>
          <w:rtl w:val="0"/>
        </w:rPr>
        <w:t xml:space="preserve">Learn Smarter. Teach Better. Grow Together.</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Bdr>
          <w:bottom w:color="e0a800" w:space="1" w:sz="16" w:val="single"/>
        </w:pBdr>
        <w:spacing w:after="160" w:lineRule="auto"/>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b w:val="1"/>
          <w:bCs w:val="1"/>
          <w:color w:val="e0a800"/>
          <w:sz w:val="18"/>
          <w:szCs w:val="18"/>
          <w:rtl w:val="0"/>
        </w:rPr>
        <w:t xml:space="preserve">MODULE  </w:t>
      </w:r>
      <w:r w:rsidDel="00000000" w:rsidR="00000000" w:rsidRPr="00000000">
        <w:rPr>
          <w:b w:val="1"/>
          <w:bCs w:val="1"/>
          <w:color w:val="232b3a"/>
          <w:sz w:val="22"/>
          <w:szCs w:val="22"/>
          <w:rtl w:val="0"/>
        </w:rPr>
        <w:t xml:space="preserve">Module-02 Team Assessment</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b w:val="1"/>
          <w:bCs w:val="1"/>
          <w:color w:val="e0a800"/>
          <w:sz w:val="18"/>
          <w:szCs w:val="18"/>
          <w:rtl w:val="0"/>
        </w:rPr>
        <w:t xml:space="preserve">TEAM  </w:t>
      </w:r>
      <w:r w:rsidDel="00000000" w:rsidR="00000000" w:rsidRPr="00000000">
        <w:rPr>
          <w:b w:val="1"/>
          <w:bCs w:val="1"/>
          <w:color w:val="232b3a"/>
          <w:sz w:val="22"/>
          <w:szCs w:val="22"/>
          <w:rtl w:val="0"/>
        </w:rPr>
        <w:t xml:space="preserve">NextGen Learners</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b w:val="1"/>
          <w:bCs w:val="1"/>
          <w:color w:val="e0a800"/>
          <w:sz w:val="18"/>
          <w:szCs w:val="18"/>
          <w:rtl w:val="0"/>
        </w:rPr>
        <w:t xml:space="preserve">PROJECT  </w:t>
      </w:r>
      <w:r w:rsidDel="00000000" w:rsidR="00000000" w:rsidRPr="00000000">
        <w:rPr>
          <w:b w:val="1"/>
          <w:bCs w:val="1"/>
          <w:color w:val="232b3a"/>
          <w:sz w:val="22"/>
          <w:szCs w:val="22"/>
          <w:rtl w:val="0"/>
        </w:rPr>
        <w:t xml:space="preserve">EduVerse</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color w:val="e0a800"/>
          <w:sz w:val="18"/>
          <w:szCs w:val="18"/>
          <w:rtl w:val="0"/>
        </w:rPr>
        <w:t xml:space="preserve">SUBMISSION DATE  </w:t>
      </w:r>
      <w:r w:rsidDel="00000000" w:rsidR="00000000" w:rsidRPr="00000000">
        <w:rPr>
          <w:b w:val="1"/>
          <w:bCs w:val="1"/>
          <w:color w:val="232b3a"/>
          <w:sz w:val="22"/>
          <w:szCs w:val="22"/>
          <w:rtl w:val="0"/>
        </w:rPr>
        <w:t xml:space="preserve">17 September 2026</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b w:val="1"/>
          <w:bCs w:val="1"/>
          <w:color w:val="e0a800"/>
          <w:sz w:val="20"/>
          <w:szCs w:val="20"/>
          <w:rtl w:val="0"/>
        </w:rPr>
        <w:t xml:space="preserve">TEAM MEMBERS</w:t>
      </w:r>
      <w:r w:rsidDel="00000000" w:rsidR="00000000" w:rsidRPr="00000000">
        <w:rPr>
          <w:rtl w:val="0"/>
        </w:rPr>
      </w:r>
    </w:p>
    <w:p w:rsidR="00000000" w:rsidDel="00000000" w:rsidP="00000000" w:rsidRDefault="00000000" w:rsidRPr="00000000" w14:paraId="0000000F">
      <w:pPr>
        <w:numPr>
          <w:ilvl w:val="0"/>
          <w:numId w:val="2"/>
        </w:numPr>
        <w:spacing w:after="0" w:afterAutospacing="0"/>
        <w:ind w:left="720" w:hanging="360"/>
        <w:jc w:val="center"/>
        <w:rPr>
          <w:b w:val="1"/>
          <w:bCs w:val="1"/>
          <w:color w:val="0f2f74"/>
          <w:sz w:val="24"/>
          <w:szCs w:val="24"/>
          <w:u w:val="none"/>
        </w:rPr>
      </w:pPr>
      <w:r w:rsidDel="00000000" w:rsidR="00000000" w:rsidRPr="00000000">
        <w:rPr>
          <w:b w:val="1"/>
          <w:bCs w:val="1"/>
          <w:color w:val="0f2f74"/>
          <w:sz w:val="24"/>
          <w:szCs w:val="24"/>
          <w:rtl w:val="0"/>
        </w:rPr>
        <w:t xml:space="preserve">Laraib Zia   </w:t>
      </w:r>
    </w:p>
    <w:p w:rsidR="00000000" w:rsidDel="00000000" w:rsidP="00000000" w:rsidRDefault="00000000" w:rsidRPr="00000000" w14:paraId="00000010">
      <w:pPr>
        <w:numPr>
          <w:ilvl w:val="0"/>
          <w:numId w:val="2"/>
        </w:numPr>
        <w:ind w:left="720" w:hanging="360"/>
        <w:jc w:val="center"/>
        <w:rPr>
          <w:b w:val="1"/>
          <w:bCs w:val="1"/>
          <w:color w:val="0f2f74"/>
          <w:sz w:val="24"/>
          <w:szCs w:val="24"/>
          <w:u w:val="none"/>
        </w:rPr>
      </w:pPr>
      <w:r w:rsidDel="00000000" w:rsidR="00000000" w:rsidRPr="00000000">
        <w:rPr>
          <w:b w:val="1"/>
          <w:bCs w:val="1"/>
          <w:color w:val="0f2f74"/>
          <w:sz w:val="24"/>
          <w:szCs w:val="24"/>
          <w:rtl w:val="0"/>
        </w:rPr>
        <w:t xml:space="preserve">Fatima Muhammad Hussain</w:t>
      </w:r>
    </w:p>
    <w:p w:rsidR="00000000" w:rsidDel="00000000" w:rsidP="00000000" w:rsidRDefault="00000000" w:rsidRPr="00000000" w14:paraId="00000011">
      <w:pPr>
        <w:pStyle w:val="Heading1"/>
        <w:jc w:val="center"/>
        <w:rPr/>
      </w:pPr>
      <w:bookmarkStart w:colFirst="0" w:colLast="0" w:name="_nabtwk8apoam" w:id="0"/>
      <w:bookmarkEnd w:id="0"/>
      <w:r w:rsidDel="00000000" w:rsidR="00000000" w:rsidRPr="00000000">
        <w:rPr>
          <w:rtl w:val="0"/>
        </w:rPr>
        <w:t xml:space="preserve">Project Links</w:t>
      </w:r>
    </w:p>
    <w:p w:rsidR="00000000" w:rsidDel="00000000" w:rsidP="00000000" w:rsidRDefault="00000000" w:rsidRPr="00000000" w14:paraId="00000012">
      <w:pPr>
        <w:jc w:val="center"/>
        <w:rPr/>
      </w:pPr>
      <w:r w:rsidDel="00000000" w:rsidR="00000000" w:rsidRPr="00000000">
        <w:rPr>
          <w:b w:val="1"/>
          <w:bCs w:val="1"/>
          <w:color w:val="0f2f74"/>
          <w:rtl w:val="0"/>
        </w:rPr>
        <w:t xml:space="preserve">GitHub Repository</w:t>
        <w:br w:type="textWrapping"/>
      </w:r>
      <w:r w:rsidDel="00000000" w:rsidR="00000000" w:rsidRPr="00000000">
        <w:rPr>
          <w:rtl w:val="0"/>
        </w:rPr>
        <w:t xml:space="preserve">https://github.com/LaraibZia16/EduVerse-Team-Project</w:t>
      </w:r>
    </w:p>
    <w:p w:rsidR="00000000" w:rsidDel="00000000" w:rsidP="00000000" w:rsidRDefault="00000000" w:rsidRPr="00000000" w14:paraId="00000013">
      <w:pPr>
        <w:jc w:val="center"/>
        <w:rPr>
          <w:b w:val="1"/>
          <w:bCs w:val="1"/>
          <w:color w:val="0f2f74"/>
          <w:sz w:val="24"/>
          <w:szCs w:val="24"/>
        </w:rPr>
      </w:pPr>
      <w:r w:rsidDel="00000000" w:rsidR="00000000" w:rsidRPr="00000000">
        <w:rPr>
          <w:b w:val="1"/>
          <w:bCs w:val="1"/>
          <w:color w:val="0f2f74"/>
          <w:rtl w:val="0"/>
        </w:rPr>
        <w:t xml:space="preserve">Live Website — Netlify</w:t>
        <w:br w:type="textWrapping"/>
      </w:r>
      <w:r w:rsidDel="00000000" w:rsidR="00000000" w:rsidRPr="00000000">
        <w:rPr>
          <w:rtl w:val="0"/>
        </w:rPr>
        <w:t xml:space="preserve">https://eduverse-learning-platform-2026.netlify.app</w:t>
      </w: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shd w:fill="f4f7fc" w:val="clear"/>
        <w:jc w:val="center"/>
        <w:rPr/>
      </w:pPr>
      <w:r w:rsidDel="00000000" w:rsidR="00000000" w:rsidRPr="00000000">
        <w:rPr>
          <w:color w:val="232b3a"/>
          <w:sz w:val="21"/>
          <w:szCs w:val="21"/>
          <w:rtl w:val="0"/>
        </w:rPr>
        <w:t xml:space="preserve">A responsive educational platform connecting students, teachers and administrators through role-based learning and management experiences.</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1. Project Overview</w:t>
      </w:r>
    </w:p>
    <w:p w:rsidR="00000000" w:rsidDel="00000000" w:rsidP="00000000" w:rsidRDefault="00000000" w:rsidRPr="00000000" w14:paraId="00000018">
      <w:pPr>
        <w:rPr/>
      </w:pPr>
      <w:r w:rsidDel="00000000" w:rsidR="00000000" w:rsidRPr="00000000">
        <w:rPr>
          <w:rtl w:val="0"/>
        </w:rPr>
        <w:t xml:space="preserve">EduVerse is a modern educational web platform for students, teachers and administrators. It combines a public learning website with dedicated role-based dashboards so that courses, academic activities, user management and learning resources can be handled through one organized system.</w:t>
      </w:r>
    </w:p>
    <w:p w:rsidR="00000000" w:rsidDel="00000000" w:rsidP="00000000" w:rsidRDefault="00000000" w:rsidRPr="00000000" w14:paraId="00000019">
      <w:pPr>
        <w:pStyle w:val="Heading1"/>
        <w:rPr/>
      </w:pPr>
      <w:r w:rsidDel="00000000" w:rsidR="00000000" w:rsidRPr="00000000">
        <w:rPr>
          <w:rtl w:val="0"/>
        </w:rPr>
        <w:t xml:space="preserve">2. Project Objective</w:t>
      </w:r>
    </w:p>
    <w:p w:rsidR="00000000" w:rsidDel="00000000" w:rsidP="00000000" w:rsidRDefault="00000000" w:rsidRPr="00000000" w14:paraId="0000001A">
      <w:pPr>
        <w:rPr/>
      </w:pPr>
      <w:r w:rsidDel="00000000" w:rsidR="00000000" w:rsidRPr="00000000">
        <w:rPr>
          <w:rtl w:val="0"/>
        </w:rPr>
        <w:t xml:space="preserve">The objective of EduVerse is to provide a simple, responsive and user-friendly learning environment where students can access learning activities, teachers can manage educational content and student progress, and administrators can manage platform users and courses.</w:t>
      </w:r>
    </w:p>
    <w:p w:rsidR="00000000" w:rsidDel="00000000" w:rsidP="00000000" w:rsidRDefault="00000000" w:rsidRPr="00000000" w14:paraId="0000001B">
      <w:pPr>
        <w:pStyle w:val="Heading1"/>
        <w:rPr/>
      </w:pPr>
      <w:r w:rsidDel="00000000" w:rsidR="00000000" w:rsidRPr="00000000">
        <w:rPr>
          <w:rtl w:val="0"/>
        </w:rPr>
        <w:t xml:space="preserve">3. Core Technologies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HTML5, CSS3, Bootstrap 5 and Vanilla JavaScript for the responsive frontend.</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Firebase for authentication, authorization and application data required for role-based access.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Cloudinary for cloud-based image and media storage, especially course and uploaded content assets.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Git and GitHub for version control, branch-based collaboration and project repository management.</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Netlify for continuous deployment and public hosting of the EduVerse website.</w:t>
      </w:r>
    </w:p>
    <w:p w:rsidR="00000000" w:rsidDel="00000000" w:rsidP="00000000" w:rsidRDefault="00000000" w:rsidRPr="00000000" w14:paraId="00000021">
      <w:pPr>
        <w:pStyle w:val="Heading1"/>
        <w:rPr/>
      </w:pPr>
      <w:r w:rsidDel="00000000" w:rsidR="00000000" w:rsidRPr="00000000">
        <w:rPr>
          <w:rtl w:val="0"/>
        </w:rPr>
        <w:t xml:space="preserve">4. Authentication, Authorization &amp; Role-Based Access</w:t>
      </w:r>
    </w:p>
    <w:p w:rsidR="00000000" w:rsidDel="00000000" w:rsidP="00000000" w:rsidRDefault="00000000" w:rsidRPr="00000000" w14:paraId="00000022">
      <w:pPr>
        <w:rPr/>
      </w:pPr>
      <w:r w:rsidDel="00000000" w:rsidR="00000000" w:rsidRPr="00000000">
        <w:rPr>
          <w:rtl w:val="0"/>
        </w:rPr>
        <w:t xml:space="preserve">EduVerse uses Firebase-based authentication to support account registration and login. After authentication, users are handled according to their assigned role so that Student, Teacher and Admin areas can provide different features and access. Authorization rules are used to prevent users from accessing functionality outside their role.</w:t>
      </w:r>
    </w:p>
    <w:p w:rsidR="00000000" w:rsidDel="00000000" w:rsidP="00000000" w:rsidRDefault="00000000" w:rsidRPr="00000000" w14:paraId="00000023">
      <w:pPr>
        <w:pStyle w:val="Heading1"/>
        <w:rPr/>
      </w:pPr>
      <w:r w:rsidDel="00000000" w:rsidR="00000000" w:rsidRPr="00000000">
        <w:rPr>
          <w:rtl w:val="0"/>
        </w:rPr>
        <w:t xml:space="preserve">5. Student Dashboard</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Dashboard overview for learning activity.</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My Courses / course access.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Assignments and quizzes.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Calendar and academic scheduling.</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Messages and learning communication.</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Student progress tracking.</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Profile/settings and account-related controls.</w:t>
      </w:r>
    </w:p>
    <w:p w:rsidR="00000000" w:rsidDel="00000000" w:rsidP="00000000" w:rsidRDefault="00000000" w:rsidRPr="00000000" w14:paraId="0000002B">
      <w:pPr>
        <w:pStyle w:val="Heading1"/>
        <w:rPr/>
      </w:pPr>
      <w:r w:rsidDel="00000000" w:rsidR="00000000" w:rsidRPr="00000000">
        <w:rPr>
          <w:rtl w:val="0"/>
        </w:rPr>
        <w:t xml:space="preserve">6. Teacher Dashboard</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Teacher dashboard overview.</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Course management.</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Assignment and quiz management.</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Lecture/content upload with Cloudinary-backed media storage.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Student list and student progress monitoring.</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Messages, calendar, profile and settings.</w:t>
      </w:r>
    </w:p>
    <w:p w:rsidR="00000000" w:rsidDel="00000000" w:rsidP="00000000" w:rsidRDefault="00000000" w:rsidRPr="00000000" w14:paraId="00000032">
      <w:pPr>
        <w:pStyle w:val="Heading1"/>
        <w:rPr/>
      </w:pPr>
      <w:r w:rsidDel="00000000" w:rsidR="00000000" w:rsidRPr="00000000">
        <w:rPr>
          <w:rtl w:val="0"/>
        </w:rPr>
        <w:t xml:space="preserve">7. Admin Dashboard</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Administrative dashboard overview.</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Student management.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Teacher management.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User management.</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Course management.</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Role-aware administration of platform records.</w:t>
      </w:r>
    </w:p>
    <w:p w:rsidR="00000000" w:rsidDel="00000000" w:rsidP="00000000" w:rsidRDefault="00000000" w:rsidRPr="00000000" w14:paraId="00000039">
      <w:pPr>
        <w:pStyle w:val="Heading1"/>
        <w:rPr/>
      </w:pPr>
      <w:r w:rsidDel="00000000" w:rsidR="00000000" w:rsidRPr="00000000">
        <w:rPr>
          <w:rtl w:val="0"/>
        </w:rPr>
        <w:t xml:space="preserve">8. Search, Filter &amp; Pagination</w:t>
      </w:r>
    </w:p>
    <w:p w:rsidR="00000000" w:rsidDel="00000000" w:rsidP="00000000" w:rsidRDefault="00000000" w:rsidRPr="00000000" w14:paraId="0000003A">
      <w:pPr>
        <w:rPr/>
      </w:pPr>
      <w:r w:rsidDel="00000000" w:rsidR="00000000" w:rsidRPr="00000000">
        <w:rPr>
          <w:rtl w:val="0"/>
        </w:rPr>
        <w:t xml:space="preserve">Search and filter functionality is provided for content and management views where users need to locate courses or records quickly. Pagination is used for larger lists so that records remain organized and the interface stays easy to navigate.</w:t>
      </w:r>
    </w:p>
    <w:p w:rsidR="00000000" w:rsidDel="00000000" w:rsidP="00000000" w:rsidRDefault="00000000" w:rsidRPr="00000000" w14:paraId="0000003B">
      <w:pPr>
        <w:pStyle w:val="Heading1"/>
        <w:rPr/>
      </w:pPr>
      <w:r w:rsidDel="00000000" w:rsidR="00000000" w:rsidRPr="00000000">
        <w:rPr>
          <w:rtl w:val="0"/>
        </w:rPr>
        <w:t xml:space="preserve">9. Bookmark / Similar User Feature</w:t>
      </w:r>
    </w:p>
    <w:p w:rsidR="00000000" w:rsidDel="00000000" w:rsidP="00000000" w:rsidRDefault="00000000" w:rsidRPr="00000000" w14:paraId="0000003C">
      <w:pPr>
        <w:rPr/>
      </w:pPr>
      <w:r w:rsidDel="00000000" w:rsidR="00000000" w:rsidRPr="00000000">
        <w:rPr>
          <w:rtl w:val="0"/>
        </w:rPr>
        <w:t xml:space="preserve">EduVerse includes a learner-focused save/bookmark-style feature for keeping useful course content easy to return to. Firebase data storage allows these user-specific selections to remain associated with the authenticated account.</w:t>
      </w:r>
    </w:p>
    <w:p w:rsidR="00000000" w:rsidDel="00000000" w:rsidP="00000000" w:rsidRDefault="00000000" w:rsidRPr="00000000" w14:paraId="0000003D">
      <w:pPr>
        <w:pStyle w:val="Heading1"/>
        <w:rPr/>
      </w:pPr>
      <w:r w:rsidDel="00000000" w:rsidR="00000000" w:rsidRPr="00000000">
        <w:rPr>
          <w:rtl w:val="0"/>
        </w:rPr>
        <w:t xml:space="preserve">10. Cloud Media Management</w:t>
      </w:r>
    </w:p>
    <w:p w:rsidR="00000000" w:rsidDel="00000000" w:rsidP="00000000" w:rsidRDefault="00000000" w:rsidRPr="00000000" w14:paraId="0000003E">
      <w:pPr>
        <w:rPr/>
      </w:pPr>
      <w:r w:rsidDel="00000000" w:rsidR="00000000" w:rsidRPr="00000000">
        <w:rPr>
          <w:rtl w:val="0"/>
        </w:rPr>
        <w:t xml:space="preserve">Cloudinary is used for media storage instead of keeping all uploaded media directly inside the project repository. This supports cleaner asset handling for course images and uploaded learning content while keeping the frontend integration manageable.</w:t>
      </w:r>
    </w:p>
    <w:p w:rsidR="00000000" w:rsidDel="00000000" w:rsidP="00000000" w:rsidRDefault="00000000" w:rsidRPr="00000000" w14:paraId="0000003F">
      <w:pPr>
        <w:pStyle w:val="Heading1"/>
        <w:rPr/>
      </w:pPr>
      <w:r w:rsidDel="00000000" w:rsidR="00000000" w:rsidRPr="00000000">
        <w:rPr>
          <w:rtl w:val="0"/>
        </w:rPr>
        <w:t xml:space="preserve">11. Responsive &amp; User-Friendly Interface</w:t>
      </w:r>
    </w:p>
    <w:p w:rsidR="00000000" w:rsidDel="00000000" w:rsidP="00000000" w:rsidRDefault="00000000" w:rsidRPr="00000000" w14:paraId="00000040">
      <w:pPr>
        <w:rPr/>
      </w:pPr>
      <w:r w:rsidDel="00000000" w:rsidR="00000000" w:rsidRPr="00000000">
        <w:rPr>
          <w:rtl w:val="0"/>
        </w:rPr>
        <w:t xml:space="preserve">The public website and role-based dashboards are designed for desktop, tablet and mobile layouts. The interface uses clear navigation, structured sections, responsive components and consistent visual styling to make the platform easier to use.</w:t>
      </w:r>
    </w:p>
    <w:p w:rsidR="00000000" w:rsidDel="00000000" w:rsidP="00000000" w:rsidRDefault="00000000" w:rsidRPr="00000000" w14:paraId="00000041">
      <w:pPr>
        <w:pStyle w:val="Heading1"/>
        <w:rPr/>
      </w:pPr>
      <w:r w:rsidDel="00000000" w:rsidR="00000000" w:rsidRPr="00000000">
        <w:rPr>
          <w:rtl w:val="0"/>
        </w:rPr>
        <w:t xml:space="preserve">12. Additional Features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Three dedicated role experiences: Student, Teacher and Admin.</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Course and learning activity management.</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Assignment and quiz workflows.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Student progress monitoring.</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Teacher lecture/content upload workflow.</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Cloud-based media handling with Cloudinary.</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Firebase-backed authentication and role-based access.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GitHub-based team workflow with branches and pull requests.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Continuous deployment through GitHub and Netlify.</w:t>
      </w:r>
    </w:p>
    <w:p w:rsidR="00000000" w:rsidDel="00000000" w:rsidP="00000000" w:rsidRDefault="00000000" w:rsidRPr="00000000" w14:paraId="0000004B">
      <w:pPr>
        <w:pStyle w:val="Heading1"/>
        <w:rPr/>
      </w:pPr>
      <w:r w:rsidDel="00000000" w:rsidR="00000000" w:rsidRPr="00000000">
        <w:rPr>
          <w:rtl w:val="0"/>
        </w:rPr>
        <w:t xml:space="preserve">13. Project Structure &amp; Code Organization</w:t>
      </w:r>
    </w:p>
    <w:p w:rsidR="00000000" w:rsidDel="00000000" w:rsidP="00000000" w:rsidRDefault="00000000" w:rsidRPr="00000000" w14:paraId="0000004C">
      <w:pPr>
        <w:rPr/>
      </w:pPr>
      <w:r w:rsidDel="00000000" w:rsidR="00000000" w:rsidRPr="00000000">
        <w:rPr>
          <w:rtl w:val="0"/>
        </w:rPr>
        <w:t xml:space="preserve">The project keeps the public website assets separate from the Student, Teacher and Admin dashboard folders. HTML, CSS and JavaScript files are organized by area so that the project remains easier to maintain, test and extend.</w:t>
      </w:r>
    </w:p>
    <w:p w:rsidR="00000000" w:rsidDel="00000000" w:rsidP="00000000" w:rsidRDefault="00000000" w:rsidRPr="00000000" w14:paraId="0000004D">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480" w:line="276" w:lineRule="auto"/>
        <w:rPr/>
      </w:pPr>
      <w:bookmarkStart w:colFirst="0" w:colLast="0" w:name="_foaldjylvpfb" w:id="1"/>
      <w:bookmarkEnd w:id="1"/>
      <w:r w:rsidDel="00000000" w:rsidR="00000000" w:rsidRPr="00000000">
        <w:rPr>
          <w:rtl w:val="0"/>
        </w:rPr>
        <w:t xml:space="preserve">14. Demo Login Credentials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pPr>
      <w:r w:rsidDel="00000000" w:rsidR="00000000" w:rsidRPr="00000000">
        <w:rPr>
          <w:rtl w:val="0"/>
        </w:rPr>
        <w:t xml:space="preserve">The following demo accounts are provided for project evaluation. These credentials will be configured with the corresponding Firebase role-based accounts.</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b w:val="1"/>
          <w:bCs w:val="1"/>
          <w:color w:val="0f2f74"/>
          <w:sz w:val="22"/>
          <w:szCs w:val="22"/>
        </w:rPr>
      </w:pPr>
      <w:r w:rsidDel="00000000" w:rsidR="00000000" w:rsidRPr="00000000">
        <w:rPr>
          <w:b w:val="1"/>
          <w:bCs w:val="1"/>
          <w:color w:val="0f2f74"/>
          <w:sz w:val="22"/>
          <w:szCs w:val="22"/>
          <w:rtl w:val="0"/>
        </w:rPr>
        <w:t xml:space="preserve">Admin — Laraib</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sz w:val="22"/>
          <w:szCs w:val="22"/>
        </w:rPr>
      </w:pPr>
      <w:r w:rsidDel="00000000" w:rsidR="00000000" w:rsidRPr="00000000">
        <w:rPr>
          <w:sz w:val="22"/>
          <w:szCs w:val="22"/>
          <w:rtl w:val="0"/>
        </w:rPr>
        <w:t xml:space="preserve">Email: laraib.admin@eduverse.com</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sz w:val="22"/>
          <w:szCs w:val="22"/>
        </w:rPr>
      </w:pPr>
      <w:r w:rsidDel="00000000" w:rsidR="00000000" w:rsidRPr="00000000">
        <w:rPr>
          <w:sz w:val="22"/>
          <w:szCs w:val="22"/>
          <w:rtl w:val="0"/>
        </w:rPr>
        <w:t xml:space="preserve">Password: EduVerse@Admin26</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b w:val="1"/>
          <w:bCs w:val="1"/>
          <w:color w:val="0f2f74"/>
          <w:sz w:val="22"/>
          <w:szCs w:val="22"/>
        </w:rPr>
      </w:pPr>
      <w:r w:rsidDel="00000000" w:rsidR="00000000" w:rsidRPr="00000000">
        <w:rPr>
          <w:b w:val="1"/>
          <w:bCs w:val="1"/>
          <w:color w:val="0f2f74"/>
          <w:sz w:val="22"/>
          <w:szCs w:val="22"/>
          <w:rtl w:val="0"/>
        </w:rPr>
        <w:t xml:space="preserve">Student — Fatima</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sz w:val="22"/>
          <w:szCs w:val="22"/>
        </w:rPr>
      </w:pPr>
      <w:r w:rsidDel="00000000" w:rsidR="00000000" w:rsidRPr="00000000">
        <w:rPr>
          <w:sz w:val="22"/>
          <w:szCs w:val="22"/>
          <w:rtl w:val="0"/>
        </w:rPr>
        <w:t xml:space="preserve">Email: fatima.student@eduverse.com</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sz w:val="22"/>
          <w:szCs w:val="22"/>
        </w:rPr>
      </w:pPr>
      <w:r w:rsidDel="00000000" w:rsidR="00000000" w:rsidRPr="00000000">
        <w:rPr>
          <w:sz w:val="22"/>
          <w:szCs w:val="22"/>
          <w:rtl w:val="0"/>
        </w:rPr>
        <w:t xml:space="preserve">Password: EduVerse@Student26</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b w:val="1"/>
          <w:bCs w:val="1"/>
          <w:color w:val="0f2f74"/>
          <w:sz w:val="22"/>
          <w:szCs w:val="22"/>
        </w:rPr>
      </w:pPr>
      <w:r w:rsidDel="00000000" w:rsidR="00000000" w:rsidRPr="00000000">
        <w:rPr>
          <w:b w:val="1"/>
          <w:bCs w:val="1"/>
          <w:color w:val="0f2f74"/>
          <w:sz w:val="22"/>
          <w:szCs w:val="22"/>
          <w:rtl w:val="0"/>
        </w:rPr>
        <w:t xml:space="preserve">Teacher — Laiba</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sz w:val="22"/>
          <w:szCs w:val="22"/>
        </w:rPr>
      </w:pPr>
      <w:r w:rsidDel="00000000" w:rsidR="00000000" w:rsidRPr="00000000">
        <w:rPr>
          <w:sz w:val="22"/>
          <w:szCs w:val="22"/>
          <w:rtl w:val="0"/>
        </w:rPr>
        <w:t xml:space="preserve">Email: laiba.teacher@eduverse.com</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sz w:val="22"/>
          <w:szCs w:val="22"/>
        </w:rPr>
      </w:pPr>
      <w:r w:rsidDel="00000000" w:rsidR="00000000" w:rsidRPr="00000000">
        <w:rPr>
          <w:sz w:val="22"/>
          <w:szCs w:val="22"/>
          <w:rtl w:val="0"/>
        </w:rPr>
        <w:t xml:space="preserve">Password: EduVerse@Teacher26</w:t>
      </w:r>
    </w:p>
    <w:p w:rsidR="00000000" w:rsidDel="00000000" w:rsidP="00000000" w:rsidRDefault="00000000" w:rsidRPr="00000000" w14:paraId="00000058">
      <w:pPr>
        <w:pStyle w:val="Heading1"/>
        <w:rPr/>
      </w:pPr>
      <w:r w:rsidDel="00000000" w:rsidR="00000000" w:rsidRPr="00000000">
        <w:rPr>
          <w:rtl w:val="0"/>
        </w:rPr>
        <w:t xml:space="preserve">15. Conclusion</w:t>
      </w:r>
    </w:p>
    <w:p w:rsidR="00000000" w:rsidDel="00000000" w:rsidP="00000000" w:rsidRDefault="00000000" w:rsidRPr="00000000" w14:paraId="00000059">
      <w:pPr>
        <w:rPr/>
      </w:pPr>
      <w:r w:rsidDel="00000000" w:rsidR="00000000" w:rsidRPr="00000000">
        <w:rPr>
          <w:rtl w:val="0"/>
        </w:rPr>
        <w:t xml:space="preserve">EduVerse provides a complete foundation for a role-based educational platform by combining a responsive public website, student and teacher learning workflows, administrative management, authentication, cloud media handling and online deployment. The project is designed to keep the learning experience organized, accessible and easy to manage for all three user roles.</w:t>
      </w:r>
    </w:p>
    <w:sectPr>
      <w:footerReference r:id="rId6"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f6978"/>
        <w:sz w:val="16"/>
        <w:szCs w:val="16"/>
        <w:u w:val="none"/>
        <w:shd w:fill="auto" w:val="clear"/>
        <w:vertAlign w:val="baseline"/>
        <w:rtl w:val="0"/>
      </w:rPr>
      <w:t xml:space="preserve">EduVerse  |  NextGen Learners  |  Module-02 Team Assessment</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0f2f74"/>
      <w:sz w:val="36"/>
      <w:szCs w:val="36"/>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0f2f74"/>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