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0DC35B" w14:textId="77777777" w:rsidR="00357CF6" w:rsidRDefault="00357CF6">
      <w:pPr>
        <w:tabs>
          <w:tab w:val="left" w:pos="5165"/>
        </w:tabs>
        <w:rPr>
          <w:rFonts w:ascii="Arial" w:eastAsia="Arial" w:hAnsi="Arial" w:cs="Arial"/>
          <w:sz w:val="22"/>
          <w:szCs w:val="22"/>
        </w:rPr>
      </w:pPr>
    </w:p>
    <w:p w14:paraId="060C2A8B" w14:textId="77777777" w:rsidR="00357CF6" w:rsidRDefault="00357CF6">
      <w:pPr>
        <w:jc w:val="both"/>
        <w:rPr>
          <w:rFonts w:ascii="Arial" w:eastAsia="Arial" w:hAnsi="Arial" w:cs="Arial"/>
          <w:sz w:val="20"/>
          <w:szCs w:val="20"/>
        </w:rPr>
      </w:pPr>
    </w:p>
    <w:p w14:paraId="3F2D1AC8" w14:textId="77777777" w:rsidR="00357CF6" w:rsidRDefault="00357CF6">
      <w:pPr>
        <w:tabs>
          <w:tab w:val="left" w:pos="5165"/>
        </w:tabs>
        <w:rPr>
          <w:rFonts w:ascii="Arial" w:eastAsia="Arial" w:hAnsi="Arial" w:cs="Arial"/>
          <w:sz w:val="20"/>
          <w:szCs w:val="20"/>
        </w:rPr>
      </w:pPr>
    </w:p>
    <w:tbl>
      <w:tblPr>
        <w:tblStyle w:val="a1"/>
        <w:tblW w:w="940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23"/>
        <w:gridCol w:w="2825"/>
        <w:gridCol w:w="2052"/>
      </w:tblGrid>
      <w:tr w:rsidR="00357CF6" w14:paraId="22F3DC9C" w14:textId="77777777">
        <w:trPr>
          <w:trHeight w:val="343"/>
        </w:trPr>
        <w:tc>
          <w:tcPr>
            <w:tcW w:w="9400" w:type="dxa"/>
            <w:gridSpan w:val="3"/>
            <w:shd w:val="clear" w:color="auto" w:fill="auto"/>
            <w:vAlign w:val="center"/>
          </w:tcPr>
          <w:p w14:paraId="40694E76" w14:textId="2D7A8CEF" w:rsidR="00357CF6" w:rsidRDefault="00635D86">
            <w:pPr>
              <w:jc w:val="center"/>
              <w:rPr>
                <w:rFonts w:ascii="Arial" w:eastAsia="Arial" w:hAnsi="Arial" w:cs="Arial"/>
                <w:b/>
              </w:rPr>
            </w:pPr>
            <w:bookmarkStart w:id="0" w:name="bookmark=id.gjdgxs" w:colFirst="0" w:colLast="0"/>
            <w:bookmarkEnd w:id="0"/>
            <w:r>
              <w:rPr>
                <w:rFonts w:ascii="Arial" w:eastAsia="Arial" w:hAnsi="Arial" w:cs="Arial"/>
                <w:b/>
                <w:sz w:val="22"/>
                <w:szCs w:val="22"/>
              </w:rPr>
              <w:t>ACTA No 00</w:t>
            </w:r>
            <w:r w:rsidR="001F548F">
              <w:rPr>
                <w:rFonts w:ascii="Arial" w:eastAsia="Arial" w:hAnsi="Arial" w:cs="Arial"/>
                <w:b/>
                <w:sz w:val="22"/>
                <w:szCs w:val="22"/>
              </w:rPr>
              <w:t>7</w:t>
            </w:r>
          </w:p>
        </w:tc>
      </w:tr>
      <w:tr w:rsidR="00357CF6" w14:paraId="39C43776" w14:textId="77777777">
        <w:trPr>
          <w:trHeight w:val="486"/>
        </w:trPr>
        <w:tc>
          <w:tcPr>
            <w:tcW w:w="9400" w:type="dxa"/>
            <w:gridSpan w:val="3"/>
            <w:shd w:val="clear" w:color="auto" w:fill="auto"/>
          </w:tcPr>
          <w:p w14:paraId="00631B0D" w14:textId="77777777" w:rsidR="00357CF6" w:rsidRDefault="00635D86">
            <w:r>
              <w:rPr>
                <w:rFonts w:ascii="Arial" w:eastAsia="Arial" w:hAnsi="Arial" w:cs="Arial"/>
                <w:b/>
                <w:sz w:val="22"/>
                <w:szCs w:val="22"/>
              </w:rPr>
              <w:t>NOMBRE DEL COMITÉ O DE LA REUNIÓN:</w:t>
            </w:r>
            <w:r>
              <w:t xml:space="preserve"> </w:t>
            </w:r>
          </w:p>
          <w:p w14:paraId="7511750C" w14:textId="7F244A08" w:rsidR="00357CF6" w:rsidRDefault="00635D86">
            <w:pPr>
              <w:rPr>
                <w:rFonts w:ascii="Arial" w:eastAsia="Arial" w:hAnsi="Arial" w:cs="Arial"/>
                <w:b/>
              </w:rPr>
            </w:pPr>
            <w:r>
              <w:rPr>
                <w:rFonts w:ascii="Arial" w:eastAsia="Arial" w:hAnsi="Arial" w:cs="Arial"/>
                <w:sz w:val="22"/>
                <w:szCs w:val="22"/>
              </w:rPr>
              <w:t xml:space="preserve">Concertación de la ruta de atención del Sena para la atención de la población Víctima del conflicto armado del Municipio de Puerto Colombia (Atlántico) en el mes de </w:t>
            </w:r>
            <w:r w:rsidR="00BE41BB">
              <w:rPr>
                <w:rFonts w:ascii="Arial" w:eastAsia="Arial" w:hAnsi="Arial" w:cs="Arial"/>
                <w:b/>
                <w:sz w:val="22"/>
                <w:szCs w:val="22"/>
              </w:rPr>
              <w:t>agosto</w:t>
            </w:r>
            <w:r>
              <w:rPr>
                <w:rFonts w:ascii="Arial" w:eastAsia="Arial" w:hAnsi="Arial" w:cs="Arial"/>
                <w:b/>
                <w:sz w:val="22"/>
                <w:szCs w:val="22"/>
              </w:rPr>
              <w:t xml:space="preserve"> </w:t>
            </w:r>
            <w:r>
              <w:rPr>
                <w:rFonts w:ascii="Arial" w:eastAsia="Arial" w:hAnsi="Arial" w:cs="Arial"/>
                <w:sz w:val="22"/>
                <w:szCs w:val="22"/>
              </w:rPr>
              <w:t>del 2022</w:t>
            </w:r>
          </w:p>
        </w:tc>
      </w:tr>
      <w:tr w:rsidR="00357CF6" w14:paraId="53B7F0C3" w14:textId="77777777">
        <w:trPr>
          <w:trHeight w:val="244"/>
        </w:trPr>
        <w:tc>
          <w:tcPr>
            <w:tcW w:w="4523" w:type="dxa"/>
            <w:shd w:val="clear" w:color="auto" w:fill="auto"/>
          </w:tcPr>
          <w:p w14:paraId="37907386" w14:textId="5CD21D07" w:rsidR="00357CF6" w:rsidRDefault="00635D86">
            <w:pPr>
              <w:rPr>
                <w:rFonts w:ascii="Arial" w:eastAsia="Arial" w:hAnsi="Arial" w:cs="Arial"/>
                <w:b/>
              </w:rPr>
            </w:pPr>
            <w:r>
              <w:rPr>
                <w:rFonts w:ascii="Arial" w:eastAsia="Arial" w:hAnsi="Arial" w:cs="Arial"/>
                <w:b/>
                <w:sz w:val="22"/>
                <w:szCs w:val="22"/>
              </w:rPr>
              <w:t xml:space="preserve">CIUDAD Y FECHA: </w:t>
            </w:r>
            <w:r>
              <w:rPr>
                <w:rFonts w:ascii="Arial" w:eastAsia="Arial" w:hAnsi="Arial" w:cs="Arial"/>
                <w:sz w:val="22"/>
                <w:szCs w:val="22"/>
              </w:rPr>
              <w:t xml:space="preserve">Puerto Colombia (Atlántico) </w:t>
            </w:r>
            <w:r w:rsidR="00BE41BB">
              <w:rPr>
                <w:rFonts w:ascii="Arial" w:eastAsia="Arial" w:hAnsi="Arial" w:cs="Arial"/>
                <w:sz w:val="22"/>
                <w:szCs w:val="22"/>
              </w:rPr>
              <w:t>6 /</w:t>
            </w:r>
            <w:r>
              <w:rPr>
                <w:rFonts w:ascii="Arial" w:eastAsia="Arial" w:hAnsi="Arial" w:cs="Arial"/>
                <w:sz w:val="22"/>
                <w:szCs w:val="22"/>
              </w:rPr>
              <w:t>0</w:t>
            </w:r>
            <w:r w:rsidR="001F548F">
              <w:rPr>
                <w:rFonts w:ascii="Arial" w:eastAsia="Arial" w:hAnsi="Arial" w:cs="Arial"/>
                <w:sz w:val="22"/>
                <w:szCs w:val="22"/>
              </w:rPr>
              <w:t>7</w:t>
            </w:r>
            <w:r>
              <w:rPr>
                <w:rFonts w:ascii="Arial" w:eastAsia="Arial" w:hAnsi="Arial" w:cs="Arial"/>
                <w:sz w:val="22"/>
                <w:szCs w:val="22"/>
              </w:rPr>
              <w:t xml:space="preserve">   / 2022</w:t>
            </w:r>
            <w:r>
              <w:rPr>
                <w:rFonts w:ascii="Arial" w:eastAsia="Arial" w:hAnsi="Arial" w:cs="Arial"/>
                <w:b/>
                <w:sz w:val="22"/>
                <w:szCs w:val="22"/>
              </w:rPr>
              <w:t xml:space="preserve"> </w:t>
            </w:r>
          </w:p>
        </w:tc>
        <w:tc>
          <w:tcPr>
            <w:tcW w:w="2825" w:type="dxa"/>
            <w:shd w:val="clear" w:color="auto" w:fill="auto"/>
          </w:tcPr>
          <w:p w14:paraId="3BACA45C" w14:textId="1A4AFB2F" w:rsidR="00357CF6" w:rsidRDefault="00635D86">
            <w:pPr>
              <w:rPr>
                <w:rFonts w:ascii="Arial" w:eastAsia="Arial" w:hAnsi="Arial" w:cs="Arial"/>
                <w:b/>
              </w:rPr>
            </w:pPr>
            <w:r>
              <w:rPr>
                <w:rFonts w:ascii="Arial" w:eastAsia="Arial" w:hAnsi="Arial" w:cs="Arial"/>
                <w:b/>
                <w:sz w:val="22"/>
                <w:szCs w:val="22"/>
              </w:rPr>
              <w:t xml:space="preserve">HORA INICIO:                </w:t>
            </w:r>
            <w:r>
              <w:rPr>
                <w:rFonts w:ascii="Arial" w:eastAsia="Arial" w:hAnsi="Arial" w:cs="Arial"/>
                <w:sz w:val="22"/>
                <w:szCs w:val="22"/>
              </w:rPr>
              <w:t>5</w:t>
            </w:r>
            <w:r>
              <w:rPr>
                <w:rFonts w:ascii="Arial" w:eastAsia="Arial" w:hAnsi="Arial" w:cs="Arial"/>
                <w:b/>
                <w:sz w:val="22"/>
                <w:szCs w:val="22"/>
              </w:rPr>
              <w:t>.</w:t>
            </w:r>
            <w:r w:rsidR="001F548F">
              <w:rPr>
                <w:rFonts w:ascii="Arial" w:eastAsia="Arial" w:hAnsi="Arial" w:cs="Arial"/>
                <w:b/>
                <w:sz w:val="22"/>
                <w:szCs w:val="22"/>
              </w:rPr>
              <w:t>30 pm</w:t>
            </w:r>
            <w:r>
              <w:rPr>
                <w:rFonts w:ascii="Arial" w:eastAsia="Arial" w:hAnsi="Arial" w:cs="Arial"/>
                <w:sz w:val="22"/>
                <w:szCs w:val="22"/>
              </w:rPr>
              <w:t xml:space="preserve"> </w:t>
            </w:r>
          </w:p>
        </w:tc>
        <w:tc>
          <w:tcPr>
            <w:tcW w:w="2052" w:type="dxa"/>
            <w:shd w:val="clear" w:color="auto" w:fill="auto"/>
          </w:tcPr>
          <w:p w14:paraId="692A3E9A" w14:textId="77777777" w:rsidR="00357CF6" w:rsidRDefault="00635D86">
            <w:pPr>
              <w:rPr>
                <w:rFonts w:ascii="Arial" w:eastAsia="Arial" w:hAnsi="Arial" w:cs="Arial"/>
                <w:b/>
                <w:sz w:val="22"/>
                <w:szCs w:val="22"/>
              </w:rPr>
            </w:pPr>
            <w:r>
              <w:rPr>
                <w:rFonts w:ascii="Arial" w:eastAsia="Arial" w:hAnsi="Arial" w:cs="Arial"/>
                <w:b/>
                <w:sz w:val="22"/>
                <w:szCs w:val="22"/>
              </w:rPr>
              <w:t xml:space="preserve">HORA FIN:   </w:t>
            </w:r>
          </w:p>
          <w:p w14:paraId="14B08A57" w14:textId="6EA094AA" w:rsidR="00357CF6" w:rsidRDefault="001F548F">
            <w:pPr>
              <w:rPr>
                <w:rFonts w:ascii="Arial" w:eastAsia="Arial" w:hAnsi="Arial" w:cs="Arial"/>
              </w:rPr>
            </w:pPr>
            <w:r>
              <w:rPr>
                <w:rFonts w:ascii="Arial" w:eastAsia="Arial" w:hAnsi="Arial" w:cs="Arial"/>
                <w:sz w:val="22"/>
                <w:szCs w:val="22"/>
              </w:rPr>
              <w:t>5.5</w:t>
            </w:r>
            <w:r w:rsidR="00BE41BB">
              <w:rPr>
                <w:rFonts w:ascii="Arial" w:eastAsia="Arial" w:hAnsi="Arial" w:cs="Arial"/>
                <w:sz w:val="22"/>
                <w:szCs w:val="22"/>
              </w:rPr>
              <w:t>3</w:t>
            </w:r>
            <w:r>
              <w:rPr>
                <w:rFonts w:ascii="Arial" w:eastAsia="Arial" w:hAnsi="Arial" w:cs="Arial"/>
                <w:sz w:val="22"/>
                <w:szCs w:val="22"/>
              </w:rPr>
              <w:t xml:space="preserve"> pm</w:t>
            </w:r>
          </w:p>
        </w:tc>
      </w:tr>
      <w:tr w:rsidR="00357CF6" w14:paraId="19F4955E" w14:textId="77777777">
        <w:trPr>
          <w:trHeight w:val="691"/>
        </w:trPr>
        <w:tc>
          <w:tcPr>
            <w:tcW w:w="4523" w:type="dxa"/>
            <w:shd w:val="clear" w:color="auto" w:fill="auto"/>
          </w:tcPr>
          <w:p w14:paraId="529C5BC7" w14:textId="77777777" w:rsidR="00357CF6" w:rsidRDefault="00635D86">
            <w:pPr>
              <w:rPr>
                <w:rFonts w:ascii="Arial" w:eastAsia="Arial" w:hAnsi="Arial" w:cs="Arial"/>
                <w:b/>
              </w:rPr>
            </w:pPr>
            <w:r>
              <w:rPr>
                <w:rFonts w:ascii="Arial" w:eastAsia="Arial" w:hAnsi="Arial" w:cs="Arial"/>
                <w:b/>
                <w:sz w:val="22"/>
                <w:szCs w:val="22"/>
              </w:rPr>
              <w:t xml:space="preserve">LUGAR Y/O ENLACE: </w:t>
            </w:r>
            <w:r>
              <w:rPr>
                <w:rFonts w:ascii="Arial" w:eastAsia="Arial" w:hAnsi="Arial" w:cs="Arial"/>
                <w:sz w:val="22"/>
                <w:szCs w:val="22"/>
              </w:rPr>
              <w:t>Alcaldía de Puerto Colombia ubicada en la Carrera. 4 #2-18, Oficina del enlace 2 piso /Enlace de víctimas Ana Figueroa</w:t>
            </w:r>
            <w:r>
              <w:rPr>
                <w:rFonts w:ascii="Arial" w:eastAsia="Arial" w:hAnsi="Arial" w:cs="Arial"/>
                <w:b/>
                <w:sz w:val="22"/>
                <w:szCs w:val="22"/>
              </w:rPr>
              <w:t xml:space="preserve"> </w:t>
            </w:r>
          </w:p>
        </w:tc>
        <w:tc>
          <w:tcPr>
            <w:tcW w:w="4877" w:type="dxa"/>
            <w:gridSpan w:val="2"/>
            <w:shd w:val="clear" w:color="auto" w:fill="auto"/>
          </w:tcPr>
          <w:p w14:paraId="5379D38F" w14:textId="77777777" w:rsidR="00357CF6" w:rsidRDefault="00635D86">
            <w:pPr>
              <w:rPr>
                <w:rFonts w:ascii="Arial" w:eastAsia="Arial" w:hAnsi="Arial" w:cs="Arial"/>
                <w:b/>
                <w:sz w:val="22"/>
                <w:szCs w:val="22"/>
              </w:rPr>
            </w:pPr>
            <w:r>
              <w:rPr>
                <w:rFonts w:ascii="Arial" w:eastAsia="Arial" w:hAnsi="Arial" w:cs="Arial"/>
                <w:b/>
                <w:sz w:val="22"/>
                <w:szCs w:val="22"/>
              </w:rPr>
              <w:t>DIRECCIÓN GENERAL / REGIONAL / CENTRO</w:t>
            </w:r>
          </w:p>
          <w:p w14:paraId="03B5EEDE" w14:textId="77777777" w:rsidR="00357CF6" w:rsidRDefault="00635D86">
            <w:pPr>
              <w:rPr>
                <w:rFonts w:ascii="Arial" w:eastAsia="Arial" w:hAnsi="Arial" w:cs="Arial"/>
              </w:rPr>
            </w:pPr>
            <w:r>
              <w:rPr>
                <w:rFonts w:ascii="Arial" w:eastAsia="Arial" w:hAnsi="Arial" w:cs="Arial"/>
                <w:sz w:val="22"/>
                <w:szCs w:val="22"/>
              </w:rPr>
              <w:t>Atlántico</w:t>
            </w:r>
          </w:p>
          <w:p w14:paraId="75996CEC" w14:textId="77777777" w:rsidR="00357CF6" w:rsidRDefault="00357CF6">
            <w:pPr>
              <w:rPr>
                <w:rFonts w:ascii="Arial" w:eastAsia="Arial" w:hAnsi="Arial" w:cs="Arial"/>
                <w:b/>
              </w:rPr>
            </w:pPr>
          </w:p>
        </w:tc>
      </w:tr>
      <w:tr w:rsidR="00357CF6" w14:paraId="246574B4" w14:textId="77777777">
        <w:trPr>
          <w:trHeight w:val="1058"/>
        </w:trPr>
        <w:tc>
          <w:tcPr>
            <w:tcW w:w="9400" w:type="dxa"/>
            <w:gridSpan w:val="3"/>
            <w:shd w:val="clear" w:color="auto" w:fill="auto"/>
          </w:tcPr>
          <w:p w14:paraId="16869F28" w14:textId="77777777" w:rsidR="007D5E8D" w:rsidRDefault="007D5E8D">
            <w:pPr>
              <w:rPr>
                <w:rFonts w:ascii="Arial" w:eastAsia="Arial" w:hAnsi="Arial" w:cs="Arial"/>
                <w:b/>
                <w:sz w:val="22"/>
                <w:szCs w:val="22"/>
              </w:rPr>
            </w:pPr>
          </w:p>
          <w:p w14:paraId="571305E6" w14:textId="1EDD422B" w:rsidR="00357CF6" w:rsidRDefault="007D5E8D">
            <w:pPr>
              <w:rPr>
                <w:rFonts w:ascii="Arial" w:eastAsia="Arial" w:hAnsi="Arial" w:cs="Arial"/>
                <w:b/>
                <w:sz w:val="22"/>
                <w:szCs w:val="22"/>
              </w:rPr>
            </w:pPr>
            <w:r>
              <w:rPr>
                <w:rFonts w:ascii="Arial" w:eastAsia="Arial" w:hAnsi="Arial" w:cs="Arial"/>
                <w:b/>
                <w:sz w:val="22"/>
                <w:szCs w:val="22"/>
              </w:rPr>
              <w:t xml:space="preserve">                                    </w:t>
            </w:r>
            <w:r w:rsidR="00635D86">
              <w:rPr>
                <w:rFonts w:ascii="Arial" w:eastAsia="Arial" w:hAnsi="Arial" w:cs="Arial"/>
                <w:b/>
                <w:sz w:val="22"/>
                <w:szCs w:val="22"/>
              </w:rPr>
              <w:t>AGENDA O PUNTOS PARA DESARROLLAR:</w:t>
            </w:r>
          </w:p>
          <w:p w14:paraId="2C1ADD1B" w14:textId="77777777" w:rsidR="006417AE" w:rsidRDefault="006417AE">
            <w:pPr>
              <w:spacing w:line="360" w:lineRule="auto"/>
              <w:rPr>
                <w:rFonts w:ascii="Arial" w:eastAsia="Arial" w:hAnsi="Arial" w:cs="Arial"/>
                <w:sz w:val="22"/>
                <w:szCs w:val="22"/>
              </w:rPr>
            </w:pPr>
          </w:p>
          <w:p w14:paraId="231DEF3B" w14:textId="76440FB0" w:rsidR="00357CF6" w:rsidRDefault="007D5E8D">
            <w:pPr>
              <w:spacing w:line="360" w:lineRule="auto"/>
              <w:rPr>
                <w:rFonts w:ascii="Arial" w:eastAsia="Arial" w:hAnsi="Arial" w:cs="Arial"/>
                <w:sz w:val="22"/>
                <w:szCs w:val="22"/>
              </w:rPr>
            </w:pPr>
            <w:r>
              <w:rPr>
                <w:rFonts w:ascii="Arial" w:eastAsia="Arial" w:hAnsi="Arial" w:cs="Arial"/>
                <w:noProof/>
                <w:sz w:val="22"/>
                <w:szCs w:val="22"/>
              </w:rPr>
              <mc:AlternateContent>
                <mc:Choice Requires="wps">
                  <w:drawing>
                    <wp:anchor distT="0" distB="0" distL="114300" distR="114300" simplePos="0" relativeHeight="251659264" behindDoc="0" locked="0" layoutInCell="1" allowOverlap="1" wp14:anchorId="6EE36C4B" wp14:editId="35937D8B">
                      <wp:simplePos x="0" y="0"/>
                      <wp:positionH relativeFrom="column">
                        <wp:posOffset>22860</wp:posOffset>
                      </wp:positionH>
                      <wp:positionV relativeFrom="paragraph">
                        <wp:posOffset>216535</wp:posOffset>
                      </wp:positionV>
                      <wp:extent cx="304800" cy="2343150"/>
                      <wp:effectExtent l="38100" t="19050" r="19050" b="38100"/>
                      <wp:wrapNone/>
                      <wp:docPr id="1" name="Abrir llave 1"/>
                      <wp:cNvGraphicFramePr/>
                      <a:graphic xmlns:a="http://schemas.openxmlformats.org/drawingml/2006/main">
                        <a:graphicData uri="http://schemas.microsoft.com/office/word/2010/wordprocessingShape">
                          <wps:wsp>
                            <wps:cNvSpPr/>
                            <wps:spPr>
                              <a:xfrm>
                                <a:off x="0" y="0"/>
                                <a:ext cx="304800" cy="2343150"/>
                              </a:xfrm>
                              <a:prstGeom prst="leftBrace">
                                <a:avLst/>
                              </a:prstGeom>
                              <a:ln w="57150">
                                <a:solidFill>
                                  <a:srgbClr val="00206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269EC93"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brir llave 1" o:spid="_x0000_s1026" type="#_x0000_t87" style="position:absolute;margin-left:1.8pt;margin-top:17.05pt;width:24pt;height:184.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" adj="234" strokecolor="#002060" strokeweight="4.5pt">
                      <v:stroke joinstyle="miter"/>
                    </v:shape>
                  </w:pict>
                </mc:Fallback>
              </mc:AlternateContent>
            </w:r>
            <w:r w:rsidR="00635D86">
              <w:rPr>
                <w:rFonts w:ascii="Arial" w:eastAsia="Arial" w:hAnsi="Arial" w:cs="Arial"/>
                <w:sz w:val="22"/>
                <w:szCs w:val="22"/>
              </w:rPr>
              <w:t>Concertación de la ruta de atención del Sena para ejecutarse en el mes de</w:t>
            </w:r>
            <w:r w:rsidR="00635D86">
              <w:rPr>
                <w:rFonts w:ascii="Arial" w:eastAsia="Arial" w:hAnsi="Arial" w:cs="Arial"/>
                <w:b/>
                <w:sz w:val="22"/>
                <w:szCs w:val="22"/>
              </w:rPr>
              <w:t xml:space="preserve"> </w:t>
            </w:r>
            <w:r w:rsidR="001F548F">
              <w:rPr>
                <w:rFonts w:ascii="Arial" w:eastAsia="Arial" w:hAnsi="Arial" w:cs="Arial"/>
                <w:b/>
                <w:sz w:val="22"/>
                <w:szCs w:val="22"/>
              </w:rPr>
              <w:t>agosto</w:t>
            </w:r>
            <w:r w:rsidR="00635D86">
              <w:rPr>
                <w:rFonts w:ascii="Arial" w:eastAsia="Arial" w:hAnsi="Arial" w:cs="Arial"/>
                <w:b/>
                <w:sz w:val="22"/>
                <w:szCs w:val="22"/>
              </w:rPr>
              <w:t xml:space="preserve"> </w:t>
            </w:r>
            <w:r w:rsidR="00635D86">
              <w:rPr>
                <w:rFonts w:ascii="Arial" w:eastAsia="Arial" w:hAnsi="Arial" w:cs="Arial"/>
                <w:sz w:val="22"/>
                <w:szCs w:val="22"/>
              </w:rPr>
              <w:t>del 2022</w:t>
            </w:r>
          </w:p>
          <w:p w14:paraId="26B0401E" w14:textId="6792C1C8" w:rsidR="006417AE" w:rsidRDefault="006417AE">
            <w:pPr>
              <w:spacing w:line="360" w:lineRule="auto"/>
              <w:rPr>
                <w:rFonts w:ascii="Arial" w:eastAsia="Arial" w:hAnsi="Arial" w:cs="Arial"/>
                <w:sz w:val="22"/>
                <w:szCs w:val="22"/>
              </w:rPr>
            </w:pPr>
          </w:p>
          <w:p w14:paraId="5936DC16" w14:textId="323DBF44" w:rsidR="00BE41BB" w:rsidRDefault="006417AE" w:rsidP="00BE41BB">
            <w:pPr>
              <w:spacing w:line="360" w:lineRule="auto"/>
              <w:ind w:left="555"/>
              <w:rPr>
                <w:rFonts w:ascii="Arial" w:eastAsia="Arial" w:hAnsi="Arial" w:cs="Arial"/>
                <w:sz w:val="22"/>
                <w:szCs w:val="22"/>
              </w:rPr>
            </w:pPr>
            <w:r>
              <w:rPr>
                <w:rFonts w:ascii="Arial" w:eastAsia="Arial" w:hAnsi="Arial" w:cs="Arial"/>
                <w:noProof/>
                <w:sz w:val="22"/>
                <w:szCs w:val="22"/>
              </w:rPr>
              <mc:AlternateContent>
                <mc:Choice Requires="wps">
                  <w:drawing>
                    <wp:anchor distT="0" distB="0" distL="114300" distR="114300" simplePos="0" relativeHeight="251661312" behindDoc="0" locked="0" layoutInCell="1" allowOverlap="1" wp14:anchorId="07A88D5F" wp14:editId="15DB0C5F">
                      <wp:simplePos x="0" y="0"/>
                      <wp:positionH relativeFrom="column">
                        <wp:posOffset>2632710</wp:posOffset>
                      </wp:positionH>
                      <wp:positionV relativeFrom="paragraph">
                        <wp:posOffset>58420</wp:posOffset>
                      </wp:positionV>
                      <wp:extent cx="304800" cy="647700"/>
                      <wp:effectExtent l="38100" t="19050" r="0" b="19050"/>
                      <wp:wrapNone/>
                      <wp:docPr id="2" name="Abrir llave 2"/>
                      <wp:cNvGraphicFramePr/>
                      <a:graphic xmlns:a="http://schemas.openxmlformats.org/drawingml/2006/main">
                        <a:graphicData uri="http://schemas.microsoft.com/office/word/2010/wordprocessingShape">
                          <wps:wsp>
                            <wps:cNvSpPr/>
                            <wps:spPr>
                              <a:xfrm>
                                <a:off x="0" y="0"/>
                                <a:ext cx="304800" cy="647700"/>
                              </a:xfrm>
                              <a:prstGeom prst="leftBrace">
                                <a:avLst/>
                              </a:prstGeom>
                              <a:ln w="38100">
                                <a:solidFill>
                                  <a:srgbClr val="00206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5E504ED" id="Abrir llave 2" o:spid="_x0000_s1026" type="#_x0000_t87" style="position:absolute;margin-left:207.3pt;margin-top:4.6pt;width:24pt;height:51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" adj="847" strokecolor="#002060" strokeweight="3pt">
                      <v:stroke joinstyle="miter"/>
                    </v:shape>
                  </w:pict>
                </mc:Fallback>
              </mc:AlternateContent>
            </w:r>
            <w:r w:rsidR="00BE41BB">
              <w:rPr>
                <w:rFonts w:ascii="Arial" w:eastAsia="Arial" w:hAnsi="Arial" w:cs="Arial"/>
                <w:sz w:val="22"/>
                <w:szCs w:val="22"/>
              </w:rPr>
              <w:t xml:space="preserve">                                                                     1.1.</w:t>
            </w:r>
            <w:r w:rsidR="00BE41BB" w:rsidRPr="00BE41BB">
              <w:rPr>
                <w:rFonts w:ascii="Arial" w:eastAsia="Arial" w:hAnsi="Arial" w:cs="Arial"/>
                <w:sz w:val="22"/>
                <w:szCs w:val="22"/>
              </w:rPr>
              <w:t xml:space="preserve"> Formación complementaria </w:t>
            </w:r>
          </w:p>
          <w:p w14:paraId="29BD2A3C" w14:textId="232A85A3" w:rsidR="00D71AE8" w:rsidRDefault="00BE41BB" w:rsidP="00BE41BB">
            <w:pPr>
              <w:spacing w:line="360" w:lineRule="auto"/>
              <w:ind w:left="555"/>
              <w:rPr>
                <w:rFonts w:ascii="Arial" w:eastAsia="Arial" w:hAnsi="Arial" w:cs="Arial"/>
                <w:sz w:val="22"/>
                <w:szCs w:val="22"/>
              </w:rPr>
            </w:pPr>
            <w:r>
              <w:rPr>
                <w:rFonts w:ascii="Arial" w:eastAsia="Arial" w:hAnsi="Arial" w:cs="Arial"/>
                <w:sz w:val="22"/>
                <w:szCs w:val="22"/>
              </w:rPr>
              <w:t xml:space="preserve">1. Formación para </w:t>
            </w:r>
            <w:r w:rsidR="00D71AE8">
              <w:rPr>
                <w:rFonts w:ascii="Arial" w:eastAsia="Arial" w:hAnsi="Arial" w:cs="Arial"/>
                <w:sz w:val="22"/>
                <w:szCs w:val="22"/>
              </w:rPr>
              <w:t>el trabajo</w:t>
            </w:r>
            <w:r>
              <w:rPr>
                <w:rFonts w:ascii="Arial" w:eastAsia="Arial" w:hAnsi="Arial" w:cs="Arial"/>
                <w:sz w:val="22"/>
                <w:szCs w:val="22"/>
              </w:rPr>
              <w:t xml:space="preserve">                     </w:t>
            </w:r>
            <w:r w:rsidR="00D71AE8">
              <w:rPr>
                <w:rFonts w:ascii="Arial" w:eastAsia="Arial" w:hAnsi="Arial" w:cs="Arial"/>
                <w:sz w:val="22"/>
                <w:szCs w:val="22"/>
              </w:rPr>
              <w:t xml:space="preserve">  </w:t>
            </w:r>
            <w:r>
              <w:rPr>
                <w:rFonts w:ascii="Arial" w:eastAsia="Arial" w:hAnsi="Arial" w:cs="Arial"/>
                <w:sz w:val="22"/>
                <w:szCs w:val="22"/>
              </w:rPr>
              <w:t xml:space="preserve"> 1.</w:t>
            </w:r>
            <w:r w:rsidR="00D71AE8">
              <w:rPr>
                <w:rFonts w:ascii="Arial" w:eastAsia="Arial" w:hAnsi="Arial" w:cs="Arial"/>
                <w:sz w:val="22"/>
                <w:szCs w:val="22"/>
              </w:rPr>
              <w:t xml:space="preserve">2. Formación </w:t>
            </w:r>
            <w:r w:rsidRPr="00BE41BB">
              <w:rPr>
                <w:rFonts w:ascii="Arial" w:eastAsia="Arial" w:hAnsi="Arial" w:cs="Arial"/>
                <w:sz w:val="22"/>
                <w:szCs w:val="22"/>
              </w:rPr>
              <w:t xml:space="preserve">  </w:t>
            </w:r>
            <w:r w:rsidR="00D71AE8">
              <w:rPr>
                <w:rFonts w:ascii="Arial" w:eastAsia="Arial" w:hAnsi="Arial" w:cs="Arial"/>
                <w:sz w:val="22"/>
                <w:szCs w:val="22"/>
              </w:rPr>
              <w:t>Titulada.</w:t>
            </w:r>
          </w:p>
          <w:p w14:paraId="13F0F1F7" w14:textId="3ACEBF86" w:rsidR="00D71AE8" w:rsidRDefault="00D71AE8" w:rsidP="00BE41BB">
            <w:pPr>
              <w:spacing w:line="360" w:lineRule="auto"/>
              <w:ind w:left="555"/>
              <w:rPr>
                <w:rFonts w:ascii="Arial" w:eastAsia="Arial" w:hAnsi="Arial" w:cs="Arial"/>
                <w:sz w:val="22"/>
                <w:szCs w:val="22"/>
              </w:rPr>
            </w:pPr>
            <w:r>
              <w:rPr>
                <w:rFonts w:ascii="Arial" w:eastAsia="Arial" w:hAnsi="Arial" w:cs="Arial"/>
                <w:sz w:val="22"/>
                <w:szCs w:val="22"/>
              </w:rPr>
              <w:t xml:space="preserve">                                                                      1.3. Certificación competencias laborales </w:t>
            </w:r>
          </w:p>
          <w:p w14:paraId="54A99355" w14:textId="08860969" w:rsidR="00D71AE8" w:rsidRDefault="00D71AE8" w:rsidP="00BE41BB">
            <w:pPr>
              <w:spacing w:line="360" w:lineRule="auto"/>
              <w:ind w:left="555"/>
              <w:rPr>
                <w:rFonts w:ascii="Arial" w:eastAsia="Arial" w:hAnsi="Arial" w:cs="Arial"/>
                <w:sz w:val="22"/>
                <w:szCs w:val="22"/>
              </w:rPr>
            </w:pPr>
          </w:p>
          <w:p w14:paraId="1923B958" w14:textId="05D8DB2D" w:rsidR="00D71AE8" w:rsidRDefault="00D71AE8" w:rsidP="00BE41BB">
            <w:pPr>
              <w:spacing w:line="360" w:lineRule="auto"/>
              <w:ind w:left="555"/>
              <w:rPr>
                <w:rFonts w:ascii="Arial" w:eastAsia="Arial" w:hAnsi="Arial" w:cs="Arial"/>
                <w:sz w:val="22"/>
                <w:szCs w:val="22"/>
              </w:rPr>
            </w:pPr>
            <w:r>
              <w:rPr>
                <w:rFonts w:ascii="Arial" w:eastAsia="Arial" w:hAnsi="Arial" w:cs="Arial"/>
                <w:sz w:val="22"/>
                <w:szCs w:val="22"/>
              </w:rPr>
              <w:t>2.Intermediación laboral:</w:t>
            </w:r>
          </w:p>
          <w:p w14:paraId="664B22F2" w14:textId="77777777" w:rsidR="00D71AE8" w:rsidRDefault="00D71AE8" w:rsidP="00BE41BB">
            <w:pPr>
              <w:spacing w:line="360" w:lineRule="auto"/>
              <w:ind w:left="555"/>
              <w:rPr>
                <w:rFonts w:ascii="Arial" w:eastAsia="Arial" w:hAnsi="Arial" w:cs="Arial"/>
                <w:sz w:val="22"/>
                <w:szCs w:val="22"/>
              </w:rPr>
            </w:pPr>
          </w:p>
          <w:p w14:paraId="4B39C411" w14:textId="7E53F654" w:rsidR="00D71AE8" w:rsidRDefault="00D71AE8" w:rsidP="00BE41BB">
            <w:pPr>
              <w:spacing w:line="360" w:lineRule="auto"/>
              <w:ind w:left="555"/>
              <w:rPr>
                <w:rFonts w:ascii="Arial" w:eastAsia="Arial" w:hAnsi="Arial" w:cs="Arial"/>
                <w:sz w:val="22"/>
                <w:szCs w:val="22"/>
              </w:rPr>
            </w:pPr>
            <w:r>
              <w:rPr>
                <w:rFonts w:ascii="Arial" w:eastAsia="Arial" w:hAnsi="Arial" w:cs="Arial"/>
                <w:sz w:val="22"/>
                <w:szCs w:val="22"/>
              </w:rPr>
              <w:t>3.</w:t>
            </w:r>
            <w:r w:rsidR="007D5E8D">
              <w:rPr>
                <w:rFonts w:ascii="Arial" w:eastAsia="Arial" w:hAnsi="Arial" w:cs="Arial"/>
                <w:sz w:val="22"/>
                <w:szCs w:val="22"/>
              </w:rPr>
              <w:t>Emprendimiento.</w:t>
            </w:r>
          </w:p>
          <w:p w14:paraId="761DFC6F" w14:textId="2C4D6553" w:rsidR="005D5B97" w:rsidRDefault="005D5B97" w:rsidP="00BE41BB">
            <w:pPr>
              <w:spacing w:line="360" w:lineRule="auto"/>
              <w:ind w:left="555"/>
              <w:rPr>
                <w:rFonts w:ascii="Arial" w:eastAsia="Arial" w:hAnsi="Arial" w:cs="Arial"/>
                <w:sz w:val="22"/>
                <w:szCs w:val="22"/>
              </w:rPr>
            </w:pPr>
            <w:r>
              <w:rPr>
                <w:rFonts w:ascii="Arial" w:eastAsia="Arial" w:hAnsi="Arial" w:cs="Arial"/>
                <w:sz w:val="22"/>
                <w:szCs w:val="22"/>
              </w:rPr>
              <w:t>4.Estrategia para el segundo semestre 2022</w:t>
            </w:r>
          </w:p>
          <w:p w14:paraId="3CA7E3E6" w14:textId="0FDEBBCF" w:rsidR="005D5B97" w:rsidRDefault="005D5B97" w:rsidP="00BE41BB">
            <w:pPr>
              <w:spacing w:line="360" w:lineRule="auto"/>
              <w:ind w:left="555"/>
              <w:rPr>
                <w:rFonts w:ascii="Arial" w:eastAsia="Arial" w:hAnsi="Arial" w:cs="Arial"/>
                <w:sz w:val="22"/>
                <w:szCs w:val="22"/>
              </w:rPr>
            </w:pPr>
            <w:r>
              <w:rPr>
                <w:rFonts w:ascii="Arial" w:eastAsia="Arial" w:hAnsi="Arial" w:cs="Arial"/>
                <w:sz w:val="22"/>
                <w:szCs w:val="22"/>
              </w:rPr>
              <w:t>.</w:t>
            </w:r>
          </w:p>
          <w:p w14:paraId="0FD61EBA" w14:textId="0CAAB6D9" w:rsidR="00BE41BB" w:rsidRDefault="00BE41BB">
            <w:pPr>
              <w:spacing w:line="360" w:lineRule="auto"/>
              <w:rPr>
                <w:rFonts w:ascii="Arial" w:eastAsia="Arial" w:hAnsi="Arial" w:cs="Arial"/>
                <w:sz w:val="22"/>
                <w:szCs w:val="22"/>
              </w:rPr>
            </w:pPr>
          </w:p>
        </w:tc>
      </w:tr>
      <w:tr w:rsidR="00357CF6" w14:paraId="63DE75A3" w14:textId="77777777">
        <w:trPr>
          <w:trHeight w:val="780"/>
        </w:trPr>
        <w:tc>
          <w:tcPr>
            <w:tcW w:w="9400" w:type="dxa"/>
            <w:gridSpan w:val="3"/>
            <w:shd w:val="clear" w:color="auto" w:fill="auto"/>
          </w:tcPr>
          <w:p w14:paraId="633ADA88" w14:textId="77777777" w:rsidR="00357CF6" w:rsidRDefault="00357CF6">
            <w:pPr>
              <w:pBdr>
                <w:top w:val="nil"/>
                <w:left w:val="nil"/>
                <w:bottom w:val="nil"/>
                <w:right w:val="nil"/>
                <w:between w:val="nil"/>
              </w:pBdr>
              <w:ind w:left="720"/>
              <w:rPr>
                <w:rFonts w:ascii="Arial" w:eastAsia="Arial" w:hAnsi="Arial" w:cs="Arial"/>
                <w:b/>
                <w:color w:val="000000"/>
              </w:rPr>
            </w:pPr>
          </w:p>
        </w:tc>
      </w:tr>
      <w:tr w:rsidR="00357CF6" w14:paraId="7F2EAC89" w14:textId="77777777">
        <w:trPr>
          <w:trHeight w:val="490"/>
        </w:trPr>
        <w:tc>
          <w:tcPr>
            <w:tcW w:w="9400" w:type="dxa"/>
            <w:gridSpan w:val="3"/>
            <w:shd w:val="clear" w:color="auto" w:fill="auto"/>
          </w:tcPr>
          <w:p w14:paraId="6853CD12" w14:textId="77777777" w:rsidR="00357CF6" w:rsidRDefault="00357CF6">
            <w:pPr>
              <w:jc w:val="center"/>
              <w:rPr>
                <w:rFonts w:ascii="Arial" w:eastAsia="Arial" w:hAnsi="Arial" w:cs="Arial"/>
                <w:b/>
                <w:sz w:val="22"/>
                <w:szCs w:val="22"/>
              </w:rPr>
            </w:pPr>
          </w:p>
          <w:p w14:paraId="71EF2A17" w14:textId="14707222" w:rsidR="00357CF6" w:rsidRDefault="00635D86">
            <w:pPr>
              <w:jc w:val="center"/>
              <w:rPr>
                <w:rFonts w:ascii="Arial" w:eastAsia="Arial" w:hAnsi="Arial" w:cs="Arial"/>
                <w:b/>
              </w:rPr>
            </w:pPr>
            <w:r>
              <w:rPr>
                <w:rFonts w:ascii="Arial" w:eastAsia="Arial" w:hAnsi="Arial" w:cs="Arial"/>
                <w:b/>
                <w:sz w:val="22"/>
                <w:szCs w:val="22"/>
              </w:rPr>
              <w:t>DESARROLLO DE LA REUNIÓN</w:t>
            </w:r>
          </w:p>
        </w:tc>
      </w:tr>
      <w:tr w:rsidR="00357CF6" w14:paraId="28777386" w14:textId="77777777">
        <w:trPr>
          <w:trHeight w:val="1065"/>
        </w:trPr>
        <w:tc>
          <w:tcPr>
            <w:tcW w:w="9400" w:type="dxa"/>
            <w:gridSpan w:val="3"/>
            <w:shd w:val="clear" w:color="auto" w:fill="auto"/>
          </w:tcPr>
          <w:p w14:paraId="3C9E1176" w14:textId="5C211C49" w:rsidR="00357CF6" w:rsidRDefault="00635D86">
            <w:pPr>
              <w:rPr>
                <w:rFonts w:ascii="Arial" w:eastAsia="Arial" w:hAnsi="Arial" w:cs="Arial"/>
                <w:sz w:val="22"/>
                <w:szCs w:val="22"/>
              </w:rPr>
            </w:pPr>
            <w:r>
              <w:rPr>
                <w:rFonts w:ascii="Arial" w:eastAsia="Arial" w:hAnsi="Arial" w:cs="Arial"/>
                <w:sz w:val="22"/>
                <w:szCs w:val="22"/>
              </w:rPr>
              <w:t xml:space="preserve">El día </w:t>
            </w:r>
            <w:r>
              <w:rPr>
                <w:rFonts w:ascii="Arial" w:eastAsia="Arial" w:hAnsi="Arial" w:cs="Arial"/>
                <w:b/>
                <w:sz w:val="22"/>
                <w:szCs w:val="22"/>
              </w:rPr>
              <w:t>6/0</w:t>
            </w:r>
            <w:r w:rsidR="005D5B97">
              <w:rPr>
                <w:rFonts w:ascii="Arial" w:eastAsia="Arial" w:hAnsi="Arial" w:cs="Arial"/>
                <w:b/>
                <w:sz w:val="22"/>
                <w:szCs w:val="22"/>
              </w:rPr>
              <w:t>7</w:t>
            </w:r>
            <w:r>
              <w:rPr>
                <w:rFonts w:ascii="Arial" w:eastAsia="Arial" w:hAnsi="Arial" w:cs="Arial"/>
                <w:b/>
                <w:sz w:val="22"/>
                <w:szCs w:val="22"/>
              </w:rPr>
              <w:t>/2022</w:t>
            </w:r>
            <w:r>
              <w:rPr>
                <w:rFonts w:ascii="Arial" w:eastAsia="Arial" w:hAnsi="Arial" w:cs="Arial"/>
                <w:sz w:val="22"/>
                <w:szCs w:val="22"/>
              </w:rPr>
              <w:t xml:space="preserve"> siendo las </w:t>
            </w:r>
            <w:r w:rsidR="001F548F">
              <w:rPr>
                <w:rFonts w:ascii="Arial" w:eastAsia="Arial" w:hAnsi="Arial" w:cs="Arial"/>
                <w:sz w:val="22"/>
                <w:szCs w:val="22"/>
              </w:rPr>
              <w:t>5</w:t>
            </w:r>
            <w:r w:rsidR="00BE41BB">
              <w:rPr>
                <w:rFonts w:ascii="Arial" w:eastAsia="Arial" w:hAnsi="Arial" w:cs="Arial"/>
                <w:sz w:val="22"/>
                <w:szCs w:val="22"/>
              </w:rPr>
              <w:t xml:space="preserve">.30 pm </w:t>
            </w:r>
            <w:r>
              <w:rPr>
                <w:rFonts w:ascii="Arial" w:eastAsia="Arial" w:hAnsi="Arial" w:cs="Arial"/>
                <w:sz w:val="22"/>
                <w:szCs w:val="22"/>
              </w:rPr>
              <w:t xml:space="preserve">se </w:t>
            </w:r>
            <w:r w:rsidR="000E0744">
              <w:rPr>
                <w:rFonts w:ascii="Arial" w:eastAsia="Arial" w:hAnsi="Arial" w:cs="Arial"/>
                <w:sz w:val="22"/>
                <w:szCs w:val="22"/>
              </w:rPr>
              <w:t>inició</w:t>
            </w:r>
            <w:r>
              <w:rPr>
                <w:rFonts w:ascii="Arial" w:eastAsia="Arial" w:hAnsi="Arial" w:cs="Arial"/>
                <w:sz w:val="22"/>
                <w:szCs w:val="22"/>
              </w:rPr>
              <w:t xml:space="preserve"> la reunión con la presencia del enlace de víctimas </w:t>
            </w:r>
            <w:r>
              <w:rPr>
                <w:rFonts w:ascii="Arial" w:eastAsia="Arial" w:hAnsi="Arial" w:cs="Arial"/>
                <w:b/>
                <w:sz w:val="22"/>
                <w:szCs w:val="22"/>
              </w:rPr>
              <w:t>ANA FIGUEROA</w:t>
            </w:r>
            <w:r w:rsidR="00BE41BB">
              <w:rPr>
                <w:rFonts w:ascii="Arial" w:eastAsia="Arial" w:hAnsi="Arial" w:cs="Arial"/>
                <w:b/>
                <w:sz w:val="22"/>
                <w:szCs w:val="22"/>
              </w:rPr>
              <w:t xml:space="preserve"> </w:t>
            </w:r>
            <w:r w:rsidR="005D5B97">
              <w:rPr>
                <w:rFonts w:ascii="Arial" w:eastAsia="Arial" w:hAnsi="Arial" w:cs="Arial"/>
                <w:sz w:val="22"/>
                <w:szCs w:val="22"/>
              </w:rPr>
              <w:t xml:space="preserve">y </w:t>
            </w:r>
            <w:r w:rsidR="006417AE">
              <w:rPr>
                <w:rFonts w:ascii="Arial" w:eastAsia="Arial" w:hAnsi="Arial" w:cs="Arial"/>
                <w:sz w:val="22"/>
                <w:szCs w:val="22"/>
              </w:rPr>
              <w:t>el Orientador</w:t>
            </w:r>
            <w:r>
              <w:rPr>
                <w:rFonts w:ascii="Arial" w:eastAsia="Arial" w:hAnsi="Arial" w:cs="Arial"/>
                <w:sz w:val="22"/>
                <w:szCs w:val="22"/>
              </w:rPr>
              <w:t xml:space="preserve"> Ocupacional   Antonio Paez Pinzon de la Oficina de Victimas y Poblaciones Vulnerables del Sena Regional </w:t>
            </w:r>
            <w:r w:rsidR="006417AE">
              <w:rPr>
                <w:rFonts w:ascii="Arial" w:eastAsia="Arial" w:hAnsi="Arial" w:cs="Arial"/>
                <w:sz w:val="22"/>
                <w:szCs w:val="22"/>
              </w:rPr>
              <w:t>Atlántico con</w:t>
            </w:r>
            <w:r>
              <w:rPr>
                <w:rFonts w:ascii="Arial" w:eastAsia="Arial" w:hAnsi="Arial" w:cs="Arial"/>
                <w:sz w:val="22"/>
                <w:szCs w:val="22"/>
              </w:rPr>
              <w:t xml:space="preserve"> el objetivo central de articular todos los procesos de la ruta de atención del Sena para ejecutar las acciones pertinentes en el mes de </w:t>
            </w:r>
            <w:r w:rsidR="002F1E75">
              <w:rPr>
                <w:rFonts w:ascii="Arial" w:eastAsia="Arial" w:hAnsi="Arial" w:cs="Arial"/>
                <w:b/>
                <w:sz w:val="22"/>
                <w:szCs w:val="22"/>
              </w:rPr>
              <w:t>agosto</w:t>
            </w:r>
            <w:r>
              <w:rPr>
                <w:rFonts w:ascii="Arial" w:eastAsia="Arial" w:hAnsi="Arial" w:cs="Arial"/>
                <w:b/>
                <w:sz w:val="22"/>
                <w:szCs w:val="22"/>
              </w:rPr>
              <w:t xml:space="preserve"> del </w:t>
            </w:r>
            <w:r w:rsidR="00B66793">
              <w:rPr>
                <w:rFonts w:ascii="Arial" w:eastAsia="Arial" w:hAnsi="Arial" w:cs="Arial"/>
                <w:b/>
                <w:sz w:val="22"/>
                <w:szCs w:val="22"/>
              </w:rPr>
              <w:t>2022</w:t>
            </w:r>
            <w:r w:rsidR="00B66793">
              <w:rPr>
                <w:rFonts w:ascii="Arial" w:eastAsia="Arial" w:hAnsi="Arial" w:cs="Arial"/>
                <w:sz w:val="22"/>
                <w:szCs w:val="22"/>
              </w:rPr>
              <w:t xml:space="preserve"> para</w:t>
            </w:r>
            <w:r>
              <w:rPr>
                <w:rFonts w:ascii="Arial" w:eastAsia="Arial" w:hAnsi="Arial" w:cs="Arial"/>
                <w:sz w:val="22"/>
                <w:szCs w:val="22"/>
              </w:rPr>
              <w:t xml:space="preserve"> las víctimas del conflicto armado del Municipio.  </w:t>
            </w:r>
            <w:r w:rsidR="002F1E75">
              <w:rPr>
                <w:rFonts w:ascii="Arial" w:eastAsia="Arial" w:hAnsi="Arial" w:cs="Arial"/>
                <w:sz w:val="22"/>
                <w:szCs w:val="22"/>
              </w:rPr>
              <w:t xml:space="preserve">El coordinador de la mesa de víctimas </w:t>
            </w:r>
            <w:r w:rsidR="002F1E75" w:rsidRPr="002F1E75">
              <w:rPr>
                <w:rFonts w:ascii="Arial" w:eastAsia="Arial" w:hAnsi="Arial" w:cs="Arial"/>
                <w:b/>
                <w:bCs/>
                <w:sz w:val="22"/>
                <w:szCs w:val="22"/>
              </w:rPr>
              <w:t>EDGARDO CARVAJAL</w:t>
            </w:r>
            <w:r w:rsidR="002F1E75" w:rsidRPr="002F1E75">
              <w:rPr>
                <w:rFonts w:ascii="Arial" w:eastAsia="Arial" w:hAnsi="Arial" w:cs="Arial"/>
                <w:sz w:val="22"/>
                <w:szCs w:val="22"/>
              </w:rPr>
              <w:t xml:space="preserve"> </w:t>
            </w:r>
            <w:r w:rsidR="002F1E75">
              <w:rPr>
                <w:rFonts w:ascii="Arial" w:eastAsia="Arial" w:hAnsi="Arial" w:cs="Arial"/>
                <w:sz w:val="22"/>
                <w:szCs w:val="22"/>
              </w:rPr>
              <w:t xml:space="preserve">no pudo asistir por encontrase de </w:t>
            </w:r>
            <w:r w:rsidR="000E0744">
              <w:rPr>
                <w:rFonts w:ascii="Arial" w:eastAsia="Arial" w:hAnsi="Arial" w:cs="Arial"/>
                <w:sz w:val="22"/>
                <w:szCs w:val="22"/>
              </w:rPr>
              <w:t>viaje.</w:t>
            </w:r>
          </w:p>
          <w:p w14:paraId="1710A1EE" w14:textId="78AD97D0" w:rsidR="00357CF6" w:rsidRDefault="00357CF6">
            <w:pPr>
              <w:rPr>
                <w:rFonts w:ascii="Arial" w:eastAsia="Arial" w:hAnsi="Arial" w:cs="Arial"/>
                <w:sz w:val="22"/>
                <w:szCs w:val="22"/>
              </w:rPr>
            </w:pPr>
          </w:p>
          <w:p w14:paraId="36A5F23C" w14:textId="311D3393" w:rsidR="006417AE" w:rsidRDefault="006417AE">
            <w:pPr>
              <w:rPr>
                <w:rFonts w:ascii="Arial" w:eastAsia="Arial" w:hAnsi="Arial" w:cs="Arial"/>
                <w:sz w:val="22"/>
                <w:szCs w:val="22"/>
              </w:rPr>
            </w:pPr>
          </w:p>
          <w:p w14:paraId="48504A92" w14:textId="4B499768" w:rsidR="00B66793" w:rsidRDefault="00B66793">
            <w:pPr>
              <w:rPr>
                <w:rFonts w:ascii="Arial" w:eastAsia="Arial" w:hAnsi="Arial" w:cs="Arial"/>
                <w:sz w:val="22"/>
                <w:szCs w:val="22"/>
              </w:rPr>
            </w:pPr>
          </w:p>
          <w:p w14:paraId="61425ED9" w14:textId="77777777" w:rsidR="00B66793" w:rsidRDefault="00B66793">
            <w:pPr>
              <w:rPr>
                <w:rFonts w:ascii="Arial" w:eastAsia="Arial" w:hAnsi="Arial" w:cs="Arial"/>
                <w:sz w:val="22"/>
                <w:szCs w:val="22"/>
              </w:rPr>
            </w:pPr>
          </w:p>
          <w:p w14:paraId="7420D491" w14:textId="77777777" w:rsidR="00357CF6" w:rsidRDefault="00357CF6">
            <w:pPr>
              <w:rPr>
                <w:rFonts w:ascii="Arial" w:eastAsia="Arial" w:hAnsi="Arial" w:cs="Arial"/>
                <w:sz w:val="22"/>
                <w:szCs w:val="22"/>
              </w:rPr>
            </w:pPr>
          </w:p>
          <w:p w14:paraId="2A87A5DB" w14:textId="77777777" w:rsidR="00357CF6" w:rsidRPr="00055132" w:rsidRDefault="00635D86">
            <w:pPr>
              <w:rPr>
                <w:rFonts w:ascii="Arial" w:eastAsia="Arial" w:hAnsi="Arial" w:cs="Arial"/>
                <w:b/>
                <w:color w:val="002060"/>
              </w:rPr>
            </w:pPr>
            <w:r w:rsidRPr="00055132">
              <w:rPr>
                <w:rFonts w:ascii="Arial" w:eastAsia="Arial" w:hAnsi="Arial" w:cs="Arial"/>
                <w:b/>
                <w:color w:val="002060"/>
              </w:rPr>
              <w:t xml:space="preserve">1.FORMACIÓN LABORAL </w:t>
            </w:r>
          </w:p>
          <w:p w14:paraId="30F27AAE" w14:textId="77777777" w:rsidR="00357CF6" w:rsidRDefault="00635D86">
            <w:pPr>
              <w:rPr>
                <w:rFonts w:ascii="Arial" w:eastAsia="Arial" w:hAnsi="Arial" w:cs="Arial"/>
                <w:sz w:val="22"/>
                <w:szCs w:val="22"/>
              </w:rPr>
            </w:pPr>
            <w:r>
              <w:rPr>
                <w:rFonts w:ascii="Arial" w:eastAsia="Arial" w:hAnsi="Arial" w:cs="Arial"/>
                <w:sz w:val="22"/>
                <w:szCs w:val="22"/>
              </w:rPr>
              <w:t xml:space="preserve">:   </w:t>
            </w:r>
          </w:p>
          <w:p w14:paraId="615940EC" w14:textId="77777777" w:rsidR="00357CF6" w:rsidRPr="00055132" w:rsidRDefault="00635D86">
            <w:pPr>
              <w:rPr>
                <w:rFonts w:ascii="Arial" w:eastAsia="Arial" w:hAnsi="Arial" w:cs="Arial"/>
                <w:color w:val="002060"/>
                <w:sz w:val="22"/>
                <w:szCs w:val="22"/>
              </w:rPr>
            </w:pPr>
            <w:r w:rsidRPr="00055132">
              <w:rPr>
                <w:rFonts w:ascii="Arial" w:eastAsia="Arial" w:hAnsi="Arial" w:cs="Arial"/>
                <w:b/>
                <w:color w:val="002060"/>
                <w:sz w:val="22"/>
                <w:szCs w:val="22"/>
              </w:rPr>
              <w:t>1.1. FORMACIÓN COMPLEMENTARIA</w:t>
            </w:r>
            <w:r w:rsidRPr="00055132">
              <w:rPr>
                <w:rFonts w:ascii="Arial" w:eastAsia="Arial" w:hAnsi="Arial" w:cs="Arial"/>
                <w:color w:val="002060"/>
                <w:sz w:val="22"/>
                <w:szCs w:val="22"/>
              </w:rPr>
              <w:t>:</w:t>
            </w:r>
          </w:p>
          <w:p w14:paraId="381C842A" w14:textId="77777777" w:rsidR="00357CF6" w:rsidRDefault="00357CF6">
            <w:pPr>
              <w:rPr>
                <w:rFonts w:ascii="Arial" w:eastAsia="Arial" w:hAnsi="Arial" w:cs="Arial"/>
                <w:sz w:val="22"/>
                <w:szCs w:val="22"/>
              </w:rPr>
            </w:pPr>
          </w:p>
          <w:p w14:paraId="3906FE59" w14:textId="751AE458" w:rsidR="00357CF6" w:rsidRDefault="00635D86">
            <w:pPr>
              <w:rPr>
                <w:rFonts w:ascii="Arial" w:eastAsia="Arial" w:hAnsi="Arial" w:cs="Arial"/>
                <w:sz w:val="22"/>
                <w:szCs w:val="22"/>
              </w:rPr>
            </w:pPr>
            <w:r>
              <w:rPr>
                <w:rFonts w:ascii="Arial" w:eastAsia="Arial" w:hAnsi="Arial" w:cs="Arial"/>
                <w:sz w:val="22"/>
                <w:szCs w:val="22"/>
              </w:rPr>
              <w:t>En el mes de</w:t>
            </w:r>
            <w:r>
              <w:rPr>
                <w:rFonts w:ascii="Arial" w:eastAsia="Arial" w:hAnsi="Arial" w:cs="Arial"/>
                <w:b/>
                <w:sz w:val="22"/>
                <w:szCs w:val="22"/>
              </w:rPr>
              <w:t xml:space="preserve"> </w:t>
            </w:r>
            <w:r>
              <w:rPr>
                <w:rFonts w:ascii="Arial" w:eastAsia="Arial" w:hAnsi="Arial" w:cs="Arial"/>
                <w:sz w:val="22"/>
                <w:szCs w:val="22"/>
              </w:rPr>
              <w:t>ju</w:t>
            </w:r>
            <w:r w:rsidR="005D5B97">
              <w:rPr>
                <w:rFonts w:ascii="Arial" w:eastAsia="Arial" w:hAnsi="Arial" w:cs="Arial"/>
                <w:sz w:val="22"/>
                <w:szCs w:val="22"/>
              </w:rPr>
              <w:t>l</w:t>
            </w:r>
            <w:r>
              <w:rPr>
                <w:rFonts w:ascii="Arial" w:eastAsia="Arial" w:hAnsi="Arial" w:cs="Arial"/>
                <w:sz w:val="22"/>
                <w:szCs w:val="22"/>
              </w:rPr>
              <w:t xml:space="preserve">io se promoverá de acuerdo con el </w:t>
            </w:r>
            <w:r w:rsidRPr="005B6A17">
              <w:rPr>
                <w:rFonts w:ascii="Arial" w:eastAsia="Arial" w:hAnsi="Arial" w:cs="Arial"/>
                <w:bCs/>
                <w:sz w:val="22"/>
                <w:szCs w:val="22"/>
              </w:rPr>
              <w:t>POA 2022</w:t>
            </w:r>
            <w:r>
              <w:rPr>
                <w:rFonts w:ascii="Arial" w:eastAsia="Arial" w:hAnsi="Arial" w:cs="Arial"/>
                <w:sz w:val="22"/>
                <w:szCs w:val="22"/>
              </w:rPr>
              <w:t xml:space="preserve"> la formación complementaria </w:t>
            </w:r>
            <w:r w:rsidR="00600633" w:rsidRPr="00600633">
              <w:rPr>
                <w:rFonts w:ascii="Arial" w:eastAsia="Arial" w:hAnsi="Arial" w:cs="Arial"/>
                <w:b/>
                <w:bCs/>
                <w:sz w:val="22"/>
                <w:szCs w:val="22"/>
              </w:rPr>
              <w:t>DISEÑO DE SITIOS WEB</w:t>
            </w:r>
            <w:r w:rsidR="00600633" w:rsidRPr="00600633">
              <w:rPr>
                <w:rFonts w:ascii="Arial" w:eastAsia="Arial" w:hAnsi="Arial" w:cs="Arial"/>
                <w:sz w:val="22"/>
                <w:szCs w:val="22"/>
              </w:rPr>
              <w:t xml:space="preserve"> </w:t>
            </w:r>
            <w:r w:rsidR="00600633">
              <w:rPr>
                <w:rFonts w:ascii="Arial" w:eastAsia="Arial" w:hAnsi="Arial" w:cs="Arial"/>
                <w:sz w:val="22"/>
                <w:szCs w:val="22"/>
              </w:rPr>
              <w:t>a</w:t>
            </w:r>
            <w:r>
              <w:rPr>
                <w:rFonts w:ascii="Arial" w:eastAsia="Arial" w:hAnsi="Arial" w:cs="Arial"/>
                <w:sz w:val="22"/>
                <w:szCs w:val="22"/>
              </w:rPr>
              <w:t xml:space="preserve"> cargo del Centro Industrial y de Aviación y </w:t>
            </w:r>
            <w:r w:rsidR="00CE16A1" w:rsidRPr="00CE16A1">
              <w:rPr>
                <w:rFonts w:ascii="Arial" w:eastAsia="Arial" w:hAnsi="Arial" w:cs="Arial"/>
                <w:b/>
                <w:sz w:val="22"/>
                <w:szCs w:val="22"/>
              </w:rPr>
              <w:t xml:space="preserve">COCINA BÁSICA NIVEL </w:t>
            </w:r>
            <w:r w:rsidR="00600633" w:rsidRPr="00CE16A1">
              <w:rPr>
                <w:rFonts w:ascii="Arial" w:eastAsia="Arial" w:hAnsi="Arial" w:cs="Arial"/>
                <w:b/>
                <w:sz w:val="22"/>
                <w:szCs w:val="22"/>
              </w:rPr>
              <w:t xml:space="preserve">1 </w:t>
            </w:r>
            <w:r w:rsidR="00600633">
              <w:rPr>
                <w:rFonts w:ascii="Arial" w:eastAsia="Arial" w:hAnsi="Arial" w:cs="Arial"/>
                <w:sz w:val="22"/>
                <w:szCs w:val="22"/>
              </w:rPr>
              <w:t>asignado</w:t>
            </w:r>
            <w:r>
              <w:rPr>
                <w:rFonts w:ascii="Arial" w:eastAsia="Arial" w:hAnsi="Arial" w:cs="Arial"/>
                <w:sz w:val="22"/>
                <w:szCs w:val="22"/>
              </w:rPr>
              <w:t xml:space="preserve"> al Centro de Comercio y Servicios para ejecutarse ambas en el mes de </w:t>
            </w:r>
            <w:r w:rsidR="00E858B3">
              <w:rPr>
                <w:rFonts w:ascii="Arial" w:eastAsia="Arial" w:hAnsi="Arial" w:cs="Arial"/>
                <w:b/>
                <w:sz w:val="22"/>
                <w:szCs w:val="22"/>
              </w:rPr>
              <w:t>agosto</w:t>
            </w:r>
            <w:r w:rsidR="00CE16A1">
              <w:rPr>
                <w:rFonts w:ascii="Arial" w:eastAsia="Arial" w:hAnsi="Arial" w:cs="Arial"/>
                <w:b/>
                <w:sz w:val="22"/>
                <w:szCs w:val="22"/>
              </w:rPr>
              <w:t xml:space="preserve"> del</w:t>
            </w:r>
            <w:r>
              <w:rPr>
                <w:rFonts w:ascii="Arial" w:eastAsia="Arial" w:hAnsi="Arial" w:cs="Arial"/>
                <w:sz w:val="22"/>
                <w:szCs w:val="22"/>
              </w:rPr>
              <w:t xml:space="preserve"> 2022</w:t>
            </w:r>
          </w:p>
          <w:p w14:paraId="5C5873EC" w14:textId="77777777" w:rsidR="00357CF6" w:rsidRDefault="00357CF6">
            <w:pPr>
              <w:rPr>
                <w:rFonts w:ascii="Arial" w:eastAsia="Arial" w:hAnsi="Arial" w:cs="Arial"/>
                <w:sz w:val="22"/>
                <w:szCs w:val="22"/>
              </w:rPr>
            </w:pPr>
          </w:p>
          <w:p w14:paraId="48640B89" w14:textId="05DAC6EE" w:rsidR="00357CF6" w:rsidRDefault="00635D86">
            <w:pPr>
              <w:rPr>
                <w:rFonts w:ascii="Arial" w:eastAsia="Arial" w:hAnsi="Arial" w:cs="Arial"/>
                <w:sz w:val="22"/>
                <w:szCs w:val="22"/>
              </w:rPr>
            </w:pPr>
            <w:r>
              <w:rPr>
                <w:rFonts w:ascii="Arial" w:eastAsia="Arial" w:hAnsi="Arial" w:cs="Arial"/>
                <w:sz w:val="22"/>
                <w:szCs w:val="22"/>
              </w:rPr>
              <w:t xml:space="preserve">El orientador </w:t>
            </w:r>
            <w:r w:rsidR="005B6A17">
              <w:rPr>
                <w:rFonts w:ascii="Arial" w:eastAsia="Arial" w:hAnsi="Arial" w:cs="Arial"/>
                <w:sz w:val="22"/>
                <w:szCs w:val="22"/>
              </w:rPr>
              <w:t xml:space="preserve">ocupacional </w:t>
            </w:r>
            <w:r>
              <w:rPr>
                <w:rFonts w:ascii="Arial" w:eastAsia="Arial" w:hAnsi="Arial" w:cs="Arial"/>
                <w:sz w:val="22"/>
                <w:szCs w:val="22"/>
              </w:rPr>
              <w:t>manifiesta su preocupación que a la fecha no se ha recibido el listado de aprendices con su respectivo archivo pdf con los documentos de identificación para las formaciones complementarias que debían ejecutarse en el 2022 a saber:</w:t>
            </w:r>
          </w:p>
          <w:p w14:paraId="411B68B3" w14:textId="77777777" w:rsidR="00357CF6" w:rsidRDefault="00357CF6">
            <w:pPr>
              <w:rPr>
                <w:rFonts w:ascii="Arial" w:eastAsia="Arial" w:hAnsi="Arial" w:cs="Arial"/>
                <w:sz w:val="22"/>
                <w:szCs w:val="22"/>
              </w:rPr>
            </w:pPr>
          </w:p>
          <w:p w14:paraId="538C8460" w14:textId="77777777" w:rsidR="00357CF6" w:rsidRDefault="00635D86">
            <w:pPr>
              <w:rPr>
                <w:rFonts w:ascii="Arial" w:eastAsia="Arial" w:hAnsi="Arial" w:cs="Arial"/>
                <w:b/>
                <w:sz w:val="22"/>
                <w:szCs w:val="22"/>
              </w:rPr>
            </w:pPr>
            <w:r>
              <w:rPr>
                <w:rFonts w:ascii="Arial" w:eastAsia="Arial" w:hAnsi="Arial" w:cs="Arial"/>
                <w:b/>
                <w:sz w:val="22"/>
                <w:szCs w:val="22"/>
              </w:rPr>
              <w:t xml:space="preserve">En marzo: ESTRATEGIAS APLICADAS A LA ORGANIZACIÓN DE EVENTOS </w:t>
            </w:r>
          </w:p>
          <w:p w14:paraId="68BF084F" w14:textId="77777777" w:rsidR="00CE16A1" w:rsidRDefault="00CE16A1">
            <w:pPr>
              <w:rPr>
                <w:rFonts w:ascii="Arial" w:eastAsia="Arial" w:hAnsi="Arial" w:cs="Arial"/>
                <w:b/>
                <w:sz w:val="22"/>
                <w:szCs w:val="22"/>
              </w:rPr>
            </w:pPr>
          </w:p>
          <w:p w14:paraId="50BF3F8D" w14:textId="3B91F05E" w:rsidR="00357CF6" w:rsidRDefault="00635D86">
            <w:pPr>
              <w:rPr>
                <w:rFonts w:ascii="Arial" w:eastAsia="Arial" w:hAnsi="Arial" w:cs="Arial"/>
                <w:b/>
                <w:sz w:val="22"/>
                <w:szCs w:val="22"/>
              </w:rPr>
            </w:pPr>
            <w:r>
              <w:rPr>
                <w:rFonts w:ascii="Arial" w:eastAsia="Arial" w:hAnsi="Arial" w:cs="Arial"/>
                <w:b/>
                <w:sz w:val="22"/>
                <w:szCs w:val="22"/>
              </w:rPr>
              <w:t xml:space="preserve">En abril: EMPRENDEDOR EN DESARROLLO DE ACTIVIDADES TURÍSTICAS EN ESPACIOS NATURALES </w:t>
            </w:r>
          </w:p>
          <w:p w14:paraId="5E5ABE11" w14:textId="77777777" w:rsidR="00CE16A1" w:rsidRDefault="00CE16A1">
            <w:pPr>
              <w:rPr>
                <w:rFonts w:ascii="Arial" w:eastAsia="Arial" w:hAnsi="Arial" w:cs="Arial"/>
                <w:b/>
                <w:sz w:val="22"/>
                <w:szCs w:val="22"/>
              </w:rPr>
            </w:pPr>
          </w:p>
          <w:p w14:paraId="11D25EA6" w14:textId="77777777" w:rsidR="00CE16A1" w:rsidRDefault="00635D86">
            <w:pPr>
              <w:rPr>
                <w:rFonts w:ascii="Arial" w:eastAsia="Arial" w:hAnsi="Arial" w:cs="Arial"/>
                <w:b/>
                <w:sz w:val="22"/>
                <w:szCs w:val="22"/>
              </w:rPr>
            </w:pPr>
            <w:r>
              <w:rPr>
                <w:rFonts w:ascii="Arial" w:eastAsia="Arial" w:hAnsi="Arial" w:cs="Arial"/>
                <w:b/>
                <w:sz w:val="22"/>
                <w:szCs w:val="22"/>
              </w:rPr>
              <w:t xml:space="preserve">En mayo: FUNDAMENTOS EN HIDROTERAPIA APLICADA A LA ESTÉTICA, FORTALECIMIENTO PEDAGÓGICO COMUNITARIO EN LA PRIMERA INFANCIA y </w:t>
            </w:r>
          </w:p>
          <w:p w14:paraId="7D4E8724" w14:textId="77777777" w:rsidR="00CE16A1" w:rsidRDefault="00635D86">
            <w:pPr>
              <w:rPr>
                <w:rFonts w:ascii="Arial" w:eastAsia="Arial" w:hAnsi="Arial" w:cs="Arial"/>
                <w:b/>
                <w:sz w:val="22"/>
                <w:szCs w:val="22"/>
              </w:rPr>
            </w:pPr>
            <w:r>
              <w:rPr>
                <w:rFonts w:ascii="Arial" w:eastAsia="Arial" w:hAnsi="Arial" w:cs="Arial"/>
                <w:b/>
                <w:sz w:val="22"/>
                <w:szCs w:val="22"/>
              </w:rPr>
              <w:t xml:space="preserve">ELABORACION DE LA PROPUESTA DE NEGOCIO    .                                                           </w:t>
            </w:r>
          </w:p>
          <w:p w14:paraId="3C817C41" w14:textId="77777777" w:rsidR="00E858B3" w:rsidRDefault="00E858B3">
            <w:pPr>
              <w:rPr>
                <w:rFonts w:ascii="Arial" w:eastAsia="Arial" w:hAnsi="Arial" w:cs="Arial"/>
                <w:b/>
                <w:sz w:val="22"/>
                <w:szCs w:val="22"/>
              </w:rPr>
            </w:pPr>
          </w:p>
          <w:p w14:paraId="124B09EF" w14:textId="23B6F27D" w:rsidR="005D5B97" w:rsidRDefault="00635D86">
            <w:pPr>
              <w:rPr>
                <w:rFonts w:ascii="Arial" w:eastAsia="Arial" w:hAnsi="Arial" w:cs="Arial"/>
                <w:b/>
                <w:sz w:val="22"/>
                <w:szCs w:val="22"/>
              </w:rPr>
            </w:pPr>
            <w:r>
              <w:rPr>
                <w:rFonts w:ascii="Arial" w:eastAsia="Arial" w:hAnsi="Arial" w:cs="Arial"/>
                <w:b/>
                <w:sz w:val="22"/>
                <w:szCs w:val="22"/>
              </w:rPr>
              <w:t>En Junio: FUNDAMENTOS BÁSICOS EN SALUD OCUPACIONAL   y COSTOS Y PRECIOS DE UN PRODUCTO.</w:t>
            </w:r>
          </w:p>
          <w:p w14:paraId="4084B26D" w14:textId="77777777" w:rsidR="00CE16A1" w:rsidRDefault="00CE16A1">
            <w:pPr>
              <w:rPr>
                <w:rFonts w:ascii="Arial" w:eastAsia="Arial" w:hAnsi="Arial" w:cs="Arial"/>
                <w:b/>
                <w:sz w:val="22"/>
                <w:szCs w:val="22"/>
              </w:rPr>
            </w:pPr>
          </w:p>
          <w:p w14:paraId="757119A1" w14:textId="48A36C75" w:rsidR="00CE16A1" w:rsidRDefault="00CE16A1">
            <w:pPr>
              <w:rPr>
                <w:rFonts w:ascii="Arial" w:eastAsia="Arial" w:hAnsi="Arial" w:cs="Arial"/>
                <w:b/>
                <w:sz w:val="22"/>
                <w:szCs w:val="22"/>
              </w:rPr>
            </w:pPr>
            <w:r>
              <w:rPr>
                <w:rFonts w:ascii="Arial" w:eastAsia="Arial" w:hAnsi="Arial" w:cs="Arial"/>
                <w:b/>
                <w:sz w:val="22"/>
                <w:szCs w:val="22"/>
              </w:rPr>
              <w:t xml:space="preserve">En julio </w:t>
            </w:r>
            <w:r w:rsidRPr="00CE16A1">
              <w:rPr>
                <w:rFonts w:ascii="Arial" w:eastAsia="Arial" w:hAnsi="Arial" w:cs="Arial"/>
                <w:b/>
                <w:sz w:val="22"/>
                <w:szCs w:val="22"/>
              </w:rPr>
              <w:t xml:space="preserve">CONFECCIÓN DE LENCERIA HOGAR </w:t>
            </w:r>
            <w:r>
              <w:rPr>
                <w:rFonts w:ascii="Arial" w:eastAsia="Arial" w:hAnsi="Arial" w:cs="Arial"/>
                <w:b/>
                <w:sz w:val="22"/>
                <w:szCs w:val="22"/>
              </w:rPr>
              <w:t>y</w:t>
            </w:r>
            <w:r w:rsidRPr="00CE16A1">
              <w:rPr>
                <w:rFonts w:ascii="Arial" w:eastAsia="Arial" w:hAnsi="Arial" w:cs="Arial"/>
                <w:b/>
                <w:sz w:val="22"/>
                <w:szCs w:val="22"/>
              </w:rPr>
              <w:t xml:space="preserve"> APLICACIÓN DE HERRAMIENTAS OFIMÁTICAS CON MICROSOFT EXCEL EN EL ENTORNO LABORAL</w:t>
            </w:r>
          </w:p>
          <w:p w14:paraId="2B26E665" w14:textId="77777777" w:rsidR="005D5B97" w:rsidRDefault="005D5B97">
            <w:pPr>
              <w:rPr>
                <w:rFonts w:ascii="Arial" w:eastAsia="Arial" w:hAnsi="Arial" w:cs="Arial"/>
                <w:b/>
                <w:sz w:val="22"/>
                <w:szCs w:val="22"/>
              </w:rPr>
            </w:pPr>
          </w:p>
          <w:p w14:paraId="53F5D48B" w14:textId="68332A7F" w:rsidR="00357CF6" w:rsidRDefault="00CE16A1">
            <w:pPr>
              <w:rPr>
                <w:rFonts w:ascii="Arial" w:eastAsia="Arial" w:hAnsi="Arial" w:cs="Arial"/>
                <w:sz w:val="22"/>
                <w:szCs w:val="22"/>
              </w:rPr>
            </w:pPr>
            <w:r w:rsidRPr="00CE16A1">
              <w:rPr>
                <w:rFonts w:ascii="Arial" w:eastAsia="Arial" w:hAnsi="Arial" w:cs="Arial"/>
                <w:bCs/>
                <w:sz w:val="22"/>
                <w:szCs w:val="22"/>
              </w:rPr>
              <w:t>E</w:t>
            </w:r>
            <w:r w:rsidR="00635D86" w:rsidRPr="00CE16A1">
              <w:rPr>
                <w:rFonts w:ascii="Arial" w:eastAsia="Arial" w:hAnsi="Arial" w:cs="Arial"/>
                <w:bCs/>
                <w:sz w:val="22"/>
                <w:szCs w:val="22"/>
              </w:rPr>
              <w:t>l</w:t>
            </w:r>
            <w:r w:rsidR="00635D86">
              <w:rPr>
                <w:rFonts w:ascii="Arial" w:eastAsia="Arial" w:hAnsi="Arial" w:cs="Arial"/>
                <w:sz w:val="22"/>
                <w:szCs w:val="22"/>
              </w:rPr>
              <w:t xml:space="preserve"> enlace manifiesta que se siguen promoviendo pues no ha habido mucho registro de aprendices para dichas formaciones</w:t>
            </w:r>
            <w:r>
              <w:rPr>
                <w:rFonts w:ascii="Arial" w:eastAsia="Arial" w:hAnsi="Arial" w:cs="Arial"/>
                <w:sz w:val="22"/>
                <w:szCs w:val="22"/>
              </w:rPr>
              <w:t xml:space="preserve"> muy a pesar de que en diversos eventos de intermediación laboral; </w:t>
            </w:r>
            <w:r w:rsidR="00600633">
              <w:rPr>
                <w:rFonts w:ascii="Arial" w:eastAsia="Arial" w:hAnsi="Arial" w:cs="Arial"/>
                <w:sz w:val="22"/>
                <w:szCs w:val="22"/>
              </w:rPr>
              <w:t>más</w:t>
            </w:r>
            <w:r>
              <w:rPr>
                <w:rFonts w:ascii="Arial" w:eastAsia="Arial" w:hAnsi="Arial" w:cs="Arial"/>
                <w:sz w:val="22"/>
                <w:szCs w:val="22"/>
              </w:rPr>
              <w:t xml:space="preserve"> </w:t>
            </w:r>
            <w:r w:rsidR="00600633">
              <w:rPr>
                <w:rFonts w:ascii="Arial" w:eastAsia="Arial" w:hAnsi="Arial" w:cs="Arial"/>
                <w:sz w:val="22"/>
                <w:szCs w:val="22"/>
              </w:rPr>
              <w:t xml:space="preserve">exactamente </w:t>
            </w:r>
            <w:r w:rsidR="00E858B3">
              <w:rPr>
                <w:rFonts w:ascii="Arial" w:eastAsia="Arial" w:hAnsi="Arial" w:cs="Arial"/>
                <w:sz w:val="22"/>
                <w:szCs w:val="22"/>
              </w:rPr>
              <w:t xml:space="preserve">3 </w:t>
            </w:r>
            <w:r w:rsidR="00600633">
              <w:rPr>
                <w:rFonts w:ascii="Arial" w:eastAsia="Arial" w:hAnsi="Arial" w:cs="Arial"/>
                <w:sz w:val="22"/>
                <w:szCs w:val="22"/>
              </w:rPr>
              <w:t>se</w:t>
            </w:r>
            <w:r>
              <w:rPr>
                <w:rFonts w:ascii="Arial" w:eastAsia="Arial" w:hAnsi="Arial" w:cs="Arial"/>
                <w:sz w:val="22"/>
                <w:szCs w:val="22"/>
              </w:rPr>
              <w:t xml:space="preserve"> han ofertado</w:t>
            </w:r>
          </w:p>
          <w:p w14:paraId="18E7CDE9" w14:textId="350E577A" w:rsidR="00357CF6" w:rsidRDefault="00357CF6">
            <w:pPr>
              <w:rPr>
                <w:rFonts w:ascii="Arial" w:eastAsia="Arial" w:hAnsi="Arial" w:cs="Arial"/>
                <w:sz w:val="22"/>
                <w:szCs w:val="22"/>
              </w:rPr>
            </w:pPr>
          </w:p>
          <w:p w14:paraId="023EB3F2" w14:textId="77E79CB5" w:rsidR="005B6A17" w:rsidRDefault="005B6A17">
            <w:pPr>
              <w:rPr>
                <w:rFonts w:ascii="Arial" w:eastAsia="Arial" w:hAnsi="Arial" w:cs="Arial"/>
                <w:sz w:val="22"/>
                <w:szCs w:val="22"/>
              </w:rPr>
            </w:pPr>
            <w:r>
              <w:rPr>
                <w:rFonts w:ascii="Arial" w:eastAsia="Arial" w:hAnsi="Arial" w:cs="Arial"/>
                <w:sz w:val="22"/>
                <w:szCs w:val="22"/>
              </w:rPr>
              <w:t xml:space="preserve">El orientador ocupacional le informa que </w:t>
            </w:r>
            <w:r w:rsidRPr="005B6A17">
              <w:rPr>
                <w:rFonts w:ascii="Arial" w:eastAsia="Arial" w:hAnsi="Arial" w:cs="Arial"/>
                <w:sz w:val="22"/>
                <w:szCs w:val="22"/>
              </w:rPr>
              <w:t xml:space="preserve"> no garantiz</w:t>
            </w:r>
            <w:r>
              <w:rPr>
                <w:rFonts w:ascii="Arial" w:eastAsia="Arial" w:hAnsi="Arial" w:cs="Arial"/>
                <w:sz w:val="22"/>
                <w:szCs w:val="22"/>
              </w:rPr>
              <w:t>a</w:t>
            </w:r>
            <w:r w:rsidRPr="005B6A17">
              <w:rPr>
                <w:rFonts w:ascii="Arial" w:eastAsia="Arial" w:hAnsi="Arial" w:cs="Arial"/>
                <w:sz w:val="22"/>
                <w:szCs w:val="22"/>
              </w:rPr>
              <w:t xml:space="preserve"> disponibilidad de los instructores que tenía asignado para las formaciones complementarias no ejecutadas a la fecha; pues todos los centros de formación del Sena recibieron el POA</w:t>
            </w:r>
            <w:r>
              <w:rPr>
                <w:rFonts w:ascii="Arial" w:eastAsia="Arial" w:hAnsi="Arial" w:cs="Arial"/>
                <w:sz w:val="22"/>
                <w:szCs w:val="22"/>
              </w:rPr>
              <w:t xml:space="preserve"> </w:t>
            </w:r>
            <w:r w:rsidRPr="005B6A17">
              <w:rPr>
                <w:rFonts w:ascii="Arial" w:eastAsia="Arial" w:hAnsi="Arial" w:cs="Arial"/>
                <w:sz w:val="22"/>
                <w:szCs w:val="22"/>
              </w:rPr>
              <w:t xml:space="preserve">2022 que estructuro el enlace de </w:t>
            </w:r>
            <w:r>
              <w:rPr>
                <w:rFonts w:ascii="Arial" w:eastAsia="Arial" w:hAnsi="Arial" w:cs="Arial"/>
                <w:sz w:val="22"/>
                <w:szCs w:val="22"/>
              </w:rPr>
              <w:t xml:space="preserve">víctimas con la mesa de víctimas y lideres de víctimas </w:t>
            </w:r>
            <w:r w:rsidRPr="005B6A17">
              <w:rPr>
                <w:rFonts w:ascii="Arial" w:eastAsia="Arial" w:hAnsi="Arial" w:cs="Arial"/>
                <w:sz w:val="22"/>
                <w:szCs w:val="22"/>
              </w:rPr>
              <w:t>con su población en el 2021; de ahí que tienen una planeación de sus instructores y al no ser solicitados en las fechas planeadas es probable que no puedan en el segundo semestre</w:t>
            </w:r>
          </w:p>
          <w:p w14:paraId="5D807684" w14:textId="244F8377" w:rsidR="005B6A17" w:rsidRDefault="005B6A17">
            <w:pPr>
              <w:rPr>
                <w:rFonts w:ascii="Arial" w:eastAsia="Arial" w:hAnsi="Arial" w:cs="Arial"/>
                <w:sz w:val="22"/>
                <w:szCs w:val="22"/>
              </w:rPr>
            </w:pPr>
          </w:p>
          <w:p w14:paraId="32476431" w14:textId="5AAE4445" w:rsidR="00357CF6" w:rsidRDefault="00635D86">
            <w:pPr>
              <w:rPr>
                <w:rFonts w:ascii="Arial" w:eastAsia="Arial" w:hAnsi="Arial" w:cs="Arial"/>
                <w:sz w:val="22"/>
                <w:szCs w:val="22"/>
              </w:rPr>
            </w:pPr>
            <w:r>
              <w:rPr>
                <w:rFonts w:ascii="Arial" w:eastAsia="Arial" w:hAnsi="Arial" w:cs="Arial"/>
                <w:sz w:val="22"/>
                <w:szCs w:val="22"/>
              </w:rPr>
              <w:t xml:space="preserve">El enlace señala que los archivos de registros de aprendices y pdf de la </w:t>
            </w:r>
            <w:r w:rsidR="00E858B3">
              <w:rPr>
                <w:rFonts w:ascii="Arial" w:eastAsia="Arial" w:hAnsi="Arial" w:cs="Arial"/>
                <w:sz w:val="22"/>
                <w:szCs w:val="22"/>
              </w:rPr>
              <w:t>formación</w:t>
            </w:r>
            <w:r>
              <w:rPr>
                <w:rFonts w:ascii="Arial" w:eastAsia="Arial" w:hAnsi="Arial" w:cs="Arial"/>
                <w:sz w:val="22"/>
                <w:szCs w:val="22"/>
              </w:rPr>
              <w:t xml:space="preserve"> complementaria de Higiene y manipulación de alimentos </w:t>
            </w:r>
            <w:r w:rsidR="00E858B3">
              <w:rPr>
                <w:rFonts w:ascii="Arial" w:eastAsia="Arial" w:hAnsi="Arial" w:cs="Arial"/>
                <w:sz w:val="22"/>
                <w:szCs w:val="22"/>
              </w:rPr>
              <w:t xml:space="preserve">que está programada para octubre del 2022 </w:t>
            </w:r>
            <w:r>
              <w:rPr>
                <w:rFonts w:ascii="Arial" w:eastAsia="Arial" w:hAnsi="Arial" w:cs="Arial"/>
                <w:sz w:val="22"/>
                <w:szCs w:val="22"/>
              </w:rPr>
              <w:t xml:space="preserve">se enviaran al </w:t>
            </w:r>
            <w:r w:rsidR="00E858B3">
              <w:rPr>
                <w:rFonts w:ascii="Arial" w:eastAsia="Arial" w:hAnsi="Arial" w:cs="Arial"/>
                <w:sz w:val="22"/>
                <w:szCs w:val="22"/>
              </w:rPr>
              <w:t xml:space="preserve">orientador en el trascurso del </w:t>
            </w:r>
            <w:r w:rsidR="005B6A17">
              <w:rPr>
                <w:rFonts w:ascii="Arial" w:eastAsia="Arial" w:hAnsi="Arial" w:cs="Arial"/>
                <w:sz w:val="22"/>
                <w:szCs w:val="22"/>
              </w:rPr>
              <w:t>mes ya</w:t>
            </w:r>
            <w:r w:rsidR="00E858B3">
              <w:rPr>
                <w:rFonts w:ascii="Arial" w:eastAsia="Arial" w:hAnsi="Arial" w:cs="Arial"/>
                <w:sz w:val="22"/>
                <w:szCs w:val="22"/>
              </w:rPr>
              <w:t xml:space="preserve"> que tiene dos </w:t>
            </w:r>
            <w:r w:rsidR="006417AE">
              <w:rPr>
                <w:rFonts w:ascii="Arial" w:eastAsia="Arial" w:hAnsi="Arial" w:cs="Arial"/>
                <w:sz w:val="22"/>
                <w:szCs w:val="22"/>
              </w:rPr>
              <w:t>grupos,</w:t>
            </w:r>
            <w:r w:rsidR="00E858B3">
              <w:rPr>
                <w:rFonts w:ascii="Arial" w:eastAsia="Arial" w:hAnsi="Arial" w:cs="Arial"/>
                <w:sz w:val="22"/>
                <w:szCs w:val="22"/>
              </w:rPr>
              <w:t xml:space="preserve"> pero le faltan los documentos de identidad </w:t>
            </w:r>
          </w:p>
          <w:p w14:paraId="77DB8B7B" w14:textId="77777777" w:rsidR="00357CF6" w:rsidRDefault="00357CF6">
            <w:pPr>
              <w:rPr>
                <w:rFonts w:ascii="Arial" w:eastAsia="Arial" w:hAnsi="Arial" w:cs="Arial"/>
                <w:sz w:val="22"/>
                <w:szCs w:val="22"/>
              </w:rPr>
            </w:pPr>
          </w:p>
          <w:p w14:paraId="05AAD21D" w14:textId="77777777" w:rsidR="00357CF6" w:rsidRPr="00055132" w:rsidRDefault="00635D86">
            <w:pPr>
              <w:rPr>
                <w:rFonts w:ascii="Arial" w:eastAsia="Arial" w:hAnsi="Arial" w:cs="Arial"/>
                <w:b/>
                <w:color w:val="002060"/>
                <w:sz w:val="22"/>
                <w:szCs w:val="22"/>
              </w:rPr>
            </w:pPr>
            <w:r w:rsidRPr="00055132">
              <w:rPr>
                <w:rFonts w:ascii="Arial" w:eastAsia="Arial" w:hAnsi="Arial" w:cs="Arial"/>
                <w:b/>
                <w:color w:val="002060"/>
                <w:sz w:val="22"/>
                <w:szCs w:val="22"/>
              </w:rPr>
              <w:t xml:space="preserve">1.2. CERTIFICACIÓN DE COMPETENCIAS LABORALES </w:t>
            </w:r>
          </w:p>
          <w:p w14:paraId="054B679F" w14:textId="77777777" w:rsidR="00357CF6" w:rsidRDefault="00357CF6">
            <w:pPr>
              <w:rPr>
                <w:rFonts w:ascii="Arial" w:eastAsia="Arial" w:hAnsi="Arial" w:cs="Arial"/>
                <w:b/>
                <w:sz w:val="22"/>
                <w:szCs w:val="22"/>
              </w:rPr>
            </w:pPr>
          </w:p>
          <w:p w14:paraId="38D3045F" w14:textId="77777777" w:rsidR="00357CF6" w:rsidRDefault="00635D86">
            <w:pPr>
              <w:rPr>
                <w:rFonts w:ascii="Arial" w:eastAsia="Arial" w:hAnsi="Arial" w:cs="Arial"/>
                <w:sz w:val="22"/>
                <w:szCs w:val="22"/>
              </w:rPr>
            </w:pPr>
            <w:r>
              <w:rPr>
                <w:rFonts w:ascii="Arial" w:eastAsia="Arial" w:hAnsi="Arial" w:cs="Arial"/>
                <w:sz w:val="22"/>
                <w:szCs w:val="22"/>
              </w:rPr>
              <w:t>El orientador le recuerda que las Certificaciones de Competencias laborales es un mecanismo para contribuir a la inclusión social; especialmente a aquellas personas que no tienen formación formal, pero sí experiencia en un arte u oficio.</w:t>
            </w:r>
          </w:p>
          <w:p w14:paraId="125B808A" w14:textId="77777777" w:rsidR="00357CF6" w:rsidRDefault="00357CF6">
            <w:pPr>
              <w:rPr>
                <w:rFonts w:ascii="Arial" w:eastAsia="Arial" w:hAnsi="Arial" w:cs="Arial"/>
                <w:sz w:val="22"/>
                <w:szCs w:val="22"/>
              </w:rPr>
            </w:pPr>
          </w:p>
          <w:p w14:paraId="5B5EE14F" w14:textId="77777777" w:rsidR="00357CF6" w:rsidRDefault="00635D86">
            <w:pPr>
              <w:rPr>
                <w:rFonts w:ascii="Arial" w:eastAsia="Arial" w:hAnsi="Arial" w:cs="Arial"/>
                <w:sz w:val="22"/>
                <w:szCs w:val="22"/>
              </w:rPr>
            </w:pPr>
            <w:r>
              <w:rPr>
                <w:rFonts w:ascii="Arial" w:eastAsia="Arial" w:hAnsi="Arial" w:cs="Arial"/>
                <w:sz w:val="22"/>
                <w:szCs w:val="22"/>
              </w:rPr>
              <w:lastRenderedPageBreak/>
              <w:t>Sugiere el orientador construir una base de datos de personas victimas donde se indique en que tienen experiencia y con base a las Certificaciones de Competencias laborales – que les envió el día 24 de febrero del 2022 Certificaciones de Competencias Laborales del 2022 de los 4 Centros de formación del Sena Atlántico   - tener claridad a que norman aplican y canalizarlos al Centro de Formación correspondiente y así mejorar su perfil laboral y autonomía económica.</w:t>
            </w:r>
          </w:p>
          <w:p w14:paraId="61F66FDC" w14:textId="77777777" w:rsidR="00357CF6" w:rsidRDefault="00635D86">
            <w:pPr>
              <w:rPr>
                <w:rFonts w:ascii="Arial" w:eastAsia="Arial" w:hAnsi="Arial" w:cs="Arial"/>
                <w:sz w:val="22"/>
                <w:szCs w:val="22"/>
              </w:rPr>
            </w:pPr>
            <w:r>
              <w:rPr>
                <w:rFonts w:ascii="Arial" w:eastAsia="Arial" w:hAnsi="Arial" w:cs="Arial"/>
                <w:sz w:val="22"/>
                <w:szCs w:val="22"/>
              </w:rPr>
              <w:t xml:space="preserve"> </w:t>
            </w:r>
          </w:p>
          <w:p w14:paraId="462E34CC" w14:textId="77777777" w:rsidR="00357CF6" w:rsidRDefault="00357CF6">
            <w:pPr>
              <w:rPr>
                <w:rFonts w:ascii="Arial" w:eastAsia="Arial" w:hAnsi="Arial" w:cs="Arial"/>
                <w:b/>
                <w:sz w:val="22"/>
                <w:szCs w:val="22"/>
              </w:rPr>
            </w:pPr>
          </w:p>
          <w:p w14:paraId="75AC42D5" w14:textId="77777777" w:rsidR="00357CF6" w:rsidRPr="00055132" w:rsidRDefault="00635D86">
            <w:pPr>
              <w:rPr>
                <w:rFonts w:ascii="Arial" w:eastAsia="Arial" w:hAnsi="Arial" w:cs="Arial"/>
                <w:b/>
                <w:color w:val="002060"/>
                <w:sz w:val="22"/>
                <w:szCs w:val="22"/>
              </w:rPr>
            </w:pPr>
            <w:r w:rsidRPr="00055132">
              <w:rPr>
                <w:rFonts w:ascii="Arial" w:eastAsia="Arial" w:hAnsi="Arial" w:cs="Arial"/>
                <w:b/>
                <w:color w:val="002060"/>
                <w:sz w:val="22"/>
                <w:szCs w:val="22"/>
              </w:rPr>
              <w:t>1.3. FORMACIÓN TITULADA:</w:t>
            </w:r>
          </w:p>
          <w:p w14:paraId="5AAD21C7" w14:textId="77777777" w:rsidR="00E858B3" w:rsidRDefault="00E858B3">
            <w:pPr>
              <w:rPr>
                <w:rFonts w:ascii="Arial" w:eastAsia="Arial" w:hAnsi="Arial" w:cs="Arial"/>
                <w:sz w:val="22"/>
                <w:szCs w:val="22"/>
              </w:rPr>
            </w:pPr>
          </w:p>
          <w:p w14:paraId="6C8CE594" w14:textId="195B3280" w:rsidR="00357CF6" w:rsidRDefault="00635D86">
            <w:pPr>
              <w:rPr>
                <w:rFonts w:ascii="Arial" w:eastAsia="Arial" w:hAnsi="Arial" w:cs="Arial"/>
                <w:sz w:val="22"/>
                <w:szCs w:val="22"/>
              </w:rPr>
            </w:pPr>
            <w:r>
              <w:rPr>
                <w:rFonts w:ascii="Arial" w:eastAsia="Arial" w:hAnsi="Arial" w:cs="Arial"/>
                <w:sz w:val="22"/>
                <w:szCs w:val="22"/>
              </w:rPr>
              <w:t xml:space="preserve">El orientador ocupacional señala que en el POA 2022 la mesa de víctimas no integró ninguna solicitud de formación técnica o tecnológica e invita nuevamente al enlace de víctimas a considerarlo, recordándoles que debe ir anexa la solicitud con una carta del alcalde donde se compromete a la a asignación de los puntos de practica de los aprendices si desean una formación cerrada para víctimas </w:t>
            </w:r>
          </w:p>
          <w:p w14:paraId="745056DF" w14:textId="77777777" w:rsidR="00357CF6" w:rsidRDefault="00357CF6">
            <w:pPr>
              <w:rPr>
                <w:rFonts w:ascii="Arial" w:eastAsia="Arial" w:hAnsi="Arial" w:cs="Arial"/>
                <w:sz w:val="22"/>
                <w:szCs w:val="22"/>
              </w:rPr>
            </w:pPr>
          </w:p>
          <w:p w14:paraId="4921AFCF" w14:textId="77777777" w:rsidR="00357CF6" w:rsidRDefault="00357CF6">
            <w:pPr>
              <w:rPr>
                <w:rFonts w:ascii="Arial" w:eastAsia="Arial" w:hAnsi="Arial" w:cs="Arial"/>
                <w:sz w:val="22"/>
                <w:szCs w:val="22"/>
              </w:rPr>
            </w:pPr>
          </w:p>
          <w:p w14:paraId="2C626959" w14:textId="77777777" w:rsidR="00357CF6" w:rsidRPr="00055132" w:rsidRDefault="00635D86">
            <w:pPr>
              <w:rPr>
                <w:rFonts w:ascii="Arial" w:eastAsia="Arial" w:hAnsi="Arial" w:cs="Arial"/>
              </w:rPr>
            </w:pPr>
            <w:r w:rsidRPr="00055132">
              <w:rPr>
                <w:rFonts w:ascii="Arial" w:eastAsia="Arial" w:hAnsi="Arial" w:cs="Arial"/>
                <w:b/>
                <w:color w:val="002060"/>
              </w:rPr>
              <w:t>2.INTERMEDIACIÓN LABORAL:</w:t>
            </w:r>
          </w:p>
          <w:p w14:paraId="56704A4E" w14:textId="77777777" w:rsidR="00357CF6" w:rsidRDefault="00357CF6">
            <w:pPr>
              <w:rPr>
                <w:rFonts w:ascii="Arial" w:eastAsia="Arial" w:hAnsi="Arial" w:cs="Arial"/>
                <w:sz w:val="22"/>
                <w:szCs w:val="22"/>
              </w:rPr>
            </w:pPr>
          </w:p>
          <w:p w14:paraId="01E19553" w14:textId="7D46FCB9" w:rsidR="00A25DD9" w:rsidRDefault="00A25DD9">
            <w:pPr>
              <w:rPr>
                <w:rFonts w:ascii="Arial" w:eastAsia="Arial" w:hAnsi="Arial" w:cs="Arial"/>
                <w:sz w:val="22"/>
                <w:szCs w:val="22"/>
              </w:rPr>
            </w:pPr>
            <w:r>
              <w:rPr>
                <w:rFonts w:ascii="Arial" w:eastAsia="Arial" w:hAnsi="Arial" w:cs="Arial"/>
                <w:sz w:val="22"/>
                <w:szCs w:val="22"/>
              </w:rPr>
              <w:t xml:space="preserve">De acuerdo con el POA 2022 se debe ejecutar el día </w:t>
            </w:r>
            <w:r w:rsidRPr="00A25DD9">
              <w:rPr>
                <w:rFonts w:ascii="Arial" w:eastAsia="Arial" w:hAnsi="Arial" w:cs="Arial"/>
                <w:sz w:val="22"/>
                <w:szCs w:val="22"/>
              </w:rPr>
              <w:t>22/7/</w:t>
            </w:r>
            <w:r w:rsidR="00585D70" w:rsidRPr="00A25DD9">
              <w:rPr>
                <w:rFonts w:ascii="Arial" w:eastAsia="Arial" w:hAnsi="Arial" w:cs="Arial"/>
                <w:sz w:val="22"/>
                <w:szCs w:val="22"/>
              </w:rPr>
              <w:t>2022</w:t>
            </w:r>
            <w:r w:rsidR="00585D70">
              <w:rPr>
                <w:rFonts w:ascii="Arial" w:eastAsia="Arial" w:hAnsi="Arial" w:cs="Arial"/>
                <w:sz w:val="22"/>
                <w:szCs w:val="22"/>
              </w:rPr>
              <w:t>.</w:t>
            </w:r>
          </w:p>
          <w:p w14:paraId="275A4E1A" w14:textId="77777777" w:rsidR="000E0744" w:rsidRDefault="000E0744">
            <w:pPr>
              <w:rPr>
                <w:rFonts w:ascii="Arial" w:eastAsia="Arial" w:hAnsi="Arial" w:cs="Arial"/>
                <w:sz w:val="22"/>
                <w:szCs w:val="22"/>
              </w:rPr>
            </w:pPr>
          </w:p>
          <w:p w14:paraId="58707588" w14:textId="00E5BE8A" w:rsidR="00585D70" w:rsidRDefault="00585D70">
            <w:pPr>
              <w:rPr>
                <w:rFonts w:ascii="Arial" w:eastAsia="Arial" w:hAnsi="Arial" w:cs="Arial"/>
                <w:sz w:val="22"/>
                <w:szCs w:val="22"/>
              </w:rPr>
            </w:pPr>
            <w:r>
              <w:rPr>
                <w:rFonts w:ascii="Arial" w:eastAsia="Arial" w:hAnsi="Arial" w:cs="Arial"/>
                <w:sz w:val="22"/>
                <w:szCs w:val="22"/>
              </w:rPr>
              <w:t>El orientador ocupacional señala que se debe habilitar un puesto para promocionar la formación complementaria; de tal forma que sea una oferta de los procesos de formación para el trabajo y de intermediación laboral</w:t>
            </w:r>
          </w:p>
          <w:p w14:paraId="2CDF7D69" w14:textId="02F9ED0B" w:rsidR="00357CF6" w:rsidRDefault="00357CF6">
            <w:pPr>
              <w:rPr>
                <w:rFonts w:ascii="Arial" w:eastAsia="Arial" w:hAnsi="Arial" w:cs="Arial"/>
                <w:sz w:val="22"/>
                <w:szCs w:val="22"/>
              </w:rPr>
            </w:pPr>
          </w:p>
          <w:p w14:paraId="7B1A4338" w14:textId="77777777" w:rsidR="00357CF6" w:rsidRPr="00055132" w:rsidRDefault="00635D86">
            <w:pPr>
              <w:rPr>
                <w:rFonts w:ascii="Arial" w:eastAsia="Arial" w:hAnsi="Arial" w:cs="Arial"/>
                <w:b/>
                <w:color w:val="002060"/>
              </w:rPr>
            </w:pPr>
            <w:r w:rsidRPr="00055132">
              <w:rPr>
                <w:rFonts w:ascii="Arial" w:eastAsia="Arial" w:hAnsi="Arial" w:cs="Arial"/>
                <w:b/>
                <w:color w:val="002060"/>
              </w:rPr>
              <w:t>3.EMPRENDIMIENTO</w:t>
            </w:r>
            <w:r w:rsidRPr="00055132">
              <w:rPr>
                <w:rFonts w:ascii="Arial" w:eastAsia="Arial" w:hAnsi="Arial" w:cs="Arial"/>
                <w:color w:val="002060"/>
              </w:rPr>
              <w:t xml:space="preserve">: </w:t>
            </w:r>
          </w:p>
          <w:p w14:paraId="3991AC1D" w14:textId="77777777" w:rsidR="00357CF6" w:rsidRDefault="00357CF6">
            <w:pPr>
              <w:rPr>
                <w:rFonts w:ascii="Arial" w:eastAsia="Arial" w:hAnsi="Arial" w:cs="Arial"/>
                <w:sz w:val="22"/>
                <w:szCs w:val="22"/>
              </w:rPr>
            </w:pPr>
          </w:p>
          <w:p w14:paraId="24849640" w14:textId="54EF74AC" w:rsidR="00357CF6" w:rsidRDefault="00635D86">
            <w:pPr>
              <w:rPr>
                <w:rFonts w:ascii="Arial" w:eastAsia="Arial" w:hAnsi="Arial" w:cs="Arial"/>
                <w:sz w:val="22"/>
                <w:szCs w:val="22"/>
              </w:rPr>
            </w:pPr>
            <w:r>
              <w:rPr>
                <w:rFonts w:ascii="Arial" w:eastAsia="Arial" w:hAnsi="Arial" w:cs="Arial"/>
                <w:sz w:val="22"/>
                <w:szCs w:val="22"/>
              </w:rPr>
              <w:t>El orientador ocupacional reitera la solicitud realiza</w:t>
            </w:r>
            <w:r w:rsidR="00055132">
              <w:rPr>
                <w:rFonts w:ascii="Arial" w:eastAsia="Arial" w:hAnsi="Arial" w:cs="Arial"/>
                <w:sz w:val="22"/>
                <w:szCs w:val="22"/>
              </w:rPr>
              <w:t xml:space="preserve">da </w:t>
            </w:r>
            <w:r>
              <w:rPr>
                <w:rFonts w:ascii="Arial" w:eastAsia="Arial" w:hAnsi="Arial" w:cs="Arial"/>
                <w:sz w:val="22"/>
                <w:szCs w:val="22"/>
              </w:rPr>
              <w:t xml:space="preserve">desde comienzo </w:t>
            </w:r>
            <w:r w:rsidR="00055132">
              <w:rPr>
                <w:rFonts w:ascii="Arial" w:eastAsia="Arial" w:hAnsi="Arial" w:cs="Arial"/>
                <w:sz w:val="22"/>
                <w:szCs w:val="22"/>
              </w:rPr>
              <w:t>del</w:t>
            </w:r>
            <w:r>
              <w:rPr>
                <w:rFonts w:ascii="Arial" w:eastAsia="Arial" w:hAnsi="Arial" w:cs="Arial"/>
                <w:sz w:val="22"/>
                <w:szCs w:val="22"/>
              </w:rPr>
              <w:t xml:space="preserve"> año de una base de datos de víctimas emprendedoras para ser asistido por los dinamizadores de la Oficina de Victimas y Población Vulnerable </w:t>
            </w:r>
          </w:p>
          <w:p w14:paraId="3788C431" w14:textId="77777777" w:rsidR="00055132" w:rsidRDefault="00055132" w:rsidP="00055132">
            <w:pPr>
              <w:rPr>
                <w:rFonts w:ascii="Arial" w:eastAsia="Arial" w:hAnsi="Arial" w:cs="Arial"/>
                <w:sz w:val="22"/>
                <w:szCs w:val="22"/>
              </w:rPr>
            </w:pPr>
          </w:p>
          <w:p w14:paraId="7FCBD424" w14:textId="016E33A4" w:rsidR="00055132" w:rsidRDefault="00055132" w:rsidP="00055132">
            <w:pPr>
              <w:rPr>
                <w:rFonts w:ascii="Arial" w:eastAsia="Arial" w:hAnsi="Arial" w:cs="Arial"/>
                <w:color w:val="002060"/>
              </w:rPr>
            </w:pPr>
            <w:r>
              <w:rPr>
                <w:rFonts w:ascii="Arial" w:eastAsia="Arial" w:hAnsi="Arial" w:cs="Arial"/>
                <w:b/>
                <w:color w:val="002060"/>
              </w:rPr>
              <w:t>4.</w:t>
            </w:r>
            <w:r w:rsidRPr="00055132">
              <w:rPr>
                <w:rFonts w:ascii="Arial" w:eastAsia="Arial" w:hAnsi="Arial" w:cs="Arial"/>
                <w:b/>
                <w:color w:val="002060"/>
              </w:rPr>
              <w:t xml:space="preserve">. ESTRATEGIA PARA EL SEGUNDO SEMESTRE 2022 </w:t>
            </w:r>
            <w:r w:rsidRPr="00055132">
              <w:rPr>
                <w:rFonts w:ascii="Arial" w:eastAsia="Arial" w:hAnsi="Arial" w:cs="Arial"/>
                <w:color w:val="002060"/>
              </w:rPr>
              <w:t xml:space="preserve"> </w:t>
            </w:r>
          </w:p>
          <w:p w14:paraId="7BBFD625" w14:textId="098732CC" w:rsidR="00945921" w:rsidRDefault="00945921" w:rsidP="00055132">
            <w:pPr>
              <w:rPr>
                <w:rFonts w:ascii="Arial" w:eastAsia="Arial" w:hAnsi="Arial" w:cs="Arial"/>
                <w:color w:val="002060"/>
              </w:rPr>
            </w:pPr>
          </w:p>
          <w:p w14:paraId="370912CF" w14:textId="7F1593AA" w:rsidR="00205389" w:rsidRDefault="00205389" w:rsidP="00205389">
            <w:pPr>
              <w:rPr>
                <w:rFonts w:ascii="Arial" w:eastAsia="Arial" w:hAnsi="Arial" w:cs="Arial"/>
              </w:rPr>
            </w:pPr>
            <w:r w:rsidRPr="00205389">
              <w:rPr>
                <w:rFonts w:ascii="Arial" w:eastAsia="Arial" w:hAnsi="Arial" w:cs="Arial"/>
              </w:rPr>
              <w:t>Con base a la sesión celebrada con la Dra. Fabiola Elías de seguimiento al desarrollo del POA 2000 durante el primer semestre – hasta junio -el resultado fue:</w:t>
            </w:r>
          </w:p>
          <w:p w14:paraId="79CED14C" w14:textId="77777777" w:rsidR="00205389" w:rsidRPr="00205389" w:rsidRDefault="00205389" w:rsidP="00205389">
            <w:pPr>
              <w:rPr>
                <w:rFonts w:ascii="Arial" w:eastAsia="Arial" w:hAnsi="Arial" w:cs="Arial"/>
              </w:rPr>
            </w:pPr>
          </w:p>
          <w:p w14:paraId="793D7E5B" w14:textId="6225EEA2" w:rsidR="00D915CE" w:rsidRPr="00D915CE" w:rsidRDefault="00D915CE" w:rsidP="00D915CE">
            <w:pPr>
              <w:rPr>
                <w:rFonts w:ascii="Arial" w:eastAsia="Arial" w:hAnsi="Arial" w:cs="Arial"/>
                <w:b/>
                <w:bCs/>
              </w:rPr>
            </w:pPr>
            <w:r w:rsidRPr="00D915CE">
              <w:rPr>
                <w:rFonts w:ascii="Arial" w:eastAsia="Arial" w:hAnsi="Arial" w:cs="Arial"/>
                <w:b/>
                <w:bCs/>
              </w:rPr>
              <w:t>ENLACE       F. C a JUNIO POA     F.C. EJECUTADAS JUNIO 2022     PC       PD</w:t>
            </w:r>
          </w:p>
          <w:p w14:paraId="47255C60" w14:textId="77777777" w:rsidR="00D915CE" w:rsidRPr="00D915CE" w:rsidRDefault="00D915CE" w:rsidP="00D915CE">
            <w:pPr>
              <w:rPr>
                <w:rFonts w:ascii="Arial" w:eastAsia="Arial" w:hAnsi="Arial" w:cs="Arial"/>
                <w:b/>
                <w:bCs/>
              </w:rPr>
            </w:pPr>
          </w:p>
          <w:p w14:paraId="676E2557" w14:textId="5783D7C1" w:rsidR="00205389" w:rsidRPr="00D915CE" w:rsidRDefault="00D915CE" w:rsidP="00055132">
            <w:pPr>
              <w:rPr>
                <w:rFonts w:ascii="Arial" w:eastAsia="Arial" w:hAnsi="Arial" w:cs="Arial"/>
                <w:b/>
                <w:bCs/>
              </w:rPr>
            </w:pPr>
            <w:r w:rsidRPr="00D915CE">
              <w:rPr>
                <w:rFonts w:ascii="Arial" w:eastAsia="Arial" w:hAnsi="Arial" w:cs="Arial"/>
                <w:b/>
                <w:bCs/>
              </w:rPr>
              <w:t xml:space="preserve">De víctimas            7                              0                                         </w:t>
            </w:r>
            <w:r>
              <w:rPr>
                <w:rFonts w:ascii="Arial" w:eastAsia="Arial" w:hAnsi="Arial" w:cs="Arial"/>
                <w:b/>
                <w:bCs/>
              </w:rPr>
              <w:t xml:space="preserve">       </w:t>
            </w:r>
            <w:r w:rsidRPr="00D915CE">
              <w:rPr>
                <w:rFonts w:ascii="Arial" w:eastAsia="Arial" w:hAnsi="Arial" w:cs="Arial"/>
                <w:b/>
                <w:bCs/>
              </w:rPr>
              <w:t xml:space="preserve"> 0%     </w:t>
            </w:r>
            <w:r>
              <w:rPr>
                <w:rFonts w:ascii="Arial" w:eastAsia="Arial" w:hAnsi="Arial" w:cs="Arial"/>
                <w:b/>
                <w:bCs/>
              </w:rPr>
              <w:t xml:space="preserve">  </w:t>
            </w:r>
            <w:r w:rsidRPr="00D915CE">
              <w:rPr>
                <w:rFonts w:ascii="Arial" w:eastAsia="Arial" w:hAnsi="Arial" w:cs="Arial"/>
                <w:b/>
                <w:bCs/>
              </w:rPr>
              <w:t xml:space="preserve"> </w:t>
            </w:r>
            <w:r w:rsidRPr="00D915CE">
              <w:rPr>
                <w:rFonts w:ascii="Arial" w:eastAsia="Arial" w:hAnsi="Arial" w:cs="Arial"/>
                <w:b/>
                <w:bCs/>
                <w:color w:val="FF0000"/>
              </w:rPr>
              <w:t>100%</w:t>
            </w:r>
            <w:r w:rsidRPr="00D915CE">
              <w:rPr>
                <w:rFonts w:ascii="Arial" w:eastAsia="Arial" w:hAnsi="Arial" w:cs="Arial"/>
                <w:b/>
                <w:bCs/>
              </w:rPr>
              <w:t xml:space="preserve"> </w:t>
            </w:r>
          </w:p>
          <w:p w14:paraId="71253B7E" w14:textId="77777777" w:rsidR="00205389" w:rsidRDefault="00205389" w:rsidP="00055132">
            <w:pPr>
              <w:rPr>
                <w:rFonts w:ascii="Arial" w:eastAsia="Arial" w:hAnsi="Arial" w:cs="Arial"/>
              </w:rPr>
            </w:pPr>
          </w:p>
          <w:p w14:paraId="05D83C86" w14:textId="77777777" w:rsidR="00205389" w:rsidRDefault="00205389" w:rsidP="00055132">
            <w:pPr>
              <w:rPr>
                <w:rFonts w:ascii="Arial" w:eastAsia="Arial" w:hAnsi="Arial" w:cs="Arial"/>
              </w:rPr>
            </w:pPr>
          </w:p>
          <w:p w14:paraId="22B46399" w14:textId="2F906010" w:rsidR="00945921" w:rsidRDefault="00D915CE" w:rsidP="00055132">
            <w:pPr>
              <w:rPr>
                <w:rFonts w:ascii="Arial" w:eastAsia="Arial" w:hAnsi="Arial" w:cs="Arial"/>
              </w:rPr>
            </w:pPr>
            <w:r>
              <w:rPr>
                <w:rFonts w:ascii="Arial" w:eastAsia="Arial" w:hAnsi="Arial" w:cs="Arial"/>
              </w:rPr>
              <w:t xml:space="preserve">Por otro </w:t>
            </w:r>
            <w:r w:rsidR="000E0744">
              <w:rPr>
                <w:rFonts w:ascii="Arial" w:eastAsia="Arial" w:hAnsi="Arial" w:cs="Arial"/>
              </w:rPr>
              <w:t>lado,</w:t>
            </w:r>
            <w:r>
              <w:rPr>
                <w:rFonts w:ascii="Arial" w:eastAsia="Arial" w:hAnsi="Arial" w:cs="Arial"/>
              </w:rPr>
              <w:t xml:space="preserve"> e</w:t>
            </w:r>
            <w:r w:rsidR="00945921" w:rsidRPr="00945921">
              <w:rPr>
                <w:rFonts w:ascii="Arial" w:eastAsia="Arial" w:hAnsi="Arial" w:cs="Arial"/>
              </w:rPr>
              <w:t xml:space="preserve">l orientador ocupacional </w:t>
            </w:r>
            <w:r w:rsidR="00945921">
              <w:rPr>
                <w:rFonts w:ascii="Arial" w:eastAsia="Arial" w:hAnsi="Arial" w:cs="Arial"/>
              </w:rPr>
              <w:t xml:space="preserve">manifiesta la complacencia de que Puerto Colombia </w:t>
            </w:r>
            <w:r w:rsidR="00F97C6A">
              <w:rPr>
                <w:rFonts w:ascii="Arial" w:eastAsia="Arial" w:hAnsi="Arial" w:cs="Arial"/>
              </w:rPr>
              <w:t>está</w:t>
            </w:r>
            <w:r w:rsidR="00945921">
              <w:rPr>
                <w:rFonts w:ascii="Arial" w:eastAsia="Arial" w:hAnsi="Arial" w:cs="Arial"/>
              </w:rPr>
              <w:t xml:space="preserve"> recibiendo diversas obras que van a contribuir con el desarrollo económico del Municipio; a saber:</w:t>
            </w:r>
          </w:p>
          <w:p w14:paraId="3AE64369" w14:textId="77777777" w:rsidR="008B27AA" w:rsidRPr="008B27AA" w:rsidRDefault="008B27AA" w:rsidP="00055132">
            <w:pPr>
              <w:rPr>
                <w:rFonts w:ascii="Arial" w:eastAsia="Arial" w:hAnsi="Arial" w:cs="Arial"/>
                <w:bCs/>
                <w:sz w:val="22"/>
                <w:szCs w:val="22"/>
              </w:rPr>
            </w:pPr>
          </w:p>
          <w:p w14:paraId="683F470C" w14:textId="77777777" w:rsidR="009E6F27" w:rsidRDefault="008B27AA" w:rsidP="008B27AA">
            <w:pPr>
              <w:rPr>
                <w:rFonts w:ascii="Arial" w:eastAsia="Arial" w:hAnsi="Arial" w:cs="Arial"/>
                <w:bCs/>
                <w:sz w:val="22"/>
                <w:szCs w:val="22"/>
              </w:rPr>
            </w:pPr>
            <w:r>
              <w:rPr>
                <w:rFonts w:ascii="Arial" w:eastAsia="Arial" w:hAnsi="Arial" w:cs="Arial"/>
                <w:bCs/>
                <w:sz w:val="22"/>
                <w:szCs w:val="22"/>
              </w:rPr>
              <w:t>1.El Muelle</w:t>
            </w:r>
            <w:r w:rsidR="009E6F27">
              <w:rPr>
                <w:rFonts w:ascii="Arial" w:eastAsia="Arial" w:hAnsi="Arial" w:cs="Arial"/>
                <w:bCs/>
                <w:sz w:val="22"/>
                <w:szCs w:val="22"/>
              </w:rPr>
              <w:t xml:space="preserve"> </w:t>
            </w:r>
          </w:p>
          <w:p w14:paraId="2718D835" w14:textId="77777777" w:rsidR="009E6F27" w:rsidRDefault="009E6F27" w:rsidP="008B27AA">
            <w:pPr>
              <w:rPr>
                <w:rFonts w:ascii="Arial" w:eastAsia="Arial" w:hAnsi="Arial" w:cs="Arial"/>
                <w:bCs/>
                <w:sz w:val="22"/>
                <w:szCs w:val="22"/>
              </w:rPr>
            </w:pPr>
          </w:p>
          <w:p w14:paraId="4A66A2D0" w14:textId="418AC486" w:rsidR="008B27AA" w:rsidRDefault="009E6F27" w:rsidP="008B27AA">
            <w:pPr>
              <w:rPr>
                <w:rFonts w:ascii="Arial" w:eastAsia="Arial" w:hAnsi="Arial" w:cs="Arial"/>
                <w:bCs/>
                <w:sz w:val="22"/>
                <w:szCs w:val="22"/>
              </w:rPr>
            </w:pPr>
            <w:r>
              <w:rPr>
                <w:rFonts w:ascii="Arial" w:eastAsia="Arial" w:hAnsi="Arial" w:cs="Arial"/>
                <w:bCs/>
                <w:sz w:val="22"/>
                <w:szCs w:val="22"/>
              </w:rPr>
              <w:t xml:space="preserve">2.. La nueva </w:t>
            </w:r>
            <w:r w:rsidR="003E130E">
              <w:rPr>
                <w:rFonts w:ascii="Arial" w:eastAsia="Arial" w:hAnsi="Arial" w:cs="Arial"/>
                <w:bCs/>
                <w:sz w:val="22"/>
                <w:szCs w:val="22"/>
              </w:rPr>
              <w:t>Plaza.</w:t>
            </w:r>
          </w:p>
          <w:p w14:paraId="407A9D38" w14:textId="3AEE54D2" w:rsidR="008B27AA" w:rsidRDefault="008B27AA" w:rsidP="008B27AA">
            <w:pPr>
              <w:rPr>
                <w:rFonts w:ascii="Arial" w:eastAsia="Arial" w:hAnsi="Arial" w:cs="Arial"/>
                <w:bCs/>
                <w:sz w:val="22"/>
                <w:szCs w:val="22"/>
              </w:rPr>
            </w:pPr>
          </w:p>
          <w:p w14:paraId="476E4572" w14:textId="70169B78" w:rsidR="008B27AA" w:rsidRDefault="009E6F27" w:rsidP="008B27AA">
            <w:pPr>
              <w:rPr>
                <w:rFonts w:ascii="Arial" w:eastAsia="Arial" w:hAnsi="Arial" w:cs="Arial"/>
                <w:bCs/>
                <w:sz w:val="22"/>
                <w:szCs w:val="22"/>
              </w:rPr>
            </w:pPr>
            <w:r>
              <w:rPr>
                <w:rFonts w:ascii="Arial" w:eastAsia="Arial" w:hAnsi="Arial" w:cs="Arial"/>
                <w:bCs/>
                <w:sz w:val="22"/>
                <w:szCs w:val="22"/>
              </w:rPr>
              <w:lastRenderedPageBreak/>
              <w:t>3</w:t>
            </w:r>
            <w:r w:rsidR="008B27AA">
              <w:rPr>
                <w:rFonts w:ascii="Arial" w:eastAsia="Arial" w:hAnsi="Arial" w:cs="Arial"/>
                <w:bCs/>
                <w:sz w:val="22"/>
                <w:szCs w:val="22"/>
              </w:rPr>
              <w:t xml:space="preserve">.. La </w:t>
            </w:r>
            <w:r w:rsidR="00945921" w:rsidRPr="008B27AA">
              <w:rPr>
                <w:rFonts w:ascii="Arial" w:eastAsia="Arial" w:hAnsi="Arial" w:cs="Arial"/>
                <w:bCs/>
                <w:sz w:val="22"/>
                <w:szCs w:val="22"/>
              </w:rPr>
              <w:t xml:space="preserve">construcción </w:t>
            </w:r>
            <w:r w:rsidR="008B27AA" w:rsidRPr="008B27AA">
              <w:rPr>
                <w:rFonts w:ascii="Arial" w:eastAsia="Arial" w:hAnsi="Arial" w:cs="Arial"/>
                <w:bCs/>
                <w:sz w:val="22"/>
                <w:szCs w:val="22"/>
              </w:rPr>
              <w:t>del Centro Gastronómico internacional con una inversión de 2</w:t>
            </w:r>
            <w:r>
              <w:rPr>
                <w:rFonts w:ascii="Arial" w:eastAsia="Arial" w:hAnsi="Arial" w:cs="Arial"/>
                <w:bCs/>
                <w:sz w:val="22"/>
                <w:szCs w:val="22"/>
              </w:rPr>
              <w:t>3</w:t>
            </w:r>
            <w:r w:rsidR="008B27AA" w:rsidRPr="008B27AA">
              <w:rPr>
                <w:rFonts w:ascii="Arial" w:eastAsia="Arial" w:hAnsi="Arial" w:cs="Arial"/>
                <w:bCs/>
                <w:sz w:val="22"/>
                <w:szCs w:val="22"/>
              </w:rPr>
              <w:t>.000.000.000 por parte de la gobernación del Atlántico</w:t>
            </w:r>
            <w:r>
              <w:rPr>
                <w:rFonts w:ascii="Arial" w:eastAsia="Arial" w:hAnsi="Arial" w:cs="Arial"/>
                <w:bCs/>
                <w:sz w:val="22"/>
                <w:szCs w:val="22"/>
              </w:rPr>
              <w:t xml:space="preserve"> cuyo contrato ya fue </w:t>
            </w:r>
            <w:r w:rsidR="003E130E">
              <w:rPr>
                <w:rFonts w:ascii="Arial" w:eastAsia="Arial" w:hAnsi="Arial" w:cs="Arial"/>
                <w:bCs/>
                <w:sz w:val="22"/>
                <w:szCs w:val="22"/>
              </w:rPr>
              <w:t>adjudicado.</w:t>
            </w:r>
          </w:p>
          <w:p w14:paraId="6E646C2C" w14:textId="1D96CC79" w:rsidR="008B27AA" w:rsidRDefault="008B27AA" w:rsidP="008B27AA">
            <w:pPr>
              <w:rPr>
                <w:rFonts w:ascii="Arial" w:eastAsia="Arial" w:hAnsi="Arial" w:cs="Arial"/>
                <w:bCs/>
                <w:sz w:val="22"/>
                <w:szCs w:val="22"/>
              </w:rPr>
            </w:pPr>
          </w:p>
          <w:p w14:paraId="6A37C39E" w14:textId="4DD31DDA" w:rsidR="00055132" w:rsidRDefault="009E6F27">
            <w:pPr>
              <w:rPr>
                <w:rFonts w:ascii="Arial" w:eastAsia="Arial" w:hAnsi="Arial" w:cs="Arial"/>
                <w:bCs/>
                <w:sz w:val="22"/>
                <w:szCs w:val="22"/>
              </w:rPr>
            </w:pPr>
            <w:r>
              <w:rPr>
                <w:rFonts w:ascii="Arial" w:eastAsia="Arial" w:hAnsi="Arial" w:cs="Arial"/>
                <w:bCs/>
                <w:sz w:val="22"/>
                <w:szCs w:val="22"/>
              </w:rPr>
              <w:t xml:space="preserve">4. El aporte de </w:t>
            </w:r>
            <w:r w:rsidR="007F72D8">
              <w:rPr>
                <w:rFonts w:ascii="Arial" w:eastAsia="Arial" w:hAnsi="Arial" w:cs="Arial"/>
                <w:bCs/>
                <w:sz w:val="22"/>
                <w:szCs w:val="22"/>
              </w:rPr>
              <w:t>Tecnoglass</w:t>
            </w:r>
            <w:r>
              <w:rPr>
                <w:rFonts w:ascii="Arial" w:eastAsia="Arial" w:hAnsi="Arial" w:cs="Arial"/>
                <w:bCs/>
                <w:sz w:val="22"/>
                <w:szCs w:val="22"/>
              </w:rPr>
              <w:t xml:space="preserve"> de la Torre de l</w:t>
            </w:r>
            <w:r w:rsidR="007F72D8">
              <w:rPr>
                <w:rFonts w:ascii="Arial" w:eastAsia="Arial" w:hAnsi="Arial" w:cs="Arial"/>
                <w:bCs/>
                <w:sz w:val="22"/>
                <w:szCs w:val="22"/>
              </w:rPr>
              <w:t xml:space="preserve">a Ventana de los </w:t>
            </w:r>
            <w:r w:rsidR="003E130E">
              <w:rPr>
                <w:rFonts w:ascii="Arial" w:eastAsia="Arial" w:hAnsi="Arial" w:cs="Arial"/>
                <w:bCs/>
                <w:sz w:val="22"/>
                <w:szCs w:val="22"/>
              </w:rPr>
              <w:t>sueños.</w:t>
            </w:r>
          </w:p>
          <w:p w14:paraId="372D1348" w14:textId="574977E3" w:rsidR="00787341" w:rsidRDefault="00787341">
            <w:pPr>
              <w:rPr>
                <w:rFonts w:ascii="Arial" w:eastAsia="Arial" w:hAnsi="Arial" w:cs="Arial"/>
                <w:bCs/>
                <w:sz w:val="22"/>
                <w:szCs w:val="22"/>
              </w:rPr>
            </w:pPr>
          </w:p>
          <w:p w14:paraId="38892B4A" w14:textId="52F46A97" w:rsidR="00787341" w:rsidRDefault="00787341">
            <w:pPr>
              <w:rPr>
                <w:rFonts w:ascii="Arial" w:eastAsia="Arial" w:hAnsi="Arial" w:cs="Arial"/>
                <w:bCs/>
                <w:sz w:val="22"/>
                <w:szCs w:val="22"/>
              </w:rPr>
            </w:pPr>
            <w:r>
              <w:rPr>
                <w:rFonts w:ascii="Arial" w:eastAsia="Arial" w:hAnsi="Arial" w:cs="Arial"/>
                <w:bCs/>
                <w:sz w:val="22"/>
                <w:szCs w:val="22"/>
              </w:rPr>
              <w:t xml:space="preserve">Es enfático en afirmar que solo las personas víctimas del conflicto que estén formadas para la vida laboral tendrán más oportunidades de ser vinculadas laboralmente puesto que es un hecho que el turismo y la gastronomía se incrementara significativamente; de ahí que invita al enlace de </w:t>
            </w:r>
            <w:r w:rsidR="00F97C6A">
              <w:rPr>
                <w:rFonts w:ascii="Arial" w:eastAsia="Arial" w:hAnsi="Arial" w:cs="Arial"/>
                <w:bCs/>
                <w:sz w:val="22"/>
                <w:szCs w:val="22"/>
              </w:rPr>
              <w:t>víctimas</w:t>
            </w:r>
            <w:r>
              <w:rPr>
                <w:rFonts w:ascii="Arial" w:eastAsia="Arial" w:hAnsi="Arial" w:cs="Arial"/>
                <w:bCs/>
                <w:sz w:val="22"/>
                <w:szCs w:val="22"/>
              </w:rPr>
              <w:t xml:space="preserve"> a diseñar como equipo una estrategia para que los procesos de la ruta de atención del Sena se implementen para beneficio de la población víctima del conflicto armado del municipio</w:t>
            </w:r>
          </w:p>
          <w:p w14:paraId="6B5355DF" w14:textId="771244DE" w:rsidR="00787341" w:rsidRDefault="00787341">
            <w:pPr>
              <w:rPr>
                <w:rFonts w:ascii="Arial" w:eastAsia="Arial" w:hAnsi="Arial" w:cs="Arial"/>
                <w:bCs/>
                <w:sz w:val="22"/>
                <w:szCs w:val="22"/>
              </w:rPr>
            </w:pPr>
          </w:p>
          <w:p w14:paraId="12E8F867" w14:textId="77777777" w:rsidR="00787341" w:rsidRDefault="00787341">
            <w:pPr>
              <w:rPr>
                <w:rFonts w:ascii="Arial" w:eastAsia="Arial" w:hAnsi="Arial" w:cs="Arial"/>
                <w:sz w:val="22"/>
                <w:szCs w:val="22"/>
              </w:rPr>
            </w:pPr>
          </w:p>
          <w:p w14:paraId="78806641" w14:textId="59C162A6" w:rsidR="00357CF6" w:rsidRDefault="000D28DD">
            <w:pPr>
              <w:rPr>
                <w:rFonts w:ascii="Arial" w:eastAsia="Arial" w:hAnsi="Arial" w:cs="Arial"/>
                <w:sz w:val="22"/>
                <w:szCs w:val="22"/>
              </w:rPr>
            </w:pPr>
            <w:r>
              <w:rPr>
                <w:rFonts w:ascii="Arial" w:eastAsia="Arial" w:hAnsi="Arial" w:cs="Arial"/>
                <w:sz w:val="22"/>
                <w:szCs w:val="22"/>
              </w:rPr>
              <w:t>1</w:t>
            </w:r>
            <w:r w:rsidR="00635D86">
              <w:rPr>
                <w:rFonts w:ascii="Arial" w:eastAsia="Arial" w:hAnsi="Arial" w:cs="Arial"/>
                <w:sz w:val="22"/>
                <w:szCs w:val="22"/>
              </w:rPr>
              <w:t>.</w:t>
            </w:r>
            <w:r w:rsidR="00055132">
              <w:t xml:space="preserve"> </w:t>
            </w:r>
            <w:r w:rsidR="00055132" w:rsidRPr="00055132">
              <w:rPr>
                <w:rFonts w:ascii="Arial" w:eastAsia="Arial" w:hAnsi="Arial" w:cs="Arial"/>
                <w:sz w:val="22"/>
                <w:szCs w:val="22"/>
              </w:rPr>
              <w:t>El orientador ocupacional Antonio Paez Pinzon</w:t>
            </w:r>
            <w:r w:rsidR="00585D70">
              <w:rPr>
                <w:rFonts w:ascii="Arial" w:eastAsia="Arial" w:hAnsi="Arial" w:cs="Arial"/>
                <w:sz w:val="22"/>
                <w:szCs w:val="22"/>
              </w:rPr>
              <w:t xml:space="preserve"> señala al enlace su voluntad de servicio para incrementar el cumplimiento del POA</w:t>
            </w:r>
            <w:r w:rsidR="00787341">
              <w:rPr>
                <w:rFonts w:ascii="Arial" w:eastAsia="Arial" w:hAnsi="Arial" w:cs="Arial"/>
                <w:sz w:val="22"/>
                <w:szCs w:val="22"/>
              </w:rPr>
              <w:t xml:space="preserve"> </w:t>
            </w:r>
            <w:r w:rsidR="00585D70">
              <w:rPr>
                <w:rFonts w:ascii="Arial" w:eastAsia="Arial" w:hAnsi="Arial" w:cs="Arial"/>
                <w:sz w:val="22"/>
                <w:szCs w:val="22"/>
              </w:rPr>
              <w:t>2022</w:t>
            </w:r>
            <w:r w:rsidR="00C201FE">
              <w:rPr>
                <w:rFonts w:ascii="Arial" w:eastAsia="Arial" w:hAnsi="Arial" w:cs="Arial"/>
                <w:sz w:val="22"/>
                <w:szCs w:val="22"/>
              </w:rPr>
              <w:t xml:space="preserve"> sea a través de jornadas de sensibilización para los diversos servicios o procesos de la ruta de atención del Sena cuando ella programe. </w:t>
            </w:r>
          </w:p>
          <w:p w14:paraId="6C439F9E" w14:textId="77777777" w:rsidR="000D28DD" w:rsidRDefault="000D28DD">
            <w:pPr>
              <w:rPr>
                <w:rFonts w:ascii="Arial" w:eastAsia="Arial" w:hAnsi="Arial" w:cs="Arial"/>
                <w:sz w:val="22"/>
                <w:szCs w:val="22"/>
              </w:rPr>
            </w:pPr>
          </w:p>
          <w:p w14:paraId="04AB1A67" w14:textId="54F52347" w:rsidR="00585D70" w:rsidRDefault="000D28DD">
            <w:pPr>
              <w:rPr>
                <w:rFonts w:ascii="Arial" w:eastAsia="Arial" w:hAnsi="Arial" w:cs="Arial"/>
                <w:sz w:val="22"/>
                <w:szCs w:val="22"/>
              </w:rPr>
            </w:pPr>
            <w:r>
              <w:rPr>
                <w:rFonts w:ascii="Arial" w:eastAsia="Arial" w:hAnsi="Arial" w:cs="Arial"/>
                <w:sz w:val="22"/>
                <w:szCs w:val="22"/>
              </w:rPr>
              <w:t>2</w:t>
            </w:r>
            <w:r w:rsidR="00585D70">
              <w:rPr>
                <w:rFonts w:ascii="Arial" w:eastAsia="Arial" w:hAnsi="Arial" w:cs="Arial"/>
                <w:sz w:val="22"/>
                <w:szCs w:val="22"/>
              </w:rPr>
              <w:t>.</w:t>
            </w:r>
            <w:r w:rsidR="00C201FE">
              <w:rPr>
                <w:rFonts w:ascii="Arial" w:eastAsia="Arial" w:hAnsi="Arial" w:cs="Arial"/>
                <w:sz w:val="22"/>
                <w:szCs w:val="22"/>
              </w:rPr>
              <w:t xml:space="preserve"> El orientador insiste en ir a donde se encuentran las victimas </w:t>
            </w:r>
            <w:r w:rsidR="00585D70">
              <w:rPr>
                <w:rFonts w:ascii="Arial" w:eastAsia="Arial" w:hAnsi="Arial" w:cs="Arial"/>
                <w:sz w:val="22"/>
                <w:szCs w:val="22"/>
              </w:rPr>
              <w:t>Le informa al enlace que le proporcione el contacto de un</w:t>
            </w:r>
            <w:r>
              <w:rPr>
                <w:rFonts w:ascii="Arial" w:eastAsia="Arial" w:hAnsi="Arial" w:cs="Arial"/>
                <w:sz w:val="22"/>
                <w:szCs w:val="22"/>
              </w:rPr>
              <w:t>/</w:t>
            </w:r>
            <w:r w:rsidR="00585D70">
              <w:rPr>
                <w:rFonts w:ascii="Arial" w:eastAsia="Arial" w:hAnsi="Arial" w:cs="Arial"/>
                <w:sz w:val="22"/>
                <w:szCs w:val="22"/>
              </w:rPr>
              <w:t xml:space="preserve">a líder victima que viva en algún barrio donde vivan muchas </w:t>
            </w:r>
            <w:r>
              <w:rPr>
                <w:rFonts w:ascii="Arial" w:eastAsia="Arial" w:hAnsi="Arial" w:cs="Arial"/>
                <w:sz w:val="22"/>
                <w:szCs w:val="22"/>
              </w:rPr>
              <w:t>víctimas</w:t>
            </w:r>
            <w:r w:rsidR="00585D70">
              <w:rPr>
                <w:rFonts w:ascii="Arial" w:eastAsia="Arial" w:hAnsi="Arial" w:cs="Arial"/>
                <w:sz w:val="22"/>
                <w:szCs w:val="22"/>
              </w:rPr>
              <w:t xml:space="preserve"> comprometiéndose a realizar una jornada o las que sean necesarias en diferentes barrios para oferta</w:t>
            </w:r>
            <w:r>
              <w:rPr>
                <w:rFonts w:ascii="Arial" w:eastAsia="Arial" w:hAnsi="Arial" w:cs="Arial"/>
                <w:sz w:val="22"/>
                <w:szCs w:val="22"/>
              </w:rPr>
              <w:t>r</w:t>
            </w:r>
            <w:r w:rsidR="00585D70">
              <w:rPr>
                <w:rFonts w:ascii="Arial" w:eastAsia="Arial" w:hAnsi="Arial" w:cs="Arial"/>
                <w:sz w:val="22"/>
                <w:szCs w:val="22"/>
              </w:rPr>
              <w:t xml:space="preserve"> la formación para el trabajo y pagando el </w:t>
            </w:r>
            <w:r w:rsidR="00945921">
              <w:rPr>
                <w:rFonts w:ascii="Arial" w:eastAsia="Arial" w:hAnsi="Arial" w:cs="Arial"/>
                <w:sz w:val="22"/>
                <w:szCs w:val="22"/>
              </w:rPr>
              <w:t xml:space="preserve">orientador </w:t>
            </w:r>
            <w:r w:rsidR="00585D70">
              <w:rPr>
                <w:rFonts w:ascii="Arial" w:eastAsia="Arial" w:hAnsi="Arial" w:cs="Arial"/>
                <w:sz w:val="22"/>
                <w:szCs w:val="22"/>
              </w:rPr>
              <w:t xml:space="preserve">un perifoneo para convocar a los potenciales </w:t>
            </w:r>
            <w:r w:rsidR="00C201FE">
              <w:rPr>
                <w:rFonts w:ascii="Arial" w:eastAsia="Arial" w:hAnsi="Arial" w:cs="Arial"/>
                <w:sz w:val="22"/>
                <w:szCs w:val="22"/>
              </w:rPr>
              <w:t>aprendices sea</w:t>
            </w:r>
            <w:r>
              <w:rPr>
                <w:rFonts w:ascii="Arial" w:eastAsia="Arial" w:hAnsi="Arial" w:cs="Arial"/>
                <w:sz w:val="22"/>
                <w:szCs w:val="22"/>
              </w:rPr>
              <w:t xml:space="preserve"> en un barrio o varios de los que tenga identificado.</w:t>
            </w:r>
          </w:p>
          <w:p w14:paraId="276C4478" w14:textId="7F8B6EC1" w:rsidR="000D28DD" w:rsidRDefault="000D28DD">
            <w:pPr>
              <w:rPr>
                <w:rFonts w:ascii="Arial" w:eastAsia="Arial" w:hAnsi="Arial" w:cs="Arial"/>
                <w:sz w:val="22"/>
                <w:szCs w:val="22"/>
              </w:rPr>
            </w:pPr>
          </w:p>
          <w:p w14:paraId="2324E70A" w14:textId="2A1F22E9" w:rsidR="000D28DD" w:rsidRDefault="000D28DD">
            <w:pPr>
              <w:rPr>
                <w:rFonts w:ascii="Arial" w:eastAsia="Arial" w:hAnsi="Arial" w:cs="Arial"/>
                <w:sz w:val="22"/>
                <w:szCs w:val="22"/>
              </w:rPr>
            </w:pPr>
            <w:r>
              <w:rPr>
                <w:rFonts w:ascii="Arial" w:eastAsia="Arial" w:hAnsi="Arial" w:cs="Arial"/>
                <w:sz w:val="22"/>
                <w:szCs w:val="22"/>
              </w:rPr>
              <w:t xml:space="preserve">El enlace le proporciona el </w:t>
            </w:r>
            <w:r w:rsidR="00C201FE">
              <w:rPr>
                <w:rFonts w:ascii="Arial" w:eastAsia="Arial" w:hAnsi="Arial" w:cs="Arial"/>
                <w:sz w:val="22"/>
                <w:szCs w:val="22"/>
              </w:rPr>
              <w:t>nombre de Denis Pérez Villa Rosales quien es presidenta de junta de acción comunal y es desplazada con numero de celular 3003266952</w:t>
            </w:r>
          </w:p>
          <w:p w14:paraId="1C488226" w14:textId="77777777" w:rsidR="000D28DD" w:rsidRDefault="000D28DD">
            <w:pPr>
              <w:rPr>
                <w:rFonts w:ascii="Arial" w:eastAsia="Arial" w:hAnsi="Arial" w:cs="Arial"/>
                <w:sz w:val="22"/>
                <w:szCs w:val="22"/>
              </w:rPr>
            </w:pPr>
          </w:p>
          <w:p w14:paraId="38832C47" w14:textId="0E4F4ECE" w:rsidR="000D28DD" w:rsidRDefault="00945921">
            <w:pPr>
              <w:rPr>
                <w:rFonts w:ascii="Arial" w:eastAsia="Arial" w:hAnsi="Arial" w:cs="Arial"/>
                <w:sz w:val="22"/>
                <w:szCs w:val="22"/>
              </w:rPr>
            </w:pPr>
            <w:r>
              <w:rPr>
                <w:rFonts w:ascii="Arial" w:eastAsia="Arial" w:hAnsi="Arial" w:cs="Arial"/>
                <w:sz w:val="22"/>
                <w:szCs w:val="22"/>
              </w:rPr>
              <w:t>3.</w:t>
            </w:r>
            <w:r w:rsidR="000D28DD">
              <w:rPr>
                <w:rFonts w:ascii="Arial" w:eastAsia="Arial" w:hAnsi="Arial" w:cs="Arial"/>
                <w:sz w:val="22"/>
                <w:szCs w:val="22"/>
              </w:rPr>
              <w:t xml:space="preserve"> Invita al enlace para que se comience a difundir en la página web de la alcaldía la oferta de servicios que está programada para el día </w:t>
            </w:r>
            <w:r w:rsidR="000D28DD" w:rsidRPr="000D28DD">
              <w:rPr>
                <w:rFonts w:ascii="Arial" w:eastAsia="Arial" w:hAnsi="Arial" w:cs="Arial"/>
                <w:sz w:val="22"/>
                <w:szCs w:val="22"/>
              </w:rPr>
              <w:t>22/7/2022.</w:t>
            </w:r>
          </w:p>
          <w:p w14:paraId="138EF055" w14:textId="6DA6A8E5" w:rsidR="00945921" w:rsidRDefault="00945921">
            <w:pPr>
              <w:rPr>
                <w:rFonts w:ascii="Arial" w:eastAsia="Arial" w:hAnsi="Arial" w:cs="Arial"/>
                <w:sz w:val="22"/>
                <w:szCs w:val="22"/>
              </w:rPr>
            </w:pPr>
          </w:p>
          <w:p w14:paraId="12F24857" w14:textId="77777777" w:rsidR="000E0744" w:rsidRDefault="00945921">
            <w:pPr>
              <w:rPr>
                <w:rFonts w:ascii="Arial" w:eastAsia="Arial" w:hAnsi="Arial" w:cs="Arial"/>
                <w:sz w:val="22"/>
                <w:szCs w:val="22"/>
              </w:rPr>
            </w:pPr>
            <w:r>
              <w:rPr>
                <w:rFonts w:ascii="Arial" w:eastAsia="Arial" w:hAnsi="Arial" w:cs="Arial"/>
                <w:sz w:val="22"/>
                <w:szCs w:val="22"/>
              </w:rPr>
              <w:t>4. El enlace señala que quiere hacer unos ajustes al POA 2022 teniendo en cuenta que varias formaciones no han tenido mucha demanda a pesar de promocionarlos; por lo cual desea sean eliminados del POA 2022</w:t>
            </w:r>
            <w:r w:rsidR="00787341">
              <w:rPr>
                <w:rFonts w:ascii="Arial" w:eastAsia="Arial" w:hAnsi="Arial" w:cs="Arial"/>
                <w:sz w:val="22"/>
                <w:szCs w:val="22"/>
              </w:rPr>
              <w:t xml:space="preserve"> e incrementar la formación en turismo y </w:t>
            </w:r>
            <w:r w:rsidR="000E0744">
              <w:rPr>
                <w:rFonts w:ascii="Arial" w:eastAsia="Arial" w:hAnsi="Arial" w:cs="Arial"/>
                <w:sz w:val="22"/>
                <w:szCs w:val="22"/>
              </w:rPr>
              <w:t>gastronomía.</w:t>
            </w:r>
            <w:r>
              <w:rPr>
                <w:rFonts w:ascii="Arial" w:eastAsia="Arial" w:hAnsi="Arial" w:cs="Arial"/>
                <w:sz w:val="22"/>
                <w:szCs w:val="22"/>
              </w:rPr>
              <w:t xml:space="preserve"> </w:t>
            </w:r>
          </w:p>
          <w:p w14:paraId="3C8C8BCB" w14:textId="77777777" w:rsidR="000E0744" w:rsidRDefault="000E0744">
            <w:pPr>
              <w:rPr>
                <w:rFonts w:ascii="Arial" w:eastAsia="Arial" w:hAnsi="Arial" w:cs="Arial"/>
                <w:sz w:val="22"/>
                <w:szCs w:val="22"/>
              </w:rPr>
            </w:pPr>
          </w:p>
          <w:p w14:paraId="24428E8D" w14:textId="2F5D1985" w:rsidR="00945921" w:rsidRDefault="00945921">
            <w:pPr>
              <w:rPr>
                <w:rFonts w:ascii="Arial" w:eastAsia="Arial" w:hAnsi="Arial" w:cs="Arial"/>
                <w:sz w:val="22"/>
                <w:szCs w:val="22"/>
              </w:rPr>
            </w:pPr>
            <w:r>
              <w:rPr>
                <w:rFonts w:ascii="Arial" w:eastAsia="Arial" w:hAnsi="Arial" w:cs="Arial"/>
                <w:sz w:val="22"/>
                <w:szCs w:val="22"/>
              </w:rPr>
              <w:t xml:space="preserve">El orientador ocupacional señala que es importante que dicho ajuste este solicitado y / o aprobado por el Coordinador de mesa de </w:t>
            </w:r>
            <w:r w:rsidR="00F27BAB">
              <w:rPr>
                <w:rFonts w:ascii="Arial" w:eastAsia="Arial" w:hAnsi="Arial" w:cs="Arial"/>
                <w:sz w:val="22"/>
                <w:szCs w:val="22"/>
              </w:rPr>
              <w:t>víctimas</w:t>
            </w:r>
            <w:r w:rsidR="000E0744" w:rsidRPr="002F1E75">
              <w:rPr>
                <w:rFonts w:ascii="Arial" w:eastAsia="Arial" w:hAnsi="Arial" w:cs="Arial"/>
                <w:b/>
                <w:bCs/>
                <w:sz w:val="22"/>
                <w:szCs w:val="22"/>
              </w:rPr>
              <w:t xml:space="preserve"> </w:t>
            </w:r>
            <w:r w:rsidR="000E0744" w:rsidRPr="002F1E75">
              <w:rPr>
                <w:rFonts w:ascii="Arial" w:eastAsia="Arial" w:hAnsi="Arial" w:cs="Arial"/>
                <w:b/>
                <w:bCs/>
                <w:sz w:val="22"/>
                <w:szCs w:val="22"/>
              </w:rPr>
              <w:t>EDGARDO CARVAJAL</w:t>
            </w:r>
            <w:r w:rsidR="00F27BAB">
              <w:rPr>
                <w:rFonts w:ascii="Arial" w:eastAsia="Arial" w:hAnsi="Arial" w:cs="Arial"/>
                <w:sz w:val="22"/>
                <w:szCs w:val="22"/>
              </w:rPr>
              <w:t>;</w:t>
            </w:r>
            <w:r>
              <w:rPr>
                <w:rFonts w:ascii="Arial" w:eastAsia="Arial" w:hAnsi="Arial" w:cs="Arial"/>
                <w:sz w:val="22"/>
                <w:szCs w:val="22"/>
              </w:rPr>
              <w:t xml:space="preserve"> de ahí que le sugiere tan pronto regrese del viaje en que se encuentr</w:t>
            </w:r>
            <w:r w:rsidR="000E0744">
              <w:rPr>
                <w:rFonts w:ascii="Arial" w:eastAsia="Arial" w:hAnsi="Arial" w:cs="Arial"/>
                <w:sz w:val="22"/>
                <w:szCs w:val="22"/>
              </w:rPr>
              <w:t>a</w:t>
            </w:r>
            <w:r>
              <w:rPr>
                <w:rFonts w:ascii="Arial" w:eastAsia="Arial" w:hAnsi="Arial" w:cs="Arial"/>
                <w:sz w:val="22"/>
                <w:szCs w:val="22"/>
              </w:rPr>
              <w:t xml:space="preserve"> coordinemos una nueva reunión </w:t>
            </w:r>
          </w:p>
          <w:p w14:paraId="2DAA45FD" w14:textId="2517EECA" w:rsidR="00945921" w:rsidRDefault="00945921">
            <w:pPr>
              <w:rPr>
                <w:rFonts w:ascii="Arial" w:eastAsia="Arial" w:hAnsi="Arial" w:cs="Arial"/>
                <w:sz w:val="22"/>
                <w:szCs w:val="22"/>
              </w:rPr>
            </w:pPr>
            <w:r>
              <w:rPr>
                <w:rFonts w:ascii="Arial" w:eastAsia="Arial" w:hAnsi="Arial" w:cs="Arial"/>
                <w:sz w:val="22"/>
                <w:szCs w:val="22"/>
              </w:rPr>
              <w:t xml:space="preserve">  </w:t>
            </w:r>
          </w:p>
          <w:p w14:paraId="7AFF9EA6" w14:textId="77777777" w:rsidR="000D28DD" w:rsidRDefault="000D28DD">
            <w:pPr>
              <w:rPr>
                <w:rFonts w:ascii="Arial" w:eastAsia="Arial" w:hAnsi="Arial" w:cs="Arial"/>
                <w:sz w:val="22"/>
                <w:szCs w:val="22"/>
              </w:rPr>
            </w:pPr>
          </w:p>
          <w:p w14:paraId="70DFBC01" w14:textId="5D620B19" w:rsidR="00357CF6" w:rsidRDefault="00357CF6">
            <w:pPr>
              <w:rPr>
                <w:rFonts w:ascii="Arial" w:eastAsia="Arial" w:hAnsi="Arial" w:cs="Arial"/>
                <w:sz w:val="22"/>
                <w:szCs w:val="22"/>
              </w:rPr>
            </w:pPr>
          </w:p>
          <w:p w14:paraId="523C5DE2" w14:textId="77777777" w:rsidR="00357CF6" w:rsidRDefault="00357CF6">
            <w:pPr>
              <w:rPr>
                <w:rFonts w:ascii="Arial" w:eastAsia="Arial" w:hAnsi="Arial" w:cs="Arial"/>
                <w:sz w:val="22"/>
                <w:szCs w:val="22"/>
              </w:rPr>
            </w:pPr>
          </w:p>
          <w:p w14:paraId="70EA9A1D" w14:textId="77777777" w:rsidR="00357CF6" w:rsidRDefault="00635D86">
            <w:pPr>
              <w:rPr>
                <w:rFonts w:ascii="Arial" w:eastAsia="Arial" w:hAnsi="Arial" w:cs="Arial"/>
                <w:sz w:val="22"/>
                <w:szCs w:val="22"/>
              </w:rPr>
            </w:pPr>
            <w:r>
              <w:rPr>
                <w:rFonts w:ascii="Arial" w:eastAsia="Arial" w:hAnsi="Arial" w:cs="Arial"/>
                <w:sz w:val="22"/>
                <w:szCs w:val="22"/>
              </w:rPr>
              <w:t xml:space="preserve">El orientador ocupacional Antonio Paez Pinzon reitera en nombre del Sena el compromiso acorde con su Misión Institucional para contribuir al desarrollo integral de las personas víctimas del Municipio </w:t>
            </w:r>
          </w:p>
          <w:p w14:paraId="732743C4" w14:textId="77777777" w:rsidR="00357CF6" w:rsidRDefault="00357CF6">
            <w:pPr>
              <w:rPr>
                <w:rFonts w:ascii="Arial" w:eastAsia="Arial" w:hAnsi="Arial" w:cs="Arial"/>
                <w:sz w:val="22"/>
                <w:szCs w:val="22"/>
              </w:rPr>
            </w:pPr>
          </w:p>
          <w:p w14:paraId="445FB282" w14:textId="06F7F42D" w:rsidR="00357CF6" w:rsidRDefault="00635D86">
            <w:pPr>
              <w:rPr>
                <w:rFonts w:ascii="Arial" w:eastAsia="Arial" w:hAnsi="Arial" w:cs="Arial"/>
                <w:sz w:val="22"/>
                <w:szCs w:val="22"/>
              </w:rPr>
            </w:pPr>
            <w:r>
              <w:rPr>
                <w:rFonts w:ascii="Arial" w:eastAsia="Arial" w:hAnsi="Arial" w:cs="Arial"/>
                <w:sz w:val="22"/>
                <w:szCs w:val="22"/>
              </w:rPr>
              <w:t xml:space="preserve">Se cierra la sesión a las </w:t>
            </w:r>
            <w:r w:rsidR="00BE41BB">
              <w:rPr>
                <w:rFonts w:ascii="Arial" w:eastAsia="Arial" w:hAnsi="Arial" w:cs="Arial"/>
                <w:sz w:val="22"/>
                <w:szCs w:val="22"/>
              </w:rPr>
              <w:t>5.53 pm</w:t>
            </w:r>
          </w:p>
          <w:p w14:paraId="26500C41" w14:textId="77777777" w:rsidR="00357CF6" w:rsidRDefault="00357CF6">
            <w:pPr>
              <w:rPr>
                <w:rFonts w:ascii="Arial" w:eastAsia="Arial" w:hAnsi="Arial" w:cs="Arial"/>
                <w:sz w:val="22"/>
                <w:szCs w:val="22"/>
              </w:rPr>
            </w:pPr>
          </w:p>
          <w:p w14:paraId="67F2EA16" w14:textId="77777777" w:rsidR="00357CF6" w:rsidRDefault="00357CF6">
            <w:pPr>
              <w:rPr>
                <w:rFonts w:ascii="Arial" w:eastAsia="Arial" w:hAnsi="Arial" w:cs="Arial"/>
                <w:sz w:val="22"/>
                <w:szCs w:val="22"/>
              </w:rPr>
            </w:pPr>
          </w:p>
          <w:p w14:paraId="6D0B2AFA" w14:textId="77777777" w:rsidR="00357CF6" w:rsidRDefault="00357CF6">
            <w:pPr>
              <w:rPr>
                <w:rFonts w:ascii="Arial" w:eastAsia="Arial" w:hAnsi="Arial" w:cs="Arial"/>
                <w:sz w:val="22"/>
                <w:szCs w:val="22"/>
              </w:rPr>
            </w:pPr>
          </w:p>
          <w:p w14:paraId="607CA29E" w14:textId="77777777" w:rsidR="00357CF6" w:rsidRDefault="00357CF6">
            <w:pPr>
              <w:rPr>
                <w:rFonts w:ascii="Arial" w:eastAsia="Arial" w:hAnsi="Arial" w:cs="Arial"/>
                <w:sz w:val="22"/>
                <w:szCs w:val="22"/>
              </w:rPr>
            </w:pPr>
          </w:p>
        </w:tc>
      </w:tr>
      <w:tr w:rsidR="00357CF6" w14:paraId="16F9DC18" w14:textId="77777777">
        <w:trPr>
          <w:trHeight w:val="79"/>
        </w:trPr>
        <w:tc>
          <w:tcPr>
            <w:tcW w:w="9400" w:type="dxa"/>
            <w:gridSpan w:val="3"/>
            <w:shd w:val="clear" w:color="auto" w:fill="auto"/>
          </w:tcPr>
          <w:p w14:paraId="09979348" w14:textId="77777777" w:rsidR="00357CF6" w:rsidRDefault="00635D86">
            <w:pPr>
              <w:jc w:val="center"/>
              <w:rPr>
                <w:rFonts w:ascii="Arial" w:eastAsia="Arial" w:hAnsi="Arial" w:cs="Arial"/>
                <w:b/>
              </w:rPr>
            </w:pPr>
            <w:r>
              <w:rPr>
                <w:rFonts w:ascii="Arial" w:eastAsia="Arial" w:hAnsi="Arial" w:cs="Arial"/>
                <w:b/>
                <w:sz w:val="22"/>
                <w:szCs w:val="22"/>
              </w:rPr>
              <w:lastRenderedPageBreak/>
              <w:t>CONCLUSIONES</w:t>
            </w:r>
          </w:p>
        </w:tc>
      </w:tr>
      <w:tr w:rsidR="00357CF6" w14:paraId="15378BA7" w14:textId="77777777">
        <w:trPr>
          <w:trHeight w:val="1723"/>
        </w:trPr>
        <w:tc>
          <w:tcPr>
            <w:tcW w:w="9400" w:type="dxa"/>
            <w:gridSpan w:val="3"/>
            <w:shd w:val="clear" w:color="auto" w:fill="auto"/>
          </w:tcPr>
          <w:p w14:paraId="0A7D3B45" w14:textId="77777777" w:rsidR="00357CF6" w:rsidRDefault="00357CF6">
            <w:pPr>
              <w:rPr>
                <w:rFonts w:ascii="Arial" w:eastAsia="Arial" w:hAnsi="Arial" w:cs="Arial"/>
                <w:b/>
                <w:sz w:val="22"/>
                <w:szCs w:val="22"/>
              </w:rPr>
            </w:pPr>
          </w:p>
          <w:p w14:paraId="0157828A" w14:textId="65682D42" w:rsidR="00357CF6" w:rsidRDefault="00635D86">
            <w:pPr>
              <w:numPr>
                <w:ilvl w:val="0"/>
                <w:numId w:val="1"/>
              </w:numPr>
              <w:pBdr>
                <w:top w:val="nil"/>
                <w:left w:val="nil"/>
                <w:bottom w:val="nil"/>
                <w:right w:val="nil"/>
                <w:between w:val="nil"/>
              </w:pBdr>
              <w:rPr>
                <w:rFonts w:ascii="Arial" w:eastAsia="Arial" w:hAnsi="Arial" w:cs="Arial"/>
                <w:b/>
                <w:color w:val="000000"/>
              </w:rPr>
            </w:pPr>
            <w:r>
              <w:rPr>
                <w:rFonts w:ascii="Arial" w:eastAsia="Arial" w:hAnsi="Arial" w:cs="Arial"/>
                <w:color w:val="000000"/>
                <w:sz w:val="22"/>
                <w:szCs w:val="22"/>
              </w:rPr>
              <w:t xml:space="preserve">Se concertó la ruta de atención del Sena a ejecutar en el mes de </w:t>
            </w:r>
            <w:r w:rsidR="00BE41BB">
              <w:rPr>
                <w:rFonts w:ascii="Arial" w:eastAsia="Arial" w:hAnsi="Arial" w:cs="Arial"/>
                <w:b/>
                <w:color w:val="000000"/>
                <w:sz w:val="22"/>
                <w:szCs w:val="22"/>
              </w:rPr>
              <w:t xml:space="preserve">agosto </w:t>
            </w:r>
            <w:r>
              <w:rPr>
                <w:rFonts w:ascii="Arial" w:eastAsia="Arial" w:hAnsi="Arial" w:cs="Arial"/>
                <w:color w:val="000000"/>
                <w:sz w:val="22"/>
                <w:szCs w:val="22"/>
              </w:rPr>
              <w:t>del 2022.</w:t>
            </w:r>
          </w:p>
        </w:tc>
      </w:tr>
      <w:tr w:rsidR="00357CF6" w14:paraId="712DD725" w14:textId="77777777">
        <w:trPr>
          <w:trHeight w:val="326"/>
        </w:trPr>
        <w:tc>
          <w:tcPr>
            <w:tcW w:w="9400" w:type="dxa"/>
            <w:gridSpan w:val="3"/>
            <w:shd w:val="clear" w:color="auto" w:fill="auto"/>
          </w:tcPr>
          <w:p w14:paraId="0EF53CE5" w14:textId="77777777" w:rsidR="00357CF6" w:rsidRDefault="00357CF6">
            <w:pPr>
              <w:jc w:val="center"/>
              <w:rPr>
                <w:rFonts w:ascii="Arial" w:eastAsia="Arial" w:hAnsi="Arial" w:cs="Arial"/>
                <w:b/>
              </w:rPr>
            </w:pPr>
          </w:p>
        </w:tc>
      </w:tr>
      <w:tr w:rsidR="00357CF6" w14:paraId="4B52DB8F" w14:textId="77777777">
        <w:trPr>
          <w:trHeight w:val="357"/>
        </w:trPr>
        <w:tc>
          <w:tcPr>
            <w:tcW w:w="4523" w:type="dxa"/>
            <w:shd w:val="clear" w:color="auto" w:fill="auto"/>
          </w:tcPr>
          <w:p w14:paraId="06A3A69C" w14:textId="77777777" w:rsidR="00357CF6" w:rsidRDefault="00635D86">
            <w:pPr>
              <w:jc w:val="center"/>
              <w:rPr>
                <w:rFonts w:ascii="Arial" w:eastAsia="Arial" w:hAnsi="Arial" w:cs="Arial"/>
                <w:b/>
              </w:rPr>
            </w:pPr>
            <w:r>
              <w:rPr>
                <w:rFonts w:ascii="Arial" w:eastAsia="Arial" w:hAnsi="Arial" w:cs="Arial"/>
                <w:b/>
                <w:sz w:val="22"/>
                <w:szCs w:val="22"/>
              </w:rPr>
              <w:t>ACTIVIDAD</w:t>
            </w:r>
          </w:p>
        </w:tc>
        <w:tc>
          <w:tcPr>
            <w:tcW w:w="2825" w:type="dxa"/>
            <w:shd w:val="clear" w:color="auto" w:fill="auto"/>
          </w:tcPr>
          <w:p w14:paraId="4F3B69CA" w14:textId="77777777" w:rsidR="00357CF6" w:rsidRDefault="00635D86">
            <w:pPr>
              <w:jc w:val="center"/>
              <w:rPr>
                <w:rFonts w:ascii="Arial" w:eastAsia="Arial" w:hAnsi="Arial" w:cs="Arial"/>
                <w:b/>
              </w:rPr>
            </w:pPr>
            <w:r>
              <w:rPr>
                <w:rFonts w:ascii="Arial" w:eastAsia="Arial" w:hAnsi="Arial" w:cs="Arial"/>
                <w:b/>
                <w:sz w:val="22"/>
                <w:szCs w:val="22"/>
              </w:rPr>
              <w:t>RESPONSABLE</w:t>
            </w:r>
          </w:p>
        </w:tc>
        <w:tc>
          <w:tcPr>
            <w:tcW w:w="2052" w:type="dxa"/>
            <w:shd w:val="clear" w:color="auto" w:fill="auto"/>
          </w:tcPr>
          <w:p w14:paraId="35565049" w14:textId="77777777" w:rsidR="00357CF6" w:rsidRDefault="00635D86">
            <w:pPr>
              <w:jc w:val="center"/>
              <w:rPr>
                <w:rFonts w:ascii="Arial" w:eastAsia="Arial" w:hAnsi="Arial" w:cs="Arial"/>
                <w:b/>
              </w:rPr>
            </w:pPr>
            <w:r>
              <w:rPr>
                <w:rFonts w:ascii="Arial" w:eastAsia="Arial" w:hAnsi="Arial" w:cs="Arial"/>
                <w:b/>
                <w:sz w:val="22"/>
                <w:szCs w:val="22"/>
              </w:rPr>
              <w:t>FECHA</w:t>
            </w:r>
          </w:p>
        </w:tc>
      </w:tr>
      <w:tr w:rsidR="00357CF6" w14:paraId="7D6EB6B5" w14:textId="77777777">
        <w:trPr>
          <w:trHeight w:val="2282"/>
        </w:trPr>
        <w:tc>
          <w:tcPr>
            <w:tcW w:w="4523" w:type="dxa"/>
            <w:shd w:val="clear" w:color="auto" w:fill="auto"/>
          </w:tcPr>
          <w:p w14:paraId="44BDCB06" w14:textId="77777777" w:rsidR="00357CF6" w:rsidRDefault="00357CF6">
            <w:pPr>
              <w:rPr>
                <w:rFonts w:ascii="Arial" w:eastAsia="Arial" w:hAnsi="Arial" w:cs="Arial"/>
                <w:b/>
              </w:rPr>
            </w:pPr>
          </w:p>
          <w:p w14:paraId="78610DB5" w14:textId="66AEBA8E" w:rsidR="00357CF6" w:rsidRDefault="00635D86">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 1.Enviar archivo con lista de aprendices de las formaciones complementarias:   </w:t>
            </w:r>
            <w:r w:rsidR="00F27BAB" w:rsidRPr="00F27BAB">
              <w:rPr>
                <w:rFonts w:ascii="Arial" w:eastAsia="Arial" w:hAnsi="Arial" w:cs="Arial"/>
                <w:color w:val="000000"/>
                <w:sz w:val="22"/>
                <w:szCs w:val="22"/>
              </w:rPr>
              <w:t xml:space="preserve">diseño de sitios </w:t>
            </w:r>
            <w:r w:rsidR="00F97C6A" w:rsidRPr="00F27BAB">
              <w:rPr>
                <w:rFonts w:ascii="Arial" w:eastAsia="Arial" w:hAnsi="Arial" w:cs="Arial"/>
                <w:color w:val="000000"/>
                <w:sz w:val="22"/>
                <w:szCs w:val="22"/>
              </w:rPr>
              <w:t>web,</w:t>
            </w:r>
            <w:r w:rsidR="00F27BAB">
              <w:rPr>
                <w:rFonts w:ascii="Arial" w:eastAsia="Arial" w:hAnsi="Arial" w:cs="Arial"/>
                <w:color w:val="000000"/>
                <w:sz w:val="22"/>
                <w:szCs w:val="22"/>
              </w:rPr>
              <w:t xml:space="preserve"> </w:t>
            </w:r>
            <w:r w:rsidR="00F27BAB" w:rsidRPr="00F27BAB">
              <w:rPr>
                <w:rFonts w:ascii="Arial" w:eastAsia="Arial" w:hAnsi="Arial" w:cs="Arial"/>
                <w:color w:val="000000"/>
                <w:sz w:val="22"/>
                <w:szCs w:val="22"/>
              </w:rPr>
              <w:t xml:space="preserve">cocina básica nivel 1 </w:t>
            </w:r>
            <w:r w:rsidR="00F27BAB">
              <w:rPr>
                <w:rFonts w:ascii="Arial" w:eastAsia="Arial" w:hAnsi="Arial" w:cs="Arial"/>
                <w:color w:val="000000"/>
                <w:sz w:val="22"/>
                <w:szCs w:val="22"/>
              </w:rPr>
              <w:t xml:space="preserve"> e </w:t>
            </w:r>
            <w:r>
              <w:rPr>
                <w:rFonts w:ascii="Arial" w:eastAsia="Arial" w:hAnsi="Arial" w:cs="Arial"/>
                <w:color w:val="000000"/>
                <w:sz w:val="22"/>
                <w:szCs w:val="22"/>
              </w:rPr>
              <w:t xml:space="preserve">Higiene y Manipulación de alimentos </w:t>
            </w:r>
          </w:p>
          <w:p w14:paraId="3E57DAAE" w14:textId="77777777" w:rsidR="00357CF6" w:rsidRDefault="00357CF6">
            <w:pPr>
              <w:pBdr>
                <w:top w:val="nil"/>
                <w:left w:val="nil"/>
                <w:bottom w:val="nil"/>
                <w:right w:val="nil"/>
                <w:between w:val="nil"/>
              </w:pBdr>
              <w:rPr>
                <w:rFonts w:ascii="Arial" w:eastAsia="Arial" w:hAnsi="Arial" w:cs="Arial"/>
                <w:color w:val="000000"/>
                <w:sz w:val="22"/>
                <w:szCs w:val="22"/>
              </w:rPr>
            </w:pPr>
          </w:p>
          <w:p w14:paraId="4B6D1DDA" w14:textId="77777777" w:rsidR="00357CF6" w:rsidRDefault="00357CF6">
            <w:pPr>
              <w:pBdr>
                <w:top w:val="nil"/>
                <w:left w:val="nil"/>
                <w:bottom w:val="nil"/>
                <w:right w:val="nil"/>
                <w:between w:val="nil"/>
              </w:pBdr>
              <w:rPr>
                <w:rFonts w:ascii="Arial" w:eastAsia="Arial" w:hAnsi="Arial" w:cs="Arial"/>
                <w:color w:val="000000"/>
                <w:sz w:val="22"/>
                <w:szCs w:val="22"/>
              </w:rPr>
            </w:pPr>
          </w:p>
          <w:p w14:paraId="341F0977" w14:textId="4BEF5585" w:rsidR="00357CF6" w:rsidRDefault="00635D86">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2.</w:t>
            </w:r>
            <w:r w:rsidR="00F27BAB">
              <w:rPr>
                <w:rFonts w:ascii="Arial" w:eastAsia="Arial" w:hAnsi="Arial" w:cs="Arial"/>
                <w:color w:val="000000"/>
                <w:sz w:val="22"/>
                <w:szCs w:val="22"/>
              </w:rPr>
              <w:t xml:space="preserve">Promocionar la micro feria de empleo en la página web de la alcaldía de Puerto Colombia </w:t>
            </w:r>
          </w:p>
          <w:p w14:paraId="25BAE8D5" w14:textId="77777777" w:rsidR="00357CF6" w:rsidRDefault="00357CF6">
            <w:pPr>
              <w:pBdr>
                <w:top w:val="nil"/>
                <w:left w:val="nil"/>
                <w:bottom w:val="nil"/>
                <w:right w:val="nil"/>
                <w:between w:val="nil"/>
              </w:pBdr>
              <w:rPr>
                <w:rFonts w:ascii="Arial" w:eastAsia="Arial" w:hAnsi="Arial" w:cs="Arial"/>
                <w:color w:val="000000"/>
                <w:sz w:val="22"/>
                <w:szCs w:val="22"/>
              </w:rPr>
            </w:pPr>
          </w:p>
          <w:p w14:paraId="0E82FB9D" w14:textId="69CFAB29" w:rsidR="00357CF6" w:rsidRDefault="00635D86">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3.</w:t>
            </w:r>
            <w:r w:rsidR="00F27BAB">
              <w:rPr>
                <w:rFonts w:ascii="Arial" w:eastAsia="Arial" w:hAnsi="Arial" w:cs="Arial"/>
                <w:color w:val="000000"/>
                <w:sz w:val="22"/>
                <w:szCs w:val="22"/>
              </w:rPr>
              <w:t>Contactar a</w:t>
            </w:r>
            <w:r w:rsidR="00F27BAB">
              <w:t xml:space="preserve"> </w:t>
            </w:r>
            <w:r w:rsidR="00F27BAB" w:rsidRPr="00F27BAB">
              <w:rPr>
                <w:rFonts w:ascii="Arial" w:eastAsia="Arial" w:hAnsi="Arial" w:cs="Arial"/>
                <w:color w:val="000000"/>
                <w:sz w:val="22"/>
                <w:szCs w:val="22"/>
              </w:rPr>
              <w:t>Denis Pérez Villa Rosales</w:t>
            </w:r>
            <w:r w:rsidR="00F27BAB">
              <w:rPr>
                <w:rFonts w:ascii="Arial" w:eastAsia="Arial" w:hAnsi="Arial" w:cs="Arial"/>
                <w:color w:val="000000"/>
                <w:sz w:val="22"/>
                <w:szCs w:val="22"/>
              </w:rPr>
              <w:t xml:space="preserve"> Miembro de Junta comunal desplazada para ejecutar una </w:t>
            </w:r>
            <w:r w:rsidR="006417AE">
              <w:rPr>
                <w:rFonts w:ascii="Arial" w:eastAsia="Arial" w:hAnsi="Arial" w:cs="Arial"/>
                <w:color w:val="000000"/>
                <w:sz w:val="22"/>
                <w:szCs w:val="22"/>
              </w:rPr>
              <w:t xml:space="preserve">promoción </w:t>
            </w:r>
            <w:r w:rsidR="00B66793">
              <w:rPr>
                <w:rFonts w:ascii="Arial" w:eastAsia="Arial" w:hAnsi="Arial" w:cs="Arial"/>
                <w:color w:val="000000"/>
                <w:sz w:val="22"/>
                <w:szCs w:val="22"/>
              </w:rPr>
              <w:t>de los</w:t>
            </w:r>
            <w:r w:rsidR="006417AE">
              <w:rPr>
                <w:rFonts w:ascii="Arial" w:eastAsia="Arial" w:hAnsi="Arial" w:cs="Arial"/>
                <w:color w:val="000000"/>
                <w:sz w:val="22"/>
                <w:szCs w:val="22"/>
              </w:rPr>
              <w:t xml:space="preserve"> procesos de la ruta de atención en su comunidad</w:t>
            </w:r>
          </w:p>
          <w:p w14:paraId="51FB6D68" w14:textId="77777777" w:rsidR="00357CF6" w:rsidRDefault="00357CF6">
            <w:pPr>
              <w:pBdr>
                <w:top w:val="nil"/>
                <w:left w:val="nil"/>
                <w:bottom w:val="nil"/>
                <w:right w:val="nil"/>
                <w:between w:val="nil"/>
              </w:pBdr>
              <w:rPr>
                <w:rFonts w:ascii="Arial" w:eastAsia="Arial" w:hAnsi="Arial" w:cs="Arial"/>
                <w:color w:val="000000"/>
                <w:sz w:val="22"/>
                <w:szCs w:val="22"/>
              </w:rPr>
            </w:pPr>
          </w:p>
          <w:p w14:paraId="35A1118A" w14:textId="77777777" w:rsidR="00357CF6" w:rsidRDefault="00357CF6">
            <w:pPr>
              <w:pBdr>
                <w:top w:val="nil"/>
                <w:left w:val="nil"/>
                <w:bottom w:val="nil"/>
                <w:right w:val="nil"/>
                <w:between w:val="nil"/>
              </w:pBdr>
              <w:rPr>
                <w:rFonts w:ascii="Arial" w:eastAsia="Arial" w:hAnsi="Arial" w:cs="Arial"/>
                <w:color w:val="000000"/>
                <w:sz w:val="22"/>
                <w:szCs w:val="22"/>
              </w:rPr>
            </w:pPr>
          </w:p>
          <w:p w14:paraId="7F2A9E0A" w14:textId="77777777" w:rsidR="00357CF6" w:rsidRDefault="00635D86">
            <w:pPr>
              <w:pBdr>
                <w:top w:val="nil"/>
                <w:left w:val="nil"/>
                <w:bottom w:val="nil"/>
                <w:right w:val="nil"/>
                <w:between w:val="nil"/>
              </w:pBdr>
              <w:rPr>
                <w:rFonts w:ascii="Arial" w:eastAsia="Arial" w:hAnsi="Arial" w:cs="Arial"/>
                <w:b/>
                <w:color w:val="000000"/>
              </w:rPr>
            </w:pPr>
            <w:r>
              <w:rPr>
                <w:rFonts w:ascii="Arial" w:eastAsia="Arial" w:hAnsi="Arial" w:cs="Arial"/>
                <w:color w:val="000000"/>
                <w:sz w:val="22"/>
                <w:szCs w:val="22"/>
              </w:rPr>
              <w:t>.</w:t>
            </w:r>
          </w:p>
        </w:tc>
        <w:tc>
          <w:tcPr>
            <w:tcW w:w="2825" w:type="dxa"/>
            <w:shd w:val="clear" w:color="auto" w:fill="auto"/>
          </w:tcPr>
          <w:p w14:paraId="20FDEDB4" w14:textId="77777777" w:rsidR="00357CF6" w:rsidRDefault="00357CF6">
            <w:pPr>
              <w:rPr>
                <w:rFonts w:ascii="Arial" w:eastAsia="Arial" w:hAnsi="Arial" w:cs="Arial"/>
                <w:b/>
              </w:rPr>
            </w:pPr>
          </w:p>
          <w:p w14:paraId="4894E6D6" w14:textId="77777777" w:rsidR="00357CF6" w:rsidRDefault="00635D86">
            <w:pPr>
              <w:rPr>
                <w:rFonts w:ascii="Arial" w:eastAsia="Arial" w:hAnsi="Arial" w:cs="Arial"/>
              </w:rPr>
            </w:pPr>
            <w:r>
              <w:rPr>
                <w:rFonts w:ascii="Arial" w:eastAsia="Arial" w:hAnsi="Arial" w:cs="Arial"/>
              </w:rPr>
              <w:t>Ana Figueroa</w:t>
            </w:r>
          </w:p>
          <w:p w14:paraId="13686E6C" w14:textId="77777777" w:rsidR="00357CF6" w:rsidRDefault="00357CF6">
            <w:pPr>
              <w:rPr>
                <w:rFonts w:ascii="Arial" w:eastAsia="Arial" w:hAnsi="Arial" w:cs="Arial"/>
              </w:rPr>
            </w:pPr>
          </w:p>
          <w:p w14:paraId="2860CE12" w14:textId="77777777" w:rsidR="00357CF6" w:rsidRDefault="00357CF6">
            <w:pPr>
              <w:rPr>
                <w:rFonts w:ascii="Arial" w:eastAsia="Arial" w:hAnsi="Arial" w:cs="Arial"/>
              </w:rPr>
            </w:pPr>
          </w:p>
          <w:p w14:paraId="24CE6228" w14:textId="77777777" w:rsidR="00357CF6" w:rsidRDefault="00357CF6">
            <w:pPr>
              <w:rPr>
                <w:rFonts w:ascii="Arial" w:eastAsia="Arial" w:hAnsi="Arial" w:cs="Arial"/>
              </w:rPr>
            </w:pPr>
          </w:p>
          <w:p w14:paraId="1C98554D" w14:textId="77777777" w:rsidR="00357CF6" w:rsidRDefault="00357CF6">
            <w:pPr>
              <w:rPr>
                <w:rFonts w:ascii="Arial" w:eastAsia="Arial" w:hAnsi="Arial" w:cs="Arial"/>
              </w:rPr>
            </w:pPr>
          </w:p>
          <w:p w14:paraId="1B0D2A5D" w14:textId="77777777" w:rsidR="00357CF6" w:rsidRDefault="00357CF6">
            <w:pPr>
              <w:rPr>
                <w:rFonts w:ascii="Arial" w:eastAsia="Arial" w:hAnsi="Arial" w:cs="Arial"/>
              </w:rPr>
            </w:pPr>
          </w:p>
          <w:p w14:paraId="372520C8" w14:textId="77777777" w:rsidR="00357CF6" w:rsidRDefault="00635D86">
            <w:pPr>
              <w:rPr>
                <w:rFonts w:ascii="Arial" w:eastAsia="Arial" w:hAnsi="Arial" w:cs="Arial"/>
              </w:rPr>
            </w:pPr>
            <w:r>
              <w:rPr>
                <w:rFonts w:ascii="Arial" w:eastAsia="Arial" w:hAnsi="Arial" w:cs="Arial"/>
              </w:rPr>
              <w:t>Anta Figueroa</w:t>
            </w:r>
          </w:p>
          <w:p w14:paraId="26677C17" w14:textId="77777777" w:rsidR="00357CF6" w:rsidRDefault="00357CF6">
            <w:pPr>
              <w:rPr>
                <w:rFonts w:ascii="Arial" w:eastAsia="Arial" w:hAnsi="Arial" w:cs="Arial"/>
              </w:rPr>
            </w:pPr>
          </w:p>
          <w:p w14:paraId="6B103341" w14:textId="77777777" w:rsidR="00357CF6" w:rsidRDefault="00357CF6">
            <w:pPr>
              <w:rPr>
                <w:rFonts w:ascii="Arial" w:eastAsia="Arial" w:hAnsi="Arial" w:cs="Arial"/>
              </w:rPr>
            </w:pPr>
          </w:p>
          <w:p w14:paraId="678B2797" w14:textId="77777777" w:rsidR="00357CF6" w:rsidRDefault="00357CF6">
            <w:pPr>
              <w:rPr>
                <w:rFonts w:ascii="Arial" w:eastAsia="Arial" w:hAnsi="Arial" w:cs="Arial"/>
              </w:rPr>
            </w:pPr>
          </w:p>
          <w:p w14:paraId="61A8707B" w14:textId="00987F62" w:rsidR="00357CF6" w:rsidRDefault="006417AE" w:rsidP="006417AE">
            <w:pPr>
              <w:rPr>
                <w:rFonts w:ascii="Arial" w:eastAsia="Arial" w:hAnsi="Arial" w:cs="Arial"/>
              </w:rPr>
            </w:pPr>
            <w:r>
              <w:rPr>
                <w:rFonts w:ascii="Arial" w:eastAsia="Arial" w:hAnsi="Arial" w:cs="Arial"/>
              </w:rPr>
              <w:t xml:space="preserve">Antonio Paez Pinzon </w:t>
            </w:r>
          </w:p>
        </w:tc>
        <w:tc>
          <w:tcPr>
            <w:tcW w:w="2052" w:type="dxa"/>
            <w:shd w:val="clear" w:color="auto" w:fill="auto"/>
          </w:tcPr>
          <w:p w14:paraId="15F0167F" w14:textId="77777777" w:rsidR="00357CF6" w:rsidRDefault="00357CF6">
            <w:pPr>
              <w:rPr>
                <w:rFonts w:ascii="Arial" w:eastAsia="Arial" w:hAnsi="Arial" w:cs="Arial"/>
                <w:b/>
              </w:rPr>
            </w:pPr>
          </w:p>
          <w:p w14:paraId="369BCA9F" w14:textId="560BEDAD" w:rsidR="00357CF6" w:rsidRDefault="00635D86">
            <w:pPr>
              <w:rPr>
                <w:rFonts w:ascii="Arial" w:eastAsia="Arial" w:hAnsi="Arial" w:cs="Arial"/>
              </w:rPr>
            </w:pPr>
            <w:r>
              <w:rPr>
                <w:rFonts w:ascii="Arial" w:eastAsia="Arial" w:hAnsi="Arial" w:cs="Arial"/>
              </w:rPr>
              <w:t xml:space="preserve">Máximo </w:t>
            </w:r>
            <w:r w:rsidR="00F27BAB">
              <w:rPr>
                <w:rFonts w:ascii="Arial" w:eastAsia="Arial" w:hAnsi="Arial" w:cs="Arial"/>
              </w:rPr>
              <w:t xml:space="preserve">20 </w:t>
            </w:r>
            <w:r>
              <w:rPr>
                <w:rFonts w:ascii="Arial" w:eastAsia="Arial" w:hAnsi="Arial" w:cs="Arial"/>
              </w:rPr>
              <w:t>de ju</w:t>
            </w:r>
            <w:r w:rsidR="00F27BAB">
              <w:rPr>
                <w:rFonts w:ascii="Arial" w:eastAsia="Arial" w:hAnsi="Arial" w:cs="Arial"/>
              </w:rPr>
              <w:t>l</w:t>
            </w:r>
            <w:r>
              <w:rPr>
                <w:rFonts w:ascii="Arial" w:eastAsia="Arial" w:hAnsi="Arial" w:cs="Arial"/>
              </w:rPr>
              <w:t>io 2022</w:t>
            </w:r>
          </w:p>
          <w:p w14:paraId="11B9105A" w14:textId="77777777" w:rsidR="00357CF6" w:rsidRDefault="00357CF6">
            <w:pPr>
              <w:rPr>
                <w:rFonts w:ascii="Arial" w:eastAsia="Arial" w:hAnsi="Arial" w:cs="Arial"/>
              </w:rPr>
            </w:pPr>
          </w:p>
          <w:p w14:paraId="03B51754" w14:textId="77777777" w:rsidR="00357CF6" w:rsidRDefault="00357CF6">
            <w:pPr>
              <w:rPr>
                <w:rFonts w:ascii="Arial" w:eastAsia="Arial" w:hAnsi="Arial" w:cs="Arial"/>
              </w:rPr>
            </w:pPr>
          </w:p>
          <w:p w14:paraId="554CA1B2" w14:textId="77777777" w:rsidR="00357CF6" w:rsidRDefault="00357CF6">
            <w:pPr>
              <w:rPr>
                <w:rFonts w:ascii="Arial" w:eastAsia="Arial" w:hAnsi="Arial" w:cs="Arial"/>
              </w:rPr>
            </w:pPr>
          </w:p>
          <w:p w14:paraId="77E3FBA2" w14:textId="77777777" w:rsidR="00357CF6" w:rsidRDefault="00357CF6">
            <w:pPr>
              <w:rPr>
                <w:rFonts w:ascii="Arial" w:eastAsia="Arial" w:hAnsi="Arial" w:cs="Arial"/>
              </w:rPr>
            </w:pPr>
          </w:p>
          <w:p w14:paraId="35CF1BB7" w14:textId="67FC1156" w:rsidR="00357CF6" w:rsidRDefault="00F27BAB">
            <w:pPr>
              <w:rPr>
                <w:rFonts w:ascii="Arial" w:eastAsia="Arial" w:hAnsi="Arial" w:cs="Arial"/>
              </w:rPr>
            </w:pPr>
            <w:r>
              <w:rPr>
                <w:rFonts w:ascii="Arial" w:eastAsia="Arial" w:hAnsi="Arial" w:cs="Arial"/>
              </w:rPr>
              <w:t xml:space="preserve">Del 12 al 21 de </w:t>
            </w:r>
            <w:r w:rsidR="006417AE">
              <w:rPr>
                <w:rFonts w:ascii="Arial" w:eastAsia="Arial" w:hAnsi="Arial" w:cs="Arial"/>
              </w:rPr>
              <w:t>Julio 2022</w:t>
            </w:r>
          </w:p>
          <w:p w14:paraId="65670FB3" w14:textId="77777777" w:rsidR="00357CF6" w:rsidRDefault="00357CF6">
            <w:pPr>
              <w:rPr>
                <w:rFonts w:ascii="Arial" w:eastAsia="Arial" w:hAnsi="Arial" w:cs="Arial"/>
              </w:rPr>
            </w:pPr>
          </w:p>
          <w:p w14:paraId="3DD2348C" w14:textId="1FB43ABC" w:rsidR="00357CF6" w:rsidRDefault="00635D86">
            <w:pPr>
              <w:rPr>
                <w:rFonts w:ascii="Arial" w:eastAsia="Arial" w:hAnsi="Arial" w:cs="Arial"/>
              </w:rPr>
            </w:pPr>
            <w:r>
              <w:rPr>
                <w:rFonts w:ascii="Arial" w:eastAsia="Arial" w:hAnsi="Arial" w:cs="Arial"/>
              </w:rPr>
              <w:t xml:space="preserve">Máximo </w:t>
            </w:r>
            <w:r w:rsidR="006417AE">
              <w:rPr>
                <w:rFonts w:ascii="Arial" w:eastAsia="Arial" w:hAnsi="Arial" w:cs="Arial"/>
              </w:rPr>
              <w:t xml:space="preserve">el 12 de </w:t>
            </w:r>
            <w:r w:rsidR="00B66793">
              <w:rPr>
                <w:rFonts w:ascii="Arial" w:eastAsia="Arial" w:hAnsi="Arial" w:cs="Arial"/>
              </w:rPr>
              <w:t>Julio 2022</w:t>
            </w:r>
          </w:p>
          <w:p w14:paraId="4436B5A0" w14:textId="77777777" w:rsidR="00357CF6" w:rsidRDefault="00357CF6">
            <w:pPr>
              <w:rPr>
                <w:rFonts w:ascii="Arial" w:eastAsia="Arial" w:hAnsi="Arial" w:cs="Arial"/>
              </w:rPr>
            </w:pPr>
          </w:p>
          <w:p w14:paraId="01E2A201" w14:textId="77777777" w:rsidR="00357CF6" w:rsidRDefault="00357CF6">
            <w:pPr>
              <w:rPr>
                <w:rFonts w:ascii="Arial" w:eastAsia="Arial" w:hAnsi="Arial" w:cs="Arial"/>
              </w:rPr>
            </w:pPr>
          </w:p>
          <w:p w14:paraId="6E6DC2E6" w14:textId="77777777" w:rsidR="00357CF6" w:rsidRDefault="00357CF6">
            <w:pPr>
              <w:rPr>
                <w:rFonts w:ascii="Arial" w:eastAsia="Arial" w:hAnsi="Arial" w:cs="Arial"/>
              </w:rPr>
            </w:pPr>
          </w:p>
          <w:p w14:paraId="03DAD6CA" w14:textId="77777777" w:rsidR="00357CF6" w:rsidRDefault="00357CF6">
            <w:pPr>
              <w:rPr>
                <w:rFonts w:ascii="Arial" w:eastAsia="Arial" w:hAnsi="Arial" w:cs="Arial"/>
              </w:rPr>
            </w:pPr>
          </w:p>
        </w:tc>
      </w:tr>
      <w:tr w:rsidR="00357CF6" w14:paraId="2A861BB5" w14:textId="77777777">
        <w:trPr>
          <w:trHeight w:val="443"/>
        </w:trPr>
        <w:tc>
          <w:tcPr>
            <w:tcW w:w="9400" w:type="dxa"/>
            <w:gridSpan w:val="3"/>
            <w:shd w:val="clear" w:color="auto" w:fill="auto"/>
          </w:tcPr>
          <w:p w14:paraId="1B6427DB" w14:textId="08E4B9E7" w:rsidR="00357CF6" w:rsidRDefault="00635D86">
            <w:pPr>
              <w:jc w:val="center"/>
              <w:rPr>
                <w:rFonts w:ascii="Arial" w:eastAsia="Arial" w:hAnsi="Arial" w:cs="Arial"/>
                <w:b/>
                <w:sz w:val="22"/>
                <w:szCs w:val="22"/>
              </w:rPr>
            </w:pPr>
            <w:r>
              <w:rPr>
                <w:rFonts w:ascii="Arial" w:eastAsia="Arial" w:hAnsi="Arial" w:cs="Arial"/>
                <w:b/>
                <w:sz w:val="22"/>
                <w:szCs w:val="22"/>
              </w:rPr>
              <w:t xml:space="preserve">Evidencia fotográfica </w:t>
            </w:r>
          </w:p>
          <w:p w14:paraId="49BC8066" w14:textId="5F96ACB5" w:rsidR="005D5B97" w:rsidRDefault="005D5B97">
            <w:pPr>
              <w:jc w:val="center"/>
              <w:rPr>
                <w:rFonts w:ascii="Arial" w:eastAsia="Arial" w:hAnsi="Arial" w:cs="Arial"/>
                <w:b/>
                <w:sz w:val="22"/>
                <w:szCs w:val="22"/>
              </w:rPr>
            </w:pPr>
          </w:p>
          <w:p w14:paraId="326C8BEC" w14:textId="568C98AD" w:rsidR="005D5B97" w:rsidRDefault="005D5B97">
            <w:pPr>
              <w:jc w:val="center"/>
              <w:rPr>
                <w:rFonts w:ascii="Arial" w:eastAsia="Arial" w:hAnsi="Arial" w:cs="Arial"/>
                <w:b/>
                <w:sz w:val="22"/>
                <w:szCs w:val="22"/>
              </w:rPr>
            </w:pPr>
            <w:r>
              <w:rPr>
                <w:rFonts w:ascii="Arial" w:eastAsia="Arial" w:hAnsi="Arial" w:cs="Arial"/>
                <w:b/>
                <w:noProof/>
                <w:sz w:val="22"/>
                <w:szCs w:val="22"/>
              </w:rPr>
              <w:drawing>
                <wp:inline distT="0" distB="0" distL="0" distR="0" wp14:anchorId="05636D21" wp14:editId="21119D78">
                  <wp:extent cx="4361180" cy="2809875"/>
                  <wp:effectExtent l="0" t="0" r="127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67503" cy="2813949"/>
                          </a:xfrm>
                          <a:prstGeom prst="rect">
                            <a:avLst/>
                          </a:prstGeom>
                          <a:noFill/>
                        </pic:spPr>
                      </pic:pic>
                    </a:graphicData>
                  </a:graphic>
                </wp:inline>
              </w:drawing>
            </w:r>
          </w:p>
          <w:p w14:paraId="5FE6089A" w14:textId="620049D4" w:rsidR="00357CF6" w:rsidRDefault="006417AE">
            <w:pPr>
              <w:jc w:val="center"/>
              <w:rPr>
                <w:rFonts w:ascii="Arial" w:eastAsia="Arial" w:hAnsi="Arial" w:cs="Arial"/>
                <w:b/>
                <w:sz w:val="22"/>
                <w:szCs w:val="22"/>
              </w:rPr>
            </w:pPr>
            <w:r>
              <w:rPr>
                <w:rFonts w:ascii="Arial" w:eastAsia="Arial" w:hAnsi="Arial" w:cs="Arial"/>
                <w:b/>
                <w:sz w:val="22"/>
                <w:szCs w:val="22"/>
              </w:rPr>
              <w:t xml:space="preserve">Ana Figueroa Enlace de Victimas y el Orientador Ocupacional del Sena Antonio Paez </w:t>
            </w:r>
            <w:r w:rsidR="00B66793">
              <w:rPr>
                <w:rFonts w:ascii="Arial" w:eastAsia="Arial" w:hAnsi="Arial" w:cs="Arial"/>
                <w:b/>
                <w:sz w:val="22"/>
                <w:szCs w:val="22"/>
              </w:rPr>
              <w:t>Pinzon.</w:t>
            </w:r>
            <w:r>
              <w:rPr>
                <w:rFonts w:ascii="Arial" w:eastAsia="Arial" w:hAnsi="Arial" w:cs="Arial"/>
                <w:b/>
                <w:sz w:val="22"/>
                <w:szCs w:val="22"/>
              </w:rPr>
              <w:t xml:space="preserve"> 6/0</w:t>
            </w:r>
            <w:r w:rsidR="000E0744">
              <w:rPr>
                <w:rFonts w:ascii="Arial" w:eastAsia="Arial" w:hAnsi="Arial" w:cs="Arial"/>
                <w:b/>
                <w:sz w:val="22"/>
                <w:szCs w:val="22"/>
              </w:rPr>
              <w:t>7</w:t>
            </w:r>
            <w:r>
              <w:rPr>
                <w:rFonts w:ascii="Arial" w:eastAsia="Arial" w:hAnsi="Arial" w:cs="Arial"/>
                <w:b/>
                <w:sz w:val="22"/>
                <w:szCs w:val="22"/>
              </w:rPr>
              <w:t xml:space="preserve">/2022. Alcaldía de Puerto Colombia  </w:t>
            </w:r>
          </w:p>
          <w:p w14:paraId="16E4F75B" w14:textId="77777777" w:rsidR="00357CF6" w:rsidRDefault="00357CF6">
            <w:pPr>
              <w:jc w:val="center"/>
              <w:rPr>
                <w:rFonts w:ascii="Arial" w:eastAsia="Arial" w:hAnsi="Arial" w:cs="Arial"/>
                <w:b/>
                <w:sz w:val="22"/>
                <w:szCs w:val="22"/>
              </w:rPr>
            </w:pPr>
          </w:p>
          <w:p w14:paraId="68F217C0" w14:textId="77777777" w:rsidR="00357CF6" w:rsidRDefault="00357CF6">
            <w:pPr>
              <w:jc w:val="both"/>
              <w:rPr>
                <w:rFonts w:ascii="Arial" w:eastAsia="Arial" w:hAnsi="Arial" w:cs="Arial"/>
                <w:b/>
              </w:rPr>
            </w:pPr>
          </w:p>
        </w:tc>
      </w:tr>
      <w:tr w:rsidR="00357CF6" w14:paraId="72439C1A" w14:textId="77777777">
        <w:trPr>
          <w:trHeight w:val="443"/>
        </w:trPr>
        <w:tc>
          <w:tcPr>
            <w:tcW w:w="9400" w:type="dxa"/>
            <w:gridSpan w:val="3"/>
            <w:shd w:val="clear" w:color="auto" w:fill="auto"/>
          </w:tcPr>
          <w:p w14:paraId="75E1CB5D" w14:textId="77777777" w:rsidR="00357CF6" w:rsidRDefault="00357CF6">
            <w:pPr>
              <w:jc w:val="center"/>
              <w:rPr>
                <w:rFonts w:ascii="Arial" w:eastAsia="Arial" w:hAnsi="Arial" w:cs="Arial"/>
                <w:b/>
                <w:sz w:val="22"/>
                <w:szCs w:val="22"/>
              </w:rPr>
            </w:pPr>
          </w:p>
        </w:tc>
      </w:tr>
      <w:tr w:rsidR="00357CF6" w14:paraId="779F5E04" w14:textId="77777777">
        <w:trPr>
          <w:trHeight w:val="443"/>
        </w:trPr>
        <w:tc>
          <w:tcPr>
            <w:tcW w:w="9400" w:type="dxa"/>
            <w:gridSpan w:val="3"/>
            <w:shd w:val="clear" w:color="auto" w:fill="auto"/>
          </w:tcPr>
          <w:p w14:paraId="26C89240" w14:textId="77777777" w:rsidR="00357CF6" w:rsidRDefault="00357CF6">
            <w:pPr>
              <w:jc w:val="center"/>
              <w:rPr>
                <w:rFonts w:ascii="Arial" w:eastAsia="Arial" w:hAnsi="Arial" w:cs="Arial"/>
                <w:b/>
                <w:sz w:val="22"/>
                <w:szCs w:val="22"/>
              </w:rPr>
            </w:pPr>
          </w:p>
        </w:tc>
      </w:tr>
    </w:tbl>
    <w:p w14:paraId="37E6A535" w14:textId="77777777" w:rsidR="00357CF6" w:rsidRDefault="00357CF6">
      <w:pPr>
        <w:rPr>
          <w:rFonts w:ascii="Arial" w:eastAsia="Arial" w:hAnsi="Arial" w:cs="Arial"/>
        </w:rPr>
        <w:sectPr w:rsidR="00357CF6">
          <w:headerReference w:type="even" r:id="rId9"/>
          <w:headerReference w:type="default" r:id="rId10"/>
          <w:footerReference w:type="even" r:id="rId11"/>
          <w:footerReference w:type="default" r:id="rId12"/>
          <w:headerReference w:type="first" r:id="rId13"/>
          <w:footerReference w:type="first" r:id="rId14"/>
          <w:pgSz w:w="12240" w:h="15840"/>
          <w:pgMar w:top="1418" w:right="1134" w:bottom="1418" w:left="1701" w:header="709" w:footer="85" w:gutter="0"/>
          <w:pgNumType w:start="1"/>
          <w:cols w:space="720"/>
        </w:sectPr>
      </w:pPr>
    </w:p>
    <w:p w14:paraId="265CAF82" w14:textId="77777777" w:rsidR="00357CF6" w:rsidRDefault="00635D86">
      <w:pPr>
        <w:pBdr>
          <w:top w:val="nil"/>
          <w:left w:val="nil"/>
          <w:bottom w:val="nil"/>
          <w:right w:val="nil"/>
          <w:between w:val="nil"/>
        </w:pBdr>
        <w:spacing w:after="120" w:line="480" w:lineRule="auto"/>
        <w:rPr>
          <w:rFonts w:ascii="Arial" w:eastAsia="Arial" w:hAnsi="Arial" w:cs="Arial"/>
          <w:b/>
          <w:color w:val="000000"/>
          <w:sz w:val="20"/>
          <w:szCs w:val="20"/>
        </w:rPr>
      </w:pPr>
      <w:r>
        <w:rPr>
          <w:rFonts w:ascii="Arial" w:eastAsia="Arial" w:hAnsi="Arial" w:cs="Arial"/>
          <w:b/>
          <w:color w:val="000000"/>
          <w:sz w:val="20"/>
          <w:szCs w:val="20"/>
        </w:rPr>
        <w:lastRenderedPageBreak/>
        <w:t>Instrucciones</w:t>
      </w:r>
    </w:p>
    <w:p w14:paraId="4CC5CC1E" w14:textId="77777777" w:rsidR="00357CF6" w:rsidRDefault="00635D86">
      <w:pPr>
        <w:pBdr>
          <w:top w:val="nil"/>
          <w:left w:val="nil"/>
          <w:bottom w:val="nil"/>
          <w:right w:val="nil"/>
          <w:between w:val="nil"/>
        </w:pBdr>
        <w:spacing w:after="120" w:line="480" w:lineRule="auto"/>
        <w:jc w:val="both"/>
        <w:rPr>
          <w:rFonts w:ascii="Arial" w:eastAsia="Arial" w:hAnsi="Arial" w:cs="Arial"/>
          <w:color w:val="000000"/>
          <w:sz w:val="20"/>
          <w:szCs w:val="20"/>
        </w:rPr>
      </w:pPr>
      <w:r>
        <w:rPr>
          <w:rFonts w:ascii="Arial" w:eastAsia="Arial" w:hAnsi="Arial" w:cs="Arial"/>
          <w:b/>
          <w:color w:val="000000"/>
          <w:sz w:val="20"/>
          <w:szCs w:val="20"/>
        </w:rPr>
        <w:t>Generalidades:</w:t>
      </w:r>
      <w:r>
        <w:rPr>
          <w:rFonts w:ascii="Arial" w:eastAsia="Arial" w:hAnsi="Arial" w:cs="Arial"/>
          <w:color w:val="000000"/>
          <w:sz w:val="20"/>
          <w:szCs w:val="20"/>
        </w:rPr>
        <w:t xml:space="preserve"> </w:t>
      </w:r>
    </w:p>
    <w:p w14:paraId="5B347616" w14:textId="77777777" w:rsidR="00357CF6" w:rsidRDefault="00635D86">
      <w:pPr>
        <w:numPr>
          <w:ilvl w:val="0"/>
          <w:numId w:val="2"/>
        </w:numPr>
        <w:pBdr>
          <w:top w:val="nil"/>
          <w:left w:val="nil"/>
          <w:bottom w:val="nil"/>
          <w:right w:val="nil"/>
          <w:between w:val="nil"/>
        </w:pBdr>
        <w:spacing w:before="280" w:line="360" w:lineRule="auto"/>
        <w:ind w:left="567" w:hanging="294"/>
        <w:jc w:val="both"/>
        <w:rPr>
          <w:rFonts w:ascii="Arial" w:eastAsia="Arial" w:hAnsi="Arial" w:cs="Arial"/>
          <w:color w:val="000000"/>
          <w:sz w:val="20"/>
          <w:szCs w:val="20"/>
        </w:rPr>
      </w:pPr>
      <w:r>
        <w:rPr>
          <w:rFonts w:ascii="Arial" w:eastAsia="Arial" w:hAnsi="Arial" w:cs="Arial"/>
          <w:color w:val="000000"/>
          <w:sz w:val="20"/>
          <w:szCs w:val="20"/>
        </w:rPr>
        <w:t>Quién(es) lo diligencian:  El formato de Acta debe ser diligenciado por la(s) persona(s), o el área responsable de la actividad, o en su defecto por la(s) persona(s) que citan a la reunión.</w:t>
      </w:r>
    </w:p>
    <w:p w14:paraId="06A30602" w14:textId="77777777" w:rsidR="00357CF6" w:rsidRDefault="00635D86">
      <w:pPr>
        <w:numPr>
          <w:ilvl w:val="0"/>
          <w:numId w:val="2"/>
        </w:numPr>
        <w:pBdr>
          <w:top w:val="nil"/>
          <w:left w:val="nil"/>
          <w:bottom w:val="nil"/>
          <w:right w:val="nil"/>
          <w:between w:val="nil"/>
        </w:pBdr>
        <w:spacing w:line="360" w:lineRule="auto"/>
        <w:ind w:left="567" w:hanging="294"/>
        <w:jc w:val="both"/>
        <w:rPr>
          <w:rFonts w:ascii="Arial" w:eastAsia="Arial" w:hAnsi="Arial" w:cs="Arial"/>
          <w:color w:val="000000"/>
          <w:sz w:val="20"/>
          <w:szCs w:val="20"/>
        </w:rPr>
      </w:pPr>
      <w:r>
        <w:rPr>
          <w:rFonts w:ascii="Arial" w:eastAsia="Arial" w:hAnsi="Arial" w:cs="Arial"/>
          <w:color w:val="000000"/>
          <w:sz w:val="20"/>
          <w:szCs w:val="20"/>
        </w:rPr>
        <w:t xml:space="preserve">Cuando el se diligencia: El acta debe ser diligenciada durante el desarrollo de la reunión para ser firmada y comunicada a los participantes en el menor tiempo posible. </w:t>
      </w:r>
      <w:r>
        <w:rPr>
          <w:rFonts w:ascii="Arial" w:eastAsia="Arial" w:hAnsi="Arial" w:cs="Arial"/>
          <w:color w:val="000000"/>
          <w:sz w:val="20"/>
          <w:szCs w:val="20"/>
        </w:rPr>
        <w:tab/>
      </w:r>
    </w:p>
    <w:p w14:paraId="372A304D" w14:textId="77777777" w:rsidR="00357CF6" w:rsidRDefault="00635D86">
      <w:pPr>
        <w:numPr>
          <w:ilvl w:val="0"/>
          <w:numId w:val="2"/>
        </w:numPr>
        <w:pBdr>
          <w:top w:val="nil"/>
          <w:left w:val="nil"/>
          <w:bottom w:val="nil"/>
          <w:right w:val="nil"/>
          <w:between w:val="nil"/>
        </w:pBdr>
        <w:spacing w:line="360" w:lineRule="auto"/>
        <w:ind w:left="567" w:hanging="294"/>
        <w:jc w:val="both"/>
        <w:rPr>
          <w:rFonts w:ascii="Arial" w:eastAsia="Arial" w:hAnsi="Arial" w:cs="Arial"/>
          <w:color w:val="000000"/>
          <w:sz w:val="20"/>
          <w:szCs w:val="20"/>
        </w:rPr>
      </w:pPr>
      <w:r>
        <w:rPr>
          <w:rFonts w:ascii="Arial" w:eastAsia="Arial" w:hAnsi="Arial" w:cs="Arial"/>
          <w:color w:val="000000"/>
          <w:sz w:val="20"/>
          <w:szCs w:val="20"/>
        </w:rPr>
        <w:t xml:space="preserve">Frecuencia de diligenciamiento: N/A pues se diligencia cada vez que se desarrolla una reunión de trabajo y se deban registrar las actividades, acciones y decisiones tomadas. </w:t>
      </w:r>
    </w:p>
    <w:p w14:paraId="688BCEF0" w14:textId="77777777" w:rsidR="00357CF6" w:rsidRDefault="00635D86">
      <w:pPr>
        <w:numPr>
          <w:ilvl w:val="0"/>
          <w:numId w:val="2"/>
        </w:numPr>
        <w:pBdr>
          <w:top w:val="nil"/>
          <w:left w:val="nil"/>
          <w:bottom w:val="nil"/>
          <w:right w:val="nil"/>
          <w:between w:val="nil"/>
        </w:pBdr>
        <w:spacing w:line="360" w:lineRule="auto"/>
        <w:ind w:left="567" w:hanging="294"/>
        <w:jc w:val="both"/>
        <w:rPr>
          <w:rFonts w:ascii="Arial" w:eastAsia="Arial" w:hAnsi="Arial" w:cs="Arial"/>
          <w:color w:val="000000"/>
          <w:sz w:val="20"/>
          <w:szCs w:val="20"/>
        </w:rPr>
      </w:pPr>
      <w:r>
        <w:rPr>
          <w:rFonts w:ascii="Arial" w:eastAsia="Arial" w:hAnsi="Arial" w:cs="Arial"/>
          <w:color w:val="000000"/>
          <w:sz w:val="20"/>
          <w:szCs w:val="20"/>
        </w:rPr>
        <w:t xml:space="preserve">Qué trámite surte el formato una vez diligenciado: El formato una vez diligenciado debe surtir los efectos relacionados con el proceso o procedimiento de las áreas, y posteriormente pasar a conformar sus respectivos expedientes. </w:t>
      </w:r>
    </w:p>
    <w:p w14:paraId="568ECCA4" w14:textId="77777777" w:rsidR="00357CF6" w:rsidRDefault="00635D86">
      <w:pPr>
        <w:numPr>
          <w:ilvl w:val="0"/>
          <w:numId w:val="2"/>
        </w:numPr>
        <w:pBdr>
          <w:top w:val="nil"/>
          <w:left w:val="nil"/>
          <w:bottom w:val="nil"/>
          <w:right w:val="nil"/>
          <w:between w:val="nil"/>
        </w:pBdr>
        <w:spacing w:line="360" w:lineRule="auto"/>
        <w:ind w:left="567" w:hanging="294"/>
        <w:jc w:val="both"/>
        <w:rPr>
          <w:rFonts w:ascii="Arial" w:eastAsia="Arial" w:hAnsi="Arial" w:cs="Arial"/>
          <w:color w:val="000000"/>
          <w:sz w:val="20"/>
          <w:szCs w:val="20"/>
        </w:rPr>
      </w:pPr>
      <w:r>
        <w:rPr>
          <w:rFonts w:ascii="Arial" w:eastAsia="Arial" w:hAnsi="Arial" w:cs="Arial"/>
          <w:color w:val="000000"/>
          <w:sz w:val="20"/>
          <w:szCs w:val="20"/>
        </w:rPr>
        <w:t xml:space="preserve">Si se requiere imprimir (en lo posible no): Se debe imprimir en caso de que se trate de un documento que haga parte de un expediente del área, salvo que se gestione como un documento electrónico en los sistemas de información adecuados que cumplan los requisitos de documento electrónico y permita la conformación de los expedientes electrónicos o híbridos. </w:t>
      </w:r>
      <w:r>
        <w:rPr>
          <w:rFonts w:ascii="Arial" w:eastAsia="Arial" w:hAnsi="Arial" w:cs="Arial"/>
          <w:color w:val="000000"/>
          <w:sz w:val="20"/>
          <w:szCs w:val="20"/>
        </w:rPr>
        <w:tab/>
      </w:r>
      <w:r>
        <w:rPr>
          <w:rFonts w:ascii="Arial" w:eastAsia="Arial" w:hAnsi="Arial" w:cs="Arial"/>
          <w:color w:val="000000"/>
          <w:sz w:val="20"/>
          <w:szCs w:val="20"/>
        </w:rPr>
        <w:tab/>
      </w:r>
      <w:r>
        <w:rPr>
          <w:rFonts w:ascii="Arial" w:eastAsia="Arial" w:hAnsi="Arial" w:cs="Arial"/>
          <w:color w:val="000000"/>
          <w:sz w:val="20"/>
          <w:szCs w:val="20"/>
        </w:rPr>
        <w:tab/>
      </w:r>
    </w:p>
    <w:p w14:paraId="3F4D884B" w14:textId="77777777" w:rsidR="00357CF6" w:rsidRDefault="00635D86">
      <w:pPr>
        <w:numPr>
          <w:ilvl w:val="0"/>
          <w:numId w:val="2"/>
        </w:numPr>
        <w:pBdr>
          <w:top w:val="nil"/>
          <w:left w:val="nil"/>
          <w:bottom w:val="nil"/>
          <w:right w:val="nil"/>
          <w:between w:val="nil"/>
        </w:pBdr>
        <w:spacing w:line="360" w:lineRule="auto"/>
        <w:ind w:left="567" w:hanging="294"/>
        <w:jc w:val="both"/>
        <w:rPr>
          <w:rFonts w:ascii="Arial" w:eastAsia="Arial" w:hAnsi="Arial" w:cs="Arial"/>
          <w:b/>
          <w:color w:val="000000"/>
          <w:sz w:val="20"/>
          <w:szCs w:val="20"/>
        </w:rPr>
      </w:pPr>
      <w:r>
        <w:rPr>
          <w:rFonts w:ascii="Arial" w:eastAsia="Arial" w:hAnsi="Arial" w:cs="Arial"/>
          <w:color w:val="000000"/>
          <w:sz w:val="20"/>
          <w:szCs w:val="20"/>
        </w:rPr>
        <w:t>Quién lo guarda: Las actas deben ser guardadas en sus respectivos expedientes.</w:t>
      </w:r>
    </w:p>
    <w:p w14:paraId="1C72817C" w14:textId="77777777" w:rsidR="00357CF6" w:rsidRDefault="00635D86">
      <w:pPr>
        <w:numPr>
          <w:ilvl w:val="0"/>
          <w:numId w:val="2"/>
        </w:numPr>
        <w:pBdr>
          <w:top w:val="nil"/>
          <w:left w:val="nil"/>
          <w:bottom w:val="nil"/>
          <w:right w:val="nil"/>
          <w:between w:val="nil"/>
        </w:pBdr>
        <w:spacing w:after="280" w:line="360" w:lineRule="auto"/>
        <w:ind w:left="567" w:hanging="294"/>
        <w:jc w:val="both"/>
        <w:rPr>
          <w:rFonts w:ascii="Arial" w:eastAsia="Arial" w:hAnsi="Arial" w:cs="Arial"/>
          <w:b/>
          <w:color w:val="000000"/>
          <w:sz w:val="20"/>
          <w:szCs w:val="20"/>
        </w:rPr>
      </w:pPr>
      <w:r>
        <w:rPr>
          <w:rFonts w:ascii="Arial" w:eastAsia="Arial" w:hAnsi="Arial" w:cs="Arial"/>
          <w:color w:val="000000"/>
          <w:sz w:val="20"/>
          <w:szCs w:val="20"/>
        </w:rPr>
        <w:t>Otros, según se considere necesario</w:t>
      </w:r>
    </w:p>
    <w:p w14:paraId="6FDE3C86" w14:textId="77777777" w:rsidR="00357CF6" w:rsidRDefault="00357CF6">
      <w:pPr>
        <w:spacing w:before="280" w:line="360" w:lineRule="auto"/>
        <w:jc w:val="both"/>
        <w:rPr>
          <w:rFonts w:ascii="Arial" w:eastAsia="Arial" w:hAnsi="Arial" w:cs="Arial"/>
          <w:b/>
          <w:sz w:val="20"/>
          <w:szCs w:val="20"/>
        </w:rPr>
      </w:pPr>
    </w:p>
    <w:p w14:paraId="3BC4CFA6" w14:textId="77777777" w:rsidR="00357CF6" w:rsidRDefault="00357CF6">
      <w:pPr>
        <w:spacing w:line="360" w:lineRule="auto"/>
        <w:jc w:val="both"/>
        <w:rPr>
          <w:rFonts w:ascii="Arial" w:eastAsia="Arial" w:hAnsi="Arial" w:cs="Arial"/>
          <w:b/>
          <w:sz w:val="20"/>
          <w:szCs w:val="20"/>
        </w:rPr>
      </w:pPr>
    </w:p>
    <w:p w14:paraId="085EED99" w14:textId="77777777" w:rsidR="00357CF6" w:rsidRDefault="00357CF6">
      <w:pPr>
        <w:spacing w:line="360" w:lineRule="auto"/>
        <w:jc w:val="both"/>
        <w:rPr>
          <w:rFonts w:ascii="Arial" w:eastAsia="Arial" w:hAnsi="Arial" w:cs="Arial"/>
          <w:b/>
          <w:sz w:val="20"/>
          <w:szCs w:val="20"/>
        </w:rPr>
      </w:pPr>
    </w:p>
    <w:p w14:paraId="3CCDB556" w14:textId="77777777" w:rsidR="00357CF6" w:rsidRDefault="00357CF6">
      <w:pPr>
        <w:spacing w:line="360" w:lineRule="auto"/>
        <w:jc w:val="both"/>
        <w:rPr>
          <w:rFonts w:ascii="Arial" w:eastAsia="Arial" w:hAnsi="Arial" w:cs="Arial"/>
          <w:b/>
          <w:sz w:val="20"/>
          <w:szCs w:val="20"/>
        </w:rPr>
      </w:pPr>
    </w:p>
    <w:p w14:paraId="3AB28B45" w14:textId="77777777" w:rsidR="00357CF6" w:rsidRDefault="00357CF6">
      <w:pPr>
        <w:spacing w:line="360" w:lineRule="auto"/>
        <w:jc w:val="both"/>
        <w:rPr>
          <w:rFonts w:ascii="Arial" w:eastAsia="Arial" w:hAnsi="Arial" w:cs="Arial"/>
          <w:b/>
          <w:sz w:val="20"/>
          <w:szCs w:val="20"/>
        </w:rPr>
      </w:pPr>
    </w:p>
    <w:p w14:paraId="6E95A689" w14:textId="77777777" w:rsidR="00357CF6" w:rsidRDefault="00357CF6">
      <w:pPr>
        <w:spacing w:after="280" w:line="360" w:lineRule="auto"/>
        <w:jc w:val="both"/>
        <w:rPr>
          <w:rFonts w:ascii="Arial" w:eastAsia="Arial" w:hAnsi="Arial" w:cs="Arial"/>
          <w:b/>
          <w:sz w:val="20"/>
          <w:szCs w:val="20"/>
        </w:rPr>
      </w:pPr>
    </w:p>
    <w:tbl>
      <w:tblPr>
        <w:tblStyle w:val="a2"/>
        <w:tblW w:w="939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11"/>
        <w:gridCol w:w="3482"/>
        <w:gridCol w:w="2702"/>
      </w:tblGrid>
      <w:tr w:rsidR="00357CF6" w14:paraId="050F63BF" w14:textId="77777777">
        <w:trPr>
          <w:trHeight w:val="558"/>
        </w:trPr>
        <w:tc>
          <w:tcPr>
            <w:tcW w:w="3211" w:type="dxa"/>
            <w:vAlign w:val="bottom"/>
          </w:tcPr>
          <w:p w14:paraId="7E22D91E" w14:textId="77777777" w:rsidR="00357CF6" w:rsidRDefault="00635D86">
            <w:pPr>
              <w:spacing w:line="480" w:lineRule="auto"/>
              <w:jc w:val="center"/>
              <w:rPr>
                <w:rFonts w:ascii="Arial" w:eastAsia="Arial" w:hAnsi="Arial" w:cs="Arial"/>
                <w:b/>
                <w:sz w:val="20"/>
                <w:szCs w:val="20"/>
              </w:rPr>
            </w:pPr>
            <w:r>
              <w:rPr>
                <w:rFonts w:ascii="Arial" w:eastAsia="Arial" w:hAnsi="Arial" w:cs="Arial"/>
                <w:b/>
                <w:sz w:val="20"/>
                <w:szCs w:val="20"/>
              </w:rPr>
              <w:t>Campo del formato</w:t>
            </w:r>
          </w:p>
        </w:tc>
        <w:tc>
          <w:tcPr>
            <w:tcW w:w="3482" w:type="dxa"/>
            <w:vAlign w:val="center"/>
          </w:tcPr>
          <w:p w14:paraId="19F03DC6" w14:textId="77777777" w:rsidR="00357CF6" w:rsidRDefault="00635D86">
            <w:pPr>
              <w:spacing w:line="360" w:lineRule="auto"/>
              <w:jc w:val="center"/>
              <w:rPr>
                <w:rFonts w:ascii="Arial" w:eastAsia="Arial" w:hAnsi="Arial" w:cs="Arial"/>
                <w:b/>
                <w:sz w:val="20"/>
                <w:szCs w:val="20"/>
              </w:rPr>
            </w:pPr>
            <w:r>
              <w:rPr>
                <w:rFonts w:ascii="Arial" w:eastAsia="Arial" w:hAnsi="Arial" w:cs="Arial"/>
                <w:b/>
                <w:sz w:val="20"/>
                <w:szCs w:val="20"/>
              </w:rPr>
              <w:t>Instrucción</w:t>
            </w:r>
          </w:p>
        </w:tc>
        <w:tc>
          <w:tcPr>
            <w:tcW w:w="2702" w:type="dxa"/>
            <w:vAlign w:val="center"/>
          </w:tcPr>
          <w:p w14:paraId="307EA1BC" w14:textId="77777777" w:rsidR="00357CF6" w:rsidRDefault="00635D86">
            <w:pPr>
              <w:spacing w:line="360" w:lineRule="auto"/>
              <w:jc w:val="center"/>
              <w:rPr>
                <w:rFonts w:ascii="Arial" w:eastAsia="Arial" w:hAnsi="Arial" w:cs="Arial"/>
                <w:b/>
                <w:sz w:val="20"/>
                <w:szCs w:val="20"/>
              </w:rPr>
            </w:pPr>
            <w:r>
              <w:rPr>
                <w:rFonts w:ascii="Arial" w:eastAsia="Arial" w:hAnsi="Arial" w:cs="Arial"/>
                <w:b/>
                <w:sz w:val="20"/>
                <w:szCs w:val="20"/>
              </w:rPr>
              <w:t>Tener en cuenta</w:t>
            </w:r>
          </w:p>
        </w:tc>
      </w:tr>
      <w:tr w:rsidR="00357CF6" w14:paraId="18350737" w14:textId="77777777">
        <w:trPr>
          <w:trHeight w:val="558"/>
        </w:trPr>
        <w:tc>
          <w:tcPr>
            <w:tcW w:w="3211" w:type="dxa"/>
            <w:vAlign w:val="bottom"/>
          </w:tcPr>
          <w:p w14:paraId="3A723D93" w14:textId="77777777" w:rsidR="00357CF6" w:rsidRDefault="00635D86">
            <w:pPr>
              <w:rPr>
                <w:rFonts w:ascii="Arial" w:eastAsia="Arial" w:hAnsi="Arial" w:cs="Arial"/>
                <w:sz w:val="20"/>
                <w:szCs w:val="20"/>
              </w:rPr>
            </w:pPr>
            <w:r>
              <w:rPr>
                <w:rFonts w:ascii="Arial" w:eastAsia="Arial" w:hAnsi="Arial" w:cs="Arial"/>
                <w:sz w:val="20"/>
                <w:szCs w:val="20"/>
              </w:rPr>
              <w:t>SOLICITAR PERMISO PARA GRABAR LAS REUNIONES</w:t>
            </w:r>
          </w:p>
          <w:p w14:paraId="4BB10A2B" w14:textId="77777777" w:rsidR="00357CF6" w:rsidRDefault="00357CF6">
            <w:pPr>
              <w:rPr>
                <w:rFonts w:ascii="Arial" w:eastAsia="Arial" w:hAnsi="Arial" w:cs="Arial"/>
                <w:b/>
                <w:sz w:val="20"/>
                <w:szCs w:val="20"/>
              </w:rPr>
            </w:pPr>
          </w:p>
          <w:p w14:paraId="61DFDE53" w14:textId="77777777" w:rsidR="00357CF6" w:rsidRDefault="00357CF6">
            <w:pPr>
              <w:rPr>
                <w:rFonts w:ascii="Arial" w:eastAsia="Arial" w:hAnsi="Arial" w:cs="Arial"/>
                <w:b/>
                <w:sz w:val="20"/>
                <w:szCs w:val="20"/>
              </w:rPr>
            </w:pPr>
          </w:p>
          <w:p w14:paraId="6460F3A9" w14:textId="77777777" w:rsidR="00357CF6" w:rsidRDefault="00357CF6">
            <w:pPr>
              <w:rPr>
                <w:rFonts w:ascii="Arial" w:eastAsia="Arial" w:hAnsi="Arial" w:cs="Arial"/>
                <w:b/>
                <w:sz w:val="20"/>
                <w:szCs w:val="20"/>
              </w:rPr>
            </w:pPr>
          </w:p>
          <w:p w14:paraId="76708E9B" w14:textId="77777777" w:rsidR="00357CF6" w:rsidRDefault="00357CF6">
            <w:pPr>
              <w:rPr>
                <w:rFonts w:ascii="Arial" w:eastAsia="Arial" w:hAnsi="Arial" w:cs="Arial"/>
                <w:b/>
                <w:sz w:val="20"/>
                <w:szCs w:val="20"/>
              </w:rPr>
            </w:pPr>
          </w:p>
          <w:p w14:paraId="571BC5F2" w14:textId="77777777" w:rsidR="00357CF6" w:rsidRDefault="00357CF6">
            <w:pPr>
              <w:rPr>
                <w:rFonts w:ascii="Arial" w:eastAsia="Arial" w:hAnsi="Arial" w:cs="Arial"/>
                <w:b/>
                <w:sz w:val="20"/>
                <w:szCs w:val="20"/>
              </w:rPr>
            </w:pPr>
          </w:p>
          <w:p w14:paraId="5F85B5A5" w14:textId="77777777" w:rsidR="00357CF6" w:rsidRDefault="00357CF6">
            <w:pPr>
              <w:rPr>
                <w:rFonts w:ascii="Arial" w:eastAsia="Arial" w:hAnsi="Arial" w:cs="Arial"/>
                <w:b/>
                <w:sz w:val="20"/>
                <w:szCs w:val="20"/>
              </w:rPr>
            </w:pPr>
          </w:p>
          <w:p w14:paraId="279667E4" w14:textId="77777777" w:rsidR="00357CF6" w:rsidRDefault="00357CF6">
            <w:pPr>
              <w:rPr>
                <w:rFonts w:ascii="Arial" w:eastAsia="Arial" w:hAnsi="Arial" w:cs="Arial"/>
                <w:b/>
                <w:sz w:val="20"/>
                <w:szCs w:val="20"/>
              </w:rPr>
            </w:pPr>
          </w:p>
        </w:tc>
        <w:tc>
          <w:tcPr>
            <w:tcW w:w="3482" w:type="dxa"/>
            <w:vAlign w:val="center"/>
          </w:tcPr>
          <w:p w14:paraId="501C4D59" w14:textId="77777777" w:rsidR="00357CF6" w:rsidRDefault="00635D86">
            <w:pPr>
              <w:spacing w:line="360" w:lineRule="auto"/>
              <w:jc w:val="both"/>
              <w:rPr>
                <w:rFonts w:ascii="Arial" w:eastAsia="Arial" w:hAnsi="Arial" w:cs="Arial"/>
                <w:b/>
                <w:sz w:val="20"/>
                <w:szCs w:val="20"/>
              </w:rPr>
            </w:pPr>
            <w:r>
              <w:rPr>
                <w:rFonts w:ascii="Arial" w:eastAsia="Arial" w:hAnsi="Arial" w:cs="Arial"/>
                <w:sz w:val="20"/>
                <w:szCs w:val="20"/>
              </w:rPr>
              <w:t>Se debe solicitar permiso para grabar las reuniones Especialmente para las reuniones virtuales donde no se puede incluir la firma de estos participantes. La aprobación se puede registrar en la columna junto a la firma.</w:t>
            </w:r>
            <w:r>
              <w:rPr>
                <w:rFonts w:ascii="Arial" w:eastAsia="Arial" w:hAnsi="Arial" w:cs="Arial"/>
                <w:b/>
                <w:sz w:val="20"/>
                <w:szCs w:val="20"/>
              </w:rPr>
              <w:t xml:space="preserve"> </w:t>
            </w:r>
          </w:p>
        </w:tc>
        <w:tc>
          <w:tcPr>
            <w:tcW w:w="2702" w:type="dxa"/>
            <w:vAlign w:val="center"/>
          </w:tcPr>
          <w:p w14:paraId="68D04006" w14:textId="77777777" w:rsidR="00357CF6" w:rsidRDefault="00357CF6">
            <w:pPr>
              <w:spacing w:line="360" w:lineRule="auto"/>
              <w:jc w:val="center"/>
              <w:rPr>
                <w:rFonts w:ascii="Arial" w:eastAsia="Arial" w:hAnsi="Arial" w:cs="Arial"/>
                <w:b/>
                <w:sz w:val="20"/>
                <w:szCs w:val="20"/>
              </w:rPr>
            </w:pPr>
          </w:p>
        </w:tc>
      </w:tr>
      <w:tr w:rsidR="00357CF6" w14:paraId="2E0C1934" w14:textId="77777777">
        <w:tc>
          <w:tcPr>
            <w:tcW w:w="3211" w:type="dxa"/>
          </w:tcPr>
          <w:p w14:paraId="45628513" w14:textId="77777777" w:rsidR="00357CF6" w:rsidRDefault="00635D86">
            <w:pPr>
              <w:rPr>
                <w:rFonts w:ascii="Arial" w:eastAsia="Arial" w:hAnsi="Arial" w:cs="Arial"/>
                <w:sz w:val="20"/>
                <w:szCs w:val="20"/>
              </w:rPr>
            </w:pPr>
            <w:r>
              <w:rPr>
                <w:rFonts w:ascii="Arial" w:eastAsia="Arial" w:hAnsi="Arial" w:cs="Arial"/>
                <w:sz w:val="20"/>
                <w:szCs w:val="20"/>
              </w:rPr>
              <w:lastRenderedPageBreak/>
              <w:t>ACTA No.</w:t>
            </w:r>
          </w:p>
        </w:tc>
        <w:tc>
          <w:tcPr>
            <w:tcW w:w="3482" w:type="dxa"/>
          </w:tcPr>
          <w:p w14:paraId="6F97F74D" w14:textId="77777777" w:rsidR="00357CF6" w:rsidRDefault="00635D86">
            <w:pPr>
              <w:rPr>
                <w:rFonts w:ascii="Arial" w:eastAsia="Arial" w:hAnsi="Arial" w:cs="Arial"/>
                <w:sz w:val="20"/>
                <w:szCs w:val="20"/>
              </w:rPr>
            </w:pPr>
            <w:r>
              <w:rPr>
                <w:rFonts w:ascii="Arial" w:eastAsia="Arial" w:hAnsi="Arial" w:cs="Arial"/>
                <w:sz w:val="20"/>
                <w:szCs w:val="20"/>
              </w:rPr>
              <w:t>Se inicia un consecutivo por vigencia, iniciando desde N° 1 hasta N° veces.</w:t>
            </w:r>
          </w:p>
        </w:tc>
        <w:tc>
          <w:tcPr>
            <w:tcW w:w="2702" w:type="dxa"/>
          </w:tcPr>
          <w:p w14:paraId="33F7372A" w14:textId="77777777" w:rsidR="00357CF6" w:rsidRDefault="00635D86">
            <w:pPr>
              <w:rPr>
                <w:rFonts w:ascii="Arial" w:eastAsia="Arial" w:hAnsi="Arial" w:cs="Arial"/>
                <w:sz w:val="20"/>
                <w:szCs w:val="20"/>
              </w:rPr>
            </w:pPr>
            <w:r>
              <w:rPr>
                <w:rFonts w:ascii="Arial" w:eastAsia="Arial" w:hAnsi="Arial" w:cs="Arial"/>
                <w:sz w:val="20"/>
                <w:szCs w:val="20"/>
              </w:rPr>
              <w:t xml:space="preserve">Se archiva en orden cronológico, del más antiguo al más reciente </w:t>
            </w:r>
          </w:p>
        </w:tc>
      </w:tr>
      <w:tr w:rsidR="00357CF6" w14:paraId="0B65FCC3" w14:textId="77777777">
        <w:tc>
          <w:tcPr>
            <w:tcW w:w="3211" w:type="dxa"/>
          </w:tcPr>
          <w:p w14:paraId="212FBCA7" w14:textId="77777777" w:rsidR="00357CF6" w:rsidRDefault="00635D86">
            <w:pPr>
              <w:rPr>
                <w:rFonts w:ascii="Arial" w:eastAsia="Arial" w:hAnsi="Arial" w:cs="Arial"/>
                <w:sz w:val="20"/>
                <w:szCs w:val="20"/>
                <w:u w:val="single"/>
              </w:rPr>
            </w:pPr>
            <w:r>
              <w:rPr>
                <w:rFonts w:ascii="Arial" w:eastAsia="Arial" w:hAnsi="Arial" w:cs="Arial"/>
                <w:sz w:val="20"/>
                <w:szCs w:val="20"/>
              </w:rPr>
              <w:t>NOMBRE DEL COMITÉ O DE LA REUNIÓN:</w:t>
            </w:r>
          </w:p>
          <w:p w14:paraId="3F652790" w14:textId="77777777" w:rsidR="00357CF6" w:rsidRDefault="00357CF6">
            <w:pPr>
              <w:spacing w:before="280" w:line="360" w:lineRule="auto"/>
              <w:jc w:val="both"/>
              <w:rPr>
                <w:rFonts w:ascii="Arial" w:eastAsia="Arial" w:hAnsi="Arial" w:cs="Arial"/>
                <w:b/>
                <w:sz w:val="20"/>
                <w:szCs w:val="20"/>
              </w:rPr>
            </w:pPr>
          </w:p>
        </w:tc>
        <w:tc>
          <w:tcPr>
            <w:tcW w:w="3482" w:type="dxa"/>
          </w:tcPr>
          <w:p w14:paraId="26AB9170" w14:textId="77777777" w:rsidR="00357CF6" w:rsidRDefault="00635D86">
            <w:pPr>
              <w:spacing w:line="360" w:lineRule="auto"/>
              <w:jc w:val="both"/>
              <w:rPr>
                <w:rFonts w:ascii="Arial" w:eastAsia="Arial" w:hAnsi="Arial" w:cs="Arial"/>
                <w:sz w:val="20"/>
                <w:szCs w:val="20"/>
              </w:rPr>
            </w:pPr>
            <w:r>
              <w:rPr>
                <w:rFonts w:ascii="Arial" w:eastAsia="Arial" w:hAnsi="Arial" w:cs="Arial"/>
                <w:sz w:val="20"/>
                <w:szCs w:val="20"/>
              </w:rPr>
              <w:t>Verificar si el comité convocado esta creado por acto administrativo para registrar su nombre o en su defecto nombrar colocar la temática a desarrollar.</w:t>
            </w:r>
          </w:p>
        </w:tc>
        <w:tc>
          <w:tcPr>
            <w:tcW w:w="2702" w:type="dxa"/>
          </w:tcPr>
          <w:p w14:paraId="1EF72C2A" w14:textId="77777777" w:rsidR="00357CF6" w:rsidRDefault="00357CF6">
            <w:pPr>
              <w:spacing w:line="360" w:lineRule="auto"/>
              <w:jc w:val="both"/>
              <w:rPr>
                <w:rFonts w:ascii="Arial" w:eastAsia="Arial" w:hAnsi="Arial" w:cs="Arial"/>
                <w:sz w:val="20"/>
                <w:szCs w:val="20"/>
              </w:rPr>
            </w:pPr>
          </w:p>
        </w:tc>
      </w:tr>
      <w:tr w:rsidR="00357CF6" w14:paraId="197B1366" w14:textId="77777777">
        <w:tc>
          <w:tcPr>
            <w:tcW w:w="3211" w:type="dxa"/>
          </w:tcPr>
          <w:p w14:paraId="629E6C7A" w14:textId="77777777" w:rsidR="00357CF6" w:rsidRDefault="00635D86">
            <w:pPr>
              <w:rPr>
                <w:rFonts w:ascii="Arial" w:eastAsia="Arial" w:hAnsi="Arial" w:cs="Arial"/>
                <w:sz w:val="20"/>
                <w:szCs w:val="20"/>
              </w:rPr>
            </w:pPr>
            <w:r>
              <w:rPr>
                <w:rFonts w:ascii="Arial" w:eastAsia="Arial" w:hAnsi="Arial" w:cs="Arial"/>
                <w:sz w:val="20"/>
                <w:szCs w:val="20"/>
              </w:rPr>
              <w:t>CIUDAD Y FECHA:</w:t>
            </w:r>
          </w:p>
          <w:p w14:paraId="72B46187" w14:textId="77777777" w:rsidR="00357CF6" w:rsidRDefault="00357CF6">
            <w:pPr>
              <w:rPr>
                <w:rFonts w:ascii="Arial" w:eastAsia="Arial" w:hAnsi="Arial" w:cs="Arial"/>
                <w:b/>
                <w:sz w:val="20"/>
                <w:szCs w:val="20"/>
              </w:rPr>
            </w:pPr>
          </w:p>
        </w:tc>
        <w:tc>
          <w:tcPr>
            <w:tcW w:w="3482" w:type="dxa"/>
          </w:tcPr>
          <w:p w14:paraId="0D0E76C0" w14:textId="77777777" w:rsidR="00357CF6" w:rsidRDefault="00635D86">
            <w:pPr>
              <w:spacing w:line="360" w:lineRule="auto"/>
              <w:jc w:val="both"/>
              <w:rPr>
                <w:rFonts w:ascii="Arial" w:eastAsia="Arial" w:hAnsi="Arial" w:cs="Arial"/>
                <w:sz w:val="20"/>
                <w:szCs w:val="20"/>
              </w:rPr>
            </w:pPr>
            <w:r>
              <w:rPr>
                <w:rFonts w:ascii="Arial" w:eastAsia="Arial" w:hAnsi="Arial" w:cs="Arial"/>
                <w:sz w:val="20"/>
                <w:szCs w:val="20"/>
              </w:rPr>
              <w:t>Registre el nombre de la ciudad y el día en que se celebra la reunión.</w:t>
            </w:r>
          </w:p>
        </w:tc>
        <w:tc>
          <w:tcPr>
            <w:tcW w:w="2702" w:type="dxa"/>
          </w:tcPr>
          <w:p w14:paraId="7EEE5D37" w14:textId="77777777" w:rsidR="00357CF6" w:rsidRDefault="00357CF6">
            <w:pPr>
              <w:spacing w:line="360" w:lineRule="auto"/>
              <w:jc w:val="both"/>
              <w:rPr>
                <w:rFonts w:ascii="Arial" w:eastAsia="Arial" w:hAnsi="Arial" w:cs="Arial"/>
                <w:sz w:val="20"/>
                <w:szCs w:val="20"/>
              </w:rPr>
            </w:pPr>
          </w:p>
        </w:tc>
      </w:tr>
      <w:tr w:rsidR="00357CF6" w14:paraId="120AD6A0" w14:textId="77777777">
        <w:tc>
          <w:tcPr>
            <w:tcW w:w="3211" w:type="dxa"/>
          </w:tcPr>
          <w:p w14:paraId="21A3F2D1" w14:textId="77777777" w:rsidR="00357CF6" w:rsidRDefault="00635D86">
            <w:pPr>
              <w:rPr>
                <w:rFonts w:ascii="Arial" w:eastAsia="Arial" w:hAnsi="Arial" w:cs="Arial"/>
                <w:sz w:val="20"/>
                <w:szCs w:val="20"/>
              </w:rPr>
            </w:pPr>
            <w:r>
              <w:rPr>
                <w:rFonts w:ascii="Arial" w:eastAsia="Arial" w:hAnsi="Arial" w:cs="Arial"/>
                <w:sz w:val="20"/>
                <w:szCs w:val="20"/>
              </w:rPr>
              <w:t xml:space="preserve">HORA INICIO /HORA FIN </w:t>
            </w:r>
          </w:p>
        </w:tc>
        <w:tc>
          <w:tcPr>
            <w:tcW w:w="3482" w:type="dxa"/>
          </w:tcPr>
          <w:p w14:paraId="29A70FB3" w14:textId="77777777" w:rsidR="00357CF6" w:rsidRDefault="00635D86">
            <w:pPr>
              <w:spacing w:line="360" w:lineRule="auto"/>
              <w:jc w:val="both"/>
              <w:rPr>
                <w:rFonts w:ascii="Arial" w:eastAsia="Arial" w:hAnsi="Arial" w:cs="Arial"/>
                <w:sz w:val="20"/>
                <w:szCs w:val="20"/>
              </w:rPr>
            </w:pPr>
            <w:r>
              <w:rPr>
                <w:rFonts w:ascii="Arial" w:eastAsia="Arial" w:hAnsi="Arial" w:cs="Arial"/>
                <w:sz w:val="20"/>
                <w:szCs w:val="20"/>
              </w:rPr>
              <w:t xml:space="preserve">Registre la hora de inicio de la reunión y la hora de finalización </w:t>
            </w:r>
          </w:p>
        </w:tc>
        <w:tc>
          <w:tcPr>
            <w:tcW w:w="2702" w:type="dxa"/>
          </w:tcPr>
          <w:p w14:paraId="0911FC5B" w14:textId="77777777" w:rsidR="00357CF6" w:rsidRDefault="00357CF6">
            <w:pPr>
              <w:spacing w:line="360" w:lineRule="auto"/>
              <w:jc w:val="both"/>
              <w:rPr>
                <w:rFonts w:ascii="Arial" w:eastAsia="Arial" w:hAnsi="Arial" w:cs="Arial"/>
                <w:sz w:val="20"/>
                <w:szCs w:val="20"/>
              </w:rPr>
            </w:pPr>
          </w:p>
        </w:tc>
      </w:tr>
      <w:tr w:rsidR="00357CF6" w14:paraId="5A66BBB6" w14:textId="77777777">
        <w:tc>
          <w:tcPr>
            <w:tcW w:w="3211" w:type="dxa"/>
          </w:tcPr>
          <w:p w14:paraId="44D86801" w14:textId="77777777" w:rsidR="00357CF6" w:rsidRDefault="00635D86">
            <w:pPr>
              <w:rPr>
                <w:rFonts w:ascii="Arial" w:eastAsia="Arial" w:hAnsi="Arial" w:cs="Arial"/>
                <w:sz w:val="20"/>
                <w:szCs w:val="20"/>
              </w:rPr>
            </w:pPr>
            <w:r>
              <w:rPr>
                <w:rFonts w:ascii="Arial" w:eastAsia="Arial" w:hAnsi="Arial" w:cs="Arial"/>
                <w:sz w:val="20"/>
                <w:szCs w:val="20"/>
              </w:rPr>
              <w:t>DIRECCIÓN GENERAL / REGIONAL / CENTRO</w:t>
            </w:r>
          </w:p>
          <w:p w14:paraId="3D1ACAD3" w14:textId="77777777" w:rsidR="00357CF6" w:rsidRDefault="00357CF6">
            <w:pPr>
              <w:rPr>
                <w:rFonts w:ascii="Arial" w:eastAsia="Arial" w:hAnsi="Arial" w:cs="Arial"/>
                <w:sz w:val="20"/>
                <w:szCs w:val="20"/>
              </w:rPr>
            </w:pPr>
          </w:p>
        </w:tc>
        <w:tc>
          <w:tcPr>
            <w:tcW w:w="3482" w:type="dxa"/>
          </w:tcPr>
          <w:p w14:paraId="47E3E009" w14:textId="77777777" w:rsidR="00357CF6" w:rsidRDefault="00635D86">
            <w:pPr>
              <w:spacing w:line="360" w:lineRule="auto"/>
              <w:jc w:val="both"/>
              <w:rPr>
                <w:rFonts w:ascii="Arial" w:eastAsia="Arial" w:hAnsi="Arial" w:cs="Arial"/>
                <w:sz w:val="20"/>
                <w:szCs w:val="20"/>
              </w:rPr>
            </w:pPr>
            <w:r>
              <w:rPr>
                <w:rFonts w:ascii="Arial" w:eastAsia="Arial" w:hAnsi="Arial" w:cs="Arial"/>
                <w:sz w:val="20"/>
                <w:szCs w:val="20"/>
              </w:rPr>
              <w:t>Registre el nombre del lugar en el que se celebra la reunión.</w:t>
            </w:r>
          </w:p>
        </w:tc>
        <w:tc>
          <w:tcPr>
            <w:tcW w:w="2702" w:type="dxa"/>
          </w:tcPr>
          <w:p w14:paraId="0C169BE1" w14:textId="77777777" w:rsidR="00357CF6" w:rsidRDefault="00357CF6">
            <w:pPr>
              <w:spacing w:line="360" w:lineRule="auto"/>
              <w:jc w:val="both"/>
              <w:rPr>
                <w:rFonts w:ascii="Arial" w:eastAsia="Arial" w:hAnsi="Arial" w:cs="Arial"/>
                <w:sz w:val="20"/>
                <w:szCs w:val="20"/>
              </w:rPr>
            </w:pPr>
          </w:p>
        </w:tc>
      </w:tr>
      <w:tr w:rsidR="00357CF6" w14:paraId="520F49FB" w14:textId="77777777">
        <w:tc>
          <w:tcPr>
            <w:tcW w:w="3211" w:type="dxa"/>
          </w:tcPr>
          <w:p w14:paraId="323C1F11" w14:textId="77777777" w:rsidR="00357CF6" w:rsidRDefault="00635D86">
            <w:pPr>
              <w:spacing w:line="360" w:lineRule="auto"/>
              <w:jc w:val="both"/>
              <w:rPr>
                <w:rFonts w:ascii="Arial" w:eastAsia="Arial" w:hAnsi="Arial" w:cs="Arial"/>
                <w:sz w:val="20"/>
                <w:szCs w:val="20"/>
              </w:rPr>
            </w:pPr>
            <w:r>
              <w:rPr>
                <w:rFonts w:ascii="Arial" w:eastAsia="Arial" w:hAnsi="Arial" w:cs="Arial"/>
                <w:sz w:val="20"/>
                <w:szCs w:val="20"/>
              </w:rPr>
              <w:t xml:space="preserve">LUGAR Y/O ENLACE </w:t>
            </w:r>
          </w:p>
        </w:tc>
        <w:tc>
          <w:tcPr>
            <w:tcW w:w="3482" w:type="dxa"/>
          </w:tcPr>
          <w:p w14:paraId="4780A2DF" w14:textId="77777777" w:rsidR="00357CF6" w:rsidRDefault="00635D86">
            <w:pPr>
              <w:spacing w:line="360" w:lineRule="auto"/>
              <w:jc w:val="both"/>
              <w:rPr>
                <w:rFonts w:ascii="Arial" w:eastAsia="Arial" w:hAnsi="Arial" w:cs="Arial"/>
                <w:sz w:val="20"/>
                <w:szCs w:val="20"/>
              </w:rPr>
            </w:pPr>
            <w:r>
              <w:rPr>
                <w:rFonts w:ascii="Arial" w:eastAsia="Arial" w:hAnsi="Arial" w:cs="Arial"/>
                <w:sz w:val="20"/>
                <w:szCs w:val="20"/>
              </w:rPr>
              <w:t xml:space="preserve">Registre el lugar donde se lleva a cabo la reunión y el enlace si se trata de una reunión virtual y/o si la reunión fue grabada registre el enlace de la grabación. Puede registrar el lugar y el enlace al tiempo si se trata de una reunión con participación presencial y virtual al tiempo.  </w:t>
            </w:r>
          </w:p>
        </w:tc>
        <w:tc>
          <w:tcPr>
            <w:tcW w:w="2702" w:type="dxa"/>
          </w:tcPr>
          <w:p w14:paraId="2CF51ABB" w14:textId="77777777" w:rsidR="00357CF6" w:rsidRDefault="00635D86">
            <w:pPr>
              <w:spacing w:line="360" w:lineRule="auto"/>
              <w:jc w:val="both"/>
              <w:rPr>
                <w:rFonts w:ascii="Arial" w:eastAsia="Arial" w:hAnsi="Arial" w:cs="Arial"/>
                <w:sz w:val="20"/>
                <w:szCs w:val="20"/>
              </w:rPr>
            </w:pPr>
            <w:r>
              <w:rPr>
                <w:rFonts w:ascii="Arial" w:eastAsia="Arial" w:hAnsi="Arial" w:cs="Arial"/>
                <w:sz w:val="20"/>
                <w:szCs w:val="20"/>
              </w:rPr>
              <w:t>Solicitar permiso para grabar las reuniones</w:t>
            </w:r>
          </w:p>
        </w:tc>
      </w:tr>
      <w:tr w:rsidR="00357CF6" w14:paraId="43253CF9" w14:textId="77777777">
        <w:tc>
          <w:tcPr>
            <w:tcW w:w="3211" w:type="dxa"/>
          </w:tcPr>
          <w:p w14:paraId="2F95F80E" w14:textId="77777777" w:rsidR="00357CF6" w:rsidRDefault="00635D86">
            <w:pPr>
              <w:rPr>
                <w:rFonts w:ascii="Arial" w:eastAsia="Arial" w:hAnsi="Arial" w:cs="Arial"/>
                <w:sz w:val="20"/>
                <w:szCs w:val="20"/>
              </w:rPr>
            </w:pPr>
            <w:r>
              <w:rPr>
                <w:rFonts w:ascii="Arial" w:eastAsia="Arial" w:hAnsi="Arial" w:cs="Arial"/>
                <w:sz w:val="20"/>
                <w:szCs w:val="20"/>
              </w:rPr>
              <w:t xml:space="preserve">AGENDA O PUNTOS PARA DESARROLLAR </w:t>
            </w:r>
          </w:p>
        </w:tc>
        <w:tc>
          <w:tcPr>
            <w:tcW w:w="3482" w:type="dxa"/>
          </w:tcPr>
          <w:p w14:paraId="2759EAB5" w14:textId="77777777" w:rsidR="00357CF6" w:rsidRDefault="00635D86">
            <w:pPr>
              <w:spacing w:line="360" w:lineRule="auto"/>
              <w:jc w:val="both"/>
              <w:rPr>
                <w:rFonts w:ascii="Arial" w:eastAsia="Arial" w:hAnsi="Arial" w:cs="Arial"/>
                <w:sz w:val="20"/>
                <w:szCs w:val="20"/>
              </w:rPr>
            </w:pPr>
            <w:r>
              <w:rPr>
                <w:rFonts w:ascii="Arial" w:eastAsia="Arial" w:hAnsi="Arial" w:cs="Arial"/>
                <w:sz w:val="20"/>
                <w:szCs w:val="20"/>
              </w:rPr>
              <w:t>Listar las temáticas centrales del comité o de la reunión.</w:t>
            </w:r>
          </w:p>
        </w:tc>
        <w:tc>
          <w:tcPr>
            <w:tcW w:w="2702" w:type="dxa"/>
          </w:tcPr>
          <w:p w14:paraId="3F8DEF61" w14:textId="77777777" w:rsidR="00357CF6" w:rsidRDefault="00635D86">
            <w:pPr>
              <w:spacing w:line="360" w:lineRule="auto"/>
              <w:jc w:val="both"/>
              <w:rPr>
                <w:rFonts w:ascii="Arial" w:eastAsia="Arial" w:hAnsi="Arial" w:cs="Arial"/>
                <w:sz w:val="20"/>
                <w:szCs w:val="20"/>
              </w:rPr>
            </w:pPr>
            <w:r>
              <w:rPr>
                <w:rFonts w:ascii="Arial" w:eastAsia="Arial" w:hAnsi="Arial" w:cs="Arial"/>
                <w:sz w:val="20"/>
                <w:szCs w:val="20"/>
              </w:rPr>
              <w:t>Si es un comité incluir un punto relacionado con la verificación de quorum</w:t>
            </w:r>
          </w:p>
        </w:tc>
      </w:tr>
      <w:tr w:rsidR="00357CF6" w14:paraId="34DDC0EA" w14:textId="77777777">
        <w:tc>
          <w:tcPr>
            <w:tcW w:w="3211" w:type="dxa"/>
          </w:tcPr>
          <w:p w14:paraId="06A0E30B" w14:textId="77777777" w:rsidR="00357CF6" w:rsidRDefault="00635D86">
            <w:pPr>
              <w:rPr>
                <w:rFonts w:ascii="Arial" w:eastAsia="Arial" w:hAnsi="Arial" w:cs="Arial"/>
                <w:sz w:val="20"/>
                <w:szCs w:val="20"/>
              </w:rPr>
            </w:pPr>
            <w:r>
              <w:rPr>
                <w:rFonts w:ascii="Arial" w:eastAsia="Arial" w:hAnsi="Arial" w:cs="Arial"/>
                <w:sz w:val="20"/>
                <w:szCs w:val="20"/>
              </w:rPr>
              <w:t>OBJETIVO(S) DE LA REUNIÓN:</w:t>
            </w:r>
          </w:p>
          <w:p w14:paraId="6532D484" w14:textId="77777777" w:rsidR="00357CF6" w:rsidRDefault="00357CF6">
            <w:pPr>
              <w:rPr>
                <w:rFonts w:ascii="Arial" w:eastAsia="Arial" w:hAnsi="Arial" w:cs="Arial"/>
                <w:b/>
                <w:sz w:val="20"/>
                <w:szCs w:val="20"/>
              </w:rPr>
            </w:pPr>
          </w:p>
        </w:tc>
        <w:tc>
          <w:tcPr>
            <w:tcW w:w="3482" w:type="dxa"/>
          </w:tcPr>
          <w:p w14:paraId="6A0FBCA5" w14:textId="77777777" w:rsidR="00357CF6" w:rsidRDefault="00635D86">
            <w:pPr>
              <w:spacing w:line="360" w:lineRule="auto"/>
              <w:jc w:val="both"/>
              <w:rPr>
                <w:rFonts w:ascii="Arial" w:eastAsia="Arial" w:hAnsi="Arial" w:cs="Arial"/>
                <w:sz w:val="20"/>
                <w:szCs w:val="20"/>
              </w:rPr>
            </w:pPr>
            <w:r>
              <w:rPr>
                <w:rFonts w:ascii="Arial" w:eastAsia="Arial" w:hAnsi="Arial" w:cs="Arial"/>
                <w:sz w:val="20"/>
                <w:szCs w:val="20"/>
              </w:rPr>
              <w:t xml:space="preserve">Iniciando con un verbo en infinitivo indicar el propósito o finalidad de la reunión </w:t>
            </w:r>
          </w:p>
        </w:tc>
        <w:tc>
          <w:tcPr>
            <w:tcW w:w="2702" w:type="dxa"/>
          </w:tcPr>
          <w:p w14:paraId="78C4E6F8" w14:textId="77777777" w:rsidR="00357CF6" w:rsidRDefault="00357CF6">
            <w:pPr>
              <w:spacing w:line="360" w:lineRule="auto"/>
              <w:jc w:val="both"/>
              <w:rPr>
                <w:rFonts w:ascii="Arial" w:eastAsia="Arial" w:hAnsi="Arial" w:cs="Arial"/>
                <w:i/>
                <w:sz w:val="20"/>
                <w:szCs w:val="20"/>
              </w:rPr>
            </w:pPr>
          </w:p>
        </w:tc>
      </w:tr>
      <w:tr w:rsidR="00357CF6" w14:paraId="44D12058" w14:textId="77777777">
        <w:tc>
          <w:tcPr>
            <w:tcW w:w="3211" w:type="dxa"/>
          </w:tcPr>
          <w:p w14:paraId="3A3E9E8F" w14:textId="77777777" w:rsidR="00357CF6" w:rsidRDefault="00635D86">
            <w:pPr>
              <w:rPr>
                <w:rFonts w:ascii="Arial" w:eastAsia="Arial" w:hAnsi="Arial" w:cs="Arial"/>
                <w:sz w:val="20"/>
                <w:szCs w:val="20"/>
              </w:rPr>
            </w:pPr>
            <w:r>
              <w:rPr>
                <w:rFonts w:ascii="Arial" w:eastAsia="Arial" w:hAnsi="Arial" w:cs="Arial"/>
                <w:sz w:val="20"/>
                <w:szCs w:val="20"/>
              </w:rPr>
              <w:t>DESARROLLO DE LA REUNIÓN</w:t>
            </w:r>
          </w:p>
        </w:tc>
        <w:tc>
          <w:tcPr>
            <w:tcW w:w="3482" w:type="dxa"/>
          </w:tcPr>
          <w:p w14:paraId="0F55ADB7" w14:textId="77777777" w:rsidR="00357CF6" w:rsidRDefault="00635D86">
            <w:pPr>
              <w:spacing w:after="280" w:line="360" w:lineRule="auto"/>
              <w:jc w:val="both"/>
              <w:rPr>
                <w:rFonts w:ascii="Arial" w:eastAsia="Arial" w:hAnsi="Arial" w:cs="Arial"/>
                <w:sz w:val="20"/>
                <w:szCs w:val="20"/>
              </w:rPr>
            </w:pPr>
            <w:r>
              <w:rPr>
                <w:rFonts w:ascii="Arial" w:eastAsia="Arial" w:hAnsi="Arial" w:cs="Arial"/>
                <w:sz w:val="20"/>
                <w:szCs w:val="20"/>
              </w:rPr>
              <w:t>Realizar descripción del desarrollo de la reunión conforme con la agenda o los puntos a desarrollar.</w:t>
            </w:r>
          </w:p>
          <w:p w14:paraId="64F6102F" w14:textId="77777777" w:rsidR="00357CF6" w:rsidRDefault="00357CF6">
            <w:pPr>
              <w:spacing w:before="280" w:line="360" w:lineRule="auto"/>
              <w:jc w:val="both"/>
              <w:rPr>
                <w:rFonts w:ascii="Arial" w:eastAsia="Arial" w:hAnsi="Arial" w:cs="Arial"/>
                <w:sz w:val="20"/>
                <w:szCs w:val="20"/>
              </w:rPr>
            </w:pPr>
          </w:p>
        </w:tc>
        <w:tc>
          <w:tcPr>
            <w:tcW w:w="2702" w:type="dxa"/>
          </w:tcPr>
          <w:p w14:paraId="4ED7B896" w14:textId="77777777" w:rsidR="00357CF6" w:rsidRDefault="00635D86">
            <w:pPr>
              <w:spacing w:line="360" w:lineRule="auto"/>
              <w:jc w:val="both"/>
              <w:rPr>
                <w:rFonts w:ascii="Arial" w:eastAsia="Arial" w:hAnsi="Arial" w:cs="Arial"/>
                <w:sz w:val="20"/>
                <w:szCs w:val="20"/>
              </w:rPr>
            </w:pPr>
            <w:r>
              <w:rPr>
                <w:rFonts w:ascii="Arial" w:eastAsia="Arial" w:hAnsi="Arial" w:cs="Arial"/>
                <w:sz w:val="20"/>
                <w:szCs w:val="20"/>
              </w:rPr>
              <w:t>Si es un comité es importante verificar el quorum indicando los roles que desempeña cada uno.</w:t>
            </w:r>
          </w:p>
        </w:tc>
      </w:tr>
      <w:tr w:rsidR="00357CF6" w14:paraId="0089180F" w14:textId="77777777">
        <w:tc>
          <w:tcPr>
            <w:tcW w:w="3211" w:type="dxa"/>
          </w:tcPr>
          <w:p w14:paraId="25D29F3F" w14:textId="77777777" w:rsidR="00357CF6" w:rsidRDefault="00635D86">
            <w:pPr>
              <w:rPr>
                <w:rFonts w:ascii="Arial" w:eastAsia="Arial" w:hAnsi="Arial" w:cs="Arial"/>
                <w:sz w:val="20"/>
                <w:szCs w:val="20"/>
              </w:rPr>
            </w:pPr>
            <w:r>
              <w:rPr>
                <w:rFonts w:ascii="Arial" w:eastAsia="Arial" w:hAnsi="Arial" w:cs="Arial"/>
                <w:sz w:val="20"/>
                <w:szCs w:val="20"/>
              </w:rPr>
              <w:t>CONCLUSIONES</w:t>
            </w:r>
          </w:p>
        </w:tc>
        <w:tc>
          <w:tcPr>
            <w:tcW w:w="3482" w:type="dxa"/>
          </w:tcPr>
          <w:p w14:paraId="1C33EE1C" w14:textId="77777777" w:rsidR="00357CF6" w:rsidRDefault="00635D86">
            <w:pPr>
              <w:spacing w:line="360" w:lineRule="auto"/>
              <w:jc w:val="both"/>
              <w:rPr>
                <w:rFonts w:ascii="Arial" w:eastAsia="Arial" w:hAnsi="Arial" w:cs="Arial"/>
                <w:sz w:val="20"/>
                <w:szCs w:val="20"/>
              </w:rPr>
            </w:pPr>
            <w:r>
              <w:rPr>
                <w:rFonts w:ascii="Arial" w:eastAsia="Arial" w:hAnsi="Arial" w:cs="Arial"/>
                <w:sz w:val="20"/>
                <w:szCs w:val="20"/>
              </w:rPr>
              <w:t>Resumen de las decisiones y aspectos más importantes tratados.</w:t>
            </w:r>
          </w:p>
        </w:tc>
        <w:tc>
          <w:tcPr>
            <w:tcW w:w="2702" w:type="dxa"/>
          </w:tcPr>
          <w:p w14:paraId="0F4260D2" w14:textId="77777777" w:rsidR="00357CF6" w:rsidRDefault="00357CF6">
            <w:pPr>
              <w:spacing w:line="360" w:lineRule="auto"/>
              <w:jc w:val="both"/>
              <w:rPr>
                <w:rFonts w:ascii="Arial" w:eastAsia="Arial" w:hAnsi="Arial" w:cs="Arial"/>
                <w:sz w:val="20"/>
                <w:szCs w:val="20"/>
              </w:rPr>
            </w:pPr>
          </w:p>
        </w:tc>
      </w:tr>
      <w:tr w:rsidR="00357CF6" w14:paraId="44D3245E" w14:textId="77777777">
        <w:tc>
          <w:tcPr>
            <w:tcW w:w="3211" w:type="dxa"/>
          </w:tcPr>
          <w:p w14:paraId="266C9AAB" w14:textId="77777777" w:rsidR="00357CF6" w:rsidRDefault="00635D86">
            <w:pPr>
              <w:rPr>
                <w:rFonts w:ascii="Arial" w:eastAsia="Arial" w:hAnsi="Arial" w:cs="Arial"/>
                <w:sz w:val="20"/>
                <w:szCs w:val="20"/>
              </w:rPr>
            </w:pPr>
            <w:r>
              <w:rPr>
                <w:rFonts w:ascii="Arial" w:eastAsia="Arial" w:hAnsi="Arial" w:cs="Arial"/>
                <w:sz w:val="20"/>
                <w:szCs w:val="20"/>
              </w:rPr>
              <w:lastRenderedPageBreak/>
              <w:t xml:space="preserve">COMPROMISOS </w:t>
            </w:r>
          </w:p>
          <w:p w14:paraId="2F7653D6" w14:textId="77777777" w:rsidR="00357CF6" w:rsidRDefault="00357CF6">
            <w:pPr>
              <w:rPr>
                <w:rFonts w:ascii="Arial" w:eastAsia="Arial" w:hAnsi="Arial" w:cs="Arial"/>
                <w:sz w:val="20"/>
                <w:szCs w:val="20"/>
              </w:rPr>
            </w:pPr>
          </w:p>
        </w:tc>
        <w:tc>
          <w:tcPr>
            <w:tcW w:w="3482" w:type="dxa"/>
          </w:tcPr>
          <w:p w14:paraId="697B032E" w14:textId="77777777" w:rsidR="00357CF6" w:rsidRDefault="00635D86">
            <w:pPr>
              <w:spacing w:line="360" w:lineRule="auto"/>
              <w:jc w:val="both"/>
              <w:rPr>
                <w:rFonts w:ascii="Arial" w:eastAsia="Arial" w:hAnsi="Arial" w:cs="Arial"/>
                <w:sz w:val="20"/>
                <w:szCs w:val="20"/>
              </w:rPr>
            </w:pPr>
            <w:r>
              <w:rPr>
                <w:rFonts w:ascii="Arial" w:eastAsia="Arial" w:hAnsi="Arial" w:cs="Arial"/>
                <w:sz w:val="20"/>
                <w:szCs w:val="20"/>
              </w:rPr>
              <w:t>Se registran las tareas asignadas a los participantes y las fechas de cumplimiento.</w:t>
            </w:r>
          </w:p>
        </w:tc>
        <w:tc>
          <w:tcPr>
            <w:tcW w:w="2702" w:type="dxa"/>
          </w:tcPr>
          <w:p w14:paraId="2F35FA61" w14:textId="77777777" w:rsidR="00357CF6" w:rsidRDefault="00635D86">
            <w:pPr>
              <w:spacing w:line="360" w:lineRule="auto"/>
              <w:jc w:val="both"/>
              <w:rPr>
                <w:rFonts w:ascii="Arial" w:eastAsia="Arial" w:hAnsi="Arial" w:cs="Arial"/>
                <w:sz w:val="20"/>
                <w:szCs w:val="20"/>
              </w:rPr>
            </w:pPr>
            <w:r>
              <w:rPr>
                <w:rFonts w:ascii="Arial" w:eastAsia="Arial" w:hAnsi="Arial" w:cs="Arial"/>
                <w:sz w:val="20"/>
                <w:szCs w:val="20"/>
              </w:rPr>
              <w:t>Realice revisión compromisos anteriores</w:t>
            </w:r>
          </w:p>
        </w:tc>
      </w:tr>
      <w:tr w:rsidR="00357CF6" w14:paraId="1187D47C" w14:textId="77777777">
        <w:tc>
          <w:tcPr>
            <w:tcW w:w="3211" w:type="dxa"/>
          </w:tcPr>
          <w:p w14:paraId="73270EC6" w14:textId="77777777" w:rsidR="00357CF6" w:rsidRDefault="00635D86">
            <w:pPr>
              <w:rPr>
                <w:rFonts w:ascii="Arial" w:eastAsia="Arial" w:hAnsi="Arial" w:cs="Arial"/>
                <w:sz w:val="20"/>
                <w:szCs w:val="20"/>
              </w:rPr>
            </w:pPr>
            <w:r>
              <w:rPr>
                <w:rFonts w:ascii="Arial" w:eastAsia="Arial" w:hAnsi="Arial" w:cs="Arial"/>
                <w:sz w:val="20"/>
                <w:szCs w:val="20"/>
              </w:rPr>
              <w:t>FIRMAS</w:t>
            </w:r>
          </w:p>
        </w:tc>
        <w:tc>
          <w:tcPr>
            <w:tcW w:w="3482" w:type="dxa"/>
          </w:tcPr>
          <w:p w14:paraId="3C6EBFF6" w14:textId="77777777" w:rsidR="00357CF6" w:rsidRDefault="00635D86">
            <w:pPr>
              <w:spacing w:line="360" w:lineRule="auto"/>
              <w:jc w:val="both"/>
              <w:rPr>
                <w:rFonts w:ascii="Arial" w:eastAsia="Arial" w:hAnsi="Arial" w:cs="Arial"/>
                <w:sz w:val="20"/>
                <w:szCs w:val="20"/>
              </w:rPr>
            </w:pPr>
            <w:r>
              <w:rPr>
                <w:rFonts w:ascii="Arial" w:eastAsia="Arial" w:hAnsi="Arial" w:cs="Arial"/>
                <w:sz w:val="20"/>
                <w:szCs w:val="20"/>
              </w:rPr>
              <w:t>Para el caso de participación presencial en la reunión se debe incluir la firma manuscrita, para el caso de participación a través de medios electrónicos se registra la participación incluyendo la imagen o captura de pantalla donde se evidencia la participación y en la firma se registra al participante y se firma como (PARTICIPACIÓN VIRTUAL)</w:t>
            </w:r>
          </w:p>
        </w:tc>
        <w:tc>
          <w:tcPr>
            <w:tcW w:w="2702" w:type="dxa"/>
          </w:tcPr>
          <w:p w14:paraId="7FC707EC" w14:textId="77777777" w:rsidR="00357CF6" w:rsidRDefault="00357CF6">
            <w:pPr>
              <w:spacing w:line="360" w:lineRule="auto"/>
              <w:jc w:val="both"/>
              <w:rPr>
                <w:rFonts w:ascii="Arial" w:eastAsia="Arial" w:hAnsi="Arial" w:cs="Arial"/>
                <w:sz w:val="20"/>
                <w:szCs w:val="20"/>
              </w:rPr>
            </w:pPr>
          </w:p>
        </w:tc>
      </w:tr>
      <w:tr w:rsidR="00357CF6" w14:paraId="528274E7" w14:textId="77777777">
        <w:trPr>
          <w:trHeight w:val="298"/>
        </w:trPr>
        <w:tc>
          <w:tcPr>
            <w:tcW w:w="9395" w:type="dxa"/>
            <w:gridSpan w:val="3"/>
          </w:tcPr>
          <w:p w14:paraId="22EF5451" w14:textId="77777777" w:rsidR="00357CF6" w:rsidRDefault="00635D86">
            <w:pPr>
              <w:spacing w:line="360" w:lineRule="auto"/>
              <w:jc w:val="both"/>
              <w:rPr>
                <w:rFonts w:ascii="Arial" w:eastAsia="Arial" w:hAnsi="Arial" w:cs="Arial"/>
                <w:sz w:val="20"/>
                <w:szCs w:val="20"/>
              </w:rPr>
            </w:pPr>
            <w:r>
              <w:rPr>
                <w:rFonts w:ascii="Arial" w:eastAsia="Arial" w:hAnsi="Arial" w:cs="Arial"/>
                <w:b/>
                <w:sz w:val="20"/>
                <w:szCs w:val="20"/>
              </w:rPr>
              <w:t>LA INFORMACIÓN DE ESTE DOCUMENTO SE DEBE CLASIFICAR COMO</w:t>
            </w:r>
          </w:p>
        </w:tc>
      </w:tr>
      <w:tr w:rsidR="00357CF6" w14:paraId="2A14FF4F" w14:textId="77777777">
        <w:trPr>
          <w:trHeight w:val="509"/>
        </w:trPr>
        <w:tc>
          <w:tcPr>
            <w:tcW w:w="9395" w:type="dxa"/>
            <w:gridSpan w:val="3"/>
          </w:tcPr>
          <w:p w14:paraId="71CB94B6" w14:textId="77777777" w:rsidR="00357CF6" w:rsidRDefault="00635D86">
            <w:pPr>
              <w:spacing w:line="360" w:lineRule="auto"/>
              <w:jc w:val="both"/>
              <w:rPr>
                <w:rFonts w:ascii="Arial" w:eastAsia="Arial" w:hAnsi="Arial" w:cs="Arial"/>
                <w:sz w:val="20"/>
                <w:szCs w:val="20"/>
              </w:rPr>
            </w:pPr>
            <w:r>
              <w:rPr>
                <w:rFonts w:ascii="Arial" w:eastAsia="Arial" w:hAnsi="Arial" w:cs="Arial"/>
                <w:sz w:val="20"/>
                <w:szCs w:val="20"/>
              </w:rPr>
              <w:t>PROTECCIÓN DE DATOS PERSONALES</w:t>
            </w:r>
          </w:p>
        </w:tc>
      </w:tr>
      <w:tr w:rsidR="00357CF6" w14:paraId="478D2567" w14:textId="77777777">
        <w:trPr>
          <w:trHeight w:val="509"/>
        </w:trPr>
        <w:tc>
          <w:tcPr>
            <w:tcW w:w="3211" w:type="dxa"/>
          </w:tcPr>
          <w:p w14:paraId="0293307A" w14:textId="77777777" w:rsidR="00357CF6" w:rsidRDefault="00635D86">
            <w:pPr>
              <w:spacing w:line="360" w:lineRule="auto"/>
              <w:jc w:val="both"/>
              <w:rPr>
                <w:rFonts w:ascii="Arial" w:eastAsia="Arial" w:hAnsi="Arial" w:cs="Arial"/>
                <w:b/>
                <w:sz w:val="20"/>
                <w:szCs w:val="20"/>
              </w:rPr>
            </w:pPr>
            <w:r>
              <w:rPr>
                <w:rFonts w:ascii="Open Sans" w:eastAsia="Open Sans" w:hAnsi="Open Sans" w:cs="Open Sans"/>
                <w:sz w:val="20"/>
                <w:szCs w:val="20"/>
              </w:rPr>
              <w:t> </w:t>
            </w:r>
            <w:r>
              <w:rPr>
                <w:rFonts w:ascii="Arial" w:eastAsia="Arial" w:hAnsi="Arial" w:cs="Arial"/>
                <w:sz w:val="20"/>
                <w:szCs w:val="20"/>
              </w:rPr>
              <w:t>DATO PERSONAL:</w:t>
            </w:r>
            <w:r>
              <w:rPr>
                <w:rFonts w:ascii="Open Sans" w:eastAsia="Open Sans" w:hAnsi="Open Sans" w:cs="Open Sans"/>
                <w:b/>
                <w:sz w:val="20"/>
                <w:szCs w:val="20"/>
              </w:rPr>
              <w:t> </w:t>
            </w:r>
            <w:r>
              <w:rPr>
                <w:rFonts w:ascii="Open Sans" w:eastAsia="Open Sans" w:hAnsi="Open Sans" w:cs="Open Sans"/>
                <w:sz w:val="20"/>
                <w:szCs w:val="20"/>
              </w:rPr>
              <w:t xml:space="preserve"> </w:t>
            </w:r>
          </w:p>
        </w:tc>
        <w:tc>
          <w:tcPr>
            <w:tcW w:w="3482" w:type="dxa"/>
          </w:tcPr>
          <w:p w14:paraId="63B76354" w14:textId="77777777" w:rsidR="00357CF6" w:rsidRDefault="00635D86">
            <w:pPr>
              <w:spacing w:line="360" w:lineRule="auto"/>
              <w:jc w:val="both"/>
              <w:rPr>
                <w:rFonts w:ascii="Arial" w:eastAsia="Arial" w:hAnsi="Arial" w:cs="Arial"/>
                <w:sz w:val="20"/>
                <w:szCs w:val="20"/>
              </w:rPr>
            </w:pPr>
            <w:r>
              <w:rPr>
                <w:rFonts w:ascii="Arial" w:eastAsia="Arial" w:hAnsi="Arial" w:cs="Arial"/>
                <w:sz w:val="20"/>
                <w:szCs w:val="20"/>
              </w:rPr>
              <w:t>Cualquier información vinculada o que pueda asociarse a una o varias personas naturales determinadas o determinables</w:t>
            </w:r>
          </w:p>
        </w:tc>
        <w:tc>
          <w:tcPr>
            <w:tcW w:w="2702" w:type="dxa"/>
          </w:tcPr>
          <w:p w14:paraId="0D6A7167" w14:textId="77777777" w:rsidR="00357CF6" w:rsidRDefault="00357CF6">
            <w:pPr>
              <w:spacing w:line="360" w:lineRule="auto"/>
              <w:jc w:val="both"/>
              <w:rPr>
                <w:rFonts w:ascii="Arial" w:eastAsia="Arial" w:hAnsi="Arial" w:cs="Arial"/>
                <w:sz w:val="20"/>
                <w:szCs w:val="20"/>
              </w:rPr>
            </w:pPr>
          </w:p>
        </w:tc>
      </w:tr>
      <w:tr w:rsidR="00357CF6" w14:paraId="2007C3FF" w14:textId="77777777">
        <w:tc>
          <w:tcPr>
            <w:tcW w:w="3211" w:type="dxa"/>
          </w:tcPr>
          <w:p w14:paraId="0CE0C7F9" w14:textId="77777777" w:rsidR="00357CF6" w:rsidRDefault="00635D86">
            <w:pPr>
              <w:spacing w:line="360" w:lineRule="auto"/>
              <w:jc w:val="both"/>
              <w:rPr>
                <w:rFonts w:ascii="Arial" w:eastAsia="Arial" w:hAnsi="Arial" w:cs="Arial"/>
                <w:sz w:val="20"/>
                <w:szCs w:val="20"/>
              </w:rPr>
            </w:pPr>
            <w:r>
              <w:rPr>
                <w:rFonts w:ascii="Arial" w:eastAsia="Arial" w:hAnsi="Arial" w:cs="Arial"/>
                <w:sz w:val="20"/>
                <w:szCs w:val="20"/>
              </w:rPr>
              <w:t>ENCARGADO DEL TRATAMIENTO:</w:t>
            </w:r>
            <w:r>
              <w:rPr>
                <w:rFonts w:ascii="Open Sans" w:eastAsia="Open Sans" w:hAnsi="Open Sans" w:cs="Open Sans"/>
                <w:b/>
                <w:sz w:val="20"/>
                <w:szCs w:val="20"/>
              </w:rPr>
              <w:t> </w:t>
            </w:r>
          </w:p>
        </w:tc>
        <w:tc>
          <w:tcPr>
            <w:tcW w:w="3482" w:type="dxa"/>
          </w:tcPr>
          <w:p w14:paraId="26644FFC" w14:textId="77777777" w:rsidR="00357CF6" w:rsidRDefault="00635D86">
            <w:pPr>
              <w:pBdr>
                <w:top w:val="nil"/>
                <w:left w:val="nil"/>
                <w:bottom w:val="nil"/>
                <w:right w:val="nil"/>
                <w:between w:val="nil"/>
              </w:pBdr>
              <w:spacing w:line="360" w:lineRule="auto"/>
              <w:jc w:val="both"/>
              <w:rPr>
                <w:rFonts w:ascii="Arial" w:eastAsia="Arial" w:hAnsi="Arial" w:cs="Arial"/>
                <w:color w:val="000000"/>
                <w:sz w:val="20"/>
                <w:szCs w:val="20"/>
              </w:rPr>
            </w:pPr>
            <w:r>
              <w:rPr>
                <w:rFonts w:ascii="Arial" w:eastAsia="Arial" w:hAnsi="Arial" w:cs="Arial"/>
                <w:color w:val="000000"/>
                <w:sz w:val="20"/>
                <w:szCs w:val="20"/>
              </w:rPr>
              <w:t>Persona natural o jurídica, pública o privada, que por sí misma o en asocio con otros, realice el Tratamiento de datos personales por cuenta del responsable del Tratamiento</w:t>
            </w:r>
          </w:p>
        </w:tc>
        <w:tc>
          <w:tcPr>
            <w:tcW w:w="2702" w:type="dxa"/>
          </w:tcPr>
          <w:p w14:paraId="715D36AF" w14:textId="77777777" w:rsidR="00357CF6" w:rsidRDefault="00357CF6">
            <w:pPr>
              <w:spacing w:line="360" w:lineRule="auto"/>
              <w:jc w:val="both"/>
              <w:rPr>
                <w:rFonts w:ascii="Arial" w:eastAsia="Arial" w:hAnsi="Arial" w:cs="Arial"/>
                <w:sz w:val="20"/>
                <w:szCs w:val="20"/>
              </w:rPr>
            </w:pPr>
          </w:p>
        </w:tc>
      </w:tr>
      <w:tr w:rsidR="00357CF6" w14:paraId="205AC007" w14:textId="77777777">
        <w:tc>
          <w:tcPr>
            <w:tcW w:w="3211" w:type="dxa"/>
          </w:tcPr>
          <w:p w14:paraId="64F6E12E" w14:textId="77777777" w:rsidR="00357CF6" w:rsidRDefault="00635D86">
            <w:pPr>
              <w:spacing w:line="360" w:lineRule="auto"/>
              <w:jc w:val="both"/>
              <w:rPr>
                <w:rFonts w:ascii="Arial" w:eastAsia="Arial" w:hAnsi="Arial" w:cs="Arial"/>
                <w:sz w:val="20"/>
                <w:szCs w:val="20"/>
              </w:rPr>
            </w:pPr>
            <w:r>
              <w:rPr>
                <w:rFonts w:ascii="Arial" w:eastAsia="Arial" w:hAnsi="Arial" w:cs="Arial"/>
                <w:sz w:val="20"/>
                <w:szCs w:val="20"/>
              </w:rPr>
              <w:t>RESPONSABLE DEL TRATAMIENTO</w:t>
            </w:r>
          </w:p>
        </w:tc>
        <w:tc>
          <w:tcPr>
            <w:tcW w:w="3482" w:type="dxa"/>
          </w:tcPr>
          <w:p w14:paraId="6E298FDA" w14:textId="77777777" w:rsidR="00357CF6" w:rsidRDefault="00635D86">
            <w:pPr>
              <w:pBdr>
                <w:top w:val="nil"/>
                <w:left w:val="nil"/>
                <w:bottom w:val="nil"/>
                <w:right w:val="nil"/>
                <w:between w:val="nil"/>
              </w:pBdr>
              <w:spacing w:line="360" w:lineRule="auto"/>
              <w:jc w:val="both"/>
              <w:rPr>
                <w:rFonts w:ascii="Arial" w:eastAsia="Arial" w:hAnsi="Arial" w:cs="Arial"/>
                <w:color w:val="000000"/>
                <w:sz w:val="20"/>
                <w:szCs w:val="20"/>
              </w:rPr>
            </w:pPr>
            <w:r>
              <w:rPr>
                <w:rFonts w:ascii="Arial" w:eastAsia="Arial" w:hAnsi="Arial" w:cs="Arial"/>
                <w:color w:val="000000"/>
                <w:sz w:val="20"/>
                <w:szCs w:val="20"/>
              </w:rPr>
              <w:t>Persona natural o jurídica, pública o privada, que por sí misma o en asocio con otros, decida sobre la base de datos y/o el Tratamiento de los datos</w:t>
            </w:r>
          </w:p>
        </w:tc>
        <w:tc>
          <w:tcPr>
            <w:tcW w:w="2702" w:type="dxa"/>
          </w:tcPr>
          <w:p w14:paraId="4B809ED9" w14:textId="77777777" w:rsidR="00357CF6" w:rsidRDefault="00357CF6">
            <w:pPr>
              <w:spacing w:line="360" w:lineRule="auto"/>
              <w:jc w:val="both"/>
              <w:rPr>
                <w:rFonts w:ascii="Arial" w:eastAsia="Arial" w:hAnsi="Arial" w:cs="Arial"/>
                <w:sz w:val="20"/>
                <w:szCs w:val="20"/>
              </w:rPr>
            </w:pPr>
          </w:p>
        </w:tc>
      </w:tr>
      <w:tr w:rsidR="00357CF6" w14:paraId="001BEA3F" w14:textId="77777777">
        <w:tc>
          <w:tcPr>
            <w:tcW w:w="3211" w:type="dxa"/>
          </w:tcPr>
          <w:p w14:paraId="5485942C" w14:textId="77777777" w:rsidR="00357CF6" w:rsidRDefault="00635D86">
            <w:pPr>
              <w:spacing w:line="360" w:lineRule="auto"/>
              <w:jc w:val="both"/>
              <w:rPr>
                <w:rFonts w:ascii="Arial" w:eastAsia="Arial" w:hAnsi="Arial" w:cs="Arial"/>
                <w:sz w:val="20"/>
                <w:szCs w:val="20"/>
              </w:rPr>
            </w:pPr>
            <w:r>
              <w:rPr>
                <w:rFonts w:ascii="Arial" w:eastAsia="Arial" w:hAnsi="Arial" w:cs="Arial"/>
                <w:sz w:val="20"/>
                <w:szCs w:val="20"/>
              </w:rPr>
              <w:t>TITULAR</w:t>
            </w:r>
          </w:p>
        </w:tc>
        <w:tc>
          <w:tcPr>
            <w:tcW w:w="3482" w:type="dxa"/>
          </w:tcPr>
          <w:p w14:paraId="23924EB4" w14:textId="77777777" w:rsidR="00357CF6" w:rsidRDefault="00635D86">
            <w:pPr>
              <w:pBdr>
                <w:top w:val="nil"/>
                <w:left w:val="nil"/>
                <w:bottom w:val="nil"/>
                <w:right w:val="nil"/>
                <w:between w:val="nil"/>
              </w:pBdr>
              <w:spacing w:line="360" w:lineRule="auto"/>
              <w:jc w:val="both"/>
              <w:rPr>
                <w:rFonts w:ascii="Arial" w:eastAsia="Arial" w:hAnsi="Arial" w:cs="Arial"/>
                <w:color w:val="000000"/>
                <w:sz w:val="20"/>
                <w:szCs w:val="20"/>
              </w:rPr>
            </w:pPr>
            <w:r>
              <w:rPr>
                <w:rFonts w:ascii="Arial" w:eastAsia="Arial" w:hAnsi="Arial" w:cs="Arial"/>
                <w:color w:val="000000"/>
                <w:sz w:val="20"/>
                <w:szCs w:val="20"/>
              </w:rPr>
              <w:t>Persona natural cuyos datos personales sean objeto de Tratamiento</w:t>
            </w:r>
          </w:p>
        </w:tc>
        <w:tc>
          <w:tcPr>
            <w:tcW w:w="2702" w:type="dxa"/>
          </w:tcPr>
          <w:p w14:paraId="3EE20663" w14:textId="77777777" w:rsidR="00357CF6" w:rsidRDefault="00357CF6">
            <w:pPr>
              <w:spacing w:line="360" w:lineRule="auto"/>
              <w:jc w:val="both"/>
              <w:rPr>
                <w:rFonts w:ascii="Arial" w:eastAsia="Arial" w:hAnsi="Arial" w:cs="Arial"/>
                <w:sz w:val="20"/>
                <w:szCs w:val="20"/>
              </w:rPr>
            </w:pPr>
          </w:p>
        </w:tc>
      </w:tr>
      <w:tr w:rsidR="00357CF6" w14:paraId="2C85D44E" w14:textId="77777777">
        <w:tc>
          <w:tcPr>
            <w:tcW w:w="3211" w:type="dxa"/>
          </w:tcPr>
          <w:p w14:paraId="49F6240A" w14:textId="77777777" w:rsidR="00357CF6" w:rsidRDefault="00635D86">
            <w:pPr>
              <w:spacing w:line="360" w:lineRule="auto"/>
              <w:jc w:val="both"/>
              <w:rPr>
                <w:rFonts w:ascii="Arial" w:eastAsia="Arial" w:hAnsi="Arial" w:cs="Arial"/>
                <w:sz w:val="20"/>
                <w:szCs w:val="20"/>
              </w:rPr>
            </w:pPr>
            <w:r>
              <w:rPr>
                <w:rFonts w:ascii="Arial" w:eastAsia="Arial" w:hAnsi="Arial" w:cs="Arial"/>
                <w:sz w:val="20"/>
                <w:szCs w:val="20"/>
              </w:rPr>
              <w:t>TRATAMIENTO</w:t>
            </w:r>
          </w:p>
        </w:tc>
        <w:tc>
          <w:tcPr>
            <w:tcW w:w="3482" w:type="dxa"/>
          </w:tcPr>
          <w:p w14:paraId="02D17379" w14:textId="77777777" w:rsidR="00357CF6" w:rsidRDefault="00635D86">
            <w:pPr>
              <w:pBdr>
                <w:top w:val="nil"/>
                <w:left w:val="nil"/>
                <w:bottom w:val="nil"/>
                <w:right w:val="nil"/>
                <w:between w:val="nil"/>
              </w:pBdr>
              <w:spacing w:line="360" w:lineRule="auto"/>
              <w:jc w:val="both"/>
              <w:rPr>
                <w:rFonts w:ascii="Arial" w:eastAsia="Arial" w:hAnsi="Arial" w:cs="Arial"/>
                <w:color w:val="000000"/>
                <w:sz w:val="20"/>
                <w:szCs w:val="20"/>
              </w:rPr>
            </w:pPr>
            <w:r>
              <w:rPr>
                <w:rFonts w:ascii="Arial" w:eastAsia="Arial" w:hAnsi="Arial" w:cs="Arial"/>
                <w:color w:val="000000"/>
                <w:sz w:val="20"/>
                <w:szCs w:val="20"/>
              </w:rPr>
              <w:t xml:space="preserve">Cualquier operación o conjunto de operaciones sobre datos personales, </w:t>
            </w:r>
            <w:r>
              <w:rPr>
                <w:rFonts w:ascii="Arial" w:eastAsia="Arial" w:hAnsi="Arial" w:cs="Arial"/>
                <w:color w:val="000000"/>
                <w:sz w:val="20"/>
                <w:szCs w:val="20"/>
              </w:rPr>
              <w:lastRenderedPageBreak/>
              <w:t>tales como la recolección, almacenamiento, uso, circulación o supresión</w:t>
            </w:r>
          </w:p>
        </w:tc>
        <w:tc>
          <w:tcPr>
            <w:tcW w:w="2702" w:type="dxa"/>
          </w:tcPr>
          <w:p w14:paraId="384790AB" w14:textId="77777777" w:rsidR="00357CF6" w:rsidRDefault="00357CF6">
            <w:pPr>
              <w:spacing w:line="360" w:lineRule="auto"/>
              <w:jc w:val="both"/>
              <w:rPr>
                <w:rFonts w:ascii="Arial" w:eastAsia="Arial" w:hAnsi="Arial" w:cs="Arial"/>
                <w:sz w:val="20"/>
                <w:szCs w:val="20"/>
              </w:rPr>
            </w:pPr>
          </w:p>
        </w:tc>
      </w:tr>
      <w:tr w:rsidR="00357CF6" w14:paraId="1EC871B6" w14:textId="77777777">
        <w:tc>
          <w:tcPr>
            <w:tcW w:w="3211" w:type="dxa"/>
          </w:tcPr>
          <w:p w14:paraId="252E7932" w14:textId="77777777" w:rsidR="00357CF6" w:rsidRDefault="00635D86">
            <w:pPr>
              <w:spacing w:line="360" w:lineRule="auto"/>
              <w:jc w:val="both"/>
              <w:rPr>
                <w:rFonts w:ascii="Arial" w:eastAsia="Arial" w:hAnsi="Arial" w:cs="Arial"/>
                <w:sz w:val="20"/>
                <w:szCs w:val="20"/>
              </w:rPr>
            </w:pPr>
            <w:r>
              <w:rPr>
                <w:rFonts w:ascii="Arial" w:eastAsia="Arial" w:hAnsi="Arial" w:cs="Arial"/>
                <w:sz w:val="20"/>
                <w:szCs w:val="20"/>
              </w:rPr>
              <w:t xml:space="preserve">FINALIDAD </w:t>
            </w:r>
          </w:p>
        </w:tc>
        <w:tc>
          <w:tcPr>
            <w:tcW w:w="3482" w:type="dxa"/>
          </w:tcPr>
          <w:p w14:paraId="02EC4A3C" w14:textId="77777777" w:rsidR="00357CF6" w:rsidRDefault="00635D86">
            <w:pPr>
              <w:pBdr>
                <w:top w:val="nil"/>
                <w:left w:val="nil"/>
                <w:bottom w:val="nil"/>
                <w:right w:val="nil"/>
                <w:between w:val="nil"/>
              </w:pBdr>
              <w:spacing w:line="360" w:lineRule="auto"/>
              <w:jc w:val="both"/>
              <w:rPr>
                <w:rFonts w:ascii="Arial" w:eastAsia="Arial" w:hAnsi="Arial" w:cs="Arial"/>
                <w:color w:val="000000"/>
                <w:sz w:val="20"/>
                <w:szCs w:val="20"/>
              </w:rPr>
            </w:pPr>
            <w:r>
              <w:rPr>
                <w:rFonts w:ascii="Arial" w:eastAsia="Arial" w:hAnsi="Arial" w:cs="Arial"/>
                <w:color w:val="000000"/>
                <w:sz w:val="20"/>
                <w:szCs w:val="20"/>
              </w:rPr>
              <w:t>La utilización de los datos debe sujetarse a una finalidad legítima de acuerdo con la Constitución y la ley. La finalidad de la utilización de los datos debe ser informada al titular de la información previa o concomitantemente con el otorgamiento de la autorización, cuando ella sea necesaria o en general siempre que el titular solicite información al respecto</w:t>
            </w:r>
          </w:p>
        </w:tc>
        <w:tc>
          <w:tcPr>
            <w:tcW w:w="2702" w:type="dxa"/>
          </w:tcPr>
          <w:p w14:paraId="3DE895D2" w14:textId="77777777" w:rsidR="00357CF6" w:rsidRDefault="00357CF6">
            <w:pPr>
              <w:spacing w:line="360" w:lineRule="auto"/>
              <w:jc w:val="both"/>
              <w:rPr>
                <w:rFonts w:ascii="Arial" w:eastAsia="Arial" w:hAnsi="Arial" w:cs="Arial"/>
                <w:sz w:val="20"/>
                <w:szCs w:val="20"/>
              </w:rPr>
            </w:pPr>
          </w:p>
        </w:tc>
      </w:tr>
    </w:tbl>
    <w:p w14:paraId="0ABF0420" w14:textId="77777777" w:rsidR="00357CF6" w:rsidRDefault="00357CF6">
      <w:pPr>
        <w:spacing w:after="160" w:line="259" w:lineRule="auto"/>
        <w:rPr>
          <w:sz w:val="20"/>
          <w:szCs w:val="20"/>
        </w:rPr>
      </w:pPr>
    </w:p>
    <w:sectPr w:rsidR="00357CF6">
      <w:pgSz w:w="12240" w:h="15840"/>
      <w:pgMar w:top="1418" w:right="1134" w:bottom="1418" w:left="1701" w:header="709" w:footer="8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28A021" w14:textId="77777777" w:rsidR="00AF7E72" w:rsidRDefault="00AF7E72">
      <w:r>
        <w:separator/>
      </w:r>
    </w:p>
  </w:endnote>
  <w:endnote w:type="continuationSeparator" w:id="0">
    <w:p w14:paraId="0E0A89DE" w14:textId="77777777" w:rsidR="00AF7E72" w:rsidRDefault="00AF7E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Open Sans">
    <w:altName w:val="Arial"/>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535D2" w14:textId="77777777" w:rsidR="00357CF6" w:rsidRDefault="00635D86">
    <w:pPr>
      <w:pBdr>
        <w:top w:val="nil"/>
        <w:left w:val="nil"/>
        <w:bottom w:val="nil"/>
        <w:right w:val="nil"/>
        <w:between w:val="nil"/>
      </w:pBdr>
      <w:tabs>
        <w:tab w:val="center" w:pos="4419"/>
        <w:tab w:val="right" w:pos="8838"/>
      </w:tabs>
      <w:jc w:val="center"/>
      <w:rPr>
        <w:rFonts w:ascii="Calibri" w:eastAsia="Calibri" w:hAnsi="Calibri" w:cs="Calibri"/>
        <w:color w:val="000000"/>
        <w:sz w:val="16"/>
        <w:szCs w:val="16"/>
      </w:rPr>
    </w:pPr>
    <w:r>
      <w:rPr>
        <w:rFonts w:ascii="Calibri" w:eastAsia="Calibri" w:hAnsi="Calibri" w:cs="Calibri"/>
        <w:color w:val="000000"/>
        <w:sz w:val="16"/>
        <w:szCs w:val="16"/>
      </w:rPr>
      <w:t>GD-F-007 V04</w:t>
    </w:r>
  </w:p>
  <w:p w14:paraId="348E8DF6" w14:textId="77777777" w:rsidR="00357CF6" w:rsidRDefault="00357CF6">
    <w:pPr>
      <w:pBdr>
        <w:top w:val="nil"/>
        <w:left w:val="nil"/>
        <w:bottom w:val="nil"/>
        <w:right w:val="nil"/>
        <w:between w:val="nil"/>
      </w:pBdr>
      <w:tabs>
        <w:tab w:val="center" w:pos="4419"/>
        <w:tab w:val="right" w:pos="8838"/>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9E455" w14:textId="77777777" w:rsidR="00357CF6" w:rsidRDefault="00635D86">
    <w:pPr>
      <w:pBdr>
        <w:top w:val="nil"/>
        <w:left w:val="nil"/>
        <w:bottom w:val="nil"/>
        <w:right w:val="nil"/>
        <w:between w:val="nil"/>
      </w:pBdr>
      <w:tabs>
        <w:tab w:val="center" w:pos="4419"/>
        <w:tab w:val="right" w:pos="8838"/>
      </w:tabs>
      <w:jc w:val="center"/>
      <w:rPr>
        <w:rFonts w:ascii="Calibri" w:eastAsia="Calibri" w:hAnsi="Calibri" w:cs="Calibri"/>
        <w:color w:val="000000"/>
        <w:sz w:val="16"/>
        <w:szCs w:val="16"/>
      </w:rPr>
    </w:pPr>
    <w:r>
      <w:rPr>
        <w:rFonts w:ascii="Calibri" w:eastAsia="Calibri" w:hAnsi="Calibri" w:cs="Calibri"/>
        <w:color w:val="000000"/>
        <w:sz w:val="16"/>
        <w:szCs w:val="16"/>
      </w:rPr>
      <w:t>GD-F-007 V04</w:t>
    </w:r>
  </w:p>
  <w:p w14:paraId="2C894541" w14:textId="77777777" w:rsidR="00357CF6" w:rsidRDefault="00357CF6">
    <w:pPr>
      <w:pBdr>
        <w:top w:val="nil"/>
        <w:left w:val="nil"/>
        <w:bottom w:val="nil"/>
        <w:right w:val="nil"/>
        <w:between w:val="nil"/>
      </w:pBdr>
      <w:tabs>
        <w:tab w:val="center" w:pos="4419"/>
        <w:tab w:val="right" w:pos="8838"/>
      </w:tabs>
      <w:rPr>
        <w:rFonts w:ascii="Calibri" w:eastAsia="Calibri" w:hAnsi="Calibri" w:cs="Calibri"/>
        <w:color w:val="000000"/>
        <w:sz w:val="20"/>
        <w:szCs w:val="20"/>
      </w:rPr>
    </w:pPr>
  </w:p>
  <w:p w14:paraId="2932A72E" w14:textId="77777777" w:rsidR="00357CF6" w:rsidRDefault="00357CF6">
    <w:pPr>
      <w:pBdr>
        <w:top w:val="nil"/>
        <w:left w:val="nil"/>
        <w:bottom w:val="nil"/>
        <w:right w:val="nil"/>
        <w:between w:val="nil"/>
      </w:pBdr>
      <w:tabs>
        <w:tab w:val="center" w:pos="4419"/>
        <w:tab w:val="right" w:pos="8838"/>
      </w:tabs>
      <w:rPr>
        <w:color w:val="000000"/>
        <w:sz w:val="16"/>
        <w:szCs w:val="16"/>
      </w:rPr>
    </w:pPr>
  </w:p>
  <w:p w14:paraId="17445E04" w14:textId="77777777" w:rsidR="00357CF6" w:rsidRDefault="00357CF6">
    <w:pPr>
      <w:pBdr>
        <w:top w:val="nil"/>
        <w:left w:val="nil"/>
        <w:bottom w:val="nil"/>
        <w:right w:val="nil"/>
        <w:between w:val="nil"/>
      </w:pBdr>
      <w:tabs>
        <w:tab w:val="center" w:pos="4419"/>
        <w:tab w:val="right" w:pos="8838"/>
      </w:tabs>
      <w:jc w:val="right"/>
      <w:rPr>
        <w:rFonts w:ascii="Calibri" w:eastAsia="Calibri" w:hAnsi="Calibri" w:cs="Calibri"/>
        <w:color w:val="000000"/>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4A6FC" w14:textId="77777777" w:rsidR="00357CF6" w:rsidRDefault="00635D86">
    <w:pPr>
      <w:pBdr>
        <w:top w:val="nil"/>
        <w:left w:val="nil"/>
        <w:bottom w:val="nil"/>
        <w:right w:val="nil"/>
        <w:between w:val="nil"/>
      </w:pBdr>
      <w:tabs>
        <w:tab w:val="center" w:pos="4419"/>
        <w:tab w:val="right" w:pos="8838"/>
      </w:tabs>
      <w:jc w:val="center"/>
      <w:rPr>
        <w:color w:val="000000"/>
        <w:sz w:val="16"/>
        <w:szCs w:val="16"/>
      </w:rPr>
    </w:pPr>
    <w:r>
      <w:rPr>
        <w:rFonts w:ascii="Calibri" w:eastAsia="Calibri" w:hAnsi="Calibri" w:cs="Calibri"/>
        <w:color w:val="000000"/>
        <w:sz w:val="16"/>
        <w:szCs w:val="16"/>
      </w:rPr>
      <w:t>GD-F-007 V04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401427" w14:textId="77777777" w:rsidR="00AF7E72" w:rsidRDefault="00AF7E72">
      <w:r>
        <w:separator/>
      </w:r>
    </w:p>
  </w:footnote>
  <w:footnote w:type="continuationSeparator" w:id="0">
    <w:p w14:paraId="53B37842" w14:textId="77777777" w:rsidR="00AF7E72" w:rsidRDefault="00AF7E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B4CC54" w14:textId="77777777" w:rsidR="00357CF6" w:rsidRDefault="00635D86">
    <w:pPr>
      <w:pBdr>
        <w:top w:val="nil"/>
        <w:left w:val="nil"/>
        <w:bottom w:val="nil"/>
        <w:right w:val="nil"/>
        <w:between w:val="nil"/>
      </w:pBdr>
      <w:tabs>
        <w:tab w:val="center" w:pos="4419"/>
        <w:tab w:val="right" w:pos="8838"/>
      </w:tabs>
      <w:rPr>
        <w:color w:val="000000"/>
      </w:rPr>
    </w:pPr>
    <w:r>
      <w:rPr>
        <w:noProof/>
      </w:rPr>
      <w:drawing>
        <wp:anchor distT="0" distB="0" distL="114300" distR="114300" simplePos="0" relativeHeight="251660288" behindDoc="0" locked="0" layoutInCell="1" hidden="0" allowOverlap="1" wp14:anchorId="133152D1" wp14:editId="6642E13C">
          <wp:simplePos x="0" y="0"/>
          <wp:positionH relativeFrom="column">
            <wp:posOffset>2575560</wp:posOffset>
          </wp:positionH>
          <wp:positionV relativeFrom="paragraph">
            <wp:posOffset>-165098</wp:posOffset>
          </wp:positionV>
          <wp:extent cx="523875" cy="514350"/>
          <wp:effectExtent l="0" t="0" r="0" b="0"/>
          <wp:wrapSquare wrapText="bothSides" distT="0" distB="0" distL="114300" distR="114300"/>
          <wp:docPr id="8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523875" cy="51435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4781B" w14:textId="77777777" w:rsidR="00357CF6" w:rsidRDefault="00635D86">
    <w:pPr>
      <w:pBdr>
        <w:top w:val="nil"/>
        <w:left w:val="nil"/>
        <w:bottom w:val="nil"/>
        <w:right w:val="nil"/>
        <w:between w:val="nil"/>
      </w:pBdr>
      <w:tabs>
        <w:tab w:val="center" w:pos="4419"/>
        <w:tab w:val="right" w:pos="8838"/>
        <w:tab w:val="center" w:pos="3168"/>
        <w:tab w:val="left" w:pos="5181"/>
      </w:tabs>
      <w:rPr>
        <w:color w:val="000000"/>
      </w:rPr>
    </w:pPr>
    <w:r>
      <w:rPr>
        <w:color w:val="000000"/>
      </w:rPr>
      <w:tab/>
    </w:r>
    <w:r>
      <w:rPr>
        <w:color w:val="000000"/>
      </w:rPr>
      <w:tab/>
    </w:r>
    <w:r>
      <w:rPr>
        <w:color w:val="000000"/>
      </w:rPr>
      <w:tab/>
    </w:r>
    <w:r>
      <w:rPr>
        <w:noProof/>
      </w:rPr>
      <w:drawing>
        <wp:anchor distT="0" distB="0" distL="114300" distR="114300" simplePos="0" relativeHeight="251658240" behindDoc="0" locked="0" layoutInCell="1" hidden="0" allowOverlap="1" wp14:anchorId="2EC79550" wp14:editId="39B7E1B9">
          <wp:simplePos x="0" y="0"/>
          <wp:positionH relativeFrom="column">
            <wp:posOffset>1644015</wp:posOffset>
          </wp:positionH>
          <wp:positionV relativeFrom="paragraph">
            <wp:posOffset>-95883</wp:posOffset>
          </wp:positionV>
          <wp:extent cx="523875" cy="514350"/>
          <wp:effectExtent l="0" t="0" r="0" b="0"/>
          <wp:wrapSquare wrapText="bothSides" distT="0" distB="0" distL="114300" distR="114300"/>
          <wp:docPr id="8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523875" cy="51435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4FD26B" w14:textId="77777777" w:rsidR="00357CF6" w:rsidRDefault="00635D86">
    <w:pPr>
      <w:pBdr>
        <w:top w:val="nil"/>
        <w:left w:val="nil"/>
        <w:bottom w:val="nil"/>
        <w:right w:val="nil"/>
        <w:between w:val="nil"/>
      </w:pBdr>
      <w:tabs>
        <w:tab w:val="center" w:pos="4419"/>
        <w:tab w:val="right" w:pos="8838"/>
      </w:tabs>
      <w:rPr>
        <w:color w:val="000000"/>
      </w:rPr>
    </w:pPr>
    <w:r>
      <w:rPr>
        <w:color w:val="000000"/>
      </w:rPr>
      <w:t xml:space="preserve">                                                                               </w:t>
    </w:r>
    <w:r>
      <w:rPr>
        <w:noProof/>
      </w:rPr>
      <w:drawing>
        <wp:anchor distT="0" distB="0" distL="114300" distR="114300" simplePos="0" relativeHeight="251659264" behindDoc="0" locked="0" layoutInCell="1" hidden="0" allowOverlap="1" wp14:anchorId="5E5B50DE" wp14:editId="703A4C9B">
          <wp:simplePos x="0" y="0"/>
          <wp:positionH relativeFrom="column">
            <wp:posOffset>3757295</wp:posOffset>
          </wp:positionH>
          <wp:positionV relativeFrom="paragraph">
            <wp:posOffset>-288288</wp:posOffset>
          </wp:positionV>
          <wp:extent cx="561975" cy="514350"/>
          <wp:effectExtent l="0" t="0" r="0" b="0"/>
          <wp:wrapSquare wrapText="bothSides" distT="0" distB="0" distL="114300" distR="114300"/>
          <wp:docPr id="8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61975" cy="5143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BC2B89"/>
    <w:multiLevelType w:val="multilevel"/>
    <w:tmpl w:val="DDE63E4E"/>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B2B1AD3"/>
    <w:multiLevelType w:val="multilevel"/>
    <w:tmpl w:val="78B4F1C4"/>
    <w:lvl w:ilvl="0">
      <w:start w:val="1"/>
      <w:numFmt w:val="decimal"/>
      <w:lvlText w:val="%1."/>
      <w:lvlJc w:val="left"/>
      <w:pPr>
        <w:ind w:left="360" w:hanging="360"/>
      </w:pPr>
      <w:rPr>
        <w:rFonts w:hint="default"/>
      </w:rPr>
    </w:lvl>
    <w:lvl w:ilvl="1">
      <w:start w:val="1"/>
      <w:numFmt w:val="decimal"/>
      <w:lvlText w:val="%1.%2."/>
      <w:lvlJc w:val="left"/>
      <w:pPr>
        <w:ind w:left="1275" w:hanging="720"/>
      </w:pPr>
      <w:rPr>
        <w:rFonts w:hint="default"/>
      </w:rPr>
    </w:lvl>
    <w:lvl w:ilvl="2">
      <w:start w:val="1"/>
      <w:numFmt w:val="decimal"/>
      <w:lvlText w:val="%1.%2.%3."/>
      <w:lvlJc w:val="left"/>
      <w:pPr>
        <w:ind w:left="1830" w:hanging="720"/>
      </w:pPr>
      <w:rPr>
        <w:rFonts w:hint="default"/>
      </w:rPr>
    </w:lvl>
    <w:lvl w:ilvl="3">
      <w:start w:val="1"/>
      <w:numFmt w:val="decimal"/>
      <w:lvlText w:val="%1.%2.%3.%4."/>
      <w:lvlJc w:val="left"/>
      <w:pPr>
        <w:ind w:left="2745" w:hanging="1080"/>
      </w:pPr>
      <w:rPr>
        <w:rFonts w:hint="default"/>
      </w:rPr>
    </w:lvl>
    <w:lvl w:ilvl="4">
      <w:start w:val="1"/>
      <w:numFmt w:val="decimal"/>
      <w:lvlText w:val="%1.%2.%3.%4.%5."/>
      <w:lvlJc w:val="left"/>
      <w:pPr>
        <w:ind w:left="3300" w:hanging="1080"/>
      </w:pPr>
      <w:rPr>
        <w:rFonts w:hint="default"/>
      </w:rPr>
    </w:lvl>
    <w:lvl w:ilvl="5">
      <w:start w:val="1"/>
      <w:numFmt w:val="decimal"/>
      <w:lvlText w:val="%1.%2.%3.%4.%5.%6."/>
      <w:lvlJc w:val="left"/>
      <w:pPr>
        <w:ind w:left="4215" w:hanging="1440"/>
      </w:pPr>
      <w:rPr>
        <w:rFonts w:hint="default"/>
      </w:rPr>
    </w:lvl>
    <w:lvl w:ilvl="6">
      <w:start w:val="1"/>
      <w:numFmt w:val="decimal"/>
      <w:lvlText w:val="%1.%2.%3.%4.%5.%6.%7."/>
      <w:lvlJc w:val="left"/>
      <w:pPr>
        <w:ind w:left="4770" w:hanging="1440"/>
      </w:pPr>
      <w:rPr>
        <w:rFonts w:hint="default"/>
      </w:rPr>
    </w:lvl>
    <w:lvl w:ilvl="7">
      <w:start w:val="1"/>
      <w:numFmt w:val="decimal"/>
      <w:lvlText w:val="%1.%2.%3.%4.%5.%6.%7.%8."/>
      <w:lvlJc w:val="left"/>
      <w:pPr>
        <w:ind w:left="5685" w:hanging="1800"/>
      </w:pPr>
      <w:rPr>
        <w:rFonts w:hint="default"/>
      </w:rPr>
    </w:lvl>
    <w:lvl w:ilvl="8">
      <w:start w:val="1"/>
      <w:numFmt w:val="decimal"/>
      <w:lvlText w:val="%1.%2.%3.%4.%5.%6.%7.%8.%9."/>
      <w:lvlJc w:val="left"/>
      <w:pPr>
        <w:ind w:left="6240" w:hanging="1800"/>
      </w:pPr>
      <w:rPr>
        <w:rFonts w:hint="default"/>
      </w:rPr>
    </w:lvl>
  </w:abstractNum>
  <w:abstractNum w:abstractNumId="2" w15:restartNumberingAfterBreak="0">
    <w:nsid w:val="3C7B7459"/>
    <w:multiLevelType w:val="multilevel"/>
    <w:tmpl w:val="B510BCEA"/>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E642028"/>
    <w:multiLevelType w:val="hybridMultilevel"/>
    <w:tmpl w:val="C10A0DD2"/>
    <w:lvl w:ilvl="0" w:tplc="B2282CAA">
      <w:start w:val="1"/>
      <w:numFmt w:val="decimal"/>
      <w:lvlText w:val="%1."/>
      <w:lvlJc w:val="left"/>
      <w:pPr>
        <w:ind w:left="720" w:hanging="360"/>
      </w:pPr>
      <w:rPr>
        <w:rFonts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535729166">
    <w:abstractNumId w:val="0"/>
  </w:num>
  <w:num w:numId="2" w16cid:durableId="1537236504">
    <w:abstractNumId w:val="2"/>
  </w:num>
  <w:num w:numId="3" w16cid:durableId="1314094584">
    <w:abstractNumId w:val="1"/>
  </w:num>
  <w:num w:numId="4" w16cid:durableId="18367989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7CF6"/>
    <w:rsid w:val="00055132"/>
    <w:rsid w:val="000D28DD"/>
    <w:rsid w:val="000E0744"/>
    <w:rsid w:val="001F548F"/>
    <w:rsid w:val="00205389"/>
    <w:rsid w:val="002F1E75"/>
    <w:rsid w:val="00357CF6"/>
    <w:rsid w:val="003E130E"/>
    <w:rsid w:val="00585D70"/>
    <w:rsid w:val="005B6A17"/>
    <w:rsid w:val="005D5B97"/>
    <w:rsid w:val="00600633"/>
    <w:rsid w:val="00635D86"/>
    <w:rsid w:val="006417AE"/>
    <w:rsid w:val="00787341"/>
    <w:rsid w:val="007D5E8D"/>
    <w:rsid w:val="007F72D8"/>
    <w:rsid w:val="008B27AA"/>
    <w:rsid w:val="00945921"/>
    <w:rsid w:val="009E6F27"/>
    <w:rsid w:val="00A25DD9"/>
    <w:rsid w:val="00AF7E72"/>
    <w:rsid w:val="00B63307"/>
    <w:rsid w:val="00B66793"/>
    <w:rsid w:val="00BE41BB"/>
    <w:rsid w:val="00C201FE"/>
    <w:rsid w:val="00CE16A1"/>
    <w:rsid w:val="00D270C2"/>
    <w:rsid w:val="00D61E53"/>
    <w:rsid w:val="00D71AE8"/>
    <w:rsid w:val="00D915CE"/>
    <w:rsid w:val="00DC2915"/>
    <w:rsid w:val="00E858B3"/>
    <w:rsid w:val="00F27BAB"/>
    <w:rsid w:val="00F97C6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7DB1F"/>
  <w15:docId w15:val="{70D02567-6333-457C-B04D-9877C6967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ES"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5132"/>
    <w:rPr>
      <w:lang w:eastAsia="es-ES"/>
    </w:rPr>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Prrafodelista">
    <w:name w:val="List Paragraph"/>
    <w:basedOn w:val="Normal"/>
    <w:link w:val="PrrafodelistaCar"/>
    <w:uiPriority w:val="34"/>
    <w:qFormat/>
    <w:rsid w:val="008D404F"/>
    <w:pPr>
      <w:ind w:left="708"/>
    </w:pPr>
  </w:style>
  <w:style w:type="paragraph" w:styleId="Encabezado">
    <w:name w:val="header"/>
    <w:basedOn w:val="Normal"/>
    <w:link w:val="EncabezadoCar"/>
    <w:uiPriority w:val="99"/>
    <w:unhideWhenUsed/>
    <w:rsid w:val="008D404F"/>
    <w:pPr>
      <w:tabs>
        <w:tab w:val="center" w:pos="4419"/>
        <w:tab w:val="right" w:pos="8838"/>
      </w:tabs>
    </w:pPr>
  </w:style>
  <w:style w:type="character" w:customStyle="1" w:styleId="EncabezadoCar">
    <w:name w:val="Encabezado Car"/>
    <w:basedOn w:val="Fuentedeprrafopredeter"/>
    <w:link w:val="Encabezado"/>
    <w:uiPriority w:val="99"/>
    <w:rsid w:val="008D404F"/>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unhideWhenUsed/>
    <w:rsid w:val="008D404F"/>
    <w:pPr>
      <w:tabs>
        <w:tab w:val="center" w:pos="4419"/>
        <w:tab w:val="right" w:pos="8838"/>
      </w:tabs>
    </w:pPr>
  </w:style>
  <w:style w:type="character" w:customStyle="1" w:styleId="PiedepginaCar">
    <w:name w:val="Pie de página Car"/>
    <w:basedOn w:val="Fuentedeprrafopredeter"/>
    <w:link w:val="Piedepgina"/>
    <w:uiPriority w:val="99"/>
    <w:rsid w:val="008D404F"/>
    <w:rPr>
      <w:rFonts w:ascii="Times New Roman" w:eastAsia="Times New Roman" w:hAnsi="Times New Roman" w:cs="Times New Roman"/>
      <w:sz w:val="24"/>
      <w:szCs w:val="24"/>
      <w:lang w:eastAsia="es-ES"/>
    </w:rPr>
  </w:style>
  <w:style w:type="paragraph" w:customStyle="1" w:styleId="TableParagraph">
    <w:name w:val="Table Paragraph"/>
    <w:basedOn w:val="Normal"/>
    <w:uiPriority w:val="1"/>
    <w:qFormat/>
    <w:rsid w:val="008D404F"/>
    <w:pPr>
      <w:widowControl w:val="0"/>
      <w:autoSpaceDE w:val="0"/>
      <w:autoSpaceDN w:val="0"/>
    </w:pPr>
    <w:rPr>
      <w:rFonts w:ascii="Arial" w:eastAsia="Arial" w:hAnsi="Arial" w:cs="Arial"/>
      <w:sz w:val="22"/>
      <w:szCs w:val="22"/>
      <w:lang w:eastAsia="en-US"/>
    </w:rPr>
  </w:style>
  <w:style w:type="table" w:styleId="Tablaconcuadrcula">
    <w:name w:val="Table Grid"/>
    <w:basedOn w:val="Tablanormal"/>
    <w:uiPriority w:val="39"/>
    <w:rsid w:val="008D404F"/>
    <w:rPr>
      <w:lang w:val="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rafodelistaCar">
    <w:name w:val="Párrafo de lista Car"/>
    <w:link w:val="Prrafodelista"/>
    <w:uiPriority w:val="34"/>
    <w:rsid w:val="008D404F"/>
    <w:rPr>
      <w:rFonts w:ascii="Times New Roman" w:eastAsia="Times New Roman" w:hAnsi="Times New Roman" w:cs="Times New Roman"/>
      <w:sz w:val="24"/>
      <w:szCs w:val="24"/>
      <w:lang w:eastAsia="es-ES"/>
    </w:rPr>
  </w:style>
  <w:style w:type="paragraph" w:styleId="Textoindependiente">
    <w:name w:val="Body Text"/>
    <w:basedOn w:val="Normal"/>
    <w:link w:val="TextoindependienteCar"/>
    <w:uiPriority w:val="99"/>
    <w:unhideWhenUsed/>
    <w:rsid w:val="008D404F"/>
    <w:pPr>
      <w:spacing w:after="120" w:line="480" w:lineRule="auto"/>
    </w:pPr>
    <w:rPr>
      <w:rFonts w:ascii="Calibri" w:eastAsia="Calibri" w:hAnsi="Calibri"/>
      <w:sz w:val="22"/>
      <w:szCs w:val="22"/>
      <w:lang w:val="es-CO" w:eastAsia="en-US"/>
    </w:rPr>
  </w:style>
  <w:style w:type="character" w:customStyle="1" w:styleId="TextoindependienteCar">
    <w:name w:val="Texto independiente Car"/>
    <w:basedOn w:val="Fuentedeprrafopredeter"/>
    <w:link w:val="Textoindependiente"/>
    <w:uiPriority w:val="99"/>
    <w:rsid w:val="008D404F"/>
    <w:rPr>
      <w:rFonts w:ascii="Calibri" w:eastAsia="Calibri" w:hAnsi="Calibri" w:cs="Times New Roman"/>
      <w:lang w:val="es-CO"/>
    </w:rPr>
  </w:style>
  <w:style w:type="paragraph" w:styleId="Sinespaciado">
    <w:name w:val="No Spacing"/>
    <w:uiPriority w:val="1"/>
    <w:qFormat/>
    <w:rsid w:val="008D404F"/>
    <w:rPr>
      <w:lang w:eastAsia="es-ES"/>
    </w:rPr>
  </w:style>
  <w:style w:type="character" w:customStyle="1" w:styleId="baj">
    <w:name w:val="b_aj"/>
    <w:basedOn w:val="Fuentedeprrafopredeter"/>
    <w:rsid w:val="008D404F"/>
  </w:style>
  <w:style w:type="paragraph" w:styleId="NormalWeb">
    <w:name w:val="Normal (Web)"/>
    <w:basedOn w:val="Normal"/>
    <w:uiPriority w:val="99"/>
    <w:unhideWhenUsed/>
    <w:rsid w:val="008D404F"/>
    <w:pPr>
      <w:spacing w:before="100" w:beforeAutospacing="1" w:after="100" w:afterAutospacing="1"/>
    </w:pPr>
    <w:rPr>
      <w:lang w:val="es-CO" w:eastAsia="es-CO"/>
    </w:rPr>
  </w:style>
  <w:style w:type="paragraph" w:styleId="Textodeglobo">
    <w:name w:val="Balloon Text"/>
    <w:basedOn w:val="Normal"/>
    <w:link w:val="TextodegloboCar"/>
    <w:uiPriority w:val="99"/>
    <w:semiHidden/>
    <w:unhideWhenUsed/>
    <w:rsid w:val="00B47344"/>
    <w:rPr>
      <w:rFonts w:ascii="Tahoma" w:hAnsi="Tahoma" w:cs="Tahoma"/>
      <w:sz w:val="16"/>
      <w:szCs w:val="16"/>
    </w:rPr>
  </w:style>
  <w:style w:type="character" w:customStyle="1" w:styleId="TextodegloboCar">
    <w:name w:val="Texto de globo Car"/>
    <w:basedOn w:val="Fuentedeprrafopredeter"/>
    <w:link w:val="Textodeglobo"/>
    <w:uiPriority w:val="99"/>
    <w:semiHidden/>
    <w:rsid w:val="00B47344"/>
    <w:rPr>
      <w:rFonts w:ascii="Tahoma" w:eastAsia="Times New Roman" w:hAnsi="Tahoma" w:cs="Tahoma"/>
      <w:sz w:val="16"/>
      <w:szCs w:val="16"/>
      <w:lang w:eastAsia="es-ES"/>
    </w:rPr>
  </w:style>
  <w:style w:type="character" w:styleId="Hipervnculo">
    <w:name w:val="Hyperlink"/>
    <w:basedOn w:val="Fuentedeprrafopredeter"/>
    <w:uiPriority w:val="99"/>
    <w:unhideWhenUsed/>
    <w:rsid w:val="00BA3084"/>
    <w:rPr>
      <w:color w:val="0563C1" w:themeColor="hyperlink"/>
      <w:u w:val="single"/>
    </w:rPr>
  </w:style>
  <w:style w:type="character" w:customStyle="1" w:styleId="Mencinsinresolver1">
    <w:name w:val="Mención sin resolver1"/>
    <w:basedOn w:val="Fuentedeprrafopredeter"/>
    <w:uiPriority w:val="99"/>
    <w:semiHidden/>
    <w:unhideWhenUsed/>
    <w:rsid w:val="00BA3084"/>
    <w:rPr>
      <w:color w:val="605E5C"/>
      <w:shd w:val="clear" w:color="auto" w:fill="E1DFDD"/>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left w:w="115" w:type="dxa"/>
        <w:right w:w="115" w:type="dxa"/>
      </w:tblCellMar>
    </w:tblPr>
  </w:style>
  <w:style w:type="table" w:customStyle="1" w:styleId="a0">
    <w:basedOn w:val="TableNormal0"/>
    <w:tblPr>
      <w:tblStyleRowBandSize w:val="1"/>
      <w:tblStyleColBandSize w:val="1"/>
      <w:tblCellMar>
        <w:left w:w="108" w:type="dxa"/>
        <w:right w:w="108" w:type="dxa"/>
      </w:tblCellMar>
    </w:tblPr>
  </w:style>
  <w:style w:type="character" w:styleId="Mencinsinresolver">
    <w:name w:val="Unresolved Mention"/>
    <w:basedOn w:val="Fuentedeprrafopredeter"/>
    <w:uiPriority w:val="99"/>
    <w:semiHidden/>
    <w:unhideWhenUsed/>
    <w:rsid w:val="003A445C"/>
    <w:rPr>
      <w:color w:val="605E5C"/>
      <w:shd w:val="clear" w:color="auto" w:fill="E1DFDD"/>
    </w:rPr>
  </w:style>
  <w:style w:type="table" w:customStyle="1" w:styleId="a1">
    <w:basedOn w:val="TableNormal0"/>
    <w:tblPr>
      <w:tblStyleRowBandSize w:val="1"/>
      <w:tblStyleColBandSize w:val="1"/>
      <w:tblCellMar>
        <w:left w:w="108" w:type="dxa"/>
        <w:right w:w="108" w:type="dxa"/>
      </w:tblCellMar>
    </w:tblPr>
  </w:style>
  <w:style w:type="table" w:customStyle="1" w:styleId="a2">
    <w:basedOn w:val="TableNormal0"/>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8Q/hZieAu8nvceUO0zOw5E2uaCg==">AMUW2mXY3pkWoojyAFrdhq36Baqqwurv7N+eT/ZaqiwoHNQBB9cznQ85j1RJSN8D6I9Sacm6GtjYSliYoENv0tCzvuTUmpcH6nyFGA1oeWxw4YfddezNQmA4h930jDPFHcwbuq+d/uPo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10</Pages>
  <Words>2230</Words>
  <Characters>12270</Characters>
  <Application>Microsoft Office Word</Application>
  <DocSecurity>0</DocSecurity>
  <Lines>102</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Jennifer Patricia Duran Vargas</dc:creator>
  <cp:lastModifiedBy>Antonio Paez Pinzon</cp:lastModifiedBy>
  <cp:revision>7</cp:revision>
  <dcterms:created xsi:type="dcterms:W3CDTF">2022-07-10T13:54:00Z</dcterms:created>
  <dcterms:modified xsi:type="dcterms:W3CDTF">2022-07-11T11:05:00Z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0x010100BB27D44C9E92C44E80A327525A1EA580</vt:lpwstr>
  </property>
</Properties>
</file>