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D5F9" w14:textId="77777777" w:rsidR="008C543C" w:rsidRPr="00AE4C81" w:rsidRDefault="008C543C" w:rsidP="008C543C">
      <w:r w:rsidRPr="00AE4C81">
        <w:rPr>
          <w:b/>
          <w:bCs/>
        </w:rPr>
        <w:t>About Lara Chapman | Phoenix Valley REALTOR®</w:t>
      </w:r>
    </w:p>
    <w:p w14:paraId="3AF28EE5" w14:textId="77777777" w:rsidR="008C543C" w:rsidRPr="00AE4C81" w:rsidRDefault="008C543C" w:rsidP="008C543C">
      <w:r w:rsidRPr="00AE4C81">
        <w:t>I’m Lara Chapman, a Phoenix Valley REALTOR® and native Phoenician serving clients from Central Phoenix to the East Valley. I’ve lived here my whole life, and I genuinely love this market. Not just because Phoenix is growing, but because real estate here creates real opportunities. For families, for first-time buyers, and for people trying to build long-term wealth.</w:t>
      </w:r>
    </w:p>
    <w:p w14:paraId="0660AE14" w14:textId="77777777" w:rsidR="008C543C" w:rsidRPr="00AE4C81" w:rsidRDefault="008C543C" w:rsidP="008C543C">
      <w:r w:rsidRPr="00AE4C81">
        <w:t>If you’re relocating to Arizona, buying your first home, or investing in Phoenix real estate, my goal is simple. I want you to feel informed, supported, and confident in your decision.</w:t>
      </w:r>
    </w:p>
    <w:p w14:paraId="4602E24C" w14:textId="77777777" w:rsidR="008C543C" w:rsidRPr="00AE4C81" w:rsidRDefault="008C543C" w:rsidP="008C543C">
      <w:r>
        <w:pict w14:anchorId="78F4A9D3">
          <v:rect id="_x0000_i1025" style="width:0;height:1.5pt" o:hralign="center" o:hrstd="t" o:hr="t" fillcolor="#a0a0a0" stroked="f"/>
        </w:pict>
      </w:r>
    </w:p>
    <w:p w14:paraId="77B05DD0" w14:textId="77777777" w:rsidR="008C543C" w:rsidRPr="00AE4C81" w:rsidRDefault="008C543C" w:rsidP="008C543C">
      <w:pPr>
        <w:rPr>
          <w:b/>
          <w:bCs/>
        </w:rPr>
      </w:pPr>
      <w:r w:rsidRPr="00AE4C81">
        <w:rPr>
          <w:b/>
          <w:bCs/>
        </w:rPr>
        <w:t xml:space="preserve">Why Clients Work </w:t>
      </w:r>
      <w:proofErr w:type="gramStart"/>
      <w:r w:rsidRPr="00AE4C81">
        <w:rPr>
          <w:b/>
          <w:bCs/>
        </w:rPr>
        <w:t>With</w:t>
      </w:r>
      <w:proofErr w:type="gramEnd"/>
      <w:r w:rsidRPr="00AE4C81">
        <w:rPr>
          <w:b/>
          <w:bCs/>
        </w:rPr>
        <w:t xml:space="preserve"> Me</w:t>
      </w:r>
    </w:p>
    <w:p w14:paraId="440BFD75" w14:textId="77777777" w:rsidR="008C543C" w:rsidRPr="00AE4C81" w:rsidRDefault="008C543C" w:rsidP="008C543C">
      <w:r w:rsidRPr="00AE4C81">
        <w:t>Real estate is rarely just a transaction. It’s usually tied to a bigger life moment. A move, a new job, a new chapter, a divorce, a growing family, a parent downsizing, or a financial goal that matters.</w:t>
      </w:r>
    </w:p>
    <w:p w14:paraId="1B0745F3" w14:textId="77777777" w:rsidR="008C543C" w:rsidRPr="00AE4C81" w:rsidRDefault="008C543C" w:rsidP="008C543C">
      <w:r w:rsidRPr="00AE4C81">
        <w:t xml:space="preserve">My clients don’t come to me because they want a pushy salesperson. They come to me because they want a </w:t>
      </w:r>
      <w:proofErr w:type="gramStart"/>
      <w:r w:rsidRPr="00AE4C81">
        <w:t>Realtor</w:t>
      </w:r>
      <w:proofErr w:type="gramEnd"/>
      <w:r w:rsidRPr="00AE4C81">
        <w:t xml:space="preserve"> who listens, communicates clearly, and knows how to guide them when the decision feels big.</w:t>
      </w:r>
    </w:p>
    <w:p w14:paraId="011349F5" w14:textId="77777777" w:rsidR="008C543C" w:rsidRPr="00AE4C81" w:rsidRDefault="008C543C" w:rsidP="008C543C">
      <w:r w:rsidRPr="00AE4C81">
        <w:t>That’s the type of professional I’ve always been.</w:t>
      </w:r>
    </w:p>
    <w:p w14:paraId="5C08E4D7" w14:textId="77777777" w:rsidR="008C543C" w:rsidRPr="00AE4C81" w:rsidRDefault="008C543C" w:rsidP="008C543C">
      <w:r>
        <w:pict w14:anchorId="5D240CD8">
          <v:rect id="_x0000_i1026" style="width:0;height:1.5pt" o:hralign="center" o:hrstd="t" o:hr="t" fillcolor="#a0a0a0" stroked="f"/>
        </w:pict>
      </w:r>
    </w:p>
    <w:p w14:paraId="5C3FE5B8" w14:textId="77777777" w:rsidR="008C543C" w:rsidRPr="00AE4C81" w:rsidRDefault="008C543C" w:rsidP="008C543C">
      <w:pPr>
        <w:rPr>
          <w:b/>
          <w:bCs/>
        </w:rPr>
      </w:pPr>
      <w:r w:rsidRPr="00AE4C81">
        <w:rPr>
          <w:b/>
          <w:bCs/>
        </w:rPr>
        <w:t>My Background (And Why It Matters in Real Estate)</w:t>
      </w:r>
    </w:p>
    <w:p w14:paraId="1A5CB271" w14:textId="77777777" w:rsidR="008C543C" w:rsidRPr="00AE4C81" w:rsidRDefault="008C543C" w:rsidP="008C543C">
      <w:r w:rsidRPr="00AE4C81">
        <w:t>Before I became a REALTOR®, I worked in finance and operations leadership, which trained me to think strategically and stay organized when decisions are complex. I learned how to manage details, negotiate effectively, and follow through.</w:t>
      </w:r>
    </w:p>
    <w:p w14:paraId="7136506C" w14:textId="77777777" w:rsidR="008C543C" w:rsidRPr="00AE4C81" w:rsidRDefault="008C543C" w:rsidP="008C543C">
      <w:r w:rsidRPr="00AE4C81">
        <w:t>I also own a massage therapy practice, and that experience shaped a completely different side of how I work. It taught me how to build trust quickly, how to listen closely, and how to communicate clearly when someone is overwhelmed or unsure of what they need.</w:t>
      </w:r>
    </w:p>
    <w:p w14:paraId="4BB821FD" w14:textId="77777777" w:rsidR="008C543C" w:rsidRPr="00AE4C81" w:rsidRDefault="008C543C" w:rsidP="008C543C">
      <w:r w:rsidRPr="00AE4C81">
        <w:t>That combination is rare. Strategy and structure on one side, and real human connection on the other. But that’s exactly what clients need when they’re making one of the biggest financial decisions of their lives.</w:t>
      </w:r>
    </w:p>
    <w:p w14:paraId="71FCD055" w14:textId="77777777" w:rsidR="008C543C" w:rsidRPr="00AE4C81" w:rsidRDefault="008C543C" w:rsidP="008C543C">
      <w:r>
        <w:pict w14:anchorId="4B0DAAC9">
          <v:rect id="_x0000_i1027" style="width:0;height:1.5pt" o:hralign="center" o:hrstd="t" o:hr="t" fillcolor="#a0a0a0" stroked="f"/>
        </w:pict>
      </w:r>
    </w:p>
    <w:p w14:paraId="0AD13C87" w14:textId="77777777" w:rsidR="008C543C" w:rsidRPr="00AE4C81" w:rsidRDefault="008C543C" w:rsidP="008C543C">
      <w:pPr>
        <w:rPr>
          <w:b/>
          <w:bCs/>
        </w:rPr>
      </w:pPr>
      <w:r w:rsidRPr="00AE4C81">
        <w:rPr>
          <w:b/>
          <w:bCs/>
        </w:rPr>
        <w:t>Real Estate Investing + Staging Experience</w:t>
      </w:r>
    </w:p>
    <w:p w14:paraId="180BAD09" w14:textId="77777777" w:rsidR="008C543C" w:rsidRPr="00AE4C81" w:rsidRDefault="008C543C" w:rsidP="008C543C">
      <w:r w:rsidRPr="00AE4C81">
        <w:lastRenderedPageBreak/>
        <w:t>I’ve been investing in real estate for years, and that gives me a different perspective than many traditional agents. I understand value, risk, and exit strategy. I know how investors think, and I know what makes a deal work.</w:t>
      </w:r>
    </w:p>
    <w:p w14:paraId="12F9E945" w14:textId="77777777" w:rsidR="008C543C" w:rsidRPr="00AE4C81" w:rsidRDefault="008C543C" w:rsidP="008C543C">
      <w:r w:rsidRPr="00AE4C81">
        <w:t xml:space="preserve">I’m also a professional home stager, and I’ve seen firsthand how much presentation impacts a sale. Staging isn’t about decorating. It’s marketing strategy that sells. It impacts photography, </w:t>
      </w:r>
      <w:proofErr w:type="gramStart"/>
      <w:r w:rsidRPr="00AE4C81">
        <w:t>showings</w:t>
      </w:r>
      <w:proofErr w:type="gramEnd"/>
      <w:r w:rsidRPr="00AE4C81">
        <w:t>, and the emotional response buyers have the moment they walk through the door.</w:t>
      </w:r>
    </w:p>
    <w:p w14:paraId="1876BBFC" w14:textId="77777777" w:rsidR="008C543C" w:rsidRPr="00AE4C81" w:rsidRDefault="008C543C" w:rsidP="008C543C">
      <w:r w:rsidRPr="00AE4C81">
        <w:t xml:space="preserve">When you combine investing knowledge with staging strategy, you get something powerful. You get a </w:t>
      </w:r>
      <w:proofErr w:type="gramStart"/>
      <w:r w:rsidRPr="00AE4C81">
        <w:t>Realtor</w:t>
      </w:r>
      <w:proofErr w:type="gramEnd"/>
      <w:r w:rsidRPr="00AE4C81">
        <w:t xml:space="preserve"> who understands both numbers and buyer psychology.</w:t>
      </w:r>
    </w:p>
    <w:p w14:paraId="1E1663B4" w14:textId="77777777" w:rsidR="008C543C" w:rsidRPr="00AE4C81" w:rsidRDefault="008C543C" w:rsidP="008C543C">
      <w:r>
        <w:pict w14:anchorId="665DC592">
          <v:rect id="_x0000_i1028" style="width:0;height:1.5pt" o:hralign="center" o:hrstd="t" o:hr="t" fillcolor="#a0a0a0" stroked="f"/>
        </w:pict>
      </w:r>
    </w:p>
    <w:p w14:paraId="5BFBA9DC" w14:textId="77777777" w:rsidR="008C543C" w:rsidRPr="00AE4C81" w:rsidRDefault="008C543C" w:rsidP="008C543C">
      <w:pPr>
        <w:rPr>
          <w:b/>
          <w:bCs/>
        </w:rPr>
      </w:pPr>
      <w:r w:rsidRPr="00AE4C81">
        <w:rPr>
          <w:b/>
          <w:bCs/>
        </w:rPr>
        <w:t xml:space="preserve">What It’s Like to Work </w:t>
      </w:r>
      <w:proofErr w:type="gramStart"/>
      <w:r w:rsidRPr="00AE4C81">
        <w:rPr>
          <w:b/>
          <w:bCs/>
        </w:rPr>
        <w:t>With</w:t>
      </w:r>
      <w:proofErr w:type="gramEnd"/>
      <w:r w:rsidRPr="00AE4C81">
        <w:rPr>
          <w:b/>
          <w:bCs/>
        </w:rPr>
        <w:t xml:space="preserve"> Me</w:t>
      </w:r>
    </w:p>
    <w:p w14:paraId="60B042F9" w14:textId="77777777" w:rsidR="008C543C" w:rsidRPr="00AE4C81" w:rsidRDefault="008C543C" w:rsidP="008C543C">
      <w:r w:rsidRPr="00AE4C81">
        <w:t>I’m direct, calm, and communicative. I don’t disappear, and I don’t leave clients guessing. You’ll always know what’s happening, what the options are, and what I recommend.</w:t>
      </w:r>
    </w:p>
    <w:p w14:paraId="6506336E" w14:textId="77777777" w:rsidR="008C543C" w:rsidRPr="00AE4C81" w:rsidRDefault="008C543C" w:rsidP="008C543C">
      <w:r w:rsidRPr="00AE4C81">
        <w:t>I’ll give you honest feedback. I’ll tell you what I would do if it were my own money or my own home. And I’ll help you make decisions based on facts, not pressure.</w:t>
      </w:r>
    </w:p>
    <w:p w14:paraId="39EFEF28" w14:textId="77777777" w:rsidR="008C543C" w:rsidRPr="00AE4C81" w:rsidRDefault="008C543C" w:rsidP="008C543C">
      <w:r w:rsidRPr="00AE4C81">
        <w:t xml:space="preserve">Whether you’re buying a home in Phoenix, selling a property, or trying to make an investment decision, you deserve a </w:t>
      </w:r>
      <w:proofErr w:type="gramStart"/>
      <w:r w:rsidRPr="00AE4C81">
        <w:t>Realtor</w:t>
      </w:r>
      <w:proofErr w:type="gramEnd"/>
      <w:r w:rsidRPr="00AE4C81">
        <w:t xml:space="preserve"> who treats the process like it matters.</w:t>
      </w:r>
    </w:p>
    <w:p w14:paraId="44B6B676" w14:textId="77777777" w:rsidR="008C543C" w:rsidRPr="00AE4C81" w:rsidRDefault="008C543C" w:rsidP="008C543C">
      <w:r w:rsidRPr="00AE4C81">
        <w:t>Because it does.</w:t>
      </w:r>
    </w:p>
    <w:p w14:paraId="30829A0B" w14:textId="77777777" w:rsidR="008C543C" w:rsidRPr="00AE4C81" w:rsidRDefault="008C543C" w:rsidP="008C543C">
      <w:r>
        <w:pict w14:anchorId="3671691A">
          <v:rect id="_x0000_i1029" style="width:0;height:1.5pt" o:hralign="center" o:hrstd="t" o:hr="t" fillcolor="#a0a0a0" stroked="f"/>
        </w:pict>
      </w:r>
    </w:p>
    <w:p w14:paraId="1D5C7549" w14:textId="77777777" w:rsidR="008C543C" w:rsidRPr="00AE4C81" w:rsidRDefault="008C543C" w:rsidP="008C543C">
      <w:pPr>
        <w:rPr>
          <w:b/>
          <w:bCs/>
        </w:rPr>
      </w:pPr>
      <w:r w:rsidRPr="00AE4C81">
        <w:rPr>
          <w:b/>
          <w:bCs/>
        </w:rPr>
        <w:t>Areas I Serve</w:t>
      </w:r>
    </w:p>
    <w:p w14:paraId="7F0C2A76" w14:textId="77777777" w:rsidR="008C543C" w:rsidRPr="00AE4C81" w:rsidRDefault="008C543C" w:rsidP="008C543C">
      <w:r w:rsidRPr="00AE4C81">
        <w:t xml:space="preserve">I work with clients across the Phoenix Valley, from Central Phoenix to </w:t>
      </w:r>
      <w:proofErr w:type="gramStart"/>
      <w:r w:rsidRPr="00AE4C81">
        <w:t>the East</w:t>
      </w:r>
      <w:proofErr w:type="gramEnd"/>
      <w:r w:rsidRPr="00AE4C81">
        <w:t xml:space="preserve"> Valley, including:</w:t>
      </w:r>
    </w:p>
    <w:p w14:paraId="10C5F2DF" w14:textId="77777777" w:rsidR="008C543C" w:rsidRPr="00AE4C81" w:rsidRDefault="008C543C" w:rsidP="008C543C">
      <w:r w:rsidRPr="00AE4C81">
        <w:rPr>
          <w:b/>
          <w:bCs/>
        </w:rPr>
        <w:t>Arcadia, Midtown Phoenix, Downtown Phoenix, Uptown Phoenix, South Phoenix, Sunnyslope, Ahwatukee, Paradise Valley, Scottsdale, Tempe, Mesa, Chandler, Gilbert, and Apache Junction.</w:t>
      </w:r>
    </w:p>
    <w:p w14:paraId="15030E2F" w14:textId="77777777" w:rsidR="008C543C" w:rsidRPr="00AE4C81" w:rsidRDefault="008C543C" w:rsidP="008C543C">
      <w:r w:rsidRPr="00AE4C81">
        <w:t xml:space="preserve">If you’re not sure whether I </w:t>
      </w:r>
      <w:proofErr w:type="gramStart"/>
      <w:r w:rsidRPr="00AE4C81">
        <w:t>cover</w:t>
      </w:r>
      <w:proofErr w:type="gramEnd"/>
      <w:r w:rsidRPr="00AE4C81">
        <w:t xml:space="preserve"> your area, reach out. Chances are, I do.</w:t>
      </w:r>
    </w:p>
    <w:p w14:paraId="4C732681" w14:textId="77777777" w:rsidR="008C543C" w:rsidRDefault="008C543C"/>
    <w:sectPr w:rsidR="008C5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3C"/>
    <w:rsid w:val="008C543C"/>
    <w:rsid w:val="00F80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F3A1"/>
  <w15:chartTrackingRefBased/>
  <w15:docId w15:val="{F1D3684A-8669-4F09-85F3-B61E3FD6F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43C"/>
  </w:style>
  <w:style w:type="paragraph" w:styleId="Heading1">
    <w:name w:val="heading 1"/>
    <w:basedOn w:val="Normal"/>
    <w:next w:val="Normal"/>
    <w:link w:val="Heading1Char"/>
    <w:uiPriority w:val="9"/>
    <w:qFormat/>
    <w:rsid w:val="008C5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43C"/>
    <w:rPr>
      <w:rFonts w:eastAsiaTheme="majorEastAsia" w:cstheme="majorBidi"/>
      <w:color w:val="272727" w:themeColor="text1" w:themeTint="D8"/>
    </w:rPr>
  </w:style>
  <w:style w:type="paragraph" w:styleId="Title">
    <w:name w:val="Title"/>
    <w:basedOn w:val="Normal"/>
    <w:next w:val="Normal"/>
    <w:link w:val="TitleChar"/>
    <w:uiPriority w:val="10"/>
    <w:qFormat/>
    <w:rsid w:val="008C5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43C"/>
    <w:pPr>
      <w:spacing w:before="160"/>
      <w:jc w:val="center"/>
    </w:pPr>
    <w:rPr>
      <w:i/>
      <w:iCs/>
      <w:color w:val="404040" w:themeColor="text1" w:themeTint="BF"/>
    </w:rPr>
  </w:style>
  <w:style w:type="character" w:customStyle="1" w:styleId="QuoteChar">
    <w:name w:val="Quote Char"/>
    <w:basedOn w:val="DefaultParagraphFont"/>
    <w:link w:val="Quote"/>
    <w:uiPriority w:val="29"/>
    <w:rsid w:val="008C543C"/>
    <w:rPr>
      <w:i/>
      <w:iCs/>
      <w:color w:val="404040" w:themeColor="text1" w:themeTint="BF"/>
    </w:rPr>
  </w:style>
  <w:style w:type="paragraph" w:styleId="ListParagraph">
    <w:name w:val="List Paragraph"/>
    <w:basedOn w:val="Normal"/>
    <w:uiPriority w:val="34"/>
    <w:qFormat/>
    <w:rsid w:val="008C543C"/>
    <w:pPr>
      <w:ind w:left="720"/>
      <w:contextualSpacing/>
    </w:pPr>
  </w:style>
  <w:style w:type="character" w:styleId="IntenseEmphasis">
    <w:name w:val="Intense Emphasis"/>
    <w:basedOn w:val="DefaultParagraphFont"/>
    <w:uiPriority w:val="21"/>
    <w:qFormat/>
    <w:rsid w:val="008C543C"/>
    <w:rPr>
      <w:i/>
      <w:iCs/>
      <w:color w:val="0F4761" w:themeColor="accent1" w:themeShade="BF"/>
    </w:rPr>
  </w:style>
  <w:style w:type="paragraph" w:styleId="IntenseQuote">
    <w:name w:val="Intense Quote"/>
    <w:basedOn w:val="Normal"/>
    <w:next w:val="Normal"/>
    <w:link w:val="IntenseQuoteChar"/>
    <w:uiPriority w:val="30"/>
    <w:qFormat/>
    <w:rsid w:val="008C5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43C"/>
    <w:rPr>
      <w:i/>
      <w:iCs/>
      <w:color w:val="0F4761" w:themeColor="accent1" w:themeShade="BF"/>
    </w:rPr>
  </w:style>
  <w:style w:type="character" w:styleId="IntenseReference">
    <w:name w:val="Intense Reference"/>
    <w:basedOn w:val="DefaultParagraphFont"/>
    <w:uiPriority w:val="32"/>
    <w:qFormat/>
    <w:rsid w:val="008C5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571</Words>
  <Characters>2895</Characters>
  <Application>Microsoft Office Word</Application>
  <DocSecurity>0</DocSecurity>
  <Lines>56</Lines>
  <Paragraphs>24</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Traynor</dc:creator>
  <cp:keywords/>
  <dc:description/>
  <cp:lastModifiedBy>Lara Traynor</cp:lastModifiedBy>
  <cp:revision>1</cp:revision>
  <dcterms:created xsi:type="dcterms:W3CDTF">2026-02-17T21:00:00Z</dcterms:created>
  <dcterms:modified xsi:type="dcterms:W3CDTF">2026-02-17T21:03:00Z</dcterms:modified>
</cp:coreProperties>
</file>