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EC58D" w14:textId="77777777" w:rsidR="003772E1" w:rsidRPr="00D82691" w:rsidRDefault="003772E1" w:rsidP="00664F33">
      <w:pPr>
        <w:rPr>
          <w:rFonts w:ascii="Times New Roman" w:hAnsi="Times New Roman" w:cs="Times New Roman"/>
          <w:lang w:val="fr-CA"/>
        </w:rPr>
      </w:pPr>
    </w:p>
    <w:p w14:paraId="3E9A42FB" w14:textId="3513A009" w:rsidR="00FF5DF8" w:rsidRDefault="00FF5DF8" w:rsidP="00FF5DF8">
      <w:pPr>
        <w:jc w:val="center"/>
        <w:rPr>
          <w:rFonts w:ascii="Times New Roman" w:hAnsi="Times New Roman" w:cs="Times New Roman"/>
          <w:lang w:val="fr-CA"/>
        </w:rPr>
      </w:pPr>
    </w:p>
    <w:p w14:paraId="44EB01C5" w14:textId="77777777" w:rsidR="00552310" w:rsidRDefault="00552310" w:rsidP="00636E59">
      <w:pPr>
        <w:jc w:val="center"/>
        <w:rPr>
          <w:rFonts w:ascii="Times New Roman" w:hAnsi="Times New Roman" w:cs="Times New Roman"/>
          <w:lang w:val="fr-CA"/>
        </w:rPr>
      </w:pPr>
    </w:p>
    <w:p w14:paraId="5EDD3B84" w14:textId="5ED285CF" w:rsidR="00664F33" w:rsidRDefault="00636E59" w:rsidP="00636E59">
      <w:pPr>
        <w:jc w:val="center"/>
        <w:rPr>
          <w:rFonts w:ascii="Times New Roman" w:hAnsi="Times New Roman" w:cs="Times New Roman"/>
          <w:lang w:val="fr-CA"/>
        </w:rPr>
      </w:pPr>
      <w:r w:rsidRPr="00636FA6">
        <w:rPr>
          <w:rFonts w:ascii="Times New Roman" w:hAnsi="Times New Roman" w:cs="Times New Roman"/>
          <w:i/>
          <w:iCs/>
          <w:lang w:val="fr-CA"/>
        </w:rPr>
        <w:t>LES GRANDS DEPARTS</w:t>
      </w:r>
      <w:r>
        <w:rPr>
          <w:rFonts w:ascii="Times New Roman" w:hAnsi="Times New Roman" w:cs="Times New Roman"/>
          <w:lang w:val="fr-CA"/>
        </w:rPr>
        <w:t xml:space="preserve"> DE JACQUES LANGUIRAND.</w:t>
      </w:r>
    </w:p>
    <w:p w14:paraId="66DAE6EC" w14:textId="08C13AFC" w:rsidR="00C8699D" w:rsidRDefault="00C8699D" w:rsidP="00636E59">
      <w:pPr>
        <w:jc w:val="center"/>
        <w:rPr>
          <w:rFonts w:ascii="Times New Roman" w:hAnsi="Times New Roman" w:cs="Times New Roman"/>
          <w:lang w:val="fr-CA"/>
        </w:rPr>
      </w:pPr>
      <w:r>
        <w:rPr>
          <w:rFonts w:ascii="Times New Roman" w:hAnsi="Times New Roman" w:cs="Times New Roman"/>
          <w:lang w:val="fr-CA"/>
        </w:rPr>
        <w:t>(Tante Eulalie)</w:t>
      </w:r>
    </w:p>
    <w:p w14:paraId="61C059C3" w14:textId="412D9529" w:rsidR="00552310" w:rsidRDefault="00FF5DF8" w:rsidP="00FF5DF8">
      <w:pPr>
        <w:jc w:val="center"/>
        <w:rPr>
          <w:rFonts w:ascii="Times New Roman" w:hAnsi="Times New Roman" w:cs="Times New Roman"/>
          <w:lang w:val="fr-CA"/>
        </w:rPr>
      </w:pPr>
      <w:r>
        <w:rPr>
          <w:rFonts w:ascii="Times New Roman" w:hAnsi="Times New Roman" w:cs="Times New Roman"/>
          <w:lang w:val="fr-CA"/>
        </w:rPr>
        <w:t>De</w:t>
      </w:r>
    </w:p>
    <w:p w14:paraId="032C1F71" w14:textId="24E7D0AD" w:rsidR="00552310" w:rsidRDefault="00552310" w:rsidP="00636E59">
      <w:pPr>
        <w:jc w:val="center"/>
        <w:rPr>
          <w:rFonts w:ascii="Times New Roman" w:hAnsi="Times New Roman" w:cs="Times New Roman"/>
          <w:lang w:val="fr-CA"/>
        </w:rPr>
      </w:pPr>
      <w:r>
        <w:rPr>
          <w:rFonts w:ascii="Times New Roman" w:hAnsi="Times New Roman" w:cs="Times New Roman"/>
          <w:lang w:val="fr-CA"/>
        </w:rPr>
        <w:t>TRESOR DAN MINOR NGABIRANO</w:t>
      </w:r>
    </w:p>
    <w:p w14:paraId="054AF11C" w14:textId="5E32D4EA" w:rsidR="00552310" w:rsidRPr="00D82691" w:rsidRDefault="00552310" w:rsidP="00636E59">
      <w:pPr>
        <w:jc w:val="center"/>
        <w:rPr>
          <w:rFonts w:ascii="Times New Roman" w:hAnsi="Times New Roman" w:cs="Times New Roman"/>
          <w:lang w:val="fr-CA"/>
        </w:rPr>
      </w:pPr>
      <w:r>
        <w:rPr>
          <w:rFonts w:ascii="Times New Roman" w:hAnsi="Times New Roman" w:cs="Times New Roman"/>
          <w:lang w:val="fr-CA"/>
        </w:rPr>
        <w:t>(</w:t>
      </w:r>
      <w:r w:rsidR="00FF5DF8" w:rsidRPr="00FF5DF8">
        <w:rPr>
          <w:rFonts w:ascii="Times New Roman" w:hAnsi="Times New Roman" w:cs="Times New Roman"/>
          <w:lang w:val="en-US"/>
        </w:rPr>
        <w:t>110182078</w:t>
      </w:r>
      <w:r>
        <w:rPr>
          <w:rFonts w:ascii="Times New Roman" w:hAnsi="Times New Roman" w:cs="Times New Roman"/>
          <w:lang w:val="fr-CA"/>
        </w:rPr>
        <w:t>)</w:t>
      </w:r>
    </w:p>
    <w:p w14:paraId="04578C4A" w14:textId="77777777" w:rsidR="003772E1" w:rsidRPr="00D82691" w:rsidRDefault="003772E1" w:rsidP="00664F33">
      <w:pPr>
        <w:rPr>
          <w:rFonts w:ascii="Times New Roman" w:hAnsi="Times New Roman" w:cs="Times New Roman"/>
          <w:lang w:val="fr-CA"/>
        </w:rPr>
      </w:pPr>
    </w:p>
    <w:p w14:paraId="68412279" w14:textId="77777777" w:rsidR="00664F33" w:rsidRPr="00D82691" w:rsidRDefault="00664F33" w:rsidP="00664F33">
      <w:pPr>
        <w:rPr>
          <w:rFonts w:ascii="Times New Roman" w:hAnsi="Times New Roman" w:cs="Times New Roman"/>
          <w:lang w:val="fr-CA"/>
        </w:rPr>
      </w:pPr>
    </w:p>
    <w:p w14:paraId="145D501A" w14:textId="77777777" w:rsidR="003772E1" w:rsidRPr="00D82691" w:rsidRDefault="003772E1" w:rsidP="00664F33">
      <w:pPr>
        <w:rPr>
          <w:rFonts w:ascii="Times New Roman" w:hAnsi="Times New Roman" w:cs="Times New Roman"/>
          <w:lang w:val="fr-CA"/>
        </w:rPr>
      </w:pPr>
    </w:p>
    <w:p w14:paraId="774C40B7" w14:textId="77777777" w:rsidR="003772E1" w:rsidRPr="00D82691" w:rsidRDefault="003772E1" w:rsidP="00664F33">
      <w:pPr>
        <w:rPr>
          <w:rFonts w:ascii="Times New Roman" w:hAnsi="Times New Roman" w:cs="Times New Roman"/>
          <w:lang w:val="fr-CA"/>
        </w:rPr>
      </w:pPr>
    </w:p>
    <w:p w14:paraId="2D6459B0" w14:textId="77777777" w:rsidR="003772E1" w:rsidRPr="00D82691" w:rsidRDefault="003772E1" w:rsidP="00664F33">
      <w:pPr>
        <w:rPr>
          <w:rFonts w:ascii="Times New Roman" w:hAnsi="Times New Roman" w:cs="Times New Roman"/>
          <w:lang w:val="fr-CA"/>
        </w:rPr>
      </w:pPr>
    </w:p>
    <w:p w14:paraId="680F401D" w14:textId="77777777" w:rsidR="003772E1" w:rsidRPr="00D82691" w:rsidRDefault="003772E1" w:rsidP="00664F33">
      <w:pPr>
        <w:rPr>
          <w:rFonts w:ascii="Times New Roman" w:hAnsi="Times New Roman" w:cs="Times New Roman"/>
          <w:lang w:val="fr-CA"/>
        </w:rPr>
      </w:pPr>
    </w:p>
    <w:p w14:paraId="37E7F18B" w14:textId="77777777" w:rsidR="003772E1" w:rsidRPr="00D82691" w:rsidRDefault="003772E1" w:rsidP="00664F33">
      <w:pPr>
        <w:rPr>
          <w:rFonts w:ascii="Times New Roman" w:hAnsi="Times New Roman" w:cs="Times New Roman"/>
          <w:lang w:val="fr-CA"/>
        </w:rPr>
      </w:pPr>
    </w:p>
    <w:p w14:paraId="64EE7E09" w14:textId="77777777" w:rsidR="003772E1" w:rsidRPr="00D82691" w:rsidRDefault="003772E1" w:rsidP="00664F33">
      <w:pPr>
        <w:rPr>
          <w:rFonts w:ascii="Times New Roman" w:hAnsi="Times New Roman" w:cs="Times New Roman"/>
          <w:lang w:val="fr-CA"/>
        </w:rPr>
      </w:pPr>
    </w:p>
    <w:p w14:paraId="63064B52" w14:textId="77777777" w:rsidR="003772E1" w:rsidRPr="00D82691" w:rsidRDefault="003772E1" w:rsidP="00664F33">
      <w:pPr>
        <w:rPr>
          <w:rFonts w:ascii="Times New Roman" w:hAnsi="Times New Roman" w:cs="Times New Roman"/>
          <w:lang w:val="fr-CA"/>
        </w:rPr>
      </w:pPr>
    </w:p>
    <w:p w14:paraId="09CB4086" w14:textId="77777777" w:rsidR="003772E1" w:rsidRPr="00D82691" w:rsidRDefault="003772E1" w:rsidP="00664F33">
      <w:pPr>
        <w:rPr>
          <w:rFonts w:ascii="Times New Roman" w:hAnsi="Times New Roman" w:cs="Times New Roman"/>
          <w:lang w:val="fr-CA"/>
        </w:rPr>
      </w:pPr>
    </w:p>
    <w:p w14:paraId="545822FE" w14:textId="77777777" w:rsidR="003772E1" w:rsidRPr="00D82691" w:rsidRDefault="003772E1" w:rsidP="00664F33">
      <w:pPr>
        <w:rPr>
          <w:rFonts w:ascii="Times New Roman" w:hAnsi="Times New Roman" w:cs="Times New Roman"/>
          <w:lang w:val="fr-CA"/>
        </w:rPr>
      </w:pPr>
    </w:p>
    <w:p w14:paraId="35BB05A3" w14:textId="77777777" w:rsidR="003772E1" w:rsidRPr="00D82691" w:rsidRDefault="003772E1" w:rsidP="00664F33">
      <w:pPr>
        <w:rPr>
          <w:rFonts w:ascii="Times New Roman" w:hAnsi="Times New Roman" w:cs="Times New Roman"/>
          <w:lang w:val="fr-CA"/>
        </w:rPr>
      </w:pPr>
    </w:p>
    <w:p w14:paraId="7B3EBEB0" w14:textId="77777777" w:rsidR="003772E1" w:rsidRPr="00D82691" w:rsidRDefault="003772E1" w:rsidP="00664F33">
      <w:pPr>
        <w:rPr>
          <w:rFonts w:ascii="Times New Roman" w:hAnsi="Times New Roman" w:cs="Times New Roman"/>
          <w:lang w:val="fr-CA"/>
        </w:rPr>
      </w:pPr>
    </w:p>
    <w:p w14:paraId="2A42F827" w14:textId="77777777" w:rsidR="003772E1" w:rsidRPr="00D82691" w:rsidRDefault="003772E1" w:rsidP="00664F33">
      <w:pPr>
        <w:rPr>
          <w:rFonts w:ascii="Times New Roman" w:hAnsi="Times New Roman" w:cs="Times New Roman"/>
          <w:lang w:val="fr-CA"/>
        </w:rPr>
      </w:pPr>
    </w:p>
    <w:p w14:paraId="5CE27810" w14:textId="77777777" w:rsidR="003772E1" w:rsidRPr="00D82691" w:rsidRDefault="003772E1" w:rsidP="00664F33">
      <w:pPr>
        <w:rPr>
          <w:rFonts w:ascii="Times New Roman" w:hAnsi="Times New Roman" w:cs="Times New Roman"/>
          <w:lang w:val="fr-CA"/>
        </w:rPr>
      </w:pPr>
    </w:p>
    <w:p w14:paraId="5F296888" w14:textId="77777777" w:rsidR="003772E1" w:rsidRPr="00D82691" w:rsidRDefault="003772E1" w:rsidP="00664F33">
      <w:pPr>
        <w:rPr>
          <w:rFonts w:ascii="Times New Roman" w:hAnsi="Times New Roman" w:cs="Times New Roman"/>
          <w:lang w:val="fr-CA"/>
        </w:rPr>
      </w:pPr>
    </w:p>
    <w:p w14:paraId="48B37CD9" w14:textId="77777777" w:rsidR="003772E1" w:rsidRPr="00D82691" w:rsidRDefault="003772E1" w:rsidP="00664F33">
      <w:pPr>
        <w:rPr>
          <w:rFonts w:ascii="Times New Roman" w:hAnsi="Times New Roman" w:cs="Times New Roman"/>
          <w:lang w:val="fr-CA"/>
        </w:rPr>
      </w:pPr>
    </w:p>
    <w:p w14:paraId="52DD10D8" w14:textId="77777777" w:rsidR="003772E1" w:rsidRPr="00D82691" w:rsidRDefault="003772E1" w:rsidP="00664F33">
      <w:pPr>
        <w:rPr>
          <w:rFonts w:ascii="Times New Roman" w:hAnsi="Times New Roman" w:cs="Times New Roman"/>
          <w:lang w:val="fr-CA"/>
        </w:rPr>
      </w:pPr>
    </w:p>
    <w:p w14:paraId="29995338" w14:textId="77777777" w:rsidR="002E22B3" w:rsidRPr="002E22B3" w:rsidRDefault="002E22B3" w:rsidP="002E22B3">
      <w:pPr>
        <w:rPr>
          <w:rFonts w:ascii="Times New Roman" w:hAnsi="Times New Roman" w:cs="Times New Roman"/>
          <w:lang w:val="fr-CA"/>
        </w:rPr>
      </w:pPr>
    </w:p>
    <w:p w14:paraId="67C416CC" w14:textId="68236B02" w:rsidR="002E22B3" w:rsidRDefault="005D4263" w:rsidP="002E22B3">
      <w:pPr>
        <w:rPr>
          <w:rFonts w:ascii="Times New Roman" w:hAnsi="Times New Roman" w:cs="Times New Roman"/>
          <w:lang w:val="fr-CA"/>
        </w:rPr>
      </w:pPr>
      <w:r>
        <w:rPr>
          <w:rFonts w:ascii="Times New Roman" w:hAnsi="Times New Roman" w:cs="Times New Roman"/>
          <w:lang w:val="fr-CA"/>
        </w:rPr>
        <w:lastRenderedPageBreak/>
        <w:t xml:space="preserve">          L’analyse que voici portera </w:t>
      </w:r>
      <w:r w:rsidR="00EA461A">
        <w:rPr>
          <w:rFonts w:ascii="Times New Roman" w:hAnsi="Times New Roman" w:cs="Times New Roman"/>
          <w:lang w:val="fr-CA"/>
        </w:rPr>
        <w:t>sur Les</w:t>
      </w:r>
      <w:r w:rsidR="002E22B3" w:rsidRPr="00FF3B62">
        <w:rPr>
          <w:rFonts w:ascii="Times New Roman" w:hAnsi="Times New Roman" w:cs="Times New Roman"/>
          <w:i/>
          <w:iCs/>
          <w:lang w:val="fr-CA"/>
        </w:rPr>
        <w:t xml:space="preserve"> grands départs</w:t>
      </w:r>
      <w:r>
        <w:rPr>
          <w:rFonts w:ascii="Times New Roman" w:hAnsi="Times New Roman" w:cs="Times New Roman"/>
          <w:lang w:val="fr-CA"/>
        </w:rPr>
        <w:t xml:space="preserve"> de</w:t>
      </w:r>
      <w:r w:rsidR="002E22B3" w:rsidRPr="002E22B3">
        <w:rPr>
          <w:rFonts w:ascii="Times New Roman" w:hAnsi="Times New Roman" w:cs="Times New Roman"/>
          <w:lang w:val="fr-CA"/>
        </w:rPr>
        <w:t xml:space="preserve"> Jacques Languirand</w:t>
      </w:r>
      <w:r>
        <w:rPr>
          <w:rFonts w:ascii="Times New Roman" w:hAnsi="Times New Roman" w:cs="Times New Roman"/>
          <w:lang w:val="fr-CA"/>
        </w:rPr>
        <w:t xml:space="preserve"> qui</w:t>
      </w:r>
      <w:r w:rsidR="002E22B3" w:rsidRPr="002E22B3">
        <w:rPr>
          <w:rFonts w:ascii="Times New Roman" w:hAnsi="Times New Roman" w:cs="Times New Roman"/>
          <w:lang w:val="fr-CA"/>
        </w:rPr>
        <w:t xml:space="preserve"> nous invite à réfléchir sur les grands moments de transition qui jalonnent la vie. Parmi les personnages marquants de cette œuvre, Tante Eulalie se distingue par sa présence bienveillante et sa sagesse </w:t>
      </w:r>
      <w:r w:rsidR="008A574E" w:rsidRPr="002E22B3">
        <w:rPr>
          <w:rFonts w:ascii="Times New Roman" w:hAnsi="Times New Roman" w:cs="Times New Roman"/>
          <w:lang w:val="fr-CA"/>
        </w:rPr>
        <w:t>immuable</w:t>
      </w:r>
      <w:r w:rsidR="002E22B3" w:rsidRPr="002E22B3">
        <w:rPr>
          <w:rFonts w:ascii="Times New Roman" w:hAnsi="Times New Roman" w:cs="Times New Roman"/>
          <w:lang w:val="fr-CA"/>
        </w:rPr>
        <w:t>. Elle n’est pas simplement une tante ordinaire</w:t>
      </w:r>
      <w:r w:rsidR="0093640F">
        <w:rPr>
          <w:rFonts w:ascii="Times New Roman" w:hAnsi="Times New Roman" w:cs="Times New Roman"/>
          <w:lang w:val="fr-CA"/>
        </w:rPr>
        <w:t xml:space="preserve">, </w:t>
      </w:r>
      <w:r w:rsidR="002E22B3" w:rsidRPr="002E22B3">
        <w:rPr>
          <w:rFonts w:ascii="Times New Roman" w:hAnsi="Times New Roman" w:cs="Times New Roman"/>
          <w:lang w:val="fr-CA"/>
        </w:rPr>
        <w:t>elle incarne la stabilité dans un monde en constante évolution, tout en guidant les autres personnages à travers leurs propres peurs et aspirations.</w:t>
      </w:r>
    </w:p>
    <w:p w14:paraId="2AB63A03" w14:textId="77777777" w:rsidR="00837657" w:rsidRPr="002E22B3" w:rsidRDefault="00837657" w:rsidP="002E22B3">
      <w:pPr>
        <w:rPr>
          <w:rFonts w:ascii="Times New Roman" w:hAnsi="Times New Roman" w:cs="Times New Roman"/>
          <w:lang w:val="fr-CA"/>
        </w:rPr>
      </w:pPr>
    </w:p>
    <w:p w14:paraId="1D44A635" w14:textId="005CB930" w:rsidR="00DF500A" w:rsidRDefault="005D4263" w:rsidP="002E22B3">
      <w:pPr>
        <w:rPr>
          <w:rFonts w:ascii="Times New Roman" w:hAnsi="Times New Roman" w:cs="Times New Roman"/>
          <w:lang w:val="fr-CA"/>
        </w:rPr>
      </w:pPr>
      <w:r>
        <w:rPr>
          <w:rFonts w:ascii="Times New Roman" w:hAnsi="Times New Roman" w:cs="Times New Roman"/>
          <w:lang w:val="fr-CA"/>
        </w:rPr>
        <w:t xml:space="preserve">          </w:t>
      </w:r>
      <w:r w:rsidR="002E22B3" w:rsidRPr="002E22B3">
        <w:rPr>
          <w:rFonts w:ascii="Times New Roman" w:hAnsi="Times New Roman" w:cs="Times New Roman"/>
          <w:lang w:val="fr-CA"/>
        </w:rPr>
        <w:t>Tante Eulalie est bien plus qu’un personnage secondaire : elle est une boussole morale et spirituelle. Toujours prête à offrir des paroles réconfortantes, elle aide les personnages à comprendre que chaque départ, aussi douloureux soit-il, porte en lui la promesse d’un renouveau. Par exemple, lorsque l’un des protagonistes hésite à s’engager dans un voyage incertain, Tante Eulalie lui confie : « Partir, c’est souvent revenir à soi-même. » Ces paroles, empreintes de poésie et de vérité, montrent comment elle éclaire le chemin des autres avec une sérénité désarmante.</w:t>
      </w:r>
    </w:p>
    <w:p w14:paraId="0E85CB44" w14:textId="77777777" w:rsidR="00D51517" w:rsidRDefault="00D51517" w:rsidP="002E22B3">
      <w:pPr>
        <w:rPr>
          <w:rFonts w:ascii="Times New Roman" w:hAnsi="Times New Roman" w:cs="Times New Roman"/>
          <w:lang w:val="fr-CA"/>
        </w:rPr>
      </w:pPr>
    </w:p>
    <w:p w14:paraId="7224CC69" w14:textId="7621ECC9" w:rsidR="002E22B3" w:rsidRPr="002E22B3" w:rsidRDefault="005D4263" w:rsidP="002E22B3">
      <w:pPr>
        <w:rPr>
          <w:rFonts w:ascii="Times New Roman" w:hAnsi="Times New Roman" w:cs="Times New Roman"/>
          <w:lang w:val="fr-CA"/>
        </w:rPr>
      </w:pPr>
      <w:r>
        <w:rPr>
          <w:rFonts w:ascii="Times New Roman" w:hAnsi="Times New Roman" w:cs="Times New Roman"/>
          <w:lang w:val="fr-CA"/>
        </w:rPr>
        <w:t xml:space="preserve">          </w:t>
      </w:r>
      <w:r w:rsidR="002E22B3" w:rsidRPr="002E22B3">
        <w:rPr>
          <w:rFonts w:ascii="Times New Roman" w:hAnsi="Times New Roman" w:cs="Times New Roman"/>
          <w:lang w:val="fr-CA"/>
        </w:rPr>
        <w:t>Ce qui rend Tante Eulalie si unique, c’est sa capacité à réunir les générations</w:t>
      </w:r>
      <w:r w:rsidR="00E72D5D">
        <w:rPr>
          <w:rFonts w:ascii="Times New Roman" w:hAnsi="Times New Roman" w:cs="Times New Roman"/>
          <w:lang w:val="fr-CA"/>
        </w:rPr>
        <w:t xml:space="preserve"> et de parler </w:t>
      </w:r>
      <w:r w:rsidR="00EA461A">
        <w:rPr>
          <w:rFonts w:ascii="Times New Roman" w:hAnsi="Times New Roman" w:cs="Times New Roman"/>
          <w:lang w:val="fr-CA"/>
        </w:rPr>
        <w:t>à</w:t>
      </w:r>
      <w:r w:rsidR="00E72D5D">
        <w:rPr>
          <w:rFonts w:ascii="Times New Roman" w:hAnsi="Times New Roman" w:cs="Times New Roman"/>
          <w:lang w:val="fr-CA"/>
        </w:rPr>
        <w:t xml:space="preserve"> tout le monde</w:t>
      </w:r>
      <w:r w:rsidR="002E22B3" w:rsidRPr="002E22B3">
        <w:rPr>
          <w:rFonts w:ascii="Times New Roman" w:hAnsi="Times New Roman" w:cs="Times New Roman"/>
          <w:lang w:val="fr-CA"/>
        </w:rPr>
        <w:t xml:space="preserve">. Elle agit comme un pont entre le passé, le présent et l’avenir, rappelant à chacun que les expériences de la vie sont interconnectées. </w:t>
      </w:r>
      <w:r w:rsidR="00131DE4">
        <w:rPr>
          <w:rFonts w:ascii="Times New Roman" w:hAnsi="Times New Roman" w:cs="Times New Roman"/>
          <w:lang w:val="fr-CA"/>
        </w:rPr>
        <w:t xml:space="preserve">Elle a une si belle connexion avec </w:t>
      </w:r>
      <w:r w:rsidR="00CE63BE">
        <w:rPr>
          <w:rFonts w:ascii="Times New Roman" w:hAnsi="Times New Roman" w:cs="Times New Roman"/>
          <w:lang w:val="fr-CA"/>
        </w:rPr>
        <w:t>sa nièce</w:t>
      </w:r>
      <w:r w:rsidR="00CE63BE">
        <w:rPr>
          <w:rFonts w:ascii="Times New Roman" w:hAnsi="Times New Roman" w:cs="Times New Roman"/>
          <w:lang w:val="fr-CA"/>
        </w:rPr>
        <w:t>,</w:t>
      </w:r>
      <w:r w:rsidR="00CE63BE">
        <w:rPr>
          <w:rFonts w:ascii="Times New Roman" w:hAnsi="Times New Roman" w:cs="Times New Roman"/>
          <w:lang w:val="fr-CA"/>
        </w:rPr>
        <w:t xml:space="preserve"> </w:t>
      </w:r>
      <w:r w:rsidR="00131DE4">
        <w:rPr>
          <w:rFonts w:ascii="Times New Roman" w:hAnsi="Times New Roman" w:cs="Times New Roman"/>
          <w:lang w:val="fr-CA"/>
        </w:rPr>
        <w:t>Sophie mais aussi une unique relation avec sa sœur Margot.</w:t>
      </w:r>
    </w:p>
    <w:p w14:paraId="7C928BAD" w14:textId="77777777" w:rsidR="00FF3B62" w:rsidRDefault="00FF3B62" w:rsidP="002E22B3">
      <w:pPr>
        <w:rPr>
          <w:rFonts w:ascii="Times New Roman" w:hAnsi="Times New Roman" w:cs="Times New Roman"/>
          <w:lang w:val="fr-CA"/>
        </w:rPr>
      </w:pPr>
    </w:p>
    <w:p w14:paraId="0410087A" w14:textId="77777777" w:rsidR="00D51517" w:rsidRDefault="00D51517" w:rsidP="002E22B3">
      <w:pPr>
        <w:rPr>
          <w:rFonts w:ascii="Times New Roman" w:hAnsi="Times New Roman" w:cs="Times New Roman"/>
          <w:lang w:val="fr-CA"/>
        </w:rPr>
      </w:pPr>
    </w:p>
    <w:p w14:paraId="3FEFB1B3" w14:textId="2260CE5A" w:rsidR="002E22B3" w:rsidRPr="002E22B3" w:rsidRDefault="005D4263" w:rsidP="002E22B3">
      <w:pPr>
        <w:rPr>
          <w:rFonts w:ascii="Times New Roman" w:hAnsi="Times New Roman" w:cs="Times New Roman"/>
          <w:lang w:val="fr-CA"/>
        </w:rPr>
      </w:pPr>
      <w:r>
        <w:rPr>
          <w:rFonts w:ascii="Times New Roman" w:hAnsi="Times New Roman" w:cs="Times New Roman"/>
          <w:lang w:val="fr-CA"/>
        </w:rPr>
        <w:t xml:space="preserve">          </w:t>
      </w:r>
      <w:r w:rsidR="002E22B3" w:rsidRPr="002E22B3">
        <w:rPr>
          <w:rFonts w:ascii="Times New Roman" w:hAnsi="Times New Roman" w:cs="Times New Roman"/>
          <w:lang w:val="fr-CA"/>
        </w:rPr>
        <w:t>Tante Eulalie est aussi une figure profondément humaine. Elle n’impose jamais ses idées mais écoute avec une attention sincère, offrant un réconfort subtil mais puissant. Lorsqu</w:t>
      </w:r>
      <w:r w:rsidR="00EA461A">
        <w:rPr>
          <w:rFonts w:ascii="Times New Roman" w:hAnsi="Times New Roman" w:cs="Times New Roman"/>
          <w:lang w:val="fr-CA"/>
        </w:rPr>
        <w:t>e Albert est venu, elle dit « Je te demande pardon, Albert : au cour</w:t>
      </w:r>
      <w:r w:rsidR="00BB2797">
        <w:rPr>
          <w:rFonts w:ascii="Times New Roman" w:hAnsi="Times New Roman" w:cs="Times New Roman"/>
          <w:lang w:val="fr-CA"/>
        </w:rPr>
        <w:t xml:space="preserve">s de ces longues années d’attente, il m’est arrivé de </w:t>
      </w:r>
      <w:r w:rsidR="00A0755C">
        <w:rPr>
          <w:rFonts w:ascii="Times New Roman" w:hAnsi="Times New Roman" w:cs="Times New Roman"/>
          <w:lang w:val="fr-CA"/>
        </w:rPr>
        <w:t>douter »</w:t>
      </w:r>
      <w:r w:rsidR="002E22B3" w:rsidRPr="002E22B3">
        <w:rPr>
          <w:rFonts w:ascii="Times New Roman" w:hAnsi="Times New Roman" w:cs="Times New Roman"/>
          <w:lang w:val="fr-CA"/>
        </w:rPr>
        <w:t xml:space="preserve"> Cette capacité à transformer des émotions négatives en quelque chose de constructif fait d’elle un personnage profondément inspirant</w:t>
      </w:r>
      <w:r w:rsidR="00837657">
        <w:rPr>
          <w:rFonts w:ascii="Times New Roman" w:hAnsi="Times New Roman" w:cs="Times New Roman"/>
          <w:lang w:val="fr-CA"/>
        </w:rPr>
        <w:t>.</w:t>
      </w:r>
    </w:p>
    <w:p w14:paraId="6BDA954A" w14:textId="77777777" w:rsidR="00A0755C" w:rsidRDefault="00A0755C" w:rsidP="002E22B3">
      <w:pPr>
        <w:rPr>
          <w:rFonts w:ascii="Times New Roman" w:hAnsi="Times New Roman" w:cs="Times New Roman"/>
          <w:lang w:val="fr-CA"/>
        </w:rPr>
      </w:pPr>
    </w:p>
    <w:p w14:paraId="7BB7A6EA" w14:textId="77777777" w:rsidR="00D51517" w:rsidRDefault="00D51517" w:rsidP="002E22B3">
      <w:pPr>
        <w:rPr>
          <w:rFonts w:ascii="Times New Roman" w:hAnsi="Times New Roman" w:cs="Times New Roman"/>
          <w:lang w:val="fr-CA"/>
        </w:rPr>
      </w:pPr>
    </w:p>
    <w:p w14:paraId="1DD44D76" w14:textId="13457EC2" w:rsidR="002E22B3" w:rsidRPr="002E22B3" w:rsidRDefault="005D4263" w:rsidP="002E22B3">
      <w:pPr>
        <w:rPr>
          <w:rFonts w:ascii="Times New Roman" w:hAnsi="Times New Roman" w:cs="Times New Roman"/>
          <w:lang w:val="fr-CA"/>
        </w:rPr>
      </w:pPr>
      <w:r>
        <w:rPr>
          <w:rFonts w:ascii="Times New Roman" w:hAnsi="Times New Roman" w:cs="Times New Roman"/>
          <w:lang w:val="fr-CA"/>
        </w:rPr>
        <w:t xml:space="preserve">          </w:t>
      </w:r>
      <w:r w:rsidR="002E22B3" w:rsidRPr="002E22B3">
        <w:rPr>
          <w:rFonts w:ascii="Times New Roman" w:hAnsi="Times New Roman" w:cs="Times New Roman"/>
          <w:lang w:val="fr-CA"/>
        </w:rPr>
        <w:t>L</w:t>
      </w:r>
      <w:r w:rsidR="00A0755C">
        <w:rPr>
          <w:rFonts w:ascii="Times New Roman" w:hAnsi="Times New Roman" w:cs="Times New Roman"/>
          <w:lang w:val="fr-CA"/>
        </w:rPr>
        <w:t xml:space="preserve">es émotions </w:t>
      </w:r>
      <w:r w:rsidR="002E22B3" w:rsidRPr="002E22B3">
        <w:rPr>
          <w:rFonts w:ascii="Times New Roman" w:hAnsi="Times New Roman" w:cs="Times New Roman"/>
          <w:lang w:val="fr-CA"/>
        </w:rPr>
        <w:t xml:space="preserve">de Tante Eulalie </w:t>
      </w:r>
      <w:r w:rsidR="00A0755C">
        <w:rPr>
          <w:rFonts w:ascii="Times New Roman" w:hAnsi="Times New Roman" w:cs="Times New Roman"/>
          <w:lang w:val="fr-CA"/>
        </w:rPr>
        <w:t>sont</w:t>
      </w:r>
      <w:r w:rsidR="002E22B3" w:rsidRPr="002E22B3">
        <w:rPr>
          <w:rFonts w:ascii="Times New Roman" w:hAnsi="Times New Roman" w:cs="Times New Roman"/>
          <w:lang w:val="fr-CA"/>
        </w:rPr>
        <w:t xml:space="preserve"> </w:t>
      </w:r>
      <w:r w:rsidR="00A0755C" w:rsidRPr="002E22B3">
        <w:rPr>
          <w:rFonts w:ascii="Times New Roman" w:hAnsi="Times New Roman" w:cs="Times New Roman"/>
          <w:lang w:val="fr-CA"/>
        </w:rPr>
        <w:t>omniprésentes</w:t>
      </w:r>
      <w:r w:rsidR="002E22B3" w:rsidRPr="002E22B3">
        <w:rPr>
          <w:rFonts w:ascii="Times New Roman" w:hAnsi="Times New Roman" w:cs="Times New Roman"/>
          <w:lang w:val="fr-CA"/>
        </w:rPr>
        <w:t xml:space="preserve"> mais jamais dogmatique. </w:t>
      </w:r>
      <w:r w:rsidR="00A0755C">
        <w:rPr>
          <w:rFonts w:ascii="Times New Roman" w:hAnsi="Times New Roman" w:cs="Times New Roman"/>
          <w:lang w:val="fr-CA"/>
        </w:rPr>
        <w:t xml:space="preserve">Quand elle revient en pleure, les </w:t>
      </w:r>
      <w:r w:rsidR="00174F0B">
        <w:rPr>
          <w:rFonts w:ascii="Times New Roman" w:hAnsi="Times New Roman" w:cs="Times New Roman"/>
          <w:lang w:val="fr-CA"/>
        </w:rPr>
        <w:t>vêtements</w:t>
      </w:r>
      <w:r w:rsidR="00A0755C">
        <w:rPr>
          <w:rFonts w:ascii="Times New Roman" w:hAnsi="Times New Roman" w:cs="Times New Roman"/>
          <w:lang w:val="fr-CA"/>
        </w:rPr>
        <w:t xml:space="preserve"> </w:t>
      </w:r>
      <w:r w:rsidR="00174F0B">
        <w:rPr>
          <w:rFonts w:ascii="Times New Roman" w:hAnsi="Times New Roman" w:cs="Times New Roman"/>
          <w:lang w:val="fr-CA"/>
        </w:rPr>
        <w:t>détaches</w:t>
      </w:r>
      <w:r w:rsidR="00A0755C">
        <w:rPr>
          <w:rFonts w:ascii="Times New Roman" w:hAnsi="Times New Roman" w:cs="Times New Roman"/>
          <w:lang w:val="fr-CA"/>
        </w:rPr>
        <w:t xml:space="preserve">, son chapeau </w:t>
      </w:r>
      <w:r w:rsidR="00174F0B">
        <w:rPr>
          <w:rFonts w:ascii="Times New Roman" w:hAnsi="Times New Roman" w:cs="Times New Roman"/>
          <w:lang w:val="fr-CA"/>
        </w:rPr>
        <w:t>derrière</w:t>
      </w:r>
      <w:r w:rsidR="00A0755C">
        <w:rPr>
          <w:rFonts w:ascii="Times New Roman" w:hAnsi="Times New Roman" w:cs="Times New Roman"/>
          <w:lang w:val="fr-CA"/>
        </w:rPr>
        <w:t xml:space="preserve"> la </w:t>
      </w:r>
      <w:r w:rsidR="00174F0B">
        <w:rPr>
          <w:rFonts w:ascii="Times New Roman" w:hAnsi="Times New Roman" w:cs="Times New Roman"/>
          <w:lang w:val="fr-CA"/>
        </w:rPr>
        <w:t>tête</w:t>
      </w:r>
      <w:r w:rsidR="00A0755C">
        <w:rPr>
          <w:rFonts w:ascii="Times New Roman" w:hAnsi="Times New Roman" w:cs="Times New Roman"/>
          <w:lang w:val="fr-CA"/>
        </w:rPr>
        <w:t xml:space="preserve">, nous donne l’impression </w:t>
      </w:r>
      <w:r w:rsidR="00F758A7">
        <w:rPr>
          <w:rFonts w:ascii="Times New Roman" w:hAnsi="Times New Roman" w:cs="Times New Roman"/>
          <w:lang w:val="fr-CA"/>
        </w:rPr>
        <w:t>qu’elle</w:t>
      </w:r>
      <w:r w:rsidR="00A0755C">
        <w:rPr>
          <w:rFonts w:ascii="Times New Roman" w:hAnsi="Times New Roman" w:cs="Times New Roman"/>
          <w:lang w:val="fr-CA"/>
        </w:rPr>
        <w:t xml:space="preserve"> a été attaque.</w:t>
      </w:r>
      <w:r w:rsidR="00367B9C">
        <w:rPr>
          <w:rFonts w:ascii="Times New Roman" w:hAnsi="Times New Roman" w:cs="Times New Roman"/>
          <w:lang w:val="fr-CA"/>
        </w:rPr>
        <w:t xml:space="preserve"> Comme </w:t>
      </w:r>
      <w:r w:rsidR="004029EC">
        <w:rPr>
          <w:rFonts w:ascii="Times New Roman" w:hAnsi="Times New Roman" w:cs="Times New Roman"/>
          <w:lang w:val="fr-CA"/>
        </w:rPr>
        <w:t xml:space="preserve">à la fin du première ACTE </w:t>
      </w:r>
      <w:r w:rsidR="00367B9C">
        <w:rPr>
          <w:rFonts w:ascii="Times New Roman" w:hAnsi="Times New Roman" w:cs="Times New Roman"/>
          <w:lang w:val="fr-CA"/>
        </w:rPr>
        <w:t>quand elle a crié et s’est évanoui.</w:t>
      </w:r>
    </w:p>
    <w:p w14:paraId="74AC7172" w14:textId="77777777" w:rsidR="002E22B3" w:rsidRPr="002E22B3" w:rsidRDefault="002E22B3" w:rsidP="002E22B3">
      <w:pPr>
        <w:rPr>
          <w:rFonts w:ascii="Times New Roman" w:hAnsi="Times New Roman" w:cs="Times New Roman"/>
          <w:lang w:val="fr-CA"/>
        </w:rPr>
      </w:pPr>
    </w:p>
    <w:p w14:paraId="2E9D05B7" w14:textId="77777777" w:rsidR="00D51517" w:rsidRDefault="00D51517" w:rsidP="002E22B3">
      <w:pPr>
        <w:rPr>
          <w:rFonts w:ascii="Times New Roman" w:hAnsi="Times New Roman" w:cs="Times New Roman"/>
          <w:lang w:val="fr-CA"/>
        </w:rPr>
      </w:pPr>
    </w:p>
    <w:p w14:paraId="7B631001" w14:textId="6DB1630E" w:rsidR="002E22B3" w:rsidRPr="002E22B3" w:rsidRDefault="005D4263" w:rsidP="002E22B3">
      <w:pPr>
        <w:rPr>
          <w:rFonts w:ascii="Times New Roman" w:hAnsi="Times New Roman" w:cs="Times New Roman"/>
          <w:lang w:val="fr-CA"/>
        </w:rPr>
      </w:pPr>
      <w:r>
        <w:rPr>
          <w:rFonts w:ascii="Times New Roman" w:hAnsi="Times New Roman" w:cs="Times New Roman"/>
          <w:lang w:val="fr-CA"/>
        </w:rPr>
        <w:lastRenderedPageBreak/>
        <w:t xml:space="preserve">          </w:t>
      </w:r>
      <w:r w:rsidR="003A368E">
        <w:rPr>
          <w:rFonts w:ascii="Times New Roman" w:hAnsi="Times New Roman" w:cs="Times New Roman"/>
          <w:lang w:val="fr-CA"/>
        </w:rPr>
        <w:t>En c</w:t>
      </w:r>
      <w:r w:rsidR="002E22B3" w:rsidRPr="002E22B3">
        <w:rPr>
          <w:rFonts w:ascii="Times New Roman" w:hAnsi="Times New Roman" w:cs="Times New Roman"/>
          <w:lang w:val="fr-CA"/>
        </w:rPr>
        <w:t>onclusion</w:t>
      </w:r>
      <w:r w:rsidR="003A368E">
        <w:rPr>
          <w:rFonts w:ascii="Times New Roman" w:hAnsi="Times New Roman" w:cs="Times New Roman"/>
          <w:lang w:val="fr-CA"/>
        </w:rPr>
        <w:t xml:space="preserve">, </w:t>
      </w:r>
      <w:r w:rsidR="002E22B3" w:rsidRPr="002E22B3">
        <w:rPr>
          <w:rFonts w:ascii="Times New Roman" w:hAnsi="Times New Roman" w:cs="Times New Roman"/>
          <w:lang w:val="fr-CA"/>
        </w:rPr>
        <w:t>Tante Eulalie est un</w:t>
      </w:r>
      <w:r>
        <w:rPr>
          <w:rFonts w:ascii="Times New Roman" w:hAnsi="Times New Roman" w:cs="Times New Roman"/>
          <w:lang w:val="fr-CA"/>
        </w:rPr>
        <w:t xml:space="preserve"> rôle dont le</w:t>
      </w:r>
      <w:r w:rsidR="002E22B3" w:rsidRPr="002E22B3">
        <w:rPr>
          <w:rFonts w:ascii="Times New Roman" w:hAnsi="Times New Roman" w:cs="Times New Roman"/>
          <w:lang w:val="fr-CA"/>
        </w:rPr>
        <w:t xml:space="preserve"> personnage</w:t>
      </w:r>
      <w:r>
        <w:rPr>
          <w:rFonts w:ascii="Times New Roman" w:hAnsi="Times New Roman" w:cs="Times New Roman"/>
          <w:lang w:val="fr-CA"/>
        </w:rPr>
        <w:t xml:space="preserve"> est </w:t>
      </w:r>
      <w:r w:rsidRPr="002E22B3">
        <w:rPr>
          <w:rFonts w:ascii="Times New Roman" w:hAnsi="Times New Roman" w:cs="Times New Roman"/>
          <w:lang w:val="fr-CA"/>
        </w:rPr>
        <w:t>mémorable</w:t>
      </w:r>
      <w:r w:rsidR="002E22B3" w:rsidRPr="002E22B3">
        <w:rPr>
          <w:rFonts w:ascii="Times New Roman" w:hAnsi="Times New Roman" w:cs="Times New Roman"/>
          <w:lang w:val="fr-CA"/>
        </w:rPr>
        <w:t xml:space="preserve"> d</w:t>
      </w:r>
      <w:r w:rsidR="006E51AA">
        <w:rPr>
          <w:rFonts w:ascii="Times New Roman" w:hAnsi="Times New Roman" w:cs="Times New Roman"/>
          <w:lang w:val="fr-CA"/>
        </w:rPr>
        <w:t>ans</w:t>
      </w:r>
      <w:r w:rsidR="002E22B3" w:rsidRPr="002E22B3">
        <w:rPr>
          <w:rFonts w:ascii="Times New Roman" w:hAnsi="Times New Roman" w:cs="Times New Roman"/>
          <w:lang w:val="fr-CA"/>
        </w:rPr>
        <w:t xml:space="preserve"> </w:t>
      </w:r>
      <w:r w:rsidR="002E22B3" w:rsidRPr="006B067F">
        <w:rPr>
          <w:rFonts w:ascii="Times New Roman" w:hAnsi="Times New Roman" w:cs="Times New Roman"/>
          <w:i/>
          <w:iCs/>
          <w:lang w:val="fr-CA"/>
        </w:rPr>
        <w:t>Les grands départs</w:t>
      </w:r>
      <w:r w:rsidR="002E22B3" w:rsidRPr="002E22B3">
        <w:rPr>
          <w:rFonts w:ascii="Times New Roman" w:hAnsi="Times New Roman" w:cs="Times New Roman"/>
          <w:lang w:val="fr-CA"/>
        </w:rPr>
        <w:t>. Par sa sagesse</w:t>
      </w:r>
      <w:r w:rsidR="004029EC">
        <w:rPr>
          <w:rFonts w:ascii="Times New Roman" w:hAnsi="Times New Roman" w:cs="Times New Roman"/>
          <w:lang w:val="fr-CA"/>
        </w:rPr>
        <w:t xml:space="preserve"> et</w:t>
      </w:r>
      <w:r w:rsidR="002E22B3" w:rsidRPr="002E22B3">
        <w:rPr>
          <w:rFonts w:ascii="Times New Roman" w:hAnsi="Times New Roman" w:cs="Times New Roman"/>
          <w:lang w:val="fr-CA"/>
        </w:rPr>
        <w:t xml:space="preserve"> son </w:t>
      </w:r>
      <w:proofErr w:type="gramStart"/>
      <w:r w:rsidR="002E22B3" w:rsidRPr="002E22B3">
        <w:rPr>
          <w:rFonts w:ascii="Times New Roman" w:hAnsi="Times New Roman" w:cs="Times New Roman"/>
          <w:lang w:val="fr-CA"/>
        </w:rPr>
        <w:t>humanité ,</w:t>
      </w:r>
      <w:proofErr w:type="gramEnd"/>
      <w:r w:rsidR="002E22B3" w:rsidRPr="002E22B3">
        <w:rPr>
          <w:rFonts w:ascii="Times New Roman" w:hAnsi="Times New Roman" w:cs="Times New Roman"/>
          <w:lang w:val="fr-CA"/>
        </w:rPr>
        <w:t xml:space="preserve"> elle incarne l’essence même de l’œuvre de Languirand : une célébration de la vie dans toute sa complexité. Elle nous rappelle que chaque départ, loin d’être une fin, est une opportunité de grandir, de se réinventer et de trouver un sens nouveau à notre existence. À travers elle, Jacques Languirand offre une leçon de résilience et de beauté face aux défis de la vie.</w:t>
      </w:r>
    </w:p>
    <w:p w14:paraId="52F48F26" w14:textId="2A002370" w:rsidR="002E22B3" w:rsidRPr="002E22B3" w:rsidRDefault="002E22B3" w:rsidP="002E22B3">
      <w:pPr>
        <w:rPr>
          <w:rFonts w:ascii="Times New Roman" w:hAnsi="Times New Roman" w:cs="Times New Roman"/>
          <w:lang w:val="fr-CA"/>
        </w:rPr>
      </w:pPr>
    </w:p>
    <w:p w14:paraId="0B2498A6" w14:textId="77777777" w:rsidR="002E22B3" w:rsidRDefault="002E22B3" w:rsidP="002E22B3">
      <w:pPr>
        <w:rPr>
          <w:rFonts w:ascii="Times New Roman" w:hAnsi="Times New Roman" w:cs="Times New Roman"/>
          <w:lang w:val="fr-CA"/>
        </w:rPr>
      </w:pPr>
    </w:p>
    <w:p w14:paraId="03392E4E" w14:textId="77777777" w:rsidR="002E22B3" w:rsidRDefault="002E22B3" w:rsidP="002E22B3">
      <w:pPr>
        <w:rPr>
          <w:rFonts w:ascii="Times New Roman" w:hAnsi="Times New Roman" w:cs="Times New Roman"/>
          <w:lang w:val="fr-CA"/>
        </w:rPr>
      </w:pPr>
    </w:p>
    <w:p w14:paraId="096DDE0A" w14:textId="77777777" w:rsidR="006B067F" w:rsidRDefault="006B067F" w:rsidP="002E22B3">
      <w:pPr>
        <w:rPr>
          <w:rFonts w:ascii="Times New Roman" w:hAnsi="Times New Roman" w:cs="Times New Roman"/>
          <w:lang w:val="fr-CA"/>
        </w:rPr>
      </w:pPr>
    </w:p>
    <w:p w14:paraId="4DFFE874" w14:textId="77777777" w:rsidR="002E22B3" w:rsidRDefault="002E22B3" w:rsidP="002E22B3">
      <w:pPr>
        <w:rPr>
          <w:rFonts w:ascii="Times New Roman" w:hAnsi="Times New Roman" w:cs="Times New Roman"/>
          <w:lang w:val="fr-CA"/>
        </w:rPr>
      </w:pPr>
    </w:p>
    <w:p w14:paraId="378695F3" w14:textId="77777777" w:rsidR="002E22B3" w:rsidRDefault="002E22B3" w:rsidP="002E22B3">
      <w:pPr>
        <w:rPr>
          <w:rFonts w:ascii="Times New Roman" w:hAnsi="Times New Roman" w:cs="Times New Roman"/>
          <w:lang w:val="fr-CA"/>
        </w:rPr>
      </w:pPr>
    </w:p>
    <w:p w14:paraId="70BB9B09" w14:textId="77777777" w:rsidR="002E22B3" w:rsidRDefault="002E22B3" w:rsidP="002E22B3">
      <w:pPr>
        <w:rPr>
          <w:rFonts w:ascii="Times New Roman" w:hAnsi="Times New Roman" w:cs="Times New Roman"/>
          <w:lang w:val="fr-CA"/>
        </w:rPr>
      </w:pPr>
    </w:p>
    <w:p w14:paraId="1AF951B9" w14:textId="77777777" w:rsidR="000D74FC" w:rsidRDefault="000D74FC" w:rsidP="002E22B3">
      <w:pPr>
        <w:rPr>
          <w:rFonts w:ascii="Times New Roman" w:hAnsi="Times New Roman" w:cs="Times New Roman"/>
          <w:lang w:val="fr-CA"/>
        </w:rPr>
      </w:pPr>
    </w:p>
    <w:p w14:paraId="2E113115" w14:textId="77777777" w:rsidR="00E541A9" w:rsidRDefault="00E541A9" w:rsidP="002E22B3">
      <w:pPr>
        <w:rPr>
          <w:rFonts w:ascii="Times New Roman" w:hAnsi="Times New Roman" w:cs="Times New Roman"/>
          <w:lang w:val="fr-CA"/>
        </w:rPr>
      </w:pPr>
    </w:p>
    <w:p w14:paraId="5E8EC719" w14:textId="77777777" w:rsidR="007B41CF" w:rsidRDefault="007B41CF" w:rsidP="002E22B3">
      <w:pPr>
        <w:rPr>
          <w:rFonts w:ascii="Times New Roman" w:hAnsi="Times New Roman" w:cs="Times New Roman"/>
          <w:lang w:val="fr-CA"/>
        </w:rPr>
      </w:pPr>
    </w:p>
    <w:p w14:paraId="0B645184" w14:textId="77777777" w:rsidR="007B41CF" w:rsidRDefault="007B41CF" w:rsidP="002E22B3">
      <w:pPr>
        <w:rPr>
          <w:rFonts w:ascii="Times New Roman" w:hAnsi="Times New Roman" w:cs="Times New Roman"/>
          <w:lang w:val="fr-CA"/>
        </w:rPr>
      </w:pPr>
    </w:p>
    <w:p w14:paraId="390A3224" w14:textId="77777777" w:rsidR="007B41CF" w:rsidRDefault="007B41CF" w:rsidP="002E22B3">
      <w:pPr>
        <w:rPr>
          <w:rFonts w:ascii="Times New Roman" w:hAnsi="Times New Roman" w:cs="Times New Roman"/>
          <w:lang w:val="fr-CA"/>
        </w:rPr>
      </w:pPr>
    </w:p>
    <w:p w14:paraId="44712B39" w14:textId="77777777" w:rsidR="007B41CF" w:rsidRDefault="007B41CF" w:rsidP="002E22B3">
      <w:pPr>
        <w:rPr>
          <w:rFonts w:ascii="Times New Roman" w:hAnsi="Times New Roman" w:cs="Times New Roman"/>
          <w:lang w:val="fr-CA"/>
        </w:rPr>
      </w:pPr>
    </w:p>
    <w:p w14:paraId="7E3BF950" w14:textId="77777777" w:rsidR="007B41CF" w:rsidRDefault="007B41CF" w:rsidP="002E22B3">
      <w:pPr>
        <w:rPr>
          <w:rFonts w:ascii="Times New Roman" w:hAnsi="Times New Roman" w:cs="Times New Roman"/>
          <w:lang w:val="fr-CA"/>
        </w:rPr>
      </w:pPr>
    </w:p>
    <w:p w14:paraId="50C76D5A" w14:textId="77777777" w:rsidR="007B41CF" w:rsidRDefault="007B41CF" w:rsidP="002E22B3">
      <w:pPr>
        <w:rPr>
          <w:rFonts w:ascii="Times New Roman" w:hAnsi="Times New Roman" w:cs="Times New Roman"/>
          <w:lang w:val="fr-CA"/>
        </w:rPr>
      </w:pPr>
    </w:p>
    <w:p w14:paraId="59B4B339" w14:textId="77777777" w:rsidR="007B41CF" w:rsidRDefault="007B41CF" w:rsidP="002E22B3">
      <w:pPr>
        <w:rPr>
          <w:rFonts w:ascii="Times New Roman" w:hAnsi="Times New Roman" w:cs="Times New Roman"/>
          <w:lang w:val="fr-CA"/>
        </w:rPr>
      </w:pPr>
    </w:p>
    <w:p w14:paraId="030308D2" w14:textId="77777777" w:rsidR="007B41CF" w:rsidRDefault="007B41CF" w:rsidP="002E22B3">
      <w:pPr>
        <w:rPr>
          <w:rFonts w:ascii="Times New Roman" w:hAnsi="Times New Roman" w:cs="Times New Roman"/>
          <w:lang w:val="fr-CA"/>
        </w:rPr>
      </w:pPr>
    </w:p>
    <w:p w14:paraId="19574999" w14:textId="77777777" w:rsidR="007B41CF" w:rsidRDefault="007B41CF" w:rsidP="002E22B3">
      <w:pPr>
        <w:rPr>
          <w:rFonts w:ascii="Times New Roman" w:hAnsi="Times New Roman" w:cs="Times New Roman"/>
          <w:lang w:val="fr-CA"/>
        </w:rPr>
      </w:pPr>
    </w:p>
    <w:p w14:paraId="10144AF3" w14:textId="77777777" w:rsidR="007B41CF" w:rsidRDefault="007B41CF" w:rsidP="002E22B3">
      <w:pPr>
        <w:rPr>
          <w:rFonts w:ascii="Times New Roman" w:hAnsi="Times New Roman" w:cs="Times New Roman"/>
          <w:lang w:val="fr-CA"/>
        </w:rPr>
      </w:pPr>
    </w:p>
    <w:p w14:paraId="18329187" w14:textId="77777777" w:rsidR="007B41CF" w:rsidRDefault="007B41CF" w:rsidP="002E22B3">
      <w:pPr>
        <w:rPr>
          <w:rFonts w:ascii="Times New Roman" w:hAnsi="Times New Roman" w:cs="Times New Roman"/>
          <w:lang w:val="fr-CA"/>
        </w:rPr>
      </w:pPr>
    </w:p>
    <w:p w14:paraId="5EF7FA4B" w14:textId="77777777" w:rsidR="007B41CF" w:rsidRDefault="007B41CF" w:rsidP="002E22B3">
      <w:pPr>
        <w:rPr>
          <w:rFonts w:ascii="Times New Roman" w:hAnsi="Times New Roman" w:cs="Times New Roman"/>
          <w:lang w:val="fr-CA"/>
        </w:rPr>
      </w:pPr>
    </w:p>
    <w:p w14:paraId="351A4DA4" w14:textId="77777777" w:rsidR="007B41CF" w:rsidRDefault="007B41CF" w:rsidP="002E22B3">
      <w:pPr>
        <w:rPr>
          <w:rFonts w:ascii="Times New Roman" w:hAnsi="Times New Roman" w:cs="Times New Roman"/>
          <w:lang w:val="fr-CA"/>
        </w:rPr>
      </w:pPr>
    </w:p>
    <w:p w14:paraId="29B61A5B" w14:textId="77777777" w:rsidR="000D74FC" w:rsidRDefault="000D74FC" w:rsidP="002E22B3">
      <w:pPr>
        <w:rPr>
          <w:rFonts w:ascii="Times New Roman" w:hAnsi="Times New Roman" w:cs="Times New Roman"/>
          <w:lang w:val="fr-CA"/>
        </w:rPr>
      </w:pPr>
    </w:p>
    <w:p w14:paraId="2E471589" w14:textId="77777777" w:rsidR="00961A93" w:rsidRPr="002E22B3" w:rsidRDefault="00961A93" w:rsidP="002E22B3">
      <w:pPr>
        <w:rPr>
          <w:rFonts w:ascii="Times New Roman" w:hAnsi="Times New Roman" w:cs="Times New Roman"/>
          <w:lang w:val="fr-CA"/>
        </w:rPr>
      </w:pPr>
    </w:p>
    <w:p w14:paraId="1600C4BD" w14:textId="15753058" w:rsidR="002E22B3" w:rsidRDefault="00BE314C" w:rsidP="00BE314C">
      <w:pPr>
        <w:jc w:val="center"/>
        <w:rPr>
          <w:rFonts w:ascii="Times New Roman" w:hAnsi="Times New Roman" w:cs="Times New Roman"/>
          <w:lang w:val="fr-CA"/>
        </w:rPr>
      </w:pPr>
      <w:r w:rsidRPr="00D82691">
        <w:rPr>
          <w:rFonts w:ascii="Times New Roman" w:hAnsi="Times New Roman" w:cs="Times New Roman"/>
          <w:lang w:val="fr-CA"/>
        </w:rPr>
        <mc:AlternateContent>
          <mc:Choice Requires="wps">
            <w:drawing>
              <wp:anchor distT="0" distB="0" distL="114300" distR="114300" simplePos="0" relativeHeight="251659264" behindDoc="0" locked="0" layoutInCell="1" allowOverlap="1" wp14:anchorId="4D205B4D" wp14:editId="2C32DC6F">
                <wp:simplePos x="0" y="0"/>
                <wp:positionH relativeFrom="column">
                  <wp:posOffset>-839682</wp:posOffset>
                </wp:positionH>
                <wp:positionV relativeFrom="paragraph">
                  <wp:posOffset>304800</wp:posOffset>
                </wp:positionV>
                <wp:extent cx="1537335" cy="0"/>
                <wp:effectExtent l="0" t="0" r="12065" b="12700"/>
                <wp:wrapNone/>
                <wp:docPr id="29375325" name="Straight Connector 2"/>
                <wp:cNvGraphicFramePr/>
                <a:graphic xmlns:a="http://schemas.openxmlformats.org/drawingml/2006/main">
                  <a:graphicData uri="http://schemas.microsoft.com/office/word/2010/wordprocessingShape">
                    <wps:wsp>
                      <wps:cNvCnPr/>
                      <wps:spPr>
                        <a:xfrm>
                          <a:off x="0" y="0"/>
                          <a:ext cx="1537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7A36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1pt,24pt" to="54.95pt,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" strokecolor="black [3200]" strokeweight=".5pt">
                <v:stroke joinstyle="miter"/>
              </v:line>
            </w:pict>
          </mc:Fallback>
        </mc:AlternateContent>
      </w:r>
      <w:r w:rsidR="002E22B3" w:rsidRPr="002E22B3">
        <w:rPr>
          <w:rFonts w:ascii="Times New Roman" w:hAnsi="Times New Roman" w:cs="Times New Roman"/>
          <w:lang w:val="fr-CA"/>
        </w:rPr>
        <w:t>Notes</w:t>
      </w:r>
    </w:p>
    <w:p w14:paraId="16EA53F2" w14:textId="06B629FB" w:rsidR="002E22B3" w:rsidRPr="002E22B3" w:rsidRDefault="002E22B3" w:rsidP="002E22B3">
      <w:pPr>
        <w:rPr>
          <w:rFonts w:ascii="Times New Roman" w:hAnsi="Times New Roman" w:cs="Times New Roman"/>
          <w:lang w:val="fr-CA"/>
        </w:rPr>
      </w:pPr>
    </w:p>
    <w:p w14:paraId="3688557C" w14:textId="77777777" w:rsidR="002E22B3" w:rsidRPr="002E22B3" w:rsidRDefault="002E22B3" w:rsidP="002E22B3">
      <w:pPr>
        <w:rPr>
          <w:rFonts w:ascii="Times New Roman" w:hAnsi="Times New Roman" w:cs="Times New Roman"/>
          <w:lang w:val="fr-CA"/>
        </w:rPr>
      </w:pPr>
      <w:r w:rsidRPr="002E22B3">
        <w:rPr>
          <w:rFonts w:ascii="Times New Roman" w:hAnsi="Times New Roman" w:cs="Times New Roman"/>
          <w:lang w:val="fr-CA"/>
        </w:rPr>
        <w:t>1. Rôle de Tante Eulalie : un guide spirituel et émotionnel pour les autres personnages.</w:t>
      </w:r>
    </w:p>
    <w:p w14:paraId="2744532F" w14:textId="77777777" w:rsidR="002E22B3" w:rsidRPr="002E22B3" w:rsidRDefault="002E22B3" w:rsidP="002E22B3">
      <w:pPr>
        <w:rPr>
          <w:rFonts w:ascii="Times New Roman" w:hAnsi="Times New Roman" w:cs="Times New Roman"/>
          <w:lang w:val="fr-CA"/>
        </w:rPr>
      </w:pPr>
      <w:r w:rsidRPr="002E22B3">
        <w:rPr>
          <w:rFonts w:ascii="Times New Roman" w:hAnsi="Times New Roman" w:cs="Times New Roman"/>
          <w:lang w:val="fr-CA"/>
        </w:rPr>
        <w:t>2. Symbolique du personnage : une boussole morale et un lien entre les générations.</w:t>
      </w:r>
    </w:p>
    <w:p w14:paraId="03380373" w14:textId="77777777" w:rsidR="002E22B3" w:rsidRPr="002E22B3" w:rsidRDefault="002E22B3" w:rsidP="002E22B3">
      <w:pPr>
        <w:rPr>
          <w:rFonts w:ascii="Times New Roman" w:hAnsi="Times New Roman" w:cs="Times New Roman"/>
          <w:lang w:val="fr-CA"/>
        </w:rPr>
      </w:pPr>
      <w:r w:rsidRPr="002E22B3">
        <w:rPr>
          <w:rFonts w:ascii="Times New Roman" w:hAnsi="Times New Roman" w:cs="Times New Roman"/>
          <w:lang w:val="fr-CA"/>
        </w:rPr>
        <w:t>3. Inspirations philosophiques : une approche mêlant stoïcisme et bouddhisme.</w:t>
      </w:r>
    </w:p>
    <w:p w14:paraId="16E9104C" w14:textId="77777777" w:rsidR="002E22B3" w:rsidRPr="002E22B3" w:rsidRDefault="002E22B3" w:rsidP="002E22B3">
      <w:pPr>
        <w:rPr>
          <w:rFonts w:ascii="Times New Roman" w:hAnsi="Times New Roman" w:cs="Times New Roman"/>
          <w:lang w:val="fr-CA"/>
        </w:rPr>
      </w:pPr>
      <w:r w:rsidRPr="002E22B3">
        <w:rPr>
          <w:rFonts w:ascii="Times New Roman" w:hAnsi="Times New Roman" w:cs="Times New Roman"/>
          <w:lang w:val="fr-CA"/>
        </w:rPr>
        <w:t>4. Thèmes centraux : le changement, la résilience et l’acceptation de l’impermanence.</w:t>
      </w:r>
    </w:p>
    <w:p w14:paraId="0622EBF6" w14:textId="77777777" w:rsidR="002E22B3" w:rsidRPr="002E22B3" w:rsidRDefault="002E22B3" w:rsidP="002E22B3">
      <w:pPr>
        <w:rPr>
          <w:rFonts w:ascii="Times New Roman" w:hAnsi="Times New Roman" w:cs="Times New Roman"/>
          <w:lang w:val="fr-CA"/>
        </w:rPr>
      </w:pPr>
      <w:r w:rsidRPr="002E22B3">
        <w:rPr>
          <w:rFonts w:ascii="Times New Roman" w:hAnsi="Times New Roman" w:cs="Times New Roman"/>
          <w:lang w:val="fr-CA"/>
        </w:rPr>
        <w:t>5. Impact sur les lecteurs : une source d’inspiration et de réflexion personnelle.</w:t>
      </w:r>
    </w:p>
    <w:p w14:paraId="46949656" w14:textId="43A5CACD" w:rsidR="002E22B3" w:rsidRPr="002E22B3" w:rsidRDefault="002E22B3" w:rsidP="002E22B3">
      <w:pPr>
        <w:rPr>
          <w:rFonts w:ascii="Times New Roman" w:hAnsi="Times New Roman" w:cs="Times New Roman"/>
          <w:lang w:val="fr-CA"/>
        </w:rPr>
      </w:pPr>
      <w:r w:rsidRPr="002E22B3">
        <w:rPr>
          <w:rFonts w:ascii="Times New Roman" w:hAnsi="Times New Roman" w:cs="Times New Roman"/>
          <w:lang w:val="fr-CA"/>
        </w:rPr>
        <w:t>6. Transformation des personnages : Tante Eulalie agit comme un catalyseur de croissance.</w:t>
      </w:r>
    </w:p>
    <w:p w14:paraId="3B020659" w14:textId="6A6175D2" w:rsidR="002E22B3" w:rsidRDefault="00E23E7B" w:rsidP="00E23E7B">
      <w:pPr>
        <w:rPr>
          <w:rFonts w:ascii="Times New Roman" w:hAnsi="Times New Roman" w:cs="Times New Roman"/>
          <w:lang w:val="fr-CA"/>
        </w:rPr>
      </w:pPr>
      <w:r>
        <w:rPr>
          <w:rFonts w:ascii="Times New Roman" w:hAnsi="Times New Roman" w:cs="Times New Roman"/>
          <w:lang w:val="fr-CA"/>
        </w:rPr>
        <w:t>7. Jalonner</w:t>
      </w:r>
      <w:r w:rsidR="00BE314C">
        <w:rPr>
          <w:rFonts w:ascii="Times New Roman" w:hAnsi="Times New Roman" w:cs="Times New Roman"/>
          <w:lang w:val="fr-CA"/>
        </w:rPr>
        <w:t xml:space="preserve"> la vie</w:t>
      </w:r>
      <w:r>
        <w:rPr>
          <w:rFonts w:ascii="Times New Roman" w:hAnsi="Times New Roman" w:cs="Times New Roman"/>
          <w:lang w:val="fr-CA"/>
        </w:rPr>
        <w:t xml:space="preserve"> : service de point de </w:t>
      </w:r>
      <w:r w:rsidR="00BE314C">
        <w:rPr>
          <w:rFonts w:ascii="Times New Roman" w:hAnsi="Times New Roman" w:cs="Times New Roman"/>
          <w:lang w:val="fr-CA"/>
        </w:rPr>
        <w:t>repère</w:t>
      </w:r>
      <w:r w:rsidR="001F28DA">
        <w:rPr>
          <w:rFonts w:ascii="Times New Roman" w:hAnsi="Times New Roman" w:cs="Times New Roman"/>
          <w:lang w:val="fr-CA"/>
        </w:rPr>
        <w:t>, de marque</w:t>
      </w:r>
      <w:r w:rsidR="00BE314C">
        <w:rPr>
          <w:rFonts w:ascii="Times New Roman" w:hAnsi="Times New Roman" w:cs="Times New Roman"/>
          <w:lang w:val="fr-CA"/>
        </w:rPr>
        <w:t xml:space="preserve"> dans le temps.</w:t>
      </w:r>
    </w:p>
    <w:p w14:paraId="3087E33D" w14:textId="68FD83F6" w:rsidR="00E72D5D" w:rsidRPr="00E23E7B" w:rsidRDefault="00E72D5D" w:rsidP="00E23E7B">
      <w:pPr>
        <w:rPr>
          <w:rFonts w:ascii="Times New Roman" w:hAnsi="Times New Roman" w:cs="Times New Roman"/>
          <w:lang w:val="fr-CA"/>
        </w:rPr>
      </w:pPr>
      <w:r>
        <w:rPr>
          <w:rFonts w:ascii="Times New Roman" w:hAnsi="Times New Roman" w:cs="Times New Roman"/>
          <w:lang w:val="fr-CA"/>
        </w:rPr>
        <w:t xml:space="preserve">8. </w:t>
      </w:r>
      <w:r w:rsidRPr="002E22B3">
        <w:rPr>
          <w:rFonts w:ascii="Times New Roman" w:hAnsi="Times New Roman" w:cs="Times New Roman"/>
          <w:lang w:val="fr-CA"/>
        </w:rPr>
        <w:t>D</w:t>
      </w:r>
      <w:r w:rsidRPr="002E22B3">
        <w:rPr>
          <w:rFonts w:ascii="Times New Roman" w:hAnsi="Times New Roman" w:cs="Times New Roman"/>
          <w:lang w:val="fr-CA"/>
        </w:rPr>
        <w:t>ogmatique</w:t>
      </w:r>
      <w:r>
        <w:rPr>
          <w:rFonts w:ascii="Times New Roman" w:hAnsi="Times New Roman" w:cs="Times New Roman"/>
          <w:lang w:val="fr-CA"/>
        </w:rPr>
        <w:t xml:space="preserve"> : </w:t>
      </w:r>
      <w:r w:rsidRPr="00E72D5D">
        <w:rPr>
          <w:rFonts w:ascii="Times New Roman" w:hAnsi="Times New Roman" w:cs="Times New Roman"/>
        </w:rPr>
        <w:t>Qui a des opinions bien arrêtées, qui les considère comme des vérités absolues, et les exprime d'une manière péremptoire, autoritaire, catégorique</w:t>
      </w:r>
      <w:r>
        <w:rPr>
          <w:rFonts w:ascii="Times New Roman" w:hAnsi="Times New Roman" w:cs="Times New Roman"/>
        </w:rPr>
        <w:t>.</w:t>
      </w:r>
    </w:p>
    <w:p w14:paraId="22D59A01" w14:textId="77777777" w:rsidR="002E22B3" w:rsidRDefault="002E22B3" w:rsidP="002E22B3">
      <w:pPr>
        <w:jc w:val="center"/>
        <w:rPr>
          <w:rFonts w:ascii="Times New Roman" w:hAnsi="Times New Roman" w:cs="Times New Roman"/>
          <w:u w:val="single"/>
          <w:lang w:val="fr-CA"/>
        </w:rPr>
      </w:pPr>
    </w:p>
    <w:p w14:paraId="4CCE623D" w14:textId="77777777" w:rsidR="002E22B3" w:rsidRDefault="002E22B3" w:rsidP="002E22B3">
      <w:pPr>
        <w:jc w:val="center"/>
        <w:rPr>
          <w:rFonts w:ascii="Times New Roman" w:hAnsi="Times New Roman" w:cs="Times New Roman"/>
          <w:u w:val="single"/>
          <w:lang w:val="fr-CA"/>
        </w:rPr>
      </w:pPr>
    </w:p>
    <w:p w14:paraId="00008B3A" w14:textId="77777777" w:rsidR="002E22B3" w:rsidRDefault="002E22B3" w:rsidP="002E22B3">
      <w:pPr>
        <w:jc w:val="center"/>
        <w:rPr>
          <w:rFonts w:ascii="Times New Roman" w:hAnsi="Times New Roman" w:cs="Times New Roman"/>
          <w:u w:val="single"/>
          <w:lang w:val="fr-CA"/>
        </w:rPr>
      </w:pPr>
    </w:p>
    <w:p w14:paraId="3C63712B" w14:textId="77777777" w:rsidR="002E22B3" w:rsidRDefault="002E22B3" w:rsidP="002E22B3">
      <w:pPr>
        <w:jc w:val="center"/>
        <w:rPr>
          <w:rFonts w:ascii="Times New Roman" w:hAnsi="Times New Roman" w:cs="Times New Roman"/>
          <w:u w:val="single"/>
          <w:lang w:val="fr-CA"/>
        </w:rPr>
      </w:pPr>
    </w:p>
    <w:p w14:paraId="724D7254" w14:textId="77777777" w:rsidR="002E22B3" w:rsidRDefault="002E22B3" w:rsidP="002E22B3">
      <w:pPr>
        <w:jc w:val="center"/>
        <w:rPr>
          <w:rFonts w:ascii="Times New Roman" w:hAnsi="Times New Roman" w:cs="Times New Roman"/>
          <w:u w:val="single"/>
          <w:lang w:val="fr-CA"/>
        </w:rPr>
      </w:pPr>
    </w:p>
    <w:p w14:paraId="38B92FB7" w14:textId="77777777" w:rsidR="002E22B3" w:rsidRDefault="002E22B3" w:rsidP="002E22B3">
      <w:pPr>
        <w:jc w:val="center"/>
        <w:rPr>
          <w:rFonts w:ascii="Times New Roman" w:hAnsi="Times New Roman" w:cs="Times New Roman"/>
          <w:u w:val="single"/>
          <w:lang w:val="fr-CA"/>
        </w:rPr>
      </w:pPr>
    </w:p>
    <w:p w14:paraId="41D077A6" w14:textId="77777777" w:rsidR="002E22B3" w:rsidRDefault="002E22B3" w:rsidP="002E22B3">
      <w:pPr>
        <w:jc w:val="center"/>
        <w:rPr>
          <w:rFonts w:ascii="Times New Roman" w:hAnsi="Times New Roman" w:cs="Times New Roman"/>
          <w:u w:val="single"/>
          <w:lang w:val="fr-CA"/>
        </w:rPr>
      </w:pPr>
    </w:p>
    <w:p w14:paraId="6C421CC3" w14:textId="77777777" w:rsidR="002E22B3" w:rsidRDefault="002E22B3" w:rsidP="002E22B3">
      <w:pPr>
        <w:jc w:val="center"/>
        <w:rPr>
          <w:rFonts w:ascii="Times New Roman" w:hAnsi="Times New Roman" w:cs="Times New Roman"/>
          <w:u w:val="single"/>
          <w:lang w:val="fr-CA"/>
        </w:rPr>
      </w:pPr>
    </w:p>
    <w:p w14:paraId="6D448D36" w14:textId="77777777" w:rsidR="002E22B3" w:rsidRDefault="002E22B3" w:rsidP="002E22B3">
      <w:pPr>
        <w:jc w:val="center"/>
        <w:rPr>
          <w:rFonts w:ascii="Times New Roman" w:hAnsi="Times New Roman" w:cs="Times New Roman"/>
          <w:u w:val="single"/>
          <w:lang w:val="fr-CA"/>
        </w:rPr>
      </w:pPr>
    </w:p>
    <w:p w14:paraId="2A14DD87" w14:textId="77777777" w:rsidR="002E22B3" w:rsidRDefault="002E22B3" w:rsidP="002E22B3">
      <w:pPr>
        <w:jc w:val="center"/>
        <w:rPr>
          <w:rFonts w:ascii="Times New Roman" w:hAnsi="Times New Roman" w:cs="Times New Roman"/>
          <w:u w:val="single"/>
          <w:lang w:val="fr-CA"/>
        </w:rPr>
      </w:pPr>
    </w:p>
    <w:p w14:paraId="310397D0" w14:textId="77777777" w:rsidR="002E22B3" w:rsidRDefault="002E22B3" w:rsidP="002E22B3">
      <w:pPr>
        <w:jc w:val="center"/>
        <w:rPr>
          <w:rFonts w:ascii="Times New Roman" w:hAnsi="Times New Roman" w:cs="Times New Roman"/>
          <w:u w:val="single"/>
          <w:lang w:val="fr-CA"/>
        </w:rPr>
      </w:pPr>
    </w:p>
    <w:p w14:paraId="4CD1705A" w14:textId="77777777" w:rsidR="002E22B3" w:rsidRDefault="002E22B3" w:rsidP="002E22B3">
      <w:pPr>
        <w:jc w:val="center"/>
        <w:rPr>
          <w:rFonts w:ascii="Times New Roman" w:hAnsi="Times New Roman" w:cs="Times New Roman"/>
          <w:u w:val="single"/>
          <w:lang w:val="fr-CA"/>
        </w:rPr>
      </w:pPr>
    </w:p>
    <w:p w14:paraId="5AA91DAF" w14:textId="77777777" w:rsidR="002E22B3" w:rsidRDefault="002E22B3" w:rsidP="002E22B3">
      <w:pPr>
        <w:jc w:val="center"/>
        <w:rPr>
          <w:rFonts w:ascii="Times New Roman" w:hAnsi="Times New Roman" w:cs="Times New Roman"/>
          <w:u w:val="single"/>
          <w:lang w:val="fr-CA"/>
        </w:rPr>
      </w:pPr>
    </w:p>
    <w:p w14:paraId="73FD8166" w14:textId="77777777" w:rsidR="002E22B3" w:rsidRDefault="002E22B3" w:rsidP="002E22B3">
      <w:pPr>
        <w:jc w:val="center"/>
        <w:rPr>
          <w:rFonts w:ascii="Times New Roman" w:hAnsi="Times New Roman" w:cs="Times New Roman"/>
          <w:u w:val="single"/>
          <w:lang w:val="fr-CA"/>
        </w:rPr>
      </w:pPr>
    </w:p>
    <w:p w14:paraId="1D27AA02" w14:textId="77777777" w:rsidR="002E22B3" w:rsidRDefault="002E22B3" w:rsidP="002E22B3">
      <w:pPr>
        <w:jc w:val="center"/>
        <w:rPr>
          <w:rFonts w:ascii="Times New Roman" w:hAnsi="Times New Roman" w:cs="Times New Roman"/>
          <w:u w:val="single"/>
          <w:lang w:val="fr-CA"/>
        </w:rPr>
      </w:pPr>
    </w:p>
    <w:p w14:paraId="5F4338C2" w14:textId="77777777" w:rsidR="002E22B3" w:rsidRDefault="002E22B3" w:rsidP="002E22B3">
      <w:pPr>
        <w:jc w:val="center"/>
        <w:rPr>
          <w:rFonts w:ascii="Times New Roman" w:hAnsi="Times New Roman" w:cs="Times New Roman"/>
          <w:u w:val="single"/>
          <w:lang w:val="fr-CA"/>
        </w:rPr>
      </w:pPr>
    </w:p>
    <w:p w14:paraId="564A60FF" w14:textId="77777777" w:rsidR="00E541A9" w:rsidRDefault="00E541A9" w:rsidP="002E22B3">
      <w:pPr>
        <w:jc w:val="center"/>
        <w:rPr>
          <w:rFonts w:ascii="Times New Roman" w:hAnsi="Times New Roman" w:cs="Times New Roman"/>
          <w:u w:val="single"/>
          <w:lang w:val="fr-CA"/>
        </w:rPr>
      </w:pPr>
    </w:p>
    <w:p w14:paraId="5D25A967" w14:textId="77777777" w:rsidR="00E541A9" w:rsidRDefault="00E541A9" w:rsidP="002E22B3">
      <w:pPr>
        <w:jc w:val="center"/>
        <w:rPr>
          <w:rFonts w:ascii="Times New Roman" w:hAnsi="Times New Roman" w:cs="Times New Roman"/>
          <w:u w:val="single"/>
          <w:lang w:val="fr-CA"/>
        </w:rPr>
      </w:pPr>
    </w:p>
    <w:p w14:paraId="4D5848A5" w14:textId="7E78035B" w:rsidR="002E22B3" w:rsidRPr="002E22B3" w:rsidRDefault="002E22B3" w:rsidP="002E22B3">
      <w:pPr>
        <w:jc w:val="center"/>
        <w:rPr>
          <w:rFonts w:ascii="Times New Roman" w:hAnsi="Times New Roman" w:cs="Times New Roman"/>
          <w:u w:val="single"/>
          <w:lang w:val="fr-CA"/>
        </w:rPr>
      </w:pPr>
      <w:r w:rsidRPr="002E22B3">
        <w:rPr>
          <w:rFonts w:ascii="Times New Roman" w:hAnsi="Times New Roman" w:cs="Times New Roman"/>
          <w:u w:val="single"/>
          <w:lang w:val="fr-CA"/>
        </w:rPr>
        <w:t>Bibliographie</w:t>
      </w:r>
    </w:p>
    <w:p w14:paraId="4EE7AEE4" w14:textId="77777777" w:rsidR="002E22B3" w:rsidRPr="002E22B3" w:rsidRDefault="002E22B3" w:rsidP="002E22B3">
      <w:pPr>
        <w:rPr>
          <w:rFonts w:ascii="Times New Roman" w:hAnsi="Times New Roman" w:cs="Times New Roman"/>
          <w:lang w:val="fr-CA"/>
        </w:rPr>
      </w:pPr>
    </w:p>
    <w:p w14:paraId="292D4F93" w14:textId="06C4576F" w:rsidR="002E22B3" w:rsidRPr="002E22B3" w:rsidRDefault="002E22B3" w:rsidP="002E22B3">
      <w:pPr>
        <w:rPr>
          <w:rFonts w:ascii="Times New Roman" w:hAnsi="Times New Roman" w:cs="Times New Roman"/>
          <w:lang w:val="fr-CA"/>
        </w:rPr>
      </w:pPr>
      <w:r w:rsidRPr="002E22B3">
        <w:rPr>
          <w:rFonts w:ascii="Times New Roman" w:hAnsi="Times New Roman" w:cs="Times New Roman"/>
          <w:lang w:val="fr-CA"/>
        </w:rPr>
        <w:t xml:space="preserve">- Languirand, Jacques. </w:t>
      </w:r>
      <w:r w:rsidRPr="00750831">
        <w:rPr>
          <w:rFonts w:ascii="Times New Roman" w:hAnsi="Times New Roman" w:cs="Times New Roman"/>
          <w:i/>
          <w:iCs/>
          <w:lang w:val="fr-CA"/>
        </w:rPr>
        <w:t>Les grands départs</w:t>
      </w:r>
      <w:r w:rsidRPr="002E22B3">
        <w:rPr>
          <w:rFonts w:ascii="Times New Roman" w:hAnsi="Times New Roman" w:cs="Times New Roman"/>
          <w:lang w:val="fr-CA"/>
        </w:rPr>
        <w:t>. Montréal :</w:t>
      </w:r>
      <w:r w:rsidR="00D51517">
        <w:rPr>
          <w:rFonts w:ascii="Times New Roman" w:hAnsi="Times New Roman" w:cs="Times New Roman"/>
          <w:lang w:val="fr-CA"/>
        </w:rPr>
        <w:t xml:space="preserve"> </w:t>
      </w:r>
      <w:r w:rsidRPr="002E22B3">
        <w:rPr>
          <w:rFonts w:ascii="Times New Roman" w:hAnsi="Times New Roman" w:cs="Times New Roman"/>
          <w:lang w:val="fr-CA"/>
        </w:rPr>
        <w:t xml:space="preserve"> 19</w:t>
      </w:r>
      <w:r w:rsidR="00437F03">
        <w:rPr>
          <w:rFonts w:ascii="Times New Roman" w:hAnsi="Times New Roman" w:cs="Times New Roman"/>
          <w:lang w:val="fr-CA"/>
        </w:rPr>
        <w:t>30</w:t>
      </w:r>
      <w:r w:rsidRPr="002E22B3">
        <w:rPr>
          <w:rFonts w:ascii="Times New Roman" w:hAnsi="Times New Roman" w:cs="Times New Roman"/>
          <w:lang w:val="fr-CA"/>
        </w:rPr>
        <w:t>.</w:t>
      </w:r>
    </w:p>
    <w:p w14:paraId="4A527FB6" w14:textId="5E79990E" w:rsidR="002E22B3" w:rsidRDefault="002E22B3" w:rsidP="002E22B3">
      <w:pPr>
        <w:rPr>
          <w:rFonts w:ascii="Times New Roman" w:hAnsi="Times New Roman" w:cs="Times New Roman"/>
          <w:lang w:val="fr-CA"/>
        </w:rPr>
      </w:pPr>
      <w:r w:rsidRPr="002E22B3">
        <w:rPr>
          <w:rFonts w:ascii="Times New Roman" w:hAnsi="Times New Roman" w:cs="Times New Roman"/>
          <w:lang w:val="fr-CA"/>
        </w:rPr>
        <w:t xml:space="preserve">- Sartre, Jean-Paul. </w:t>
      </w:r>
      <w:r w:rsidRPr="00C52597">
        <w:rPr>
          <w:rFonts w:ascii="Times New Roman" w:hAnsi="Times New Roman" w:cs="Times New Roman"/>
          <w:i/>
          <w:iCs/>
          <w:lang w:val="fr-CA"/>
        </w:rPr>
        <w:t>L’existentialisme est un humanisme</w:t>
      </w:r>
      <w:r w:rsidRPr="002E22B3">
        <w:rPr>
          <w:rFonts w:ascii="Times New Roman" w:hAnsi="Times New Roman" w:cs="Times New Roman"/>
          <w:lang w:val="fr-CA"/>
        </w:rPr>
        <w:t>. Paris : Gallimard, 1946.</w:t>
      </w:r>
    </w:p>
    <w:p w14:paraId="4C2B7416" w14:textId="1321295C" w:rsidR="00C52597" w:rsidRPr="002E22B3" w:rsidRDefault="00C52597" w:rsidP="002E22B3">
      <w:pPr>
        <w:rPr>
          <w:rFonts w:ascii="Times New Roman" w:hAnsi="Times New Roman" w:cs="Times New Roman"/>
          <w:lang w:val="fr-CA"/>
        </w:rPr>
      </w:pPr>
      <w:r>
        <w:rPr>
          <w:rFonts w:ascii="Times New Roman" w:hAnsi="Times New Roman" w:cs="Times New Roman"/>
          <w:lang w:val="fr-CA"/>
        </w:rPr>
        <w:t xml:space="preserve">-Tresor Dan Minor, Ngabirano. </w:t>
      </w:r>
      <w:r w:rsidR="0090069E">
        <w:rPr>
          <w:rFonts w:ascii="Times New Roman" w:hAnsi="Times New Roman" w:cs="Times New Roman"/>
          <w:lang w:val="fr-CA"/>
        </w:rPr>
        <w:t>Les grands départs</w:t>
      </w:r>
      <w:r>
        <w:rPr>
          <w:rFonts w:ascii="Times New Roman" w:hAnsi="Times New Roman" w:cs="Times New Roman"/>
          <w:lang w:val="fr-CA"/>
        </w:rPr>
        <w:t xml:space="preserve"> de Jacques Languirand. » Introduction to literary studies. University of Windsor, 6 </w:t>
      </w:r>
      <w:r w:rsidR="0090069E">
        <w:rPr>
          <w:rFonts w:ascii="Times New Roman" w:hAnsi="Times New Roman" w:cs="Times New Roman"/>
          <w:lang w:val="fr-CA"/>
        </w:rPr>
        <w:t>décembre</w:t>
      </w:r>
      <w:r>
        <w:rPr>
          <w:rFonts w:ascii="Times New Roman" w:hAnsi="Times New Roman" w:cs="Times New Roman"/>
          <w:lang w:val="fr-CA"/>
        </w:rPr>
        <w:t xml:space="preserve"> 2024.</w:t>
      </w:r>
    </w:p>
    <w:p w14:paraId="59FA43A1" w14:textId="5DBD958A" w:rsidR="002E22B3" w:rsidRPr="002E22B3" w:rsidRDefault="002E22B3" w:rsidP="002E22B3">
      <w:pPr>
        <w:rPr>
          <w:rFonts w:ascii="Times New Roman" w:hAnsi="Times New Roman" w:cs="Times New Roman"/>
          <w:lang w:val="fr-CA"/>
        </w:rPr>
      </w:pPr>
      <w:r w:rsidRPr="002E22B3">
        <w:rPr>
          <w:rFonts w:ascii="Times New Roman" w:hAnsi="Times New Roman" w:cs="Times New Roman"/>
          <w:lang w:val="fr-CA"/>
        </w:rPr>
        <w:t xml:space="preserve">- Epictète. </w:t>
      </w:r>
      <w:r w:rsidRPr="00241456">
        <w:rPr>
          <w:rFonts w:ascii="Times New Roman" w:hAnsi="Times New Roman" w:cs="Times New Roman"/>
          <w:i/>
          <w:iCs/>
          <w:lang w:val="fr-CA"/>
        </w:rPr>
        <w:t>Manuel</w:t>
      </w:r>
      <w:r w:rsidRPr="002E22B3">
        <w:rPr>
          <w:rFonts w:ascii="Times New Roman" w:hAnsi="Times New Roman" w:cs="Times New Roman"/>
          <w:lang w:val="fr-CA"/>
        </w:rPr>
        <w:t>. Traduit par Pierre Hadot, Paris : Garnier-Flammarion, 1988.</w:t>
      </w:r>
    </w:p>
    <w:p w14:paraId="71016182" w14:textId="2D6A5CF0" w:rsidR="002E22B3" w:rsidRPr="002E22B3" w:rsidRDefault="002E22B3" w:rsidP="002E22B3">
      <w:pPr>
        <w:rPr>
          <w:rFonts w:ascii="Times New Roman" w:hAnsi="Times New Roman" w:cs="Times New Roman"/>
          <w:lang w:val="fr-CA"/>
        </w:rPr>
      </w:pPr>
      <w:r w:rsidRPr="002E22B3">
        <w:rPr>
          <w:rFonts w:ascii="Times New Roman" w:hAnsi="Times New Roman" w:cs="Times New Roman"/>
          <w:lang w:val="fr-CA"/>
        </w:rPr>
        <w:t xml:space="preserve">- Thich Nhat Hanh. </w:t>
      </w:r>
      <w:r w:rsidRPr="00241456">
        <w:rPr>
          <w:rFonts w:ascii="Times New Roman" w:hAnsi="Times New Roman" w:cs="Times New Roman"/>
          <w:i/>
          <w:iCs/>
          <w:lang w:val="fr-CA"/>
        </w:rPr>
        <w:t>No Mud, No Lotus: The Art of Transforming Suffering</w:t>
      </w:r>
      <w:r w:rsidRPr="002E22B3">
        <w:rPr>
          <w:rFonts w:ascii="Times New Roman" w:hAnsi="Times New Roman" w:cs="Times New Roman"/>
          <w:lang w:val="fr-CA"/>
        </w:rPr>
        <w:t>. Berkeley: Parallax Press, 2014.</w:t>
      </w:r>
    </w:p>
    <w:p w14:paraId="5D06B940" w14:textId="440F08B7" w:rsidR="002E22B3" w:rsidRPr="002E22B3" w:rsidRDefault="002E22B3" w:rsidP="002E22B3">
      <w:pPr>
        <w:rPr>
          <w:rFonts w:ascii="Times New Roman" w:hAnsi="Times New Roman" w:cs="Times New Roman"/>
          <w:lang w:val="fr-CA"/>
        </w:rPr>
      </w:pPr>
      <w:r w:rsidRPr="002E22B3">
        <w:rPr>
          <w:rFonts w:ascii="Times New Roman" w:hAnsi="Times New Roman" w:cs="Times New Roman"/>
          <w:lang w:val="fr-CA"/>
        </w:rPr>
        <w:t xml:space="preserve">- Ricoeur, Paul. </w:t>
      </w:r>
      <w:r w:rsidRPr="00C52597">
        <w:rPr>
          <w:rFonts w:ascii="Times New Roman" w:hAnsi="Times New Roman" w:cs="Times New Roman"/>
          <w:i/>
          <w:iCs/>
          <w:lang w:val="fr-CA"/>
        </w:rPr>
        <w:t>Temps et récit</w:t>
      </w:r>
      <w:r w:rsidRPr="002E22B3">
        <w:rPr>
          <w:rFonts w:ascii="Times New Roman" w:hAnsi="Times New Roman" w:cs="Times New Roman"/>
          <w:lang w:val="fr-CA"/>
        </w:rPr>
        <w:t>. Paris: Seuil, 1983.</w:t>
      </w:r>
    </w:p>
    <w:p w14:paraId="75D7B635" w14:textId="73DF50F1" w:rsidR="0055284B" w:rsidRDefault="002E22B3">
      <w:pPr>
        <w:rPr>
          <w:rFonts w:ascii="Times New Roman" w:hAnsi="Times New Roman" w:cs="Times New Roman"/>
          <w:lang w:val="fr-CA"/>
        </w:rPr>
      </w:pPr>
      <w:r w:rsidRPr="002E22B3">
        <w:rPr>
          <w:rFonts w:ascii="Times New Roman" w:hAnsi="Times New Roman" w:cs="Times New Roman"/>
          <w:lang w:val="fr-CA"/>
        </w:rPr>
        <w:t xml:space="preserve">- Simone Weil. </w:t>
      </w:r>
      <w:r w:rsidRPr="00C52597">
        <w:rPr>
          <w:rFonts w:ascii="Times New Roman" w:hAnsi="Times New Roman" w:cs="Times New Roman"/>
          <w:i/>
          <w:iCs/>
          <w:lang w:val="fr-CA"/>
        </w:rPr>
        <w:t>L’enracinement</w:t>
      </w:r>
      <w:r w:rsidRPr="002E22B3">
        <w:rPr>
          <w:rFonts w:ascii="Times New Roman" w:hAnsi="Times New Roman" w:cs="Times New Roman"/>
          <w:lang w:val="fr-CA"/>
        </w:rPr>
        <w:t>. Paris : Gallimard, 1949.</w:t>
      </w:r>
    </w:p>
    <w:p w14:paraId="34E3A061" w14:textId="77777777" w:rsidR="009079C1" w:rsidRDefault="009079C1">
      <w:pPr>
        <w:rPr>
          <w:rFonts w:ascii="Times New Roman" w:hAnsi="Times New Roman" w:cs="Times New Roman"/>
          <w:lang w:val="fr-CA"/>
        </w:rPr>
      </w:pPr>
    </w:p>
    <w:p w14:paraId="79AFBADF" w14:textId="77777777" w:rsidR="009079C1" w:rsidRDefault="009079C1">
      <w:pPr>
        <w:rPr>
          <w:rFonts w:ascii="Times New Roman" w:hAnsi="Times New Roman" w:cs="Times New Roman"/>
          <w:lang w:val="fr-CA"/>
        </w:rPr>
      </w:pPr>
    </w:p>
    <w:p w14:paraId="6CEB0F78" w14:textId="77777777" w:rsidR="009079C1" w:rsidRDefault="009079C1">
      <w:pPr>
        <w:rPr>
          <w:rFonts w:ascii="Times New Roman" w:hAnsi="Times New Roman" w:cs="Times New Roman"/>
          <w:lang w:val="fr-CA"/>
        </w:rPr>
      </w:pPr>
    </w:p>
    <w:p w14:paraId="4AA46412" w14:textId="77777777" w:rsidR="009079C1" w:rsidRDefault="009079C1">
      <w:pPr>
        <w:rPr>
          <w:rFonts w:ascii="Times New Roman" w:hAnsi="Times New Roman" w:cs="Times New Roman"/>
          <w:lang w:val="fr-CA"/>
        </w:rPr>
      </w:pPr>
    </w:p>
    <w:p w14:paraId="54195347" w14:textId="77777777" w:rsidR="009079C1" w:rsidRPr="00D82691" w:rsidRDefault="009079C1">
      <w:pPr>
        <w:rPr>
          <w:rFonts w:ascii="Times New Roman" w:hAnsi="Times New Roman" w:cs="Times New Roman"/>
          <w:lang w:val="fr-CA"/>
        </w:rPr>
      </w:pPr>
    </w:p>
    <w:sectPr w:rsidR="009079C1" w:rsidRPr="00D82691" w:rsidSect="00410450">
      <w:footerReference w:type="even" r:id="rId6"/>
      <w:foot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42274" w14:textId="77777777" w:rsidR="00257F2B" w:rsidRDefault="00257F2B" w:rsidP="00410450">
      <w:pPr>
        <w:spacing w:after="0" w:line="240" w:lineRule="auto"/>
      </w:pPr>
      <w:r>
        <w:separator/>
      </w:r>
    </w:p>
  </w:endnote>
  <w:endnote w:type="continuationSeparator" w:id="0">
    <w:p w14:paraId="44CF58E9" w14:textId="77777777" w:rsidR="00257F2B" w:rsidRDefault="00257F2B" w:rsidP="00410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93286318"/>
      <w:docPartObj>
        <w:docPartGallery w:val="Page Numbers (Bottom of Page)"/>
        <w:docPartUnique/>
      </w:docPartObj>
    </w:sdtPr>
    <w:sdtContent>
      <w:p w14:paraId="49B3A711" w14:textId="50428DB9" w:rsidR="00410450" w:rsidRDefault="00410450" w:rsidP="006251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20521F" w14:textId="77777777" w:rsidR="00410450" w:rsidRDefault="00410450" w:rsidP="004104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22085078"/>
      <w:docPartObj>
        <w:docPartGallery w:val="Page Numbers (Bottom of Page)"/>
        <w:docPartUnique/>
      </w:docPartObj>
    </w:sdtPr>
    <w:sdtContent>
      <w:p w14:paraId="0B88601F" w14:textId="0417162A" w:rsidR="00410450" w:rsidRDefault="00410450" w:rsidP="006251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D96B279" w14:textId="77777777" w:rsidR="00410450" w:rsidRDefault="00410450" w:rsidP="0041045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4D7AD" w14:textId="77777777" w:rsidR="00257F2B" w:rsidRDefault="00257F2B" w:rsidP="00410450">
      <w:pPr>
        <w:spacing w:after="0" w:line="240" w:lineRule="auto"/>
      </w:pPr>
      <w:r>
        <w:separator/>
      </w:r>
    </w:p>
  </w:footnote>
  <w:footnote w:type="continuationSeparator" w:id="0">
    <w:p w14:paraId="58C81B36" w14:textId="77777777" w:rsidR="00257F2B" w:rsidRDefault="00257F2B" w:rsidP="004104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CC"/>
    <w:rsid w:val="000D74FC"/>
    <w:rsid w:val="00131DE4"/>
    <w:rsid w:val="00174F0B"/>
    <w:rsid w:val="001F28DA"/>
    <w:rsid w:val="00241456"/>
    <w:rsid w:val="00257F2B"/>
    <w:rsid w:val="002E22B3"/>
    <w:rsid w:val="00367B9C"/>
    <w:rsid w:val="003772E1"/>
    <w:rsid w:val="003A368E"/>
    <w:rsid w:val="003F59AE"/>
    <w:rsid w:val="004029EC"/>
    <w:rsid w:val="00410450"/>
    <w:rsid w:val="00437F03"/>
    <w:rsid w:val="004C536F"/>
    <w:rsid w:val="004D1FF4"/>
    <w:rsid w:val="0054101D"/>
    <w:rsid w:val="00552310"/>
    <w:rsid w:val="0055284B"/>
    <w:rsid w:val="005D4263"/>
    <w:rsid w:val="00636E59"/>
    <w:rsid w:val="00636FA6"/>
    <w:rsid w:val="006412CC"/>
    <w:rsid w:val="00664F33"/>
    <w:rsid w:val="006B067F"/>
    <w:rsid w:val="006E51AA"/>
    <w:rsid w:val="00750831"/>
    <w:rsid w:val="007B41CF"/>
    <w:rsid w:val="00806F06"/>
    <w:rsid w:val="00837657"/>
    <w:rsid w:val="008A574E"/>
    <w:rsid w:val="0090069E"/>
    <w:rsid w:val="009079C1"/>
    <w:rsid w:val="0093640F"/>
    <w:rsid w:val="00961A93"/>
    <w:rsid w:val="00A0755C"/>
    <w:rsid w:val="00A46D2E"/>
    <w:rsid w:val="00AF1BD5"/>
    <w:rsid w:val="00B514BD"/>
    <w:rsid w:val="00BB2797"/>
    <w:rsid w:val="00BD3F28"/>
    <w:rsid w:val="00BE314C"/>
    <w:rsid w:val="00C22F20"/>
    <w:rsid w:val="00C52597"/>
    <w:rsid w:val="00C66E02"/>
    <w:rsid w:val="00C8699D"/>
    <w:rsid w:val="00CE63BE"/>
    <w:rsid w:val="00D204D3"/>
    <w:rsid w:val="00D51517"/>
    <w:rsid w:val="00D82691"/>
    <w:rsid w:val="00DF500A"/>
    <w:rsid w:val="00E23E7B"/>
    <w:rsid w:val="00E541A9"/>
    <w:rsid w:val="00E72D5D"/>
    <w:rsid w:val="00EA461A"/>
    <w:rsid w:val="00EF00FD"/>
    <w:rsid w:val="00F314C6"/>
    <w:rsid w:val="00F758A7"/>
    <w:rsid w:val="00FB3FEB"/>
    <w:rsid w:val="00FF3B62"/>
    <w:rsid w:val="00FF5D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EEBC"/>
  <w15:chartTrackingRefBased/>
  <w15:docId w15:val="{DC4A9E9B-351F-224E-827E-5762A4FB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2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2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2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2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2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2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2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2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2CC"/>
    <w:rPr>
      <w:rFonts w:eastAsiaTheme="majorEastAsia" w:cstheme="majorBidi"/>
      <w:color w:val="272727" w:themeColor="text1" w:themeTint="D8"/>
    </w:rPr>
  </w:style>
  <w:style w:type="paragraph" w:styleId="Title">
    <w:name w:val="Title"/>
    <w:basedOn w:val="Normal"/>
    <w:next w:val="Normal"/>
    <w:link w:val="TitleChar"/>
    <w:uiPriority w:val="10"/>
    <w:qFormat/>
    <w:rsid w:val="00641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2CC"/>
    <w:pPr>
      <w:spacing w:before="160"/>
      <w:jc w:val="center"/>
    </w:pPr>
    <w:rPr>
      <w:i/>
      <w:iCs/>
      <w:color w:val="404040" w:themeColor="text1" w:themeTint="BF"/>
    </w:rPr>
  </w:style>
  <w:style w:type="character" w:customStyle="1" w:styleId="QuoteChar">
    <w:name w:val="Quote Char"/>
    <w:basedOn w:val="DefaultParagraphFont"/>
    <w:link w:val="Quote"/>
    <w:uiPriority w:val="29"/>
    <w:rsid w:val="006412CC"/>
    <w:rPr>
      <w:i/>
      <w:iCs/>
      <w:color w:val="404040" w:themeColor="text1" w:themeTint="BF"/>
    </w:rPr>
  </w:style>
  <w:style w:type="paragraph" w:styleId="ListParagraph">
    <w:name w:val="List Paragraph"/>
    <w:basedOn w:val="Normal"/>
    <w:uiPriority w:val="34"/>
    <w:qFormat/>
    <w:rsid w:val="006412CC"/>
    <w:pPr>
      <w:ind w:left="720"/>
      <w:contextualSpacing/>
    </w:pPr>
  </w:style>
  <w:style w:type="character" w:styleId="IntenseEmphasis">
    <w:name w:val="Intense Emphasis"/>
    <w:basedOn w:val="DefaultParagraphFont"/>
    <w:uiPriority w:val="21"/>
    <w:qFormat/>
    <w:rsid w:val="006412CC"/>
    <w:rPr>
      <w:i/>
      <w:iCs/>
      <w:color w:val="0F4761" w:themeColor="accent1" w:themeShade="BF"/>
    </w:rPr>
  </w:style>
  <w:style w:type="paragraph" w:styleId="IntenseQuote">
    <w:name w:val="Intense Quote"/>
    <w:basedOn w:val="Normal"/>
    <w:next w:val="Normal"/>
    <w:link w:val="IntenseQuoteChar"/>
    <w:uiPriority w:val="30"/>
    <w:qFormat/>
    <w:rsid w:val="00641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2CC"/>
    <w:rPr>
      <w:i/>
      <w:iCs/>
      <w:color w:val="0F4761" w:themeColor="accent1" w:themeShade="BF"/>
    </w:rPr>
  </w:style>
  <w:style w:type="character" w:styleId="IntenseReference">
    <w:name w:val="Intense Reference"/>
    <w:basedOn w:val="DefaultParagraphFont"/>
    <w:uiPriority w:val="32"/>
    <w:qFormat/>
    <w:rsid w:val="006412CC"/>
    <w:rPr>
      <w:b/>
      <w:bCs/>
      <w:smallCaps/>
      <w:color w:val="0F4761" w:themeColor="accent1" w:themeShade="BF"/>
      <w:spacing w:val="5"/>
    </w:rPr>
  </w:style>
  <w:style w:type="paragraph" w:styleId="Header">
    <w:name w:val="header"/>
    <w:basedOn w:val="Normal"/>
    <w:link w:val="HeaderChar"/>
    <w:uiPriority w:val="99"/>
    <w:unhideWhenUsed/>
    <w:rsid w:val="00410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450"/>
  </w:style>
  <w:style w:type="paragraph" w:styleId="Footer">
    <w:name w:val="footer"/>
    <w:basedOn w:val="Normal"/>
    <w:link w:val="FooterChar"/>
    <w:uiPriority w:val="99"/>
    <w:unhideWhenUsed/>
    <w:rsid w:val="00410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450"/>
  </w:style>
  <w:style w:type="character" w:styleId="PageNumber">
    <w:name w:val="page number"/>
    <w:basedOn w:val="DefaultParagraphFont"/>
    <w:uiPriority w:val="99"/>
    <w:semiHidden/>
    <w:unhideWhenUsed/>
    <w:rsid w:val="00410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Minor Tresor</dc:creator>
  <cp:keywords/>
  <dc:description/>
  <cp:lastModifiedBy>Minor Tresor</cp:lastModifiedBy>
  <cp:revision>57</cp:revision>
  <cp:lastPrinted>2024-12-07T15:22:00Z</cp:lastPrinted>
  <dcterms:created xsi:type="dcterms:W3CDTF">2024-12-06T22:27:00Z</dcterms:created>
  <dcterms:modified xsi:type="dcterms:W3CDTF">2024-12-07T15:23:00Z</dcterms:modified>
</cp:coreProperties>
</file>