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AF8FC"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需求分析</w:t>
      </w:r>
    </w:p>
    <w:p w14:paraId="4951512E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参与开发者：张溪桐 汪李昀虹 万沅昕</w:t>
      </w:r>
    </w:p>
    <w:p w14:paraId="469BD524"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系统概述</w:t>
      </w:r>
    </w:p>
    <w:p w14:paraId="7033D022">
      <w:pPr>
        <w:numPr>
          <w:ilvl w:val="0"/>
          <w:numId w:val="2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产品目标</w:t>
      </w:r>
    </w:p>
    <w:p w14:paraId="23B8FCD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开发一款高效、安全、易用的文本防伪网站</w:t>
      </w:r>
      <w:bookmarkStart w:id="0" w:name="_GoBack"/>
      <w:bookmarkEnd w:id="0"/>
      <w:r>
        <w:rPr>
          <w:rFonts w:hint="eastAsia"/>
          <w:b w:val="0"/>
          <w:bCs w:val="0"/>
          <w:sz w:val="13"/>
          <w:szCs w:val="13"/>
          <w:lang w:val="en-US" w:eastAsia="zh-CN"/>
        </w:rPr>
        <w:t>，通过先进的文本识别与验证技术，快速判断文本是否由人完成。</w:t>
      </w:r>
    </w:p>
    <w:p w14:paraId="5A6D9B72">
      <w:pPr>
        <w:numPr>
          <w:ilvl w:val="0"/>
          <w:numId w:val="2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目标用户</w:t>
      </w:r>
    </w:p>
    <w:p w14:paraId="01824E9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学生，教师，作者，审稿人。</w:t>
      </w:r>
    </w:p>
    <w:p w14:paraId="10CE9068">
      <w:pPr>
        <w:numPr>
          <w:ilvl w:val="0"/>
          <w:numId w:val="2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产品范围</w:t>
      </w:r>
    </w:p>
    <w:p w14:paraId="44A4F3FB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功能范围</w:t>
      </w:r>
    </w:p>
    <w:p w14:paraId="50C41DD6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核心功能：文本防伪验证：通过输入或扫描文本信息，快速验证产品真伪。</w:t>
      </w:r>
    </w:p>
    <w:p w14:paraId="7DA9A100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用户管理：支持用户注册、登录、个人信息管理及绑定。</w:t>
      </w:r>
    </w:p>
    <w:p w14:paraId="2AA69A67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功能需求</w:t>
      </w:r>
    </w:p>
    <w:p w14:paraId="565EBFC7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文本上传与粘贴功能：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用户能够通过上传文档或直接粘贴文本的方式提交需要检测的内容。支持多种文档格式，如TXT、DOC、PDF等。</w:t>
      </w:r>
    </w:p>
    <w:p w14:paraId="07D1ACD0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AI生成概率评估：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核心功能是对文本进行分析，判断其是由AI生成的概率，并以直观的方式（如百分比、颜色标记等）呈现结果。</w:t>
      </w:r>
    </w:p>
    <w:p w14:paraId="5027B5E4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多语言支持：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能够检测多种语言的文本，满足全球用户的需求。</w:t>
      </w:r>
    </w:p>
    <w:p w14:paraId="6266086B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详细报告生成：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除了给出AI生成的概率外，还能提供详细的分析报告，包括文本特征、可能的AI模型来源等信息，帮助用户深入理解检测结果。</w:t>
      </w:r>
    </w:p>
    <w:p w14:paraId="08A6E03A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语法与拼写检查：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附加功能，用于检测文本中的语法、拼写和标点错误，并提出改进建议，提升文本质量。</w:t>
      </w:r>
    </w:p>
    <w:p w14:paraId="3433AA23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文本改写建议：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对于检测出的AI生成文本，提供改写建议或自动优化功能，使其更贴近人类写作风格。</w:t>
      </w:r>
    </w:p>
    <w:p w14:paraId="17F0991C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内容总结：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能够将长文本压缩为简短摘要，保留核心信息，方便用户快速获取文本主要内容。</w:t>
      </w:r>
    </w:p>
    <w:p w14:paraId="1F0B797E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剽窃检查：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对比文本与在线资源，检测内容是否重复，确保文本的原创性。</w:t>
      </w:r>
    </w:p>
    <w:p w14:paraId="14DC8629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批量检测：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支持一次性上传多个文档或长篇幅文本进行检测，提高工作效率。</w:t>
      </w:r>
    </w:p>
    <w:p w14:paraId="0F7068A0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API接口与集成能力：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提供API接口，方便开发者将检测功能集成到其他应用程序中，实现更多定制化功能。</w:t>
      </w:r>
    </w:p>
    <w:p w14:paraId="7E9E29A4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0CB7A2F4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性能指标</w:t>
      </w:r>
    </w:p>
    <w:p w14:paraId="1F9F955B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响应时间：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单篇文本检测3-5秒内完成，批量检测（≤100篇）≤60秒，报告生成≤1秒。</w:t>
      </w:r>
    </w:p>
    <w:p w14:paraId="0DCD4A6A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资源利用率：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高负载下CPU使用率≤80%，单次检测内存占用≤512MB。</w:t>
      </w:r>
    </w:p>
    <w:p w14:paraId="565DDBE1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准确性：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AI生成文本检测准确率≥95%</w:t>
      </w:r>
    </w:p>
    <w:p w14:paraId="0C0F8011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 w14:paraId="1E29AFDC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接口需求</w:t>
      </w:r>
    </w:p>
    <w:p w14:paraId="235617E0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API设计：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采用RESTful风格，数据传输格式为JSON。</w:t>
      </w:r>
    </w:p>
    <w:p w14:paraId="1ED3AE95">
      <w:pPr>
        <w:numPr>
          <w:ilvl w:val="0"/>
          <w:numId w:val="0"/>
        </w:numPr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核心接口：</w:t>
      </w:r>
    </w:p>
    <w:p w14:paraId="2BCD5671"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文本上传接口：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POST /api/v1/upload，支持文件上传和文本粘贴。</w:t>
      </w:r>
    </w:p>
    <w:p w14:paraId="258179C8"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检测结果查询接口：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GET /api/v1/result/{taskId}，查询检测结果。</w:t>
      </w:r>
    </w:p>
    <w:p w14:paraId="054E510E"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批量检测接口：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POST /api/v1/batch，支持批量上传多个文件。</w:t>
      </w:r>
    </w:p>
    <w:p w14:paraId="56A39610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用户管理接口：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POST /api/v1/user/register（注册）、POST /api/v1/user/login（登录）、GET /api/v1/user/profile（查询个人信息）。</w:t>
      </w:r>
    </w:p>
    <w:p w14:paraId="627E5A15">
      <w:pPr>
        <w:numPr>
          <w:ilvl w:val="0"/>
          <w:numId w:val="0"/>
        </w:numPr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认证与授权：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采用JWT进行身份验证，支持API密钥认证。</w:t>
      </w:r>
    </w:p>
    <w:p w14:paraId="74EE9ECF">
      <w:pPr>
        <w:numPr>
          <w:ilvl w:val="0"/>
          <w:numId w:val="0"/>
        </w:numPr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错误处理：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返回统一的错误码和描述信息，支持常见的HTTP状态码。</w:t>
      </w:r>
    </w:p>
    <w:p w14:paraId="3070291A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文档与示例：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提供详细的API文档，支持Swagger/OpenAPI规范。</w:t>
      </w:r>
    </w:p>
    <w:p w14:paraId="0743E72F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2D003C67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用户体验需求</w:t>
      </w:r>
    </w:p>
    <w:p w14:paraId="0F776D22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简洁直观的界面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：网站设计应简洁明了，操作流程简单易懂，降低用户的学习成本和使用难度。</w:t>
      </w:r>
    </w:p>
    <w:p w14:paraId="4B0CC300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快速检测：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能够在短时间内完成检测并返回结果，提高用户体验。</w:t>
      </w:r>
    </w:p>
    <w:p w14:paraId="78DA3F51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隐私保护：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严格保护用户的隐私，不存储用户的检测文本和结果，确保数据安全。</w:t>
      </w:r>
    </w:p>
    <w:p w14:paraId="702BB937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多平台支持：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兼容多种操作系统和设备，包括Windows、macOS、iOS、Android等，确保用户在不同平台上都能使用。</w:t>
      </w:r>
    </w:p>
    <w:p w14:paraId="0F31CC4D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3F406F65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技术需求</w:t>
      </w:r>
    </w:p>
    <w:p w14:paraId="09DC6A44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前端技术：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采用响应式设计，使用HTML5、CSS3和JavaScript框架（如Vue.js或React.js）开发，确保在不同设备上的良好显示和交互体验。</w:t>
      </w:r>
    </w:p>
    <w:p w14:paraId="57EB76B4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后端技术：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使用Python或Node.js作为后端开发语言，结合Express.js或Flask框架，处理文本检测逻辑和业务流程。</w:t>
      </w:r>
    </w:p>
    <w:p w14:paraId="6D4987D1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机器学习与AI算法：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核心检测功能依赖于先进的机器学习模型和AI算法，通过对大量人类写作和AI生成文本的学习，不断提高检测的准确率。</w:t>
      </w:r>
    </w:p>
    <w:p w14:paraId="7AB989D9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数据库：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使用关系型数据库（如MySQL）存储用户信息、检测结果等结构化数据，使用非关系型数据库（如MongoDB）存储文本数据等非结构化数据。</w:t>
      </w:r>
    </w:p>
    <w:p w14:paraId="7E191F9F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0066342E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安全需求</w:t>
      </w:r>
    </w:p>
    <w:p w14:paraId="2507A1CC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数据加密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：对用户上传的文本和检测结果进行加密存储和传输，防止数据泄露和被非法访问。</w:t>
      </w:r>
    </w:p>
    <w:p w14:paraId="0D6CF2A6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身份验证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：采用安全的身份验证机制，如JWT（JSON Web Tokens），确保用户身份的真实性和合法性。</w:t>
      </w:r>
    </w:p>
    <w:p w14:paraId="1454E115">
      <w:pPr>
        <w:numPr>
          <w:ilvl w:val="0"/>
          <w:numId w:val="0"/>
        </w:numPr>
        <w:rPr>
          <w:rFonts w:hint="default"/>
          <w:b/>
          <w:bCs/>
          <w:sz w:val="13"/>
          <w:szCs w:val="13"/>
          <w:lang w:val="en-US" w:eastAsia="zh-CN"/>
        </w:rPr>
      </w:pPr>
    </w:p>
    <w:p w14:paraId="4C1E0E78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370EDCB5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5698E013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06C6C798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51C071F3"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21"/>
          <w:szCs w:val="21"/>
          <w:lang w:val="en-US" w:eastAsia="zh-CN"/>
        </w:rPr>
      </w:pPr>
    </w:p>
    <w:p w14:paraId="5EEB4868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50C29"/>
    <w:multiLevelType w:val="singleLevel"/>
    <w:tmpl w:val="F2650C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75E5FEA"/>
    <w:multiLevelType w:val="singleLevel"/>
    <w:tmpl w:val="375E5F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038B9"/>
    <w:rsid w:val="1CBE3BA8"/>
    <w:rsid w:val="42D3253B"/>
    <w:rsid w:val="5DC03C2C"/>
    <w:rsid w:val="611B5BBA"/>
    <w:rsid w:val="644F7EBD"/>
    <w:rsid w:val="75917F58"/>
    <w:rsid w:val="794038B9"/>
    <w:rsid w:val="7F07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1350</Words>
  <Characters>1635</Characters>
  <Lines>0</Lines>
  <Paragraphs>0</Paragraphs>
  <TotalTime>54</TotalTime>
  <ScaleCrop>false</ScaleCrop>
  <LinksUpToDate>false</LinksUpToDate>
  <CharactersWithSpaces>1645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2025-04-09T08:50:00Z</dcterms:created>
  <dc:creator>WPS_1697034049</dc:creator>
  <cp:lastModifiedBy>WPS_1697034049</cp:lastModifiedBy>
  <dcterms:modified xsi:type="dcterms:W3CDTF">2025-04-23T09:33:40Z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F177A2B9E89C49E481260A64EB8307D7_11</vt:lpwstr>
  </property>
  <property fmtid="{D5CDD505-2E9C-101B-9397-08002B2CF9AE}" pid="4" name="KSOTemplateDocerSaveRecord">
    <vt:lpwstr>eyJoZGlkIjoiNTA4NGM2ODExMTBhYWVmMmQyODU3ZGRiMGE3MWI0N2EiLCJ1c2VySWQiOiIxNTQ5NjcwMTM5In0=</vt:lpwstr>
  </property>
</Properties>
</file>