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b/>
        </w:rPr>
        <w:t>1-Equipe .</w:t>
      </w:r>
    </w:p>
    <w:p>
      <w:pPr>
        <w:pStyle w:val="normal1"/>
        <w:rPr/>
      </w:pPr>
      <w:r>
        <w:rPr/>
        <w:t>Nome:                                         RA:</w:t>
      </w:r>
    </w:p>
    <w:p>
      <w:pPr>
        <w:pStyle w:val="normal1"/>
        <w:rPr/>
      </w:pPr>
      <w:r>
        <w:rPr/>
        <w:t>Iago Moreira Lopes                          845012</w:t>
      </w:r>
    </w:p>
    <w:p>
      <w:pPr>
        <w:pStyle w:val="normal1"/>
        <w:rPr/>
      </w:pPr>
      <w:r>
        <w:rPr/>
        <w:t>Luiz Frederico Alves Jucá                845659</w:t>
      </w:r>
    </w:p>
    <w:p>
      <w:pPr>
        <w:pStyle w:val="normal1"/>
        <w:rPr/>
      </w:pPr>
      <w:r>
        <w:rPr/>
        <w:t>Lucas de Sousa Albuquerque          831104</w:t>
      </w:r>
    </w:p>
    <w:p>
      <w:pPr>
        <w:pStyle w:val="normal1"/>
        <w:rPr/>
      </w:pPr>
      <w:r>
        <w:rPr/>
        <w:t>Pedro Henrique Abreu Zanchetta    823107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2- Qual é a aplicação?</w:t>
      </w:r>
    </w:p>
    <w:p>
      <w:pPr>
        <w:pStyle w:val="normal1"/>
        <w:rPr/>
      </w:pPr>
      <w:r>
        <w:rPr/>
        <w:t>Decidimos utilizar o conceito de TAD Pilha de forma a implementar um jogo para simular recipientes com líquidos de diferentes cores. Em que o objetivo principal do jogo é reorganizar os líquidos transferindo de um frasco para outro de forma que ao final todos os frascos contenham líquidos de mesma cor.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3- Qual(is) estrutura(s) de dados estão sendo utilizada(s) e de que forma?</w:t>
      </w:r>
    </w:p>
    <w:p>
      <w:pPr>
        <w:pStyle w:val="normal1"/>
        <w:rPr/>
      </w:pPr>
      <w:r>
        <w:rPr/>
        <w:t>A estrutura sendo utilizada é a Pilha em conjunto com as suas funções básicas e também quaisquer funções auxiliares que sejam necessárias para que o jogo mantenha um bom funcionamento.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4- Ferramentas e bibliotecas utilizadas e principais unidades de software desenvolvidas/ a serem desenvolvidas.</w:t>
      </w:r>
      <w:r>
        <w:rPr/>
        <w:t xml:space="preserve"> </w:t>
      </w:r>
    </w:p>
    <w:p>
      <w:pPr>
        <w:pStyle w:val="normal1"/>
        <w:rPr/>
      </w:pPr>
      <w:r>
        <w:rPr/>
        <w:t>A principal biblioteca gráfica sendo utilizada para o desenvolvimento é a biblioteca Raylib, da qual é possível criar uma janela interativa</w:t>
      </w:r>
      <w:r>
        <w:rPr>
          <w:b/>
        </w:rPr>
        <w:t xml:space="preserve">, </w:t>
      </w:r>
      <w:r>
        <w:rPr/>
        <w:t>imagens para representar os recipientes e etc.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principais unidades de software já desenvolvidas são os arquivos: cores.h, extra_func.h, frasco.h e pilha.h todas para definir o layout e funções das implementações que serão utilizadas. Além disso, obviamente também é necessário o arquivo main.cpp para que sejam realizados os devidos testes de funcionamento do jogo e futuramente o funcionamento completo do programa..</w:t>
      </w:r>
    </w:p>
    <w:p>
      <w:pPr>
        <w:pStyle w:val="normal1"/>
        <w:rPr/>
      </w:pPr>
      <w:r>
        <w:rPr/>
        <w:t>.</w:t>
      </w:r>
    </w:p>
    <w:p>
      <w:pPr>
        <w:pStyle w:val="normal1"/>
        <w:rPr>
          <w:b/>
        </w:rPr>
      </w:pPr>
      <w:r>
        <w:rPr>
          <w:b/>
        </w:rPr>
        <w:t>5- Prints demonstrando os testes da versão 1.</w:t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</w:rPr>
      </w:pPr>
      <w:r>
        <w:rPr/>
        <w:drawing>
          <wp:inline distT="0" distB="0" distL="0" distR="0">
            <wp:extent cx="2850515" cy="2123440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20670" cy="2123440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</w:rPr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875915" cy="215582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6- Oque falta fazer?</w:t>
      </w:r>
    </w:p>
    <w:p>
      <w:pPr>
        <w:pStyle w:val="normal1"/>
        <w:rPr>
          <w:b/>
        </w:rPr>
      </w:pPr>
      <w:r>
        <w:rPr/>
        <w:t>A principal parte que ainda deve ser feita é a “skin” do jogo, assim como uma condição de vitória bem definida, para que quando esta for alcançada pelo jogador o jogo termine ou avance para a próxima fase sinalizando que o jogador conseguiu vencer.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7- Código da versão 1.</w:t>
      </w:r>
    </w:p>
    <w:p>
      <w:pPr>
        <w:pStyle w:val="normal1"/>
        <w:rPr/>
      </w:pPr>
      <w:r>
        <w:rPr>
          <w:b w:val="false"/>
          <w:bCs w:val="false"/>
          <w:u w:val="none"/>
        </w:rPr>
        <w:t xml:space="preserve">Todo código do projeto está disponível no repositório </w:t>
      </w:r>
      <w:hyperlink r:id="rId5">
        <w:r>
          <w:rPr>
            <w:rStyle w:val="Hyperlink"/>
            <w:b w:val="false"/>
            <w:bCs w:val="false"/>
            <w:u w:val="none"/>
          </w:rPr>
          <w:t>https://github.com/Largyrixa/Projeto-AED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Largyrixa/Projeto-AED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288</Words>
  <Characters>1561</Characters>
  <CharactersWithSpaces>1923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2025-10-15T11:28:25Z</dcterms:modified>
  <cp:revision>1</cp:revision>
  <dc:subject/>
  <dc:title/>
</cp:coreProperties>
</file>