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0" w:line="264" w:lineRule="auto"/>
        <w:rPr>
          <w:color w:val="747474"/>
          <w:sz w:val="21"/>
          <w:szCs w:val="21"/>
        </w:rPr>
      </w:pPr>
      <w:bookmarkStart w:colFirst="0" w:colLast="0" w:name="_wquifsmnbl8a" w:id="0"/>
      <w:bookmarkEnd w:id="0"/>
      <w:r w:rsidDel="00000000" w:rsidR="00000000" w:rsidRPr="00000000">
        <w:rPr>
          <w:b w:val="1"/>
          <w:color w:val="747474"/>
          <w:sz w:val="59"/>
          <w:szCs w:val="59"/>
          <w:rtl w:val="0"/>
        </w:rPr>
        <w:t xml:space="preserve">Circuito esquemático</w:t>
      </w:r>
      <w:r w:rsidDel="00000000" w:rsidR="00000000" w:rsidRPr="00000000">
        <w:rPr>
          <w:color w:val="74747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460" w:line="411.35999999999996" w:lineRule="auto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</w:rPr>
        <w:drawing>
          <wp:inline distB="114300" distT="114300" distL="114300" distR="114300">
            <wp:extent cx="5734050" cy="5740400"/>
            <wp:effectExtent b="0" l="0" r="0" t="0"/>
            <wp:docPr descr="Figura 4 - Driver (com ponte H) L298N" id="2" name="image2.jpg"/>
            <a:graphic>
              <a:graphicData uri="http://schemas.openxmlformats.org/drawingml/2006/picture">
                <pic:pic>
                  <pic:nvPicPr>
                    <pic:cNvPr descr="Figura 4 - Driver (com ponte H) L298N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60" w:line="411.35999999999996" w:lineRule="auto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  <w:rtl w:val="0"/>
        </w:rPr>
        <w:t xml:space="preserve">O motor deve ser ligado como o esquema abaixo.</w:t>
      </w:r>
    </w:p>
    <w:p w:rsidR="00000000" w:rsidDel="00000000" w:rsidP="00000000" w:rsidRDefault="00000000" w:rsidRPr="00000000" w14:paraId="00000004">
      <w:pPr>
        <w:spacing w:after="460" w:line="411.35999999999996" w:lineRule="auto"/>
        <w:rPr>
          <w:color w:val="747474"/>
          <w:sz w:val="21"/>
          <w:szCs w:val="21"/>
        </w:rPr>
      </w:pPr>
      <w:r w:rsidDel="00000000" w:rsidR="00000000" w:rsidRPr="00000000">
        <w:rPr>
          <w:color w:val="747474"/>
          <w:sz w:val="21"/>
          <w:szCs w:val="21"/>
        </w:rPr>
        <w:drawing>
          <wp:inline distB="114300" distT="114300" distL="114300" distR="114300">
            <wp:extent cx="5734050" cy="3822700"/>
            <wp:effectExtent b="0" l="0" r="0" t="0"/>
            <wp:docPr descr="Figura 5 - circuito esquemático" id="1" name="image1.jpg"/>
            <a:graphic>
              <a:graphicData uri="http://schemas.openxmlformats.org/drawingml/2006/picture">
                <pic:pic>
                  <pic:nvPicPr>
                    <pic:cNvPr descr="Figura 5 - circuito esquemátic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