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6644B" w:rsidRDefault="0076644B" w:rsidP="0076644B">
      <w:pPr>
        <w:tabs>
          <w:tab w:val="left" w:pos="1049"/>
        </w:tabs>
        <w:spacing w:line="240" w:lineRule="auto"/>
        <w:jc w:val="center"/>
      </w:pPr>
      <w:bookmarkStart w:id="0" w:name="_Toc28102736"/>
      <w:bookmarkStart w:id="1" w:name="_Toc96460913"/>
      <w:bookmarkStart w:id="2" w:name="_Toc82040641"/>
      <w:bookmarkStart w:id="3" w:name="_Toc82044273"/>
      <w:r>
        <w:rPr>
          <w:szCs w:val="28"/>
        </w:rPr>
        <w:t>Министерство науки и высшего образования Российской Федерации</w:t>
      </w:r>
    </w:p>
    <w:p w:rsidR="0076644B" w:rsidRDefault="0076644B" w:rsidP="0076644B">
      <w:pPr>
        <w:pStyle w:val="14"/>
        <w:tabs>
          <w:tab w:val="left" w:pos="1049"/>
        </w:tabs>
      </w:pPr>
      <w:r>
        <w:rPr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:rsidR="0076644B" w:rsidRDefault="0076644B" w:rsidP="0076644B">
      <w:pPr>
        <w:pStyle w:val="14"/>
        <w:tabs>
          <w:tab w:val="left" w:pos="1049"/>
        </w:tabs>
      </w:pPr>
      <w:r>
        <w:rPr>
          <w:caps/>
          <w:sz w:val="28"/>
          <w:szCs w:val="28"/>
        </w:rPr>
        <w:t xml:space="preserve">Томский государственный университет </w:t>
      </w:r>
      <w:r>
        <w:rPr>
          <w:caps/>
          <w:sz w:val="28"/>
          <w:szCs w:val="28"/>
        </w:rPr>
        <w:br/>
        <w:t>систем управления и радиоэлектроники (ТУСУР)</w:t>
      </w:r>
    </w:p>
    <w:p w:rsidR="0076644B" w:rsidRDefault="0076644B" w:rsidP="0076644B">
      <w:pPr>
        <w:tabs>
          <w:tab w:val="left" w:pos="1049"/>
        </w:tabs>
        <w:spacing w:line="240" w:lineRule="auto"/>
        <w:jc w:val="center"/>
      </w:pPr>
      <w:r>
        <w:rPr>
          <w:szCs w:val="28"/>
        </w:rPr>
        <w:t>Кафедра автоматизированных систем управления (АСУ)</w:t>
      </w:r>
    </w:p>
    <w:p w:rsidR="0076644B" w:rsidRDefault="0076644B" w:rsidP="0076644B">
      <w:pPr>
        <w:ind w:firstLine="0"/>
      </w:pPr>
    </w:p>
    <w:p w:rsidR="0076644B" w:rsidRPr="00EC51C7" w:rsidRDefault="0076644B" w:rsidP="0076644B">
      <w:pPr>
        <w:ind w:firstLine="0"/>
        <w:rPr>
          <w:color w:val="auto"/>
        </w:rPr>
      </w:pPr>
    </w:p>
    <w:p w:rsidR="0076644B" w:rsidRDefault="0076644B" w:rsidP="0076644B">
      <w:pPr>
        <w:shd w:val="clear" w:color="auto" w:fill="FFFFFF"/>
        <w:jc w:val="center"/>
        <w:rPr>
          <w:b/>
          <w:color w:val="auto"/>
          <w:lang w:eastAsia="ru-RU"/>
        </w:rPr>
      </w:pPr>
      <w:r w:rsidRPr="00D14876">
        <w:rPr>
          <w:b/>
          <w:color w:val="auto"/>
          <w:lang w:eastAsia="ru-RU"/>
        </w:rPr>
        <w:t>АВТОМАТИЗАЦИЯ УЧЕТА БИБЛИОТЕЧНОГО ФОНДА И ОБЕСПЕЧЕНИЯ ОБСЛУЖИВАНИЯ ЧИТАТЕЛЕЙ В ШКОЛЬНОЙ БИБЛИОТЕКЕ</w:t>
      </w:r>
    </w:p>
    <w:p w:rsidR="0076644B" w:rsidRPr="00EC51C7" w:rsidRDefault="0076644B" w:rsidP="0076644B">
      <w:pPr>
        <w:shd w:val="clear" w:color="auto" w:fill="FFFFFF"/>
        <w:jc w:val="center"/>
        <w:rPr>
          <w:b/>
          <w:color w:val="auto"/>
          <w:lang w:eastAsia="ru-RU"/>
        </w:rPr>
      </w:pPr>
    </w:p>
    <w:p w:rsidR="0076644B" w:rsidRPr="00D0079B" w:rsidRDefault="0076644B" w:rsidP="0076644B">
      <w:pPr>
        <w:tabs>
          <w:tab w:val="left" w:pos="1049"/>
        </w:tabs>
        <w:ind w:left="-709"/>
        <w:jc w:val="center"/>
        <w:rPr>
          <w:b/>
          <w:szCs w:val="28"/>
        </w:rPr>
      </w:pPr>
      <w:r w:rsidRPr="00683CB4">
        <w:rPr>
          <w:b/>
          <w:szCs w:val="28"/>
        </w:rPr>
        <w:t>ОТЧЕТ</w:t>
      </w:r>
    </w:p>
    <w:p w:rsidR="0076644B" w:rsidRPr="00D0079B" w:rsidRDefault="0076644B" w:rsidP="0076644B">
      <w:pPr>
        <w:tabs>
          <w:tab w:val="left" w:pos="1049"/>
        </w:tabs>
        <w:ind w:left="-709"/>
        <w:jc w:val="center"/>
        <w:rPr>
          <w:szCs w:val="28"/>
        </w:rPr>
      </w:pPr>
      <w:r>
        <w:rPr>
          <w:szCs w:val="28"/>
        </w:rPr>
        <w:t xml:space="preserve">ПО РЕЗУЛЬТАТАМ </w:t>
      </w:r>
    </w:p>
    <w:p w:rsidR="0076644B" w:rsidRPr="00861185" w:rsidRDefault="0076644B" w:rsidP="0076644B">
      <w:pPr>
        <w:tabs>
          <w:tab w:val="left" w:pos="1049"/>
        </w:tabs>
        <w:ind w:left="-709"/>
        <w:jc w:val="center"/>
        <w:rPr>
          <w:szCs w:val="28"/>
        </w:rPr>
      </w:pPr>
      <w:r>
        <w:rPr>
          <w:szCs w:val="28"/>
        </w:rPr>
        <w:t>производственной практики</w:t>
      </w:r>
      <w:r w:rsidRPr="00683CB4">
        <w:rPr>
          <w:szCs w:val="28"/>
        </w:rPr>
        <w:t xml:space="preserve"> </w:t>
      </w:r>
      <w:r>
        <w:rPr>
          <w:szCs w:val="28"/>
        </w:rPr>
        <w:t>«Научно-исследовательская работа»</w:t>
      </w:r>
    </w:p>
    <w:p w:rsidR="0076644B" w:rsidRPr="00861185" w:rsidRDefault="0076644B" w:rsidP="0076644B">
      <w:pPr>
        <w:tabs>
          <w:tab w:val="center" w:pos="4395"/>
        </w:tabs>
        <w:ind w:firstLine="0"/>
        <w:jc w:val="center"/>
        <w:rPr>
          <w:szCs w:val="28"/>
        </w:rPr>
      </w:pPr>
    </w:p>
    <w:tbl>
      <w:tblPr>
        <w:tblW w:w="0" w:type="auto"/>
        <w:tblInd w:w="227" w:type="dxa"/>
        <w:tblLook w:val="04A0" w:firstRow="1" w:lastRow="0" w:firstColumn="1" w:lastColumn="0" w:noHBand="0" w:noVBand="1"/>
      </w:tblPr>
      <w:tblGrid>
        <w:gridCol w:w="3935"/>
        <w:gridCol w:w="5408"/>
      </w:tblGrid>
      <w:tr w:rsidR="0076644B" w:rsidRPr="00861185" w:rsidTr="00E274DC">
        <w:tc>
          <w:tcPr>
            <w:tcW w:w="4451" w:type="dxa"/>
            <w:shd w:val="clear" w:color="auto" w:fill="auto"/>
          </w:tcPr>
          <w:p w:rsidR="0076644B" w:rsidRPr="00861185" w:rsidRDefault="0076644B" w:rsidP="00E274DC">
            <w:pPr>
              <w:pStyle w:val="af5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312" w:type="dxa"/>
            <w:shd w:val="clear" w:color="auto" w:fill="auto"/>
          </w:tcPr>
          <w:p w:rsidR="0076644B" w:rsidRPr="00861185" w:rsidRDefault="0076644B" w:rsidP="00E274DC">
            <w:pPr>
              <w:pStyle w:val="af5"/>
              <w:tabs>
                <w:tab w:val="clear" w:pos="4677"/>
                <w:tab w:val="center" w:pos="3861"/>
              </w:tabs>
              <w:rPr>
                <w:rFonts w:ascii="Times New Roman" w:hAnsi="Times New Roman"/>
                <w:sz w:val="28"/>
                <w:szCs w:val="28"/>
              </w:rPr>
            </w:pPr>
            <w:r w:rsidRPr="00861185">
              <w:rPr>
                <w:rFonts w:ascii="Times New Roman" w:hAnsi="Times New Roman"/>
                <w:sz w:val="28"/>
                <w:szCs w:val="28"/>
              </w:rPr>
              <w:t>Обучающийся гр. 43</w:t>
            </w: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Pr="00861185"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  <w:p w:rsidR="0076644B" w:rsidRPr="00861185" w:rsidRDefault="0076644B" w:rsidP="00E274DC">
            <w:pPr>
              <w:tabs>
                <w:tab w:val="left" w:pos="1714"/>
                <w:tab w:val="left" w:pos="2274"/>
                <w:tab w:val="left" w:pos="3664"/>
                <w:tab w:val="center" w:pos="4096"/>
                <w:tab w:val="right" w:pos="9355"/>
              </w:tabs>
              <w:spacing w:line="240" w:lineRule="auto"/>
              <w:ind w:firstLine="0"/>
              <w:jc w:val="left"/>
              <w:rPr>
                <w:bCs/>
                <w:iCs/>
                <w:szCs w:val="28"/>
              </w:rPr>
            </w:pPr>
            <w:r w:rsidRPr="00861185">
              <w:rPr>
                <w:bCs/>
                <w:iCs/>
                <w:szCs w:val="28"/>
                <w:u w:val="single"/>
              </w:rPr>
              <w:tab/>
            </w:r>
            <w:r w:rsidRPr="00861185">
              <w:rPr>
                <w:bCs/>
                <w:iCs/>
                <w:szCs w:val="28"/>
              </w:rPr>
              <w:t xml:space="preserve">          </w:t>
            </w:r>
            <w:r w:rsidRPr="00861185">
              <w:rPr>
                <w:bCs/>
                <w:iCs/>
                <w:szCs w:val="28"/>
                <w:u w:val="single"/>
              </w:rPr>
              <w:t xml:space="preserve"> </w:t>
            </w:r>
            <w:r>
              <w:rPr>
                <w:bCs/>
                <w:iCs/>
                <w:szCs w:val="28"/>
                <w:u w:val="single"/>
              </w:rPr>
              <w:t>В.А. Забавнова</w:t>
            </w:r>
            <w:r w:rsidRPr="00861185">
              <w:rPr>
                <w:bCs/>
                <w:iCs/>
                <w:szCs w:val="28"/>
                <w:u w:val="single"/>
              </w:rPr>
              <w:tab/>
            </w:r>
            <w:r w:rsidRPr="00861185">
              <w:rPr>
                <w:bCs/>
                <w:iCs/>
                <w:szCs w:val="28"/>
                <w:u w:val="single"/>
              </w:rPr>
              <w:tab/>
            </w:r>
          </w:p>
          <w:p w:rsidR="0076644B" w:rsidRPr="00861185" w:rsidRDefault="0076644B" w:rsidP="00E274DC">
            <w:pPr>
              <w:tabs>
                <w:tab w:val="left" w:pos="1714"/>
                <w:tab w:val="left" w:pos="2274"/>
                <w:tab w:val="left" w:pos="3664"/>
                <w:tab w:val="center" w:pos="4096"/>
                <w:tab w:val="right" w:pos="9355"/>
              </w:tabs>
              <w:spacing w:line="240" w:lineRule="auto"/>
              <w:ind w:firstLine="0"/>
              <w:jc w:val="left"/>
              <w:rPr>
                <w:szCs w:val="28"/>
                <w:vertAlign w:val="superscript"/>
              </w:rPr>
            </w:pPr>
            <w:r w:rsidRPr="00861185">
              <w:rPr>
                <w:bCs/>
                <w:iCs/>
                <w:szCs w:val="28"/>
              </w:rPr>
              <w:t xml:space="preserve">          </w:t>
            </w:r>
            <w:r w:rsidRPr="00861185">
              <w:rPr>
                <w:bCs/>
                <w:iCs/>
                <w:szCs w:val="28"/>
                <w:vertAlign w:val="superscript"/>
              </w:rPr>
              <w:t>(</w:t>
            </w:r>
            <w:proofErr w:type="gramStart"/>
            <w:r w:rsidRPr="00861185">
              <w:rPr>
                <w:bCs/>
                <w:iCs/>
                <w:szCs w:val="28"/>
                <w:vertAlign w:val="superscript"/>
              </w:rPr>
              <w:t xml:space="preserve">подпись)   </w:t>
            </w:r>
            <w:proofErr w:type="gramEnd"/>
            <w:r w:rsidRPr="00861185">
              <w:rPr>
                <w:bCs/>
                <w:iCs/>
                <w:szCs w:val="28"/>
                <w:vertAlign w:val="superscript"/>
              </w:rPr>
              <w:t xml:space="preserve">                           (</w:t>
            </w:r>
            <w:r w:rsidRPr="00861185">
              <w:rPr>
                <w:szCs w:val="28"/>
                <w:vertAlign w:val="superscript"/>
              </w:rPr>
              <w:t>И.О. Фамилия)</w:t>
            </w:r>
          </w:p>
          <w:p w:rsidR="0076644B" w:rsidRPr="00861185" w:rsidRDefault="0076644B" w:rsidP="00E274DC">
            <w:pPr>
              <w:tabs>
                <w:tab w:val="left" w:pos="1714"/>
                <w:tab w:val="left" w:pos="2274"/>
                <w:tab w:val="left" w:pos="3664"/>
                <w:tab w:val="center" w:pos="4096"/>
                <w:tab w:val="right" w:pos="9355"/>
              </w:tabs>
              <w:spacing w:line="240" w:lineRule="auto"/>
              <w:ind w:firstLine="0"/>
              <w:jc w:val="left"/>
              <w:rPr>
                <w:szCs w:val="28"/>
                <w:u w:val="single"/>
              </w:rPr>
            </w:pPr>
            <w:r w:rsidRPr="00861185">
              <w:rPr>
                <w:szCs w:val="28"/>
                <w:u w:val="single"/>
              </w:rPr>
              <w:tab/>
            </w:r>
          </w:p>
          <w:p w:rsidR="0076644B" w:rsidRPr="00861185" w:rsidRDefault="0076644B" w:rsidP="00E274DC">
            <w:pPr>
              <w:pStyle w:val="af5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861185">
              <w:rPr>
                <w:rFonts w:ascii="Times New Roman" w:hAnsi="Times New Roman"/>
                <w:bCs/>
                <w:iCs/>
                <w:sz w:val="28"/>
                <w:szCs w:val="28"/>
                <w:vertAlign w:val="superscript"/>
              </w:rPr>
              <w:t>(дата)</w:t>
            </w:r>
          </w:p>
        </w:tc>
      </w:tr>
      <w:tr w:rsidR="0076644B" w:rsidRPr="00861185" w:rsidTr="00E274DC">
        <w:tc>
          <w:tcPr>
            <w:tcW w:w="4451" w:type="dxa"/>
            <w:shd w:val="clear" w:color="auto" w:fill="auto"/>
          </w:tcPr>
          <w:p w:rsidR="0076644B" w:rsidRPr="00861185" w:rsidRDefault="0076644B" w:rsidP="00E274DC">
            <w:pPr>
              <w:pStyle w:val="af5"/>
              <w:jc w:val="right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76644B" w:rsidRPr="00861185" w:rsidRDefault="0076644B" w:rsidP="00E274DC">
            <w:pPr>
              <w:pStyle w:val="af5"/>
              <w:jc w:val="right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76644B" w:rsidRPr="00861185" w:rsidRDefault="0076644B" w:rsidP="00E274DC">
            <w:pPr>
              <w:pStyle w:val="af5"/>
              <w:jc w:val="right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76644B" w:rsidRPr="00861185" w:rsidRDefault="0076644B" w:rsidP="00E274DC">
            <w:pPr>
              <w:pStyle w:val="af5"/>
              <w:jc w:val="right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76644B" w:rsidRPr="00861185" w:rsidRDefault="0076644B" w:rsidP="00E274DC">
            <w:pPr>
              <w:pStyle w:val="af5"/>
              <w:jc w:val="right"/>
              <w:rPr>
                <w:rFonts w:ascii="Times New Roman" w:hAnsi="Times New Roman"/>
                <w:b/>
                <w:sz w:val="28"/>
                <w:szCs w:val="28"/>
              </w:rPr>
            </w:pPr>
            <w:r w:rsidRPr="00861185">
              <w:rPr>
                <w:rFonts w:ascii="Times New Roman" w:hAnsi="Times New Roman"/>
                <w:b/>
                <w:sz w:val="28"/>
                <w:szCs w:val="28"/>
              </w:rPr>
              <w:t>_________</w:t>
            </w:r>
          </w:p>
          <w:p w:rsidR="0076644B" w:rsidRPr="00861185" w:rsidRDefault="0076644B" w:rsidP="00E274DC">
            <w:pPr>
              <w:pStyle w:val="af5"/>
              <w:jc w:val="right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861185">
              <w:rPr>
                <w:rFonts w:ascii="Times New Roman" w:hAnsi="Times New Roman"/>
                <w:sz w:val="28"/>
                <w:szCs w:val="28"/>
                <w:vertAlign w:val="superscript"/>
              </w:rPr>
              <w:t>(оценка)</w:t>
            </w:r>
          </w:p>
          <w:p w:rsidR="0076644B" w:rsidRPr="00861185" w:rsidRDefault="0076644B" w:rsidP="00E274DC">
            <w:pPr>
              <w:pStyle w:val="af5"/>
              <w:jc w:val="right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861185">
              <w:rPr>
                <w:rFonts w:ascii="Times New Roman" w:hAnsi="Times New Roman"/>
                <w:sz w:val="28"/>
                <w:szCs w:val="28"/>
                <w:vertAlign w:val="superscript"/>
              </w:rPr>
              <w:t>М.П.</w:t>
            </w:r>
          </w:p>
        </w:tc>
        <w:tc>
          <w:tcPr>
            <w:tcW w:w="4312" w:type="dxa"/>
            <w:shd w:val="clear" w:color="auto" w:fill="auto"/>
          </w:tcPr>
          <w:p w:rsidR="0076644B" w:rsidRPr="00861185" w:rsidRDefault="0076644B" w:rsidP="00E274DC">
            <w:pPr>
              <w:pStyle w:val="af5"/>
              <w:tabs>
                <w:tab w:val="clear" w:pos="4677"/>
              </w:tabs>
              <w:rPr>
                <w:rFonts w:ascii="Times New Roman" w:hAnsi="Times New Roman"/>
                <w:sz w:val="28"/>
                <w:szCs w:val="28"/>
              </w:rPr>
            </w:pPr>
            <w:r w:rsidRPr="00861185">
              <w:rPr>
                <w:rFonts w:ascii="Times New Roman" w:hAnsi="Times New Roman"/>
                <w:sz w:val="28"/>
                <w:szCs w:val="28"/>
              </w:rPr>
              <w:t>Руководитель практики от профильной организации:</w:t>
            </w:r>
          </w:p>
          <w:p w:rsidR="0076644B" w:rsidRPr="00861185" w:rsidRDefault="0076644B" w:rsidP="00E274DC">
            <w:pPr>
              <w:pStyle w:val="af5"/>
              <w:tabs>
                <w:tab w:val="clear" w:pos="4677"/>
                <w:tab w:val="center" w:pos="3010"/>
              </w:tabs>
              <w:rPr>
                <w:rFonts w:ascii="Times New Roman" w:hAnsi="Times New Roman"/>
                <w:sz w:val="28"/>
                <w:szCs w:val="28"/>
              </w:rPr>
            </w:pPr>
            <w:r w:rsidRPr="00861185">
              <w:rPr>
                <w:rFonts w:ascii="Times New Roman" w:hAnsi="Times New Roman"/>
                <w:sz w:val="28"/>
                <w:szCs w:val="28"/>
              </w:rPr>
              <w:t>_________________________________</w:t>
            </w:r>
          </w:p>
          <w:p w:rsidR="0076644B" w:rsidRPr="00861185" w:rsidRDefault="0076644B" w:rsidP="00E274DC">
            <w:pPr>
              <w:pStyle w:val="af5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861185">
              <w:rPr>
                <w:rFonts w:ascii="Times New Roman" w:hAnsi="Times New Roman"/>
                <w:sz w:val="28"/>
                <w:szCs w:val="28"/>
                <w:vertAlign w:val="superscript"/>
              </w:rPr>
              <w:t>(должность, ученая степень, звание)</w:t>
            </w:r>
          </w:p>
          <w:p w:rsidR="0076644B" w:rsidRPr="00861185" w:rsidRDefault="0076644B" w:rsidP="00E274DC">
            <w:pPr>
              <w:tabs>
                <w:tab w:val="left" w:pos="1714"/>
                <w:tab w:val="left" w:pos="2274"/>
                <w:tab w:val="left" w:pos="3664"/>
                <w:tab w:val="center" w:pos="4096"/>
                <w:tab w:val="right" w:pos="9355"/>
              </w:tabs>
              <w:spacing w:line="240" w:lineRule="auto"/>
              <w:ind w:firstLine="0"/>
              <w:jc w:val="left"/>
              <w:rPr>
                <w:bCs/>
                <w:iCs/>
                <w:szCs w:val="28"/>
              </w:rPr>
            </w:pPr>
            <w:r w:rsidRPr="00861185">
              <w:rPr>
                <w:bCs/>
                <w:iCs/>
                <w:szCs w:val="28"/>
                <w:u w:val="single"/>
              </w:rPr>
              <w:tab/>
            </w:r>
            <w:r w:rsidRPr="00861185">
              <w:rPr>
                <w:bCs/>
                <w:iCs/>
                <w:szCs w:val="28"/>
              </w:rPr>
              <w:t xml:space="preserve">          </w:t>
            </w:r>
            <w:r w:rsidRPr="00861185">
              <w:rPr>
                <w:bCs/>
                <w:iCs/>
                <w:szCs w:val="28"/>
                <w:u w:val="single"/>
              </w:rPr>
              <w:t xml:space="preserve"> </w:t>
            </w:r>
            <w:r>
              <w:rPr>
                <w:bCs/>
                <w:iCs/>
                <w:szCs w:val="28"/>
                <w:u w:val="single"/>
              </w:rPr>
              <w:t xml:space="preserve">                        </w:t>
            </w:r>
            <w:r w:rsidRPr="00861185">
              <w:rPr>
                <w:bCs/>
                <w:iCs/>
                <w:szCs w:val="28"/>
                <w:u w:val="single"/>
              </w:rPr>
              <w:tab/>
            </w:r>
          </w:p>
          <w:p w:rsidR="0076644B" w:rsidRPr="00861185" w:rsidRDefault="0076644B" w:rsidP="00E274DC">
            <w:pPr>
              <w:tabs>
                <w:tab w:val="left" w:pos="1714"/>
                <w:tab w:val="left" w:pos="2274"/>
                <w:tab w:val="left" w:pos="3664"/>
                <w:tab w:val="center" w:pos="4096"/>
                <w:tab w:val="right" w:pos="9355"/>
              </w:tabs>
              <w:spacing w:line="240" w:lineRule="auto"/>
              <w:ind w:firstLine="0"/>
              <w:jc w:val="left"/>
              <w:rPr>
                <w:szCs w:val="28"/>
                <w:vertAlign w:val="superscript"/>
              </w:rPr>
            </w:pPr>
            <w:r w:rsidRPr="00861185">
              <w:rPr>
                <w:bCs/>
                <w:iCs/>
                <w:szCs w:val="28"/>
              </w:rPr>
              <w:t xml:space="preserve">          </w:t>
            </w:r>
            <w:r w:rsidRPr="00861185">
              <w:rPr>
                <w:bCs/>
                <w:iCs/>
                <w:szCs w:val="28"/>
                <w:vertAlign w:val="superscript"/>
              </w:rPr>
              <w:t>(</w:t>
            </w:r>
            <w:proofErr w:type="gramStart"/>
            <w:r w:rsidRPr="00861185">
              <w:rPr>
                <w:bCs/>
                <w:iCs/>
                <w:szCs w:val="28"/>
                <w:vertAlign w:val="superscript"/>
              </w:rPr>
              <w:t xml:space="preserve">подпись)   </w:t>
            </w:r>
            <w:proofErr w:type="gramEnd"/>
            <w:r w:rsidRPr="00861185">
              <w:rPr>
                <w:bCs/>
                <w:iCs/>
                <w:szCs w:val="28"/>
                <w:vertAlign w:val="superscript"/>
              </w:rPr>
              <w:t xml:space="preserve">                           (</w:t>
            </w:r>
            <w:r w:rsidRPr="00861185">
              <w:rPr>
                <w:szCs w:val="28"/>
                <w:vertAlign w:val="superscript"/>
              </w:rPr>
              <w:t>И.О. Фамилия)</w:t>
            </w:r>
          </w:p>
          <w:p w:rsidR="0076644B" w:rsidRPr="00861185" w:rsidRDefault="0076644B" w:rsidP="00E274DC">
            <w:pPr>
              <w:tabs>
                <w:tab w:val="left" w:pos="1714"/>
                <w:tab w:val="left" w:pos="2274"/>
                <w:tab w:val="left" w:pos="3664"/>
                <w:tab w:val="center" w:pos="4096"/>
                <w:tab w:val="right" w:pos="9355"/>
              </w:tabs>
              <w:spacing w:line="240" w:lineRule="auto"/>
              <w:ind w:firstLine="0"/>
              <w:jc w:val="left"/>
              <w:rPr>
                <w:szCs w:val="28"/>
                <w:u w:val="single"/>
              </w:rPr>
            </w:pPr>
            <w:r w:rsidRPr="00861185">
              <w:rPr>
                <w:szCs w:val="28"/>
                <w:u w:val="single"/>
              </w:rPr>
              <w:tab/>
            </w:r>
          </w:p>
          <w:p w:rsidR="0076644B" w:rsidRPr="00861185" w:rsidRDefault="0076644B" w:rsidP="00E274DC">
            <w:pPr>
              <w:pStyle w:val="af5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861185">
              <w:rPr>
                <w:rFonts w:ascii="Times New Roman" w:hAnsi="Times New Roman"/>
                <w:bCs/>
                <w:iCs/>
                <w:sz w:val="28"/>
                <w:szCs w:val="28"/>
                <w:vertAlign w:val="superscript"/>
              </w:rPr>
              <w:t>(дата)</w:t>
            </w:r>
          </w:p>
        </w:tc>
      </w:tr>
      <w:tr w:rsidR="0076644B" w:rsidRPr="00861185" w:rsidTr="00E274DC">
        <w:tc>
          <w:tcPr>
            <w:tcW w:w="4451" w:type="dxa"/>
            <w:shd w:val="clear" w:color="auto" w:fill="auto"/>
          </w:tcPr>
          <w:p w:rsidR="0076644B" w:rsidRPr="00861185" w:rsidRDefault="0076644B" w:rsidP="00E274DC">
            <w:pPr>
              <w:pStyle w:val="af5"/>
              <w:jc w:val="right"/>
              <w:rPr>
                <w:rFonts w:ascii="Times New Roman" w:hAnsi="Times New Roman"/>
                <w:sz w:val="28"/>
                <w:szCs w:val="28"/>
              </w:rPr>
            </w:pPr>
          </w:p>
          <w:p w:rsidR="0076644B" w:rsidRPr="00861185" w:rsidRDefault="0076644B" w:rsidP="00E274DC">
            <w:pPr>
              <w:pStyle w:val="af5"/>
              <w:jc w:val="right"/>
              <w:rPr>
                <w:rFonts w:ascii="Times New Roman" w:hAnsi="Times New Roman"/>
                <w:sz w:val="28"/>
                <w:szCs w:val="28"/>
              </w:rPr>
            </w:pPr>
          </w:p>
          <w:p w:rsidR="0076644B" w:rsidRPr="00861185" w:rsidRDefault="0076644B" w:rsidP="00E274DC">
            <w:pPr>
              <w:pStyle w:val="af5"/>
              <w:jc w:val="right"/>
              <w:rPr>
                <w:rFonts w:ascii="Times New Roman" w:hAnsi="Times New Roman"/>
                <w:sz w:val="28"/>
                <w:szCs w:val="28"/>
              </w:rPr>
            </w:pPr>
          </w:p>
          <w:p w:rsidR="0076644B" w:rsidRPr="00861185" w:rsidRDefault="0076644B" w:rsidP="00E274DC">
            <w:pPr>
              <w:pStyle w:val="af5"/>
              <w:jc w:val="right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</w:p>
          <w:p w:rsidR="0076644B" w:rsidRPr="00861185" w:rsidRDefault="0076644B" w:rsidP="00E274DC">
            <w:pPr>
              <w:pStyle w:val="af5"/>
              <w:jc w:val="right"/>
              <w:rPr>
                <w:rFonts w:ascii="Times New Roman" w:hAnsi="Times New Roman"/>
                <w:b/>
                <w:sz w:val="28"/>
                <w:szCs w:val="28"/>
              </w:rPr>
            </w:pPr>
            <w:r w:rsidRPr="00861185">
              <w:rPr>
                <w:rFonts w:ascii="Times New Roman" w:hAnsi="Times New Roman"/>
                <w:b/>
                <w:sz w:val="28"/>
                <w:szCs w:val="28"/>
              </w:rPr>
              <w:t>_________</w:t>
            </w:r>
          </w:p>
          <w:p w:rsidR="0076644B" w:rsidRPr="00861185" w:rsidRDefault="0076644B" w:rsidP="00E274DC">
            <w:pPr>
              <w:pStyle w:val="af5"/>
              <w:tabs>
                <w:tab w:val="left" w:pos="3776"/>
              </w:tabs>
              <w:jc w:val="right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861185">
              <w:rPr>
                <w:rFonts w:ascii="Times New Roman" w:hAnsi="Times New Roman"/>
                <w:sz w:val="28"/>
                <w:szCs w:val="28"/>
                <w:vertAlign w:val="superscript"/>
              </w:rPr>
              <w:t>(оценка)</w:t>
            </w:r>
          </w:p>
        </w:tc>
        <w:tc>
          <w:tcPr>
            <w:tcW w:w="4312" w:type="dxa"/>
            <w:shd w:val="clear" w:color="auto" w:fill="auto"/>
          </w:tcPr>
          <w:p w:rsidR="0076644B" w:rsidRPr="00861185" w:rsidRDefault="0076644B" w:rsidP="00E274DC">
            <w:pPr>
              <w:pStyle w:val="af5"/>
              <w:tabs>
                <w:tab w:val="clear" w:pos="4677"/>
              </w:tabs>
              <w:rPr>
                <w:rFonts w:ascii="Times New Roman" w:hAnsi="Times New Roman"/>
                <w:sz w:val="28"/>
                <w:szCs w:val="28"/>
              </w:rPr>
            </w:pPr>
            <w:r w:rsidRPr="00861185">
              <w:rPr>
                <w:rFonts w:ascii="Times New Roman" w:hAnsi="Times New Roman"/>
                <w:sz w:val="28"/>
                <w:szCs w:val="28"/>
              </w:rPr>
              <w:t>Руководитель практики от Университета:</w:t>
            </w:r>
          </w:p>
          <w:p w:rsidR="0076644B" w:rsidRPr="00861185" w:rsidRDefault="0076644B" w:rsidP="00E274DC">
            <w:pPr>
              <w:pStyle w:val="af5"/>
              <w:tabs>
                <w:tab w:val="clear" w:pos="4677"/>
                <w:tab w:val="center" w:pos="3010"/>
              </w:tabs>
              <w:rPr>
                <w:rFonts w:ascii="Times New Roman" w:hAnsi="Times New Roman"/>
                <w:sz w:val="28"/>
                <w:szCs w:val="28"/>
              </w:rPr>
            </w:pPr>
            <w:r w:rsidRPr="00861185">
              <w:rPr>
                <w:rFonts w:ascii="Times New Roman" w:hAnsi="Times New Roman"/>
                <w:sz w:val="28"/>
                <w:szCs w:val="28"/>
              </w:rPr>
              <w:t>_________________________________</w:t>
            </w:r>
          </w:p>
          <w:p w:rsidR="0076644B" w:rsidRPr="00861185" w:rsidRDefault="0076644B" w:rsidP="00E274DC">
            <w:pPr>
              <w:pStyle w:val="af5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861185">
              <w:rPr>
                <w:rFonts w:ascii="Times New Roman" w:hAnsi="Times New Roman"/>
                <w:sz w:val="28"/>
                <w:szCs w:val="28"/>
                <w:vertAlign w:val="superscript"/>
              </w:rPr>
              <w:t>(должность, ученая степень, звание)</w:t>
            </w:r>
          </w:p>
          <w:p w:rsidR="0076644B" w:rsidRPr="00861185" w:rsidRDefault="0076644B" w:rsidP="00E274DC">
            <w:pPr>
              <w:tabs>
                <w:tab w:val="left" w:pos="1714"/>
                <w:tab w:val="left" w:pos="2274"/>
                <w:tab w:val="left" w:pos="3664"/>
                <w:tab w:val="center" w:pos="4096"/>
                <w:tab w:val="right" w:pos="9355"/>
              </w:tabs>
              <w:spacing w:line="240" w:lineRule="auto"/>
              <w:ind w:firstLine="0"/>
              <w:jc w:val="left"/>
              <w:rPr>
                <w:bCs/>
                <w:iCs/>
                <w:szCs w:val="28"/>
              </w:rPr>
            </w:pPr>
            <w:r w:rsidRPr="00861185">
              <w:rPr>
                <w:bCs/>
                <w:iCs/>
                <w:szCs w:val="28"/>
                <w:u w:val="single"/>
              </w:rPr>
              <w:tab/>
            </w:r>
            <w:r w:rsidRPr="00861185">
              <w:rPr>
                <w:bCs/>
                <w:iCs/>
                <w:szCs w:val="28"/>
              </w:rPr>
              <w:t xml:space="preserve">          </w:t>
            </w:r>
            <w:r w:rsidRPr="00861185">
              <w:rPr>
                <w:bCs/>
                <w:iCs/>
                <w:szCs w:val="28"/>
                <w:u w:val="single"/>
              </w:rPr>
              <w:t xml:space="preserve"> </w:t>
            </w:r>
            <w:r>
              <w:rPr>
                <w:bCs/>
                <w:iCs/>
                <w:szCs w:val="28"/>
                <w:u w:val="single"/>
              </w:rPr>
              <w:t>С.М. Левин</w:t>
            </w:r>
            <w:r w:rsidRPr="00861185">
              <w:rPr>
                <w:bCs/>
                <w:iCs/>
                <w:szCs w:val="28"/>
                <w:u w:val="single"/>
              </w:rPr>
              <w:tab/>
            </w:r>
          </w:p>
          <w:p w:rsidR="0076644B" w:rsidRPr="00861185" w:rsidRDefault="0076644B" w:rsidP="00E274DC">
            <w:pPr>
              <w:tabs>
                <w:tab w:val="left" w:pos="1714"/>
                <w:tab w:val="left" w:pos="2274"/>
                <w:tab w:val="left" w:pos="3664"/>
                <w:tab w:val="center" w:pos="4096"/>
                <w:tab w:val="right" w:pos="9355"/>
              </w:tabs>
              <w:spacing w:line="240" w:lineRule="auto"/>
              <w:ind w:firstLine="0"/>
              <w:jc w:val="left"/>
              <w:rPr>
                <w:szCs w:val="28"/>
                <w:vertAlign w:val="superscript"/>
              </w:rPr>
            </w:pPr>
            <w:r w:rsidRPr="00861185">
              <w:rPr>
                <w:bCs/>
                <w:iCs/>
                <w:szCs w:val="28"/>
              </w:rPr>
              <w:t xml:space="preserve">          </w:t>
            </w:r>
            <w:r w:rsidRPr="00861185">
              <w:rPr>
                <w:bCs/>
                <w:iCs/>
                <w:szCs w:val="28"/>
                <w:vertAlign w:val="superscript"/>
              </w:rPr>
              <w:t>(</w:t>
            </w:r>
            <w:proofErr w:type="gramStart"/>
            <w:r w:rsidRPr="00861185">
              <w:rPr>
                <w:bCs/>
                <w:iCs/>
                <w:szCs w:val="28"/>
                <w:vertAlign w:val="superscript"/>
              </w:rPr>
              <w:t xml:space="preserve">подпись)   </w:t>
            </w:r>
            <w:proofErr w:type="gramEnd"/>
            <w:r w:rsidRPr="00861185">
              <w:rPr>
                <w:bCs/>
                <w:iCs/>
                <w:szCs w:val="28"/>
                <w:vertAlign w:val="superscript"/>
              </w:rPr>
              <w:t xml:space="preserve">                           (</w:t>
            </w:r>
            <w:r w:rsidRPr="00861185">
              <w:rPr>
                <w:szCs w:val="28"/>
                <w:vertAlign w:val="superscript"/>
              </w:rPr>
              <w:t>И.О. Фамилия)</w:t>
            </w:r>
          </w:p>
          <w:p w:rsidR="0076644B" w:rsidRPr="00861185" w:rsidRDefault="0076644B" w:rsidP="00E274DC">
            <w:pPr>
              <w:tabs>
                <w:tab w:val="left" w:pos="1714"/>
                <w:tab w:val="left" w:pos="2274"/>
                <w:tab w:val="left" w:pos="3664"/>
                <w:tab w:val="center" w:pos="4096"/>
                <w:tab w:val="right" w:pos="9355"/>
              </w:tabs>
              <w:spacing w:line="240" w:lineRule="auto"/>
              <w:ind w:firstLine="0"/>
              <w:jc w:val="left"/>
              <w:rPr>
                <w:szCs w:val="28"/>
                <w:u w:val="single"/>
              </w:rPr>
            </w:pPr>
            <w:r w:rsidRPr="00861185">
              <w:rPr>
                <w:szCs w:val="28"/>
                <w:u w:val="single"/>
              </w:rPr>
              <w:tab/>
            </w:r>
          </w:p>
          <w:p w:rsidR="0076644B" w:rsidRPr="00861185" w:rsidRDefault="0076644B" w:rsidP="00E274DC">
            <w:pPr>
              <w:pStyle w:val="af5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861185">
              <w:rPr>
                <w:rFonts w:ascii="Times New Roman" w:hAnsi="Times New Roman"/>
                <w:bCs/>
                <w:iCs/>
                <w:sz w:val="28"/>
                <w:szCs w:val="28"/>
                <w:vertAlign w:val="superscript"/>
              </w:rPr>
              <w:t>(дата)</w:t>
            </w:r>
          </w:p>
        </w:tc>
      </w:tr>
    </w:tbl>
    <w:p w:rsidR="0076644B" w:rsidRDefault="0076644B" w:rsidP="0076644B">
      <w:pPr>
        <w:jc w:val="center"/>
        <w:rPr>
          <w:sz w:val="6"/>
          <w:szCs w:val="6"/>
        </w:rPr>
      </w:pPr>
    </w:p>
    <w:p w:rsidR="0076644B" w:rsidRDefault="0076644B" w:rsidP="0076644B">
      <w:pPr>
        <w:jc w:val="center"/>
        <w:rPr>
          <w:sz w:val="6"/>
          <w:szCs w:val="6"/>
        </w:rPr>
      </w:pPr>
    </w:p>
    <w:p w:rsidR="0076644B" w:rsidRDefault="0076644B" w:rsidP="0076644B">
      <w:pPr>
        <w:jc w:val="center"/>
        <w:rPr>
          <w:sz w:val="6"/>
          <w:szCs w:val="6"/>
        </w:rPr>
      </w:pPr>
    </w:p>
    <w:p w:rsidR="0076644B" w:rsidRDefault="0076644B" w:rsidP="0076644B">
      <w:pPr>
        <w:jc w:val="center"/>
        <w:rPr>
          <w:sz w:val="6"/>
          <w:szCs w:val="6"/>
        </w:rPr>
      </w:pPr>
    </w:p>
    <w:p w:rsidR="0076644B" w:rsidRDefault="0076644B" w:rsidP="0076644B">
      <w:pPr>
        <w:jc w:val="center"/>
        <w:rPr>
          <w:sz w:val="6"/>
          <w:szCs w:val="6"/>
        </w:rPr>
      </w:pPr>
    </w:p>
    <w:p w:rsidR="0076644B" w:rsidRDefault="0076644B" w:rsidP="0076644B">
      <w:pPr>
        <w:jc w:val="center"/>
        <w:rPr>
          <w:sz w:val="6"/>
          <w:szCs w:val="6"/>
        </w:rPr>
      </w:pPr>
    </w:p>
    <w:p w:rsidR="0076644B" w:rsidRDefault="0076644B" w:rsidP="0076644B">
      <w:pPr>
        <w:ind w:firstLine="0"/>
        <w:jc w:val="center"/>
      </w:pPr>
      <w:r>
        <w:t>Томск 2024</w:t>
      </w:r>
    </w:p>
    <w:p w:rsidR="0076644B" w:rsidRPr="005F078A" w:rsidRDefault="0076644B" w:rsidP="0076644B">
      <w:pPr>
        <w:jc w:val="center"/>
        <w:rPr>
          <w:sz w:val="24"/>
          <w:szCs w:val="24"/>
        </w:rPr>
      </w:pPr>
      <w:r w:rsidRPr="005F078A">
        <w:rPr>
          <w:sz w:val="24"/>
          <w:szCs w:val="24"/>
        </w:rPr>
        <w:lastRenderedPageBreak/>
        <w:t>Министерство науки и высшего образования Российской Федерации</w:t>
      </w:r>
      <w:bookmarkEnd w:id="0"/>
    </w:p>
    <w:p w:rsidR="0076644B" w:rsidRPr="005F078A" w:rsidRDefault="0076644B" w:rsidP="0076644B">
      <w:pPr>
        <w:jc w:val="center"/>
        <w:rPr>
          <w:sz w:val="24"/>
          <w:szCs w:val="24"/>
        </w:rPr>
      </w:pPr>
      <w:r w:rsidRPr="005F078A">
        <w:rPr>
          <w:sz w:val="24"/>
          <w:szCs w:val="24"/>
        </w:rPr>
        <w:t xml:space="preserve">Федеральное государственное бюджетное образовательное </w:t>
      </w:r>
      <w:r w:rsidRPr="005F078A">
        <w:rPr>
          <w:sz w:val="24"/>
          <w:szCs w:val="24"/>
        </w:rPr>
        <w:br/>
        <w:t>учреждение высшего образования</w:t>
      </w:r>
    </w:p>
    <w:p w:rsidR="0076644B" w:rsidRPr="005F078A" w:rsidRDefault="0076644B" w:rsidP="0076644B">
      <w:pPr>
        <w:jc w:val="center"/>
        <w:rPr>
          <w:b/>
          <w:sz w:val="24"/>
          <w:szCs w:val="24"/>
        </w:rPr>
      </w:pPr>
      <w:r w:rsidRPr="005F078A">
        <w:rPr>
          <w:sz w:val="24"/>
          <w:szCs w:val="24"/>
        </w:rPr>
        <w:t xml:space="preserve">ТОМСКИЙ ГОСУДАРСТВЕННЫЙ УНИВЕРСИТЕТ </w:t>
      </w:r>
      <w:r w:rsidRPr="005F078A">
        <w:rPr>
          <w:sz w:val="24"/>
          <w:szCs w:val="24"/>
        </w:rPr>
        <w:br/>
        <w:t>СИСТЕМ УПРАВЛЕНИЯ И РАДИОЭЛЕКТРОНИКИ (ТУСУР)</w:t>
      </w:r>
    </w:p>
    <w:p w:rsidR="0076644B" w:rsidRPr="005F078A" w:rsidRDefault="0076644B" w:rsidP="0076644B">
      <w:pPr>
        <w:jc w:val="center"/>
        <w:rPr>
          <w:b/>
          <w:sz w:val="24"/>
          <w:szCs w:val="24"/>
        </w:rPr>
      </w:pPr>
      <w:bookmarkStart w:id="4" w:name="_Toc232794698"/>
    </w:p>
    <w:bookmarkEnd w:id="4"/>
    <w:p w:rsidR="0076644B" w:rsidRPr="005F078A" w:rsidRDefault="0076644B" w:rsidP="0076644B">
      <w:pPr>
        <w:jc w:val="center"/>
        <w:rPr>
          <w:sz w:val="24"/>
          <w:szCs w:val="24"/>
        </w:rPr>
      </w:pPr>
      <w:r w:rsidRPr="005F078A">
        <w:rPr>
          <w:sz w:val="24"/>
          <w:szCs w:val="24"/>
        </w:rPr>
        <w:t>Кафедра автоматизированных систем управления (АСУ)</w:t>
      </w:r>
    </w:p>
    <w:p w:rsidR="0076644B" w:rsidRPr="005F078A" w:rsidRDefault="0076644B" w:rsidP="0076644B">
      <w:pPr>
        <w:jc w:val="center"/>
        <w:rPr>
          <w:sz w:val="24"/>
          <w:szCs w:val="24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1"/>
        <w:gridCol w:w="2824"/>
      </w:tblGrid>
      <w:tr w:rsidR="0076644B" w:rsidRPr="005F078A" w:rsidTr="00E274DC">
        <w:tc>
          <w:tcPr>
            <w:tcW w:w="6521" w:type="dxa"/>
          </w:tcPr>
          <w:p w:rsidR="0076644B" w:rsidRPr="005F078A" w:rsidRDefault="0076644B" w:rsidP="00E274D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24" w:type="dxa"/>
          </w:tcPr>
          <w:p w:rsidR="0076644B" w:rsidRPr="005F078A" w:rsidRDefault="0076644B" w:rsidP="00E274DC">
            <w:pPr>
              <w:spacing w:line="240" w:lineRule="auto"/>
              <w:ind w:firstLine="0"/>
              <w:jc w:val="right"/>
              <w:rPr>
                <w:sz w:val="24"/>
                <w:szCs w:val="24"/>
              </w:rPr>
            </w:pPr>
            <w:r w:rsidRPr="005F078A">
              <w:rPr>
                <w:sz w:val="24"/>
                <w:szCs w:val="24"/>
              </w:rPr>
              <w:t>УТВЕРЖДАЮ</w:t>
            </w:r>
          </w:p>
          <w:p w:rsidR="0076644B" w:rsidRDefault="0076644B" w:rsidP="00E274DC">
            <w:pPr>
              <w:spacing w:line="240" w:lineRule="auto"/>
              <w:ind w:firstLine="0"/>
              <w:jc w:val="right"/>
              <w:rPr>
                <w:sz w:val="24"/>
                <w:szCs w:val="24"/>
              </w:rPr>
            </w:pPr>
            <w:r w:rsidRPr="005F078A">
              <w:rPr>
                <w:sz w:val="24"/>
                <w:szCs w:val="24"/>
              </w:rPr>
              <w:t>Зав. кафедрой АСУ</w:t>
            </w:r>
          </w:p>
          <w:p w:rsidR="0076644B" w:rsidRPr="005F078A" w:rsidRDefault="0076644B" w:rsidP="00E274DC">
            <w:pPr>
              <w:spacing w:line="240" w:lineRule="auto"/>
              <w:ind w:firstLine="0"/>
              <w:jc w:val="righ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Канд.тех</w:t>
            </w:r>
            <w:proofErr w:type="spellEnd"/>
            <w:r>
              <w:rPr>
                <w:sz w:val="24"/>
                <w:szCs w:val="24"/>
              </w:rPr>
              <w:t>. наук, доцент</w:t>
            </w:r>
          </w:p>
          <w:p w:rsidR="0076644B" w:rsidRPr="005F078A" w:rsidRDefault="0076644B" w:rsidP="00E274DC">
            <w:pPr>
              <w:spacing w:line="240" w:lineRule="auto"/>
              <w:ind w:firstLine="0"/>
              <w:jc w:val="right"/>
              <w:rPr>
                <w:sz w:val="24"/>
                <w:szCs w:val="24"/>
                <w:vertAlign w:val="superscript"/>
              </w:rPr>
            </w:pPr>
            <w:r w:rsidRPr="005F078A">
              <w:rPr>
                <w:sz w:val="24"/>
                <w:szCs w:val="24"/>
              </w:rPr>
              <w:t>Романенко В.В.</w:t>
            </w:r>
          </w:p>
          <w:p w:rsidR="0076644B" w:rsidRPr="005F078A" w:rsidRDefault="0076644B" w:rsidP="00E274D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_______________</w:t>
            </w:r>
          </w:p>
          <w:p w:rsidR="0076644B" w:rsidRPr="005F078A" w:rsidRDefault="0076644B" w:rsidP="00E274DC">
            <w:pPr>
              <w:jc w:val="center"/>
              <w:rPr>
                <w:sz w:val="24"/>
                <w:szCs w:val="24"/>
                <w:vertAlign w:val="superscript"/>
              </w:rPr>
            </w:pPr>
            <w:r w:rsidRPr="005F078A">
              <w:rPr>
                <w:sz w:val="24"/>
                <w:szCs w:val="24"/>
                <w:vertAlign w:val="superscript"/>
              </w:rPr>
              <w:t>(подпись)</w:t>
            </w:r>
          </w:p>
        </w:tc>
      </w:tr>
    </w:tbl>
    <w:p w:rsidR="0076644B" w:rsidRPr="005F078A" w:rsidRDefault="0076644B" w:rsidP="0076644B">
      <w:pPr>
        <w:ind w:firstLine="0"/>
        <w:rPr>
          <w:sz w:val="24"/>
          <w:szCs w:val="24"/>
        </w:rPr>
      </w:pPr>
    </w:p>
    <w:p w:rsidR="0076644B" w:rsidRPr="005F078A" w:rsidRDefault="0076644B" w:rsidP="0076644B">
      <w:pPr>
        <w:jc w:val="center"/>
        <w:rPr>
          <w:b/>
          <w:sz w:val="24"/>
          <w:szCs w:val="24"/>
        </w:rPr>
      </w:pPr>
      <w:r w:rsidRPr="005F078A">
        <w:rPr>
          <w:b/>
          <w:sz w:val="24"/>
          <w:szCs w:val="24"/>
        </w:rPr>
        <w:t xml:space="preserve">ИНДИВИДУАЛЬНОЕ ЗАДАНИЕ </w:t>
      </w:r>
    </w:p>
    <w:p w:rsidR="0076644B" w:rsidRDefault="0076644B" w:rsidP="0076644B">
      <w:pPr>
        <w:tabs>
          <w:tab w:val="left" w:pos="1049"/>
        </w:tabs>
        <w:jc w:val="center"/>
        <w:rPr>
          <w:sz w:val="24"/>
          <w:szCs w:val="24"/>
        </w:rPr>
      </w:pPr>
      <w:r>
        <w:rPr>
          <w:sz w:val="24"/>
          <w:szCs w:val="24"/>
        </w:rPr>
        <w:t>на производственную практику: «Научно-исследовательская работа»</w:t>
      </w:r>
    </w:p>
    <w:p w:rsidR="0076644B" w:rsidRPr="0098656C" w:rsidRDefault="0076644B" w:rsidP="0076644B">
      <w:pPr>
        <w:jc w:val="center"/>
        <w:rPr>
          <w:sz w:val="24"/>
          <w:szCs w:val="24"/>
        </w:rPr>
      </w:pPr>
      <w:r w:rsidRPr="0098656C">
        <w:rPr>
          <w:sz w:val="24"/>
          <w:szCs w:val="24"/>
        </w:rPr>
        <w:t>студенту гр. 431-2 факультета систем управления</w:t>
      </w:r>
    </w:p>
    <w:p w:rsidR="0076644B" w:rsidRDefault="0076644B" w:rsidP="0076644B">
      <w:pPr>
        <w:jc w:val="center"/>
        <w:rPr>
          <w:sz w:val="24"/>
          <w:szCs w:val="24"/>
        </w:rPr>
      </w:pPr>
      <w:r w:rsidRPr="0098656C">
        <w:rPr>
          <w:sz w:val="24"/>
          <w:szCs w:val="24"/>
        </w:rPr>
        <w:t>_______________Забавнова Валерия Александровна_______________</w:t>
      </w:r>
    </w:p>
    <w:p w:rsidR="0076644B" w:rsidRPr="005F078A" w:rsidRDefault="0076644B" w:rsidP="0076644B">
      <w:pPr>
        <w:jc w:val="center"/>
        <w:rPr>
          <w:sz w:val="24"/>
          <w:szCs w:val="24"/>
          <w:vertAlign w:val="superscript"/>
        </w:rPr>
      </w:pPr>
      <w:r w:rsidRPr="005F078A">
        <w:rPr>
          <w:sz w:val="24"/>
          <w:szCs w:val="24"/>
          <w:vertAlign w:val="superscript"/>
        </w:rPr>
        <w:t xml:space="preserve"> (Ф.И.О студента)</w:t>
      </w:r>
    </w:p>
    <w:p w:rsidR="0076644B" w:rsidRDefault="0076644B" w:rsidP="0076644B">
      <w:pPr>
        <w:numPr>
          <w:ilvl w:val="0"/>
          <w:numId w:val="36"/>
        </w:numPr>
        <w:spacing w:line="240" w:lineRule="auto"/>
        <w:rPr>
          <w:sz w:val="24"/>
          <w:szCs w:val="24"/>
        </w:rPr>
      </w:pPr>
      <w:r w:rsidRPr="005F078A">
        <w:rPr>
          <w:b/>
          <w:sz w:val="24"/>
          <w:szCs w:val="24"/>
          <w:u w:val="single"/>
        </w:rPr>
        <w:t>Тема практики:</w:t>
      </w:r>
      <w:r w:rsidRPr="00CC6099">
        <w:rPr>
          <w:b/>
          <w:sz w:val="24"/>
          <w:szCs w:val="24"/>
        </w:rPr>
        <w:t xml:space="preserve"> </w:t>
      </w:r>
      <w:r w:rsidRPr="0098656C">
        <w:rPr>
          <w:sz w:val="24"/>
          <w:szCs w:val="24"/>
        </w:rPr>
        <w:t>Автоматизация учета библиотечного фонда и обеспечения обслуживания читателей в школьной библиотеке.</w:t>
      </w:r>
    </w:p>
    <w:p w:rsidR="0076644B" w:rsidRDefault="0076644B" w:rsidP="0076644B">
      <w:pPr>
        <w:pStyle w:val="af0"/>
        <w:numPr>
          <w:ilvl w:val="0"/>
          <w:numId w:val="6"/>
        </w:numPr>
        <w:spacing w:line="240" w:lineRule="auto"/>
        <w:rPr>
          <w:sz w:val="24"/>
          <w:szCs w:val="24"/>
        </w:rPr>
      </w:pPr>
      <w:r w:rsidRPr="00981C16">
        <w:rPr>
          <w:b/>
          <w:sz w:val="24"/>
          <w:szCs w:val="24"/>
          <w:u w:val="single"/>
        </w:rPr>
        <w:t xml:space="preserve">Цель практики: </w:t>
      </w:r>
      <w:r w:rsidRPr="0070738D">
        <w:rPr>
          <w:sz w:val="24"/>
          <w:szCs w:val="24"/>
        </w:rPr>
        <w:t>систематизация, закрепление и расширение теоретических и практических знаний по технологии проектирования и разработке программных средств с использованием современных компьютерных технологий на основе анализа проблемной ситуации.</w:t>
      </w:r>
    </w:p>
    <w:p w:rsidR="0076644B" w:rsidRPr="00981C16" w:rsidRDefault="0076644B" w:rsidP="0076644B">
      <w:pPr>
        <w:pStyle w:val="af0"/>
        <w:ind w:left="644" w:firstLine="0"/>
        <w:rPr>
          <w:sz w:val="24"/>
          <w:szCs w:val="24"/>
        </w:rPr>
      </w:pPr>
    </w:p>
    <w:p w:rsidR="0076644B" w:rsidRDefault="0076644B" w:rsidP="0076644B">
      <w:pPr>
        <w:numPr>
          <w:ilvl w:val="0"/>
          <w:numId w:val="6"/>
        </w:numPr>
        <w:jc w:val="left"/>
        <w:rPr>
          <w:sz w:val="24"/>
          <w:szCs w:val="24"/>
        </w:rPr>
      </w:pPr>
      <w:r w:rsidRPr="005F078A">
        <w:rPr>
          <w:b/>
          <w:sz w:val="24"/>
          <w:szCs w:val="24"/>
          <w:u w:val="single"/>
        </w:rPr>
        <w:t>Сроки прохождения практики:</w:t>
      </w:r>
      <w:r>
        <w:rPr>
          <w:sz w:val="24"/>
          <w:szCs w:val="24"/>
        </w:rPr>
        <w:t xml:space="preserve"> с 05 февраля</w:t>
      </w:r>
      <w:r w:rsidRPr="005F078A">
        <w:rPr>
          <w:sz w:val="24"/>
          <w:szCs w:val="24"/>
        </w:rPr>
        <w:t xml:space="preserve"> по </w:t>
      </w:r>
      <w:r>
        <w:rPr>
          <w:sz w:val="24"/>
          <w:szCs w:val="24"/>
        </w:rPr>
        <w:t>03 марта</w:t>
      </w:r>
      <w:r w:rsidRPr="005F078A">
        <w:rPr>
          <w:sz w:val="24"/>
          <w:szCs w:val="24"/>
        </w:rPr>
        <w:t xml:space="preserve"> </w:t>
      </w:r>
      <w:r>
        <w:rPr>
          <w:sz w:val="24"/>
          <w:szCs w:val="24"/>
        </w:rPr>
        <w:t>2024</w:t>
      </w:r>
      <w:r w:rsidRPr="005F078A">
        <w:rPr>
          <w:sz w:val="24"/>
          <w:szCs w:val="24"/>
        </w:rPr>
        <w:t xml:space="preserve"> г.</w:t>
      </w:r>
    </w:p>
    <w:p w:rsidR="0076644B" w:rsidRPr="008B7C53" w:rsidRDefault="0076644B" w:rsidP="0076644B">
      <w:pPr>
        <w:ind w:firstLine="0"/>
        <w:jc w:val="left"/>
        <w:rPr>
          <w:sz w:val="24"/>
          <w:szCs w:val="24"/>
        </w:rPr>
      </w:pPr>
    </w:p>
    <w:p w:rsidR="0076644B" w:rsidRPr="005F078A" w:rsidRDefault="0076644B" w:rsidP="0076644B">
      <w:pPr>
        <w:jc w:val="center"/>
        <w:rPr>
          <w:b/>
          <w:sz w:val="24"/>
          <w:szCs w:val="24"/>
        </w:rPr>
      </w:pPr>
      <w:r w:rsidRPr="005F078A">
        <w:rPr>
          <w:b/>
          <w:sz w:val="24"/>
          <w:szCs w:val="24"/>
        </w:rPr>
        <w:t>Совместный рабочий график (план) проведения практики</w:t>
      </w:r>
    </w:p>
    <w:tbl>
      <w:tblPr>
        <w:tblStyle w:val="TableNormal"/>
        <w:tblW w:w="9568" w:type="dxa"/>
        <w:tblInd w:w="1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6239"/>
        <w:gridCol w:w="2655"/>
      </w:tblGrid>
      <w:tr w:rsidR="0076644B" w:rsidTr="00E274DC">
        <w:trPr>
          <w:trHeight w:val="827"/>
        </w:trPr>
        <w:tc>
          <w:tcPr>
            <w:tcW w:w="674" w:type="dxa"/>
          </w:tcPr>
          <w:p w:rsidR="0076644B" w:rsidRDefault="0076644B" w:rsidP="00E274DC">
            <w:pPr>
              <w:pStyle w:val="TableParagraph"/>
              <w:spacing w:line="270" w:lineRule="exact"/>
              <w:ind w:left="223"/>
              <w:jc w:val="left"/>
              <w:rPr>
                <w:sz w:val="24"/>
              </w:rPr>
            </w:pPr>
            <w:r>
              <w:rPr>
                <w:sz w:val="24"/>
              </w:rPr>
              <w:t>№</w:t>
            </w:r>
          </w:p>
          <w:p w:rsidR="0076644B" w:rsidRDefault="0076644B" w:rsidP="00E274DC">
            <w:pPr>
              <w:pStyle w:val="TableParagraph"/>
              <w:spacing w:before="137"/>
              <w:ind w:left="175"/>
              <w:jc w:val="left"/>
              <w:rPr>
                <w:sz w:val="24"/>
              </w:rPr>
            </w:pPr>
            <w:r>
              <w:rPr>
                <w:sz w:val="24"/>
              </w:rPr>
              <w:t>п/п</w:t>
            </w:r>
          </w:p>
        </w:tc>
        <w:tc>
          <w:tcPr>
            <w:tcW w:w="6239" w:type="dxa"/>
          </w:tcPr>
          <w:p w:rsidR="0076644B" w:rsidRDefault="0076644B" w:rsidP="00E274DC">
            <w:pPr>
              <w:pStyle w:val="TableParagraph"/>
              <w:spacing w:before="200"/>
              <w:ind w:left="2178" w:right="2169"/>
              <w:rPr>
                <w:sz w:val="24"/>
              </w:rPr>
            </w:pPr>
            <w:proofErr w:type="spellStart"/>
            <w:r>
              <w:rPr>
                <w:sz w:val="24"/>
              </w:rPr>
              <w:t>Перечень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заданий</w:t>
            </w:r>
            <w:proofErr w:type="spellEnd"/>
          </w:p>
        </w:tc>
        <w:tc>
          <w:tcPr>
            <w:tcW w:w="2655" w:type="dxa"/>
          </w:tcPr>
          <w:p w:rsidR="0076644B" w:rsidRDefault="0076644B" w:rsidP="00E274DC">
            <w:pPr>
              <w:pStyle w:val="TableParagraph"/>
              <w:spacing w:before="200"/>
              <w:ind w:left="231" w:right="223"/>
              <w:rPr>
                <w:sz w:val="24"/>
              </w:rPr>
            </w:pPr>
            <w:proofErr w:type="spellStart"/>
            <w:r>
              <w:rPr>
                <w:sz w:val="24"/>
              </w:rPr>
              <w:t>Сроки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выполнения</w:t>
            </w:r>
            <w:proofErr w:type="spellEnd"/>
          </w:p>
        </w:tc>
      </w:tr>
      <w:tr w:rsidR="0076644B" w:rsidTr="00E274DC">
        <w:trPr>
          <w:trHeight w:val="761"/>
        </w:trPr>
        <w:tc>
          <w:tcPr>
            <w:tcW w:w="674" w:type="dxa"/>
            <w:vMerge w:val="restart"/>
          </w:tcPr>
          <w:p w:rsidR="0076644B" w:rsidRDefault="0076644B" w:rsidP="00E274DC">
            <w:pPr>
              <w:pStyle w:val="TableParagraph"/>
              <w:spacing w:line="271" w:lineRule="exact"/>
              <w:ind w:left="227" w:right="217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6239" w:type="dxa"/>
          </w:tcPr>
          <w:p w:rsidR="0076644B" w:rsidRPr="00904401" w:rsidRDefault="0076644B" w:rsidP="00E274DC">
            <w:pPr>
              <w:pStyle w:val="TableParagraph"/>
              <w:ind w:left="141" w:right="907" w:hanging="34"/>
              <w:jc w:val="left"/>
              <w:rPr>
                <w:sz w:val="24"/>
                <w:lang w:val="ru-RU"/>
              </w:rPr>
            </w:pPr>
            <w:r w:rsidRPr="00904401">
              <w:rPr>
                <w:sz w:val="24"/>
                <w:lang w:val="ru-RU"/>
              </w:rPr>
              <w:t>Прохождение</w:t>
            </w:r>
            <w:r w:rsidRPr="00904401">
              <w:rPr>
                <w:spacing w:val="-10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техминимума</w:t>
            </w:r>
            <w:r w:rsidRPr="00904401">
              <w:rPr>
                <w:spacing w:val="-9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и</w:t>
            </w:r>
            <w:r w:rsidRPr="00904401">
              <w:rPr>
                <w:spacing w:val="-8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тех.</w:t>
            </w:r>
            <w:r w:rsidRPr="00904401">
              <w:rPr>
                <w:spacing w:val="-9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безопасности</w:t>
            </w:r>
            <w:r w:rsidRPr="00904401">
              <w:rPr>
                <w:spacing w:val="-8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на</w:t>
            </w:r>
            <w:r w:rsidRPr="00904401">
              <w:rPr>
                <w:spacing w:val="-57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рабочем</w:t>
            </w:r>
            <w:r w:rsidRPr="00904401">
              <w:rPr>
                <w:spacing w:val="-2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месте.</w:t>
            </w:r>
          </w:p>
        </w:tc>
        <w:tc>
          <w:tcPr>
            <w:tcW w:w="2655" w:type="dxa"/>
            <w:vMerge w:val="restart"/>
          </w:tcPr>
          <w:p w:rsidR="0076644B" w:rsidRPr="00904401" w:rsidRDefault="0076644B" w:rsidP="00E274DC">
            <w:pPr>
              <w:pStyle w:val="TableParagraph"/>
              <w:rPr>
                <w:b/>
                <w:sz w:val="26"/>
                <w:lang w:val="ru-RU"/>
              </w:rPr>
            </w:pPr>
          </w:p>
          <w:p w:rsidR="0076644B" w:rsidRPr="00904401" w:rsidRDefault="0076644B" w:rsidP="00E274DC">
            <w:pPr>
              <w:pStyle w:val="TableParagraph"/>
              <w:rPr>
                <w:b/>
                <w:sz w:val="26"/>
                <w:lang w:val="ru-RU"/>
              </w:rPr>
            </w:pPr>
          </w:p>
          <w:p w:rsidR="0076644B" w:rsidRPr="00904401" w:rsidRDefault="0076644B" w:rsidP="00E274DC">
            <w:pPr>
              <w:pStyle w:val="TableParagraph"/>
              <w:rPr>
                <w:b/>
                <w:sz w:val="27"/>
                <w:lang w:val="ru-RU"/>
              </w:rPr>
            </w:pPr>
          </w:p>
          <w:p w:rsidR="0076644B" w:rsidRDefault="0076644B" w:rsidP="00E274DC">
            <w:pPr>
              <w:pStyle w:val="TableParagraph"/>
              <w:ind w:left="818"/>
              <w:jc w:val="both"/>
              <w:rPr>
                <w:sz w:val="24"/>
              </w:rPr>
            </w:pPr>
            <w:r>
              <w:rPr>
                <w:sz w:val="24"/>
                <w:lang w:val="ru-RU"/>
              </w:rPr>
              <w:t>5</w:t>
            </w:r>
            <w:r>
              <w:rPr>
                <w:sz w:val="24"/>
              </w:rPr>
              <w:t xml:space="preserve"> февраля</w:t>
            </w:r>
          </w:p>
        </w:tc>
      </w:tr>
      <w:tr w:rsidR="0076644B" w:rsidTr="00E274DC">
        <w:trPr>
          <w:trHeight w:val="1480"/>
        </w:trPr>
        <w:tc>
          <w:tcPr>
            <w:tcW w:w="674" w:type="dxa"/>
            <w:vMerge/>
            <w:tcBorders>
              <w:top w:val="nil"/>
            </w:tcBorders>
          </w:tcPr>
          <w:p w:rsidR="0076644B" w:rsidRDefault="0076644B" w:rsidP="00E274DC">
            <w:pPr>
              <w:rPr>
                <w:sz w:val="2"/>
                <w:szCs w:val="2"/>
              </w:rPr>
            </w:pPr>
          </w:p>
        </w:tc>
        <w:tc>
          <w:tcPr>
            <w:tcW w:w="6239" w:type="dxa"/>
          </w:tcPr>
          <w:p w:rsidR="0076644B" w:rsidRPr="00904401" w:rsidRDefault="0076644B" w:rsidP="0076644B">
            <w:pPr>
              <w:pStyle w:val="TableParagraph"/>
              <w:numPr>
                <w:ilvl w:val="0"/>
                <w:numId w:val="54"/>
              </w:numPr>
              <w:tabs>
                <w:tab w:val="left" w:pos="817"/>
              </w:tabs>
              <w:spacing w:line="237" w:lineRule="auto"/>
              <w:ind w:right="98" w:firstLine="283"/>
              <w:jc w:val="both"/>
              <w:rPr>
                <w:sz w:val="24"/>
                <w:lang w:val="ru-RU"/>
              </w:rPr>
            </w:pPr>
            <w:r w:rsidRPr="00904401">
              <w:rPr>
                <w:sz w:val="24"/>
                <w:lang w:val="ru-RU"/>
              </w:rPr>
              <w:t>Ознакомление</w:t>
            </w:r>
            <w:r w:rsidRPr="00904401">
              <w:rPr>
                <w:spacing w:val="1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со</w:t>
            </w:r>
            <w:r w:rsidRPr="00904401">
              <w:rPr>
                <w:spacing w:val="1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структурой</w:t>
            </w:r>
            <w:r w:rsidRPr="00904401">
              <w:rPr>
                <w:spacing w:val="1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предприятия,</w:t>
            </w:r>
            <w:r w:rsidRPr="00904401">
              <w:rPr>
                <w:spacing w:val="1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учреждения</w:t>
            </w:r>
            <w:r w:rsidRPr="00904401">
              <w:rPr>
                <w:spacing w:val="1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или</w:t>
            </w:r>
            <w:r w:rsidRPr="00904401">
              <w:rPr>
                <w:spacing w:val="1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организации,</w:t>
            </w:r>
            <w:r w:rsidRPr="00904401">
              <w:rPr>
                <w:spacing w:val="1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являющимся</w:t>
            </w:r>
            <w:r w:rsidRPr="00904401">
              <w:rPr>
                <w:spacing w:val="1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базой</w:t>
            </w:r>
            <w:r w:rsidRPr="00904401">
              <w:rPr>
                <w:spacing w:val="1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практики;</w:t>
            </w:r>
          </w:p>
          <w:p w:rsidR="0076644B" w:rsidRPr="00904401" w:rsidRDefault="0076644B" w:rsidP="0076644B">
            <w:pPr>
              <w:pStyle w:val="TableParagraph"/>
              <w:numPr>
                <w:ilvl w:val="0"/>
                <w:numId w:val="54"/>
              </w:numPr>
              <w:tabs>
                <w:tab w:val="left" w:pos="817"/>
              </w:tabs>
              <w:spacing w:line="237" w:lineRule="auto"/>
              <w:ind w:right="101" w:firstLine="283"/>
              <w:jc w:val="both"/>
              <w:rPr>
                <w:sz w:val="24"/>
                <w:lang w:val="ru-RU"/>
              </w:rPr>
            </w:pPr>
            <w:r w:rsidRPr="00904401">
              <w:rPr>
                <w:sz w:val="24"/>
                <w:lang w:val="ru-RU"/>
              </w:rPr>
              <w:t>Ознакомление</w:t>
            </w:r>
            <w:r w:rsidRPr="00904401">
              <w:rPr>
                <w:spacing w:val="1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с</w:t>
            </w:r>
            <w:r w:rsidRPr="00904401">
              <w:rPr>
                <w:spacing w:val="1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организацией</w:t>
            </w:r>
            <w:r w:rsidRPr="00904401">
              <w:rPr>
                <w:spacing w:val="1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управления</w:t>
            </w:r>
            <w:r w:rsidRPr="00904401">
              <w:rPr>
                <w:spacing w:val="1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производством,</w:t>
            </w:r>
            <w:r w:rsidRPr="00904401">
              <w:rPr>
                <w:spacing w:val="-2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методами</w:t>
            </w:r>
            <w:r w:rsidRPr="00904401">
              <w:rPr>
                <w:spacing w:val="-1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его</w:t>
            </w:r>
            <w:r w:rsidRPr="00904401">
              <w:rPr>
                <w:spacing w:val="-2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совершенствования;</w:t>
            </w:r>
          </w:p>
        </w:tc>
        <w:tc>
          <w:tcPr>
            <w:tcW w:w="2655" w:type="dxa"/>
            <w:vMerge/>
            <w:tcBorders>
              <w:top w:val="nil"/>
            </w:tcBorders>
          </w:tcPr>
          <w:p w:rsidR="0076644B" w:rsidRPr="00904401" w:rsidRDefault="0076644B" w:rsidP="00E274DC">
            <w:pPr>
              <w:spacing w:line="240" w:lineRule="auto"/>
              <w:jc w:val="center"/>
              <w:rPr>
                <w:sz w:val="2"/>
                <w:szCs w:val="2"/>
                <w:lang w:val="ru-RU"/>
              </w:rPr>
            </w:pPr>
          </w:p>
        </w:tc>
      </w:tr>
      <w:tr w:rsidR="0076644B" w:rsidTr="00E274DC">
        <w:trPr>
          <w:trHeight w:val="2036"/>
        </w:trPr>
        <w:tc>
          <w:tcPr>
            <w:tcW w:w="674" w:type="dxa"/>
          </w:tcPr>
          <w:p w:rsidR="0076644B" w:rsidRDefault="0076644B" w:rsidP="0076644B">
            <w:pPr>
              <w:pStyle w:val="TableParagraph"/>
              <w:spacing w:line="270" w:lineRule="exact"/>
              <w:ind w:left="227" w:right="217"/>
              <w:rPr>
                <w:sz w:val="24"/>
              </w:rPr>
            </w:pPr>
            <w:r>
              <w:rPr>
                <w:sz w:val="24"/>
              </w:rPr>
              <w:lastRenderedPageBreak/>
              <w:t>2.</w:t>
            </w:r>
          </w:p>
        </w:tc>
        <w:tc>
          <w:tcPr>
            <w:tcW w:w="6239" w:type="dxa"/>
          </w:tcPr>
          <w:p w:rsidR="0076644B" w:rsidRDefault="0076644B" w:rsidP="0076644B">
            <w:pPr>
              <w:pStyle w:val="TableParagraph"/>
              <w:numPr>
                <w:ilvl w:val="0"/>
                <w:numId w:val="53"/>
              </w:numPr>
              <w:tabs>
                <w:tab w:val="left" w:pos="853"/>
              </w:tabs>
              <w:ind w:right="93" w:firstLine="283"/>
              <w:jc w:val="both"/>
              <w:rPr>
                <w:sz w:val="24"/>
                <w:lang w:val="ru-RU"/>
              </w:rPr>
            </w:pPr>
            <w:r w:rsidRPr="00904401">
              <w:rPr>
                <w:sz w:val="24"/>
                <w:lang w:val="ru-RU"/>
              </w:rPr>
              <w:t>Изучение</w:t>
            </w:r>
            <w:r w:rsidRPr="00904401">
              <w:rPr>
                <w:spacing w:val="1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целей</w:t>
            </w:r>
            <w:r w:rsidRPr="00904401">
              <w:rPr>
                <w:spacing w:val="1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и</w:t>
            </w:r>
            <w:r w:rsidRPr="00904401">
              <w:rPr>
                <w:spacing w:val="1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функций</w:t>
            </w:r>
            <w:r w:rsidRPr="00904401">
              <w:rPr>
                <w:spacing w:val="1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автоматизации</w:t>
            </w:r>
            <w:r w:rsidRPr="00904401">
              <w:rPr>
                <w:spacing w:val="1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технологических процессов, автоматизированных систем</w:t>
            </w:r>
            <w:r w:rsidRPr="00904401">
              <w:rPr>
                <w:spacing w:val="1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управления,</w:t>
            </w:r>
            <w:r w:rsidRPr="00904401">
              <w:rPr>
                <w:spacing w:val="1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используемых</w:t>
            </w:r>
            <w:r w:rsidRPr="00904401">
              <w:rPr>
                <w:spacing w:val="1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средств</w:t>
            </w:r>
            <w:r w:rsidRPr="00904401">
              <w:rPr>
                <w:spacing w:val="1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вычислительной</w:t>
            </w:r>
            <w:r w:rsidRPr="00904401">
              <w:rPr>
                <w:spacing w:val="1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техники</w:t>
            </w:r>
            <w:r w:rsidRPr="00904401">
              <w:rPr>
                <w:spacing w:val="-1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в</w:t>
            </w:r>
            <w:r w:rsidRPr="00904401">
              <w:rPr>
                <w:spacing w:val="-2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действиях</w:t>
            </w:r>
            <w:r w:rsidRPr="00904401">
              <w:rPr>
                <w:spacing w:val="2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данного</w:t>
            </w:r>
            <w:r w:rsidRPr="00904401">
              <w:rPr>
                <w:spacing w:val="-1"/>
                <w:sz w:val="24"/>
                <w:lang w:val="ru-RU"/>
              </w:rPr>
              <w:t xml:space="preserve"> </w:t>
            </w:r>
            <w:r w:rsidRPr="00904401">
              <w:rPr>
                <w:sz w:val="24"/>
                <w:lang w:val="ru-RU"/>
              </w:rPr>
              <w:t>предприятия;</w:t>
            </w:r>
          </w:p>
          <w:p w:rsidR="0076644B" w:rsidRPr="00FD7A6E" w:rsidRDefault="0076644B" w:rsidP="0076644B">
            <w:pPr>
              <w:pStyle w:val="TableParagraph"/>
              <w:numPr>
                <w:ilvl w:val="0"/>
                <w:numId w:val="53"/>
              </w:numPr>
              <w:tabs>
                <w:tab w:val="left" w:pos="853"/>
              </w:tabs>
              <w:ind w:right="93" w:firstLine="283"/>
              <w:jc w:val="both"/>
              <w:rPr>
                <w:sz w:val="24"/>
                <w:lang w:val="ru-RU"/>
              </w:rPr>
            </w:pPr>
            <w:r w:rsidRPr="00FD7A6E">
              <w:rPr>
                <w:sz w:val="24"/>
                <w:lang w:val="ru-RU"/>
              </w:rPr>
              <w:t>Изучение</w:t>
            </w:r>
            <w:r w:rsidRPr="00FD7A6E">
              <w:rPr>
                <w:spacing w:val="9"/>
                <w:sz w:val="24"/>
                <w:lang w:val="ru-RU"/>
              </w:rPr>
              <w:t xml:space="preserve"> </w:t>
            </w:r>
            <w:r w:rsidRPr="00FD7A6E">
              <w:rPr>
                <w:sz w:val="24"/>
                <w:lang w:val="ru-RU"/>
              </w:rPr>
              <w:t>технологии</w:t>
            </w:r>
            <w:r w:rsidRPr="00FD7A6E">
              <w:rPr>
                <w:spacing w:val="67"/>
                <w:sz w:val="24"/>
                <w:lang w:val="ru-RU"/>
              </w:rPr>
              <w:t xml:space="preserve"> </w:t>
            </w:r>
            <w:r w:rsidRPr="00FD7A6E">
              <w:rPr>
                <w:sz w:val="24"/>
                <w:lang w:val="ru-RU"/>
              </w:rPr>
              <w:t>обработки</w:t>
            </w:r>
            <w:r w:rsidRPr="00FD7A6E">
              <w:rPr>
                <w:spacing w:val="70"/>
                <w:sz w:val="24"/>
                <w:lang w:val="ru-RU"/>
              </w:rPr>
              <w:t xml:space="preserve"> </w:t>
            </w:r>
            <w:r w:rsidRPr="00FD7A6E">
              <w:rPr>
                <w:sz w:val="24"/>
                <w:lang w:val="ru-RU"/>
              </w:rPr>
              <w:t>информации</w:t>
            </w:r>
            <w:r w:rsidRPr="00FD7A6E">
              <w:rPr>
                <w:spacing w:val="69"/>
                <w:sz w:val="24"/>
                <w:lang w:val="ru-RU"/>
              </w:rPr>
              <w:t xml:space="preserve"> </w:t>
            </w:r>
            <w:r w:rsidRPr="00FD7A6E">
              <w:rPr>
                <w:sz w:val="24"/>
                <w:lang w:val="ru-RU"/>
              </w:rPr>
              <w:t>на компьютерах,</w:t>
            </w:r>
            <w:r w:rsidRPr="00FD7A6E">
              <w:rPr>
                <w:sz w:val="24"/>
                <w:lang w:val="ru-RU"/>
              </w:rPr>
              <w:tab/>
              <w:t>процессов</w:t>
            </w:r>
            <w:r w:rsidRPr="00FD7A6E">
              <w:rPr>
                <w:sz w:val="24"/>
                <w:lang w:val="ru-RU"/>
              </w:rPr>
              <w:tab/>
              <w:t>решения</w:t>
            </w:r>
            <w:r>
              <w:rPr>
                <w:sz w:val="24"/>
                <w:lang w:val="ru-RU"/>
              </w:rPr>
              <w:t xml:space="preserve"> </w:t>
            </w:r>
            <w:r w:rsidRPr="00FD7A6E">
              <w:rPr>
                <w:sz w:val="24"/>
                <w:lang w:val="ru-RU"/>
              </w:rPr>
              <w:t>конкретных</w:t>
            </w:r>
            <w:r>
              <w:rPr>
                <w:sz w:val="24"/>
                <w:lang w:val="ru-RU"/>
              </w:rPr>
              <w:t xml:space="preserve"> </w:t>
            </w:r>
            <w:r w:rsidRPr="00FD7A6E">
              <w:rPr>
                <w:sz w:val="24"/>
                <w:lang w:val="ru-RU"/>
              </w:rPr>
              <w:t xml:space="preserve">задач автоматизации; </w:t>
            </w:r>
          </w:p>
        </w:tc>
        <w:tc>
          <w:tcPr>
            <w:tcW w:w="2655" w:type="dxa"/>
          </w:tcPr>
          <w:p w:rsidR="0076644B" w:rsidRPr="00904401" w:rsidRDefault="0076644B" w:rsidP="0076644B">
            <w:pPr>
              <w:pStyle w:val="TableParagraph"/>
              <w:rPr>
                <w:b/>
                <w:sz w:val="26"/>
                <w:lang w:val="ru-RU"/>
              </w:rPr>
            </w:pPr>
          </w:p>
          <w:p w:rsidR="0076644B" w:rsidRDefault="0076644B" w:rsidP="0076644B">
            <w:pPr>
              <w:pStyle w:val="TableParagraph"/>
              <w:ind w:left="230" w:right="226"/>
              <w:rPr>
                <w:sz w:val="24"/>
                <w:lang w:val="ru-RU"/>
              </w:rPr>
            </w:pPr>
            <w:r w:rsidRPr="00FD7A6E">
              <w:rPr>
                <w:sz w:val="24"/>
              </w:rPr>
              <w:t>6 февраля</w:t>
            </w:r>
          </w:p>
          <w:p w:rsidR="0076644B" w:rsidRDefault="0076644B" w:rsidP="0076644B">
            <w:pPr>
              <w:pStyle w:val="TableParagraph"/>
              <w:ind w:left="230" w:right="226"/>
              <w:rPr>
                <w:sz w:val="24"/>
                <w:lang w:val="ru-RU"/>
              </w:rPr>
            </w:pPr>
            <w:r w:rsidRPr="00FD7A6E">
              <w:rPr>
                <w:sz w:val="24"/>
              </w:rPr>
              <w:t>÷</w:t>
            </w:r>
          </w:p>
          <w:p w:rsidR="00674929" w:rsidRPr="00674929" w:rsidRDefault="0076644B" w:rsidP="00674929">
            <w:pPr>
              <w:pStyle w:val="TableParagraph"/>
              <w:ind w:left="230" w:right="226"/>
              <w:rPr>
                <w:sz w:val="24"/>
                <w:lang w:val="ru-RU"/>
              </w:rPr>
            </w:pPr>
            <w:r w:rsidRPr="00FD7A6E">
              <w:rPr>
                <w:sz w:val="24"/>
              </w:rPr>
              <w:t>9 февраля</w:t>
            </w:r>
          </w:p>
        </w:tc>
      </w:tr>
      <w:tr w:rsidR="0076644B" w:rsidTr="00E274DC">
        <w:trPr>
          <w:trHeight w:val="1853"/>
        </w:trPr>
        <w:tc>
          <w:tcPr>
            <w:tcW w:w="674" w:type="dxa"/>
          </w:tcPr>
          <w:p w:rsidR="0076644B" w:rsidRPr="0076644B" w:rsidRDefault="0076644B" w:rsidP="0076644B">
            <w:pPr>
              <w:pStyle w:val="TableParagraph"/>
              <w:spacing w:line="270" w:lineRule="exact"/>
              <w:ind w:left="227" w:right="217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3.</w:t>
            </w:r>
          </w:p>
        </w:tc>
        <w:tc>
          <w:tcPr>
            <w:tcW w:w="6239" w:type="dxa"/>
          </w:tcPr>
          <w:p w:rsidR="0076644B" w:rsidRDefault="0076644B" w:rsidP="0076644B">
            <w:pPr>
              <w:pStyle w:val="TableParagraph"/>
              <w:numPr>
                <w:ilvl w:val="0"/>
                <w:numId w:val="53"/>
              </w:numPr>
              <w:tabs>
                <w:tab w:val="left" w:pos="853"/>
              </w:tabs>
              <w:ind w:right="93" w:firstLine="283"/>
              <w:jc w:val="both"/>
              <w:rPr>
                <w:sz w:val="24"/>
                <w:lang w:val="ru-RU"/>
              </w:rPr>
            </w:pPr>
            <w:r w:rsidRPr="00FD7A6E">
              <w:rPr>
                <w:sz w:val="24"/>
                <w:lang w:val="ru-RU"/>
              </w:rPr>
              <w:t>Расширение навыков по применению методов оптимизации и автоматизации производственных и технологических процессов, а также разработка компьютерных программ на различных языках</w:t>
            </w:r>
            <w:r>
              <w:rPr>
                <w:sz w:val="24"/>
                <w:lang w:val="ru-RU"/>
              </w:rPr>
              <w:t>;</w:t>
            </w:r>
          </w:p>
          <w:p w:rsidR="0076644B" w:rsidRPr="00FD7A6E" w:rsidRDefault="0076644B" w:rsidP="0076644B">
            <w:pPr>
              <w:pStyle w:val="TableParagraph"/>
              <w:numPr>
                <w:ilvl w:val="0"/>
                <w:numId w:val="53"/>
              </w:numPr>
              <w:tabs>
                <w:tab w:val="left" w:pos="853"/>
              </w:tabs>
              <w:ind w:right="93" w:firstLine="283"/>
              <w:jc w:val="both"/>
              <w:rPr>
                <w:sz w:val="24"/>
                <w:lang w:val="ru-RU"/>
              </w:rPr>
            </w:pPr>
            <w:r w:rsidRPr="00FD7A6E">
              <w:rPr>
                <w:sz w:val="24"/>
                <w:lang w:val="ru-RU"/>
              </w:rPr>
              <w:t>Изучение и освоение различных пакетов программ, применяемых на предприятии</w:t>
            </w:r>
            <w:r>
              <w:rPr>
                <w:sz w:val="24"/>
                <w:lang w:val="ru-RU"/>
              </w:rPr>
              <w:t>;</w:t>
            </w:r>
          </w:p>
        </w:tc>
        <w:tc>
          <w:tcPr>
            <w:tcW w:w="2655" w:type="dxa"/>
          </w:tcPr>
          <w:p w:rsidR="0076644B" w:rsidRDefault="0076644B" w:rsidP="0076644B">
            <w:pPr>
              <w:pStyle w:val="TableParagraph"/>
              <w:rPr>
                <w:b/>
                <w:sz w:val="26"/>
                <w:lang w:val="ru-RU"/>
              </w:rPr>
            </w:pPr>
          </w:p>
          <w:p w:rsidR="0076644B" w:rsidRPr="00251AE0" w:rsidRDefault="0076644B" w:rsidP="0076644B">
            <w:pPr>
              <w:pStyle w:val="TableParagraph"/>
              <w:ind w:left="230" w:right="226"/>
              <w:rPr>
                <w:sz w:val="24"/>
              </w:rPr>
            </w:pPr>
            <w:r w:rsidRPr="00251AE0">
              <w:rPr>
                <w:sz w:val="24"/>
              </w:rPr>
              <w:t>12 февраля</w:t>
            </w:r>
          </w:p>
          <w:p w:rsidR="0076644B" w:rsidRPr="00251AE0" w:rsidRDefault="0076644B" w:rsidP="0076644B">
            <w:pPr>
              <w:pStyle w:val="TableParagraph"/>
              <w:ind w:left="230" w:right="226"/>
              <w:rPr>
                <w:sz w:val="24"/>
              </w:rPr>
            </w:pPr>
            <w:r w:rsidRPr="00251AE0">
              <w:rPr>
                <w:sz w:val="24"/>
              </w:rPr>
              <w:t>÷</w:t>
            </w:r>
          </w:p>
          <w:p w:rsidR="0076644B" w:rsidRPr="00251AE0" w:rsidRDefault="0076644B" w:rsidP="0076644B">
            <w:pPr>
              <w:spacing w:line="240" w:lineRule="auto"/>
              <w:rPr>
                <w:lang w:val="ru-RU"/>
              </w:rPr>
            </w:pPr>
            <w:r w:rsidRPr="00251AE0">
              <w:rPr>
                <w:sz w:val="24"/>
              </w:rPr>
              <w:t>16 февраля</w:t>
            </w:r>
          </w:p>
        </w:tc>
      </w:tr>
      <w:tr w:rsidR="0076644B" w:rsidTr="00E274DC">
        <w:trPr>
          <w:trHeight w:val="1256"/>
        </w:trPr>
        <w:tc>
          <w:tcPr>
            <w:tcW w:w="674" w:type="dxa"/>
          </w:tcPr>
          <w:p w:rsidR="0076644B" w:rsidRPr="00FD7A6E" w:rsidRDefault="0076644B" w:rsidP="0076644B">
            <w:pPr>
              <w:pStyle w:val="TableParagraph"/>
              <w:spacing w:line="270" w:lineRule="exact"/>
              <w:ind w:left="227" w:right="217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4.</w:t>
            </w:r>
          </w:p>
        </w:tc>
        <w:tc>
          <w:tcPr>
            <w:tcW w:w="6239" w:type="dxa"/>
          </w:tcPr>
          <w:p w:rsidR="0076644B" w:rsidRPr="00FD7A6E" w:rsidRDefault="0076644B" w:rsidP="0076644B">
            <w:pPr>
              <w:pStyle w:val="TableParagraph"/>
              <w:numPr>
                <w:ilvl w:val="0"/>
                <w:numId w:val="53"/>
              </w:numPr>
              <w:tabs>
                <w:tab w:val="left" w:pos="853"/>
              </w:tabs>
              <w:ind w:right="93" w:firstLine="283"/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Индивидуальное задание от предприятия: </w:t>
            </w:r>
            <w:r w:rsidRPr="00FD7A6E">
              <w:rPr>
                <w:sz w:val="24"/>
                <w:lang w:val="ru-RU"/>
              </w:rPr>
              <w:t>«Разработка desktop-приложения для учета библиотечного фонда и обеспечения обслуживания читателей в школьной библиотеке».</w:t>
            </w:r>
          </w:p>
        </w:tc>
        <w:tc>
          <w:tcPr>
            <w:tcW w:w="2655" w:type="dxa"/>
          </w:tcPr>
          <w:p w:rsidR="0076644B" w:rsidRPr="00611A19" w:rsidRDefault="0076644B" w:rsidP="0076644B">
            <w:pPr>
              <w:pStyle w:val="TableParagraph"/>
              <w:rPr>
                <w:sz w:val="24"/>
                <w:lang w:val="ru-RU"/>
              </w:rPr>
            </w:pPr>
            <w:r w:rsidRPr="00DB6077">
              <w:rPr>
                <w:sz w:val="24"/>
              </w:rPr>
              <w:t xml:space="preserve">19 февраля </w:t>
            </w:r>
          </w:p>
          <w:p w:rsidR="0076644B" w:rsidRPr="00611A19" w:rsidRDefault="0076644B" w:rsidP="0076644B">
            <w:pPr>
              <w:pStyle w:val="TableParagraph"/>
              <w:rPr>
                <w:sz w:val="24"/>
              </w:rPr>
            </w:pPr>
            <w:r w:rsidRPr="00DB6077">
              <w:rPr>
                <w:sz w:val="24"/>
              </w:rPr>
              <w:t>÷</w:t>
            </w:r>
          </w:p>
          <w:p w:rsidR="0076644B" w:rsidRPr="00FD7A6E" w:rsidRDefault="0076644B" w:rsidP="0076644B">
            <w:pPr>
              <w:pStyle w:val="TableParagraph"/>
              <w:rPr>
                <w:b/>
                <w:sz w:val="26"/>
                <w:lang w:val="ru-RU"/>
              </w:rPr>
            </w:pPr>
            <w:r w:rsidRPr="00DB6077">
              <w:rPr>
                <w:sz w:val="24"/>
              </w:rPr>
              <w:t>26 февраля</w:t>
            </w:r>
          </w:p>
        </w:tc>
      </w:tr>
      <w:tr w:rsidR="0076644B" w:rsidTr="00E274DC">
        <w:trPr>
          <w:trHeight w:val="1685"/>
        </w:trPr>
        <w:tc>
          <w:tcPr>
            <w:tcW w:w="674" w:type="dxa"/>
          </w:tcPr>
          <w:p w:rsidR="0076644B" w:rsidRPr="0076644B" w:rsidRDefault="0076644B" w:rsidP="0076644B">
            <w:pPr>
              <w:pStyle w:val="TableParagraph"/>
              <w:spacing w:line="270" w:lineRule="exact"/>
              <w:ind w:left="227" w:right="217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5.</w:t>
            </w:r>
          </w:p>
        </w:tc>
        <w:tc>
          <w:tcPr>
            <w:tcW w:w="6239" w:type="dxa"/>
          </w:tcPr>
          <w:p w:rsidR="0076644B" w:rsidRPr="00251AE0" w:rsidRDefault="0076644B" w:rsidP="0076644B">
            <w:pPr>
              <w:pStyle w:val="TableParagraph"/>
              <w:tabs>
                <w:tab w:val="left" w:pos="853"/>
              </w:tabs>
              <w:ind w:left="129" w:right="93"/>
              <w:jc w:val="both"/>
              <w:rPr>
                <w:sz w:val="24"/>
                <w:lang w:val="ru-RU"/>
              </w:rPr>
            </w:pPr>
            <w:r w:rsidRPr="00251AE0">
              <w:rPr>
                <w:sz w:val="24"/>
                <w:lang w:val="ru-RU"/>
              </w:rPr>
              <w:t>Написание отчета по практике, заполнение дневника практики и создание презентации с основными результатами практике.</w:t>
            </w:r>
          </w:p>
        </w:tc>
        <w:tc>
          <w:tcPr>
            <w:tcW w:w="2655" w:type="dxa"/>
          </w:tcPr>
          <w:p w:rsidR="0076644B" w:rsidRDefault="0076644B" w:rsidP="0076644B">
            <w:pPr>
              <w:pStyle w:val="TableParagraph"/>
              <w:ind w:left="230" w:right="226"/>
              <w:rPr>
                <w:sz w:val="24"/>
                <w:lang w:val="ru-RU"/>
              </w:rPr>
            </w:pPr>
            <w:r w:rsidRPr="00DB6077">
              <w:rPr>
                <w:sz w:val="24"/>
              </w:rPr>
              <w:t xml:space="preserve">27 февраля </w:t>
            </w:r>
          </w:p>
          <w:p w:rsidR="0076644B" w:rsidRPr="00DB6077" w:rsidRDefault="0076644B" w:rsidP="0076644B">
            <w:pPr>
              <w:pStyle w:val="TableParagraph"/>
              <w:ind w:left="230" w:right="226"/>
              <w:rPr>
                <w:sz w:val="24"/>
              </w:rPr>
            </w:pPr>
            <w:r w:rsidRPr="00DB6077">
              <w:rPr>
                <w:sz w:val="24"/>
              </w:rPr>
              <w:t>÷</w:t>
            </w:r>
          </w:p>
          <w:p w:rsidR="0076644B" w:rsidRPr="00251AE0" w:rsidRDefault="0076644B" w:rsidP="0076644B">
            <w:pPr>
              <w:pStyle w:val="TableParagraph"/>
              <w:rPr>
                <w:b/>
                <w:sz w:val="26"/>
                <w:lang w:val="ru-RU"/>
              </w:rPr>
            </w:pPr>
            <w:r w:rsidRPr="00DB6077">
              <w:rPr>
                <w:sz w:val="24"/>
              </w:rPr>
              <w:t>2 марта</w:t>
            </w:r>
          </w:p>
        </w:tc>
      </w:tr>
    </w:tbl>
    <w:p w:rsidR="0076644B" w:rsidRPr="005F078A" w:rsidRDefault="0076644B" w:rsidP="0076644B">
      <w:pPr>
        <w:ind w:firstLine="0"/>
        <w:jc w:val="left"/>
        <w:rPr>
          <w:sz w:val="24"/>
          <w:szCs w:val="24"/>
        </w:rPr>
      </w:pPr>
    </w:p>
    <w:p w:rsidR="0076644B" w:rsidRPr="005F078A" w:rsidRDefault="0076644B" w:rsidP="0076644B">
      <w:pPr>
        <w:jc w:val="left"/>
        <w:rPr>
          <w:sz w:val="24"/>
          <w:szCs w:val="24"/>
        </w:rPr>
      </w:pPr>
      <w:r>
        <w:rPr>
          <w:sz w:val="24"/>
          <w:szCs w:val="24"/>
        </w:rPr>
        <w:t>Дата выдачи: «02» февраля 2024</w:t>
      </w:r>
      <w:r w:rsidRPr="005F078A">
        <w:rPr>
          <w:sz w:val="24"/>
          <w:szCs w:val="24"/>
        </w:rPr>
        <w:t xml:space="preserve"> г.</w:t>
      </w:r>
    </w:p>
    <w:p w:rsidR="0076644B" w:rsidRPr="005F078A" w:rsidRDefault="0076644B" w:rsidP="0076644B">
      <w:pPr>
        <w:jc w:val="left"/>
        <w:rPr>
          <w:sz w:val="24"/>
          <w:szCs w:val="24"/>
        </w:rPr>
      </w:pPr>
      <w:r w:rsidRPr="005F078A">
        <w:rPr>
          <w:sz w:val="24"/>
          <w:szCs w:val="24"/>
        </w:rPr>
        <w:t>Руководитель практики от университета</w:t>
      </w:r>
    </w:p>
    <w:tbl>
      <w:tblPr>
        <w:tblStyle w:val="af9"/>
        <w:tblW w:w="95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9"/>
        <w:gridCol w:w="2584"/>
        <w:gridCol w:w="3210"/>
      </w:tblGrid>
      <w:tr w:rsidR="0076644B" w:rsidRPr="005F078A" w:rsidTr="00E274DC">
        <w:trPr>
          <w:trHeight w:val="449"/>
        </w:trPr>
        <w:tc>
          <w:tcPr>
            <w:tcW w:w="3799" w:type="dxa"/>
          </w:tcPr>
          <w:p w:rsidR="0076644B" w:rsidRPr="005F078A" w:rsidRDefault="0076644B" w:rsidP="00E274DC">
            <w:pPr>
              <w:jc w:val="left"/>
              <w:rPr>
                <w:sz w:val="24"/>
                <w:szCs w:val="24"/>
                <w:u w:val="single"/>
              </w:rPr>
            </w:pPr>
            <w:proofErr w:type="spellStart"/>
            <w:r w:rsidRPr="005F078A">
              <w:rPr>
                <w:sz w:val="24"/>
                <w:szCs w:val="24"/>
                <w:u w:val="single"/>
              </w:rPr>
              <w:t>к.</w:t>
            </w:r>
            <w:r>
              <w:rPr>
                <w:sz w:val="24"/>
                <w:szCs w:val="24"/>
                <w:u w:val="single"/>
              </w:rPr>
              <w:t>ю</w:t>
            </w:r>
            <w:r w:rsidRPr="005F078A">
              <w:rPr>
                <w:sz w:val="24"/>
                <w:szCs w:val="24"/>
                <w:u w:val="single"/>
              </w:rPr>
              <w:t>.н</w:t>
            </w:r>
            <w:proofErr w:type="spellEnd"/>
            <w:r w:rsidRPr="005F078A">
              <w:rPr>
                <w:sz w:val="24"/>
                <w:szCs w:val="24"/>
                <w:u w:val="single"/>
              </w:rPr>
              <w:t xml:space="preserve">., </w:t>
            </w:r>
            <w:r>
              <w:rPr>
                <w:sz w:val="24"/>
                <w:szCs w:val="24"/>
                <w:u w:val="single"/>
              </w:rPr>
              <w:t>профессор</w:t>
            </w:r>
            <w:r w:rsidRPr="005F078A">
              <w:rPr>
                <w:sz w:val="24"/>
                <w:szCs w:val="24"/>
                <w:u w:val="single"/>
              </w:rPr>
              <w:t xml:space="preserve"> каф. АСУ</w:t>
            </w:r>
          </w:p>
          <w:p w:rsidR="0076644B" w:rsidRPr="005F078A" w:rsidRDefault="0076644B" w:rsidP="00E274DC">
            <w:pPr>
              <w:jc w:val="left"/>
              <w:rPr>
                <w:sz w:val="24"/>
                <w:szCs w:val="24"/>
                <w:vertAlign w:val="superscript"/>
              </w:rPr>
            </w:pPr>
            <w:r w:rsidRPr="005F078A">
              <w:rPr>
                <w:sz w:val="24"/>
                <w:szCs w:val="24"/>
                <w:vertAlign w:val="superscript"/>
              </w:rPr>
              <w:t>(должность)</w:t>
            </w:r>
          </w:p>
        </w:tc>
        <w:tc>
          <w:tcPr>
            <w:tcW w:w="2584" w:type="dxa"/>
          </w:tcPr>
          <w:p w:rsidR="0076644B" w:rsidRPr="005F078A" w:rsidRDefault="0076644B" w:rsidP="00E274DC">
            <w:pPr>
              <w:ind w:firstLine="0"/>
              <w:jc w:val="left"/>
              <w:rPr>
                <w:sz w:val="24"/>
                <w:szCs w:val="24"/>
              </w:rPr>
            </w:pPr>
            <w:r w:rsidRPr="005F078A">
              <w:rPr>
                <w:sz w:val="24"/>
                <w:szCs w:val="24"/>
              </w:rPr>
              <w:t>___________________</w:t>
            </w:r>
          </w:p>
          <w:p w:rsidR="0076644B" w:rsidRPr="005F078A" w:rsidRDefault="0076644B" w:rsidP="00E274DC">
            <w:pPr>
              <w:jc w:val="left"/>
              <w:rPr>
                <w:sz w:val="24"/>
                <w:szCs w:val="24"/>
                <w:vertAlign w:val="superscript"/>
              </w:rPr>
            </w:pPr>
            <w:r w:rsidRPr="005F078A"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210" w:type="dxa"/>
          </w:tcPr>
          <w:p w:rsidR="0076644B" w:rsidRPr="002771A7" w:rsidRDefault="0076644B" w:rsidP="00E274DC">
            <w:pPr>
              <w:pStyle w:val="af6"/>
              <w:jc w:val="both"/>
              <w:rPr>
                <w:u w:val="single"/>
              </w:rPr>
            </w:pPr>
            <w:r w:rsidRPr="002771A7">
              <w:rPr>
                <w:u w:val="single"/>
              </w:rPr>
              <w:t>          </w:t>
            </w:r>
            <w:r w:rsidRPr="000E0235">
              <w:rPr>
                <w:u w:val="single"/>
              </w:rPr>
              <w:t>С.М. Левин</w:t>
            </w:r>
            <w:r w:rsidRPr="002771A7">
              <w:rPr>
                <w:u w:val="single"/>
              </w:rPr>
              <w:t>             </w:t>
            </w:r>
          </w:p>
          <w:p w:rsidR="0076644B" w:rsidRPr="005F078A" w:rsidRDefault="0076644B" w:rsidP="00E274DC">
            <w:pPr>
              <w:jc w:val="left"/>
              <w:rPr>
                <w:sz w:val="24"/>
                <w:szCs w:val="24"/>
                <w:vertAlign w:val="superscript"/>
              </w:rPr>
            </w:pPr>
            <w:r w:rsidRPr="005F078A">
              <w:rPr>
                <w:sz w:val="24"/>
                <w:szCs w:val="24"/>
                <w:vertAlign w:val="superscript"/>
              </w:rPr>
              <w:t>(Ф.И.О.)</w:t>
            </w:r>
          </w:p>
        </w:tc>
      </w:tr>
      <w:tr w:rsidR="0076644B" w:rsidRPr="005F078A" w:rsidTr="00E274DC">
        <w:trPr>
          <w:trHeight w:val="34"/>
        </w:trPr>
        <w:tc>
          <w:tcPr>
            <w:tcW w:w="3799" w:type="dxa"/>
          </w:tcPr>
          <w:p w:rsidR="0076644B" w:rsidRPr="005F078A" w:rsidRDefault="0076644B" w:rsidP="00E274DC">
            <w:pPr>
              <w:ind w:firstLine="0"/>
              <w:jc w:val="left"/>
              <w:rPr>
                <w:sz w:val="24"/>
                <w:szCs w:val="24"/>
                <w:u w:val="single"/>
              </w:rPr>
            </w:pPr>
          </w:p>
        </w:tc>
        <w:tc>
          <w:tcPr>
            <w:tcW w:w="2584" w:type="dxa"/>
          </w:tcPr>
          <w:p w:rsidR="0076644B" w:rsidRPr="005F078A" w:rsidRDefault="0076644B" w:rsidP="00E274DC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3210" w:type="dxa"/>
          </w:tcPr>
          <w:p w:rsidR="0076644B" w:rsidRPr="005F078A" w:rsidRDefault="0076644B" w:rsidP="00E274DC">
            <w:pPr>
              <w:ind w:firstLine="0"/>
              <w:jc w:val="left"/>
              <w:rPr>
                <w:sz w:val="24"/>
                <w:szCs w:val="24"/>
                <w:u w:val="single"/>
              </w:rPr>
            </w:pPr>
          </w:p>
        </w:tc>
      </w:tr>
    </w:tbl>
    <w:p w:rsidR="0076644B" w:rsidRPr="005F078A" w:rsidRDefault="0076644B" w:rsidP="0076644B">
      <w:pPr>
        <w:jc w:val="left"/>
        <w:rPr>
          <w:sz w:val="24"/>
          <w:szCs w:val="24"/>
        </w:rPr>
      </w:pPr>
      <w:r w:rsidRPr="005F078A">
        <w:rPr>
          <w:sz w:val="24"/>
          <w:szCs w:val="24"/>
        </w:rPr>
        <w:t>Согласовано:</w:t>
      </w:r>
    </w:p>
    <w:p w:rsidR="0076644B" w:rsidRPr="005F078A" w:rsidRDefault="0076644B" w:rsidP="0076644B">
      <w:pPr>
        <w:jc w:val="left"/>
        <w:rPr>
          <w:sz w:val="24"/>
          <w:szCs w:val="24"/>
        </w:rPr>
      </w:pPr>
      <w:r w:rsidRPr="005F078A">
        <w:rPr>
          <w:sz w:val="24"/>
          <w:szCs w:val="24"/>
        </w:rPr>
        <w:t>Руководитель практики от профильной организации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58"/>
        <w:gridCol w:w="2556"/>
        <w:gridCol w:w="3175"/>
      </w:tblGrid>
      <w:tr w:rsidR="0076644B" w:rsidRPr="005F078A" w:rsidTr="00E274DC">
        <w:trPr>
          <w:trHeight w:val="501"/>
        </w:trPr>
        <w:tc>
          <w:tcPr>
            <w:tcW w:w="3758" w:type="dxa"/>
          </w:tcPr>
          <w:p w:rsidR="0076644B" w:rsidRPr="005F078A" w:rsidRDefault="0076644B" w:rsidP="00E274DC">
            <w:pPr>
              <w:jc w:val="left"/>
              <w:rPr>
                <w:sz w:val="24"/>
                <w:szCs w:val="24"/>
              </w:rPr>
            </w:pPr>
            <w:r w:rsidRPr="005F078A">
              <w:rPr>
                <w:sz w:val="24"/>
                <w:szCs w:val="24"/>
              </w:rPr>
              <w:t>_____________________</w:t>
            </w:r>
          </w:p>
          <w:p w:rsidR="0076644B" w:rsidRPr="005F078A" w:rsidRDefault="0076644B" w:rsidP="00E274DC">
            <w:pPr>
              <w:jc w:val="left"/>
              <w:rPr>
                <w:sz w:val="24"/>
                <w:szCs w:val="24"/>
                <w:vertAlign w:val="superscript"/>
              </w:rPr>
            </w:pPr>
            <w:r w:rsidRPr="005F078A">
              <w:rPr>
                <w:sz w:val="24"/>
                <w:szCs w:val="24"/>
                <w:vertAlign w:val="superscript"/>
              </w:rPr>
              <w:t>(должность)</w:t>
            </w:r>
          </w:p>
        </w:tc>
        <w:tc>
          <w:tcPr>
            <w:tcW w:w="2556" w:type="dxa"/>
          </w:tcPr>
          <w:p w:rsidR="0076644B" w:rsidRPr="005F078A" w:rsidRDefault="0076644B" w:rsidP="00E274DC">
            <w:pPr>
              <w:ind w:firstLine="0"/>
              <w:jc w:val="left"/>
              <w:rPr>
                <w:sz w:val="24"/>
                <w:szCs w:val="24"/>
              </w:rPr>
            </w:pPr>
            <w:r w:rsidRPr="005F078A">
              <w:rPr>
                <w:sz w:val="24"/>
                <w:szCs w:val="24"/>
              </w:rPr>
              <w:t>___________________</w:t>
            </w:r>
          </w:p>
          <w:p w:rsidR="0076644B" w:rsidRPr="005F078A" w:rsidRDefault="0076644B" w:rsidP="00E274DC">
            <w:pPr>
              <w:jc w:val="left"/>
              <w:rPr>
                <w:sz w:val="24"/>
                <w:szCs w:val="24"/>
                <w:vertAlign w:val="superscript"/>
              </w:rPr>
            </w:pPr>
            <w:r w:rsidRPr="005F078A">
              <w:rPr>
                <w:sz w:val="24"/>
                <w:szCs w:val="24"/>
                <w:vertAlign w:val="superscript"/>
              </w:rPr>
              <w:t>(Подпись)</w:t>
            </w:r>
          </w:p>
          <w:p w:rsidR="0076644B" w:rsidRPr="005F078A" w:rsidRDefault="0076644B" w:rsidP="00E274DC">
            <w:pPr>
              <w:jc w:val="left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3175" w:type="dxa"/>
          </w:tcPr>
          <w:p w:rsidR="0076644B" w:rsidRPr="005F078A" w:rsidRDefault="0076644B" w:rsidP="00E274DC">
            <w:pPr>
              <w:ind w:firstLine="0"/>
              <w:jc w:val="left"/>
              <w:rPr>
                <w:sz w:val="24"/>
                <w:szCs w:val="24"/>
              </w:rPr>
            </w:pPr>
            <w:r w:rsidRPr="005F078A">
              <w:rPr>
                <w:sz w:val="24"/>
                <w:szCs w:val="24"/>
              </w:rPr>
              <w:t>________________________</w:t>
            </w:r>
          </w:p>
          <w:p w:rsidR="0076644B" w:rsidRPr="005F078A" w:rsidRDefault="0076644B" w:rsidP="00E274DC">
            <w:pPr>
              <w:jc w:val="left"/>
              <w:rPr>
                <w:sz w:val="24"/>
                <w:szCs w:val="24"/>
                <w:vertAlign w:val="superscript"/>
              </w:rPr>
            </w:pPr>
            <w:r w:rsidRPr="005F078A">
              <w:rPr>
                <w:sz w:val="24"/>
                <w:szCs w:val="24"/>
                <w:vertAlign w:val="superscript"/>
              </w:rPr>
              <w:t>(Ф.И.О.)</w:t>
            </w:r>
          </w:p>
        </w:tc>
      </w:tr>
    </w:tbl>
    <w:p w:rsidR="0076644B" w:rsidRPr="005F078A" w:rsidRDefault="0076644B" w:rsidP="0076644B">
      <w:pPr>
        <w:jc w:val="left"/>
        <w:rPr>
          <w:sz w:val="24"/>
          <w:szCs w:val="24"/>
        </w:rPr>
      </w:pPr>
      <w:r>
        <w:rPr>
          <w:sz w:val="24"/>
          <w:szCs w:val="24"/>
        </w:rPr>
        <w:t>Задание принял к исполнению «02» февраля 2024</w:t>
      </w:r>
      <w:r w:rsidRPr="005F078A">
        <w:rPr>
          <w:sz w:val="24"/>
          <w:szCs w:val="24"/>
        </w:rPr>
        <w:t xml:space="preserve"> г.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53"/>
        <w:gridCol w:w="2552"/>
        <w:gridCol w:w="3170"/>
      </w:tblGrid>
      <w:tr w:rsidR="0076644B" w:rsidRPr="005F078A" w:rsidTr="00E274DC">
        <w:tc>
          <w:tcPr>
            <w:tcW w:w="3753" w:type="dxa"/>
          </w:tcPr>
          <w:p w:rsidR="0076644B" w:rsidRPr="005F078A" w:rsidRDefault="0076644B" w:rsidP="00E274D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 гр. 431</w:t>
            </w:r>
            <w:r w:rsidRPr="005F078A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2552" w:type="dxa"/>
          </w:tcPr>
          <w:p w:rsidR="0076644B" w:rsidRPr="005F078A" w:rsidRDefault="0076644B" w:rsidP="00E274DC">
            <w:pPr>
              <w:ind w:firstLine="0"/>
              <w:jc w:val="left"/>
              <w:rPr>
                <w:sz w:val="24"/>
                <w:szCs w:val="24"/>
              </w:rPr>
            </w:pPr>
            <w:r w:rsidRPr="005F078A">
              <w:rPr>
                <w:sz w:val="24"/>
                <w:szCs w:val="24"/>
              </w:rPr>
              <w:t>___________________</w:t>
            </w:r>
          </w:p>
          <w:p w:rsidR="0076644B" w:rsidRPr="005F078A" w:rsidRDefault="0076644B" w:rsidP="00E274DC">
            <w:pPr>
              <w:jc w:val="left"/>
              <w:rPr>
                <w:sz w:val="24"/>
                <w:szCs w:val="24"/>
                <w:vertAlign w:val="superscript"/>
              </w:rPr>
            </w:pPr>
            <w:r w:rsidRPr="005F078A"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170" w:type="dxa"/>
          </w:tcPr>
          <w:p w:rsidR="0076644B" w:rsidRPr="005F078A" w:rsidRDefault="0076644B" w:rsidP="00E274DC">
            <w:pPr>
              <w:ind w:firstLine="0"/>
              <w:jc w:val="left"/>
              <w:rPr>
                <w:sz w:val="24"/>
                <w:szCs w:val="24"/>
              </w:rPr>
            </w:pPr>
            <w:r w:rsidRPr="005F078A">
              <w:rPr>
                <w:sz w:val="24"/>
                <w:szCs w:val="24"/>
              </w:rPr>
              <w:t>____</w:t>
            </w:r>
            <w:r w:rsidRPr="008B384A">
              <w:rPr>
                <w:sz w:val="24"/>
                <w:szCs w:val="24"/>
                <w:u w:val="single"/>
              </w:rPr>
              <w:t>В.А. Забавнова</w:t>
            </w:r>
            <w:r w:rsidRPr="005F078A">
              <w:rPr>
                <w:sz w:val="24"/>
                <w:szCs w:val="24"/>
              </w:rPr>
              <w:t>____</w:t>
            </w:r>
          </w:p>
          <w:p w:rsidR="0076644B" w:rsidRPr="005F078A" w:rsidRDefault="0076644B" w:rsidP="00E274DC">
            <w:pPr>
              <w:jc w:val="left"/>
              <w:rPr>
                <w:sz w:val="24"/>
                <w:szCs w:val="24"/>
                <w:vertAlign w:val="superscript"/>
              </w:rPr>
            </w:pPr>
            <w:r w:rsidRPr="005F078A">
              <w:rPr>
                <w:sz w:val="24"/>
                <w:szCs w:val="24"/>
                <w:vertAlign w:val="superscript"/>
              </w:rPr>
              <w:t>(Ф.И.О.)</w:t>
            </w:r>
          </w:p>
        </w:tc>
      </w:tr>
      <w:tr w:rsidR="0076644B" w:rsidRPr="005F078A" w:rsidTr="00E274DC">
        <w:tc>
          <w:tcPr>
            <w:tcW w:w="3753" w:type="dxa"/>
          </w:tcPr>
          <w:p w:rsidR="0076644B" w:rsidRDefault="0076644B" w:rsidP="00E274DC">
            <w:pPr>
              <w:ind w:firstLine="0"/>
              <w:jc w:val="left"/>
              <w:rPr>
                <w:sz w:val="24"/>
                <w:szCs w:val="24"/>
              </w:rPr>
            </w:pPr>
          </w:p>
          <w:p w:rsidR="0076644B" w:rsidRDefault="0076644B" w:rsidP="00E274DC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2552" w:type="dxa"/>
          </w:tcPr>
          <w:p w:rsidR="0076644B" w:rsidRPr="005F078A" w:rsidRDefault="0076644B" w:rsidP="00E274DC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70" w:type="dxa"/>
          </w:tcPr>
          <w:p w:rsidR="0076644B" w:rsidRPr="005F078A" w:rsidRDefault="0076644B" w:rsidP="00E274DC">
            <w:pPr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:rsidR="0076644B" w:rsidRDefault="0076644B" w:rsidP="0076644B">
      <w:pPr>
        <w:spacing w:after="120"/>
        <w:rPr>
          <w:sz w:val="24"/>
          <w:szCs w:val="24"/>
        </w:rPr>
      </w:pPr>
    </w:p>
    <w:bookmarkStart w:id="5" w:name="_Toc159810735" w:displacedByCustomXml="next"/>
    <w:sdt>
      <w:sdtPr>
        <w:rPr>
          <w:rFonts w:ascii="Times New Roman" w:eastAsia="Calibri" w:hAnsi="Times New Roman"/>
          <w:b w:val="0"/>
          <w:bCs w:val="0"/>
          <w:color w:val="00000A"/>
          <w:sz w:val="24"/>
          <w:szCs w:val="24"/>
          <w:lang w:eastAsia="en-US"/>
        </w:rPr>
        <w:id w:val="-1420708685"/>
        <w:docPartObj>
          <w:docPartGallery w:val="Table of Contents"/>
          <w:docPartUnique/>
        </w:docPartObj>
      </w:sdtPr>
      <w:sdtContent>
        <w:p w:rsidR="009F5561" w:rsidRPr="009F5561" w:rsidRDefault="0002702C" w:rsidP="009F5561">
          <w:pPr>
            <w:pStyle w:val="af4"/>
            <w:jc w:val="center"/>
            <w:rPr>
              <w:rFonts w:ascii="Times New Roman" w:hAnsi="Times New Roman"/>
              <w:noProof/>
              <w:color w:val="000000"/>
              <w:kern w:val="2"/>
              <w:sz w:val="24"/>
              <w:szCs w:val="24"/>
            </w:rPr>
          </w:pPr>
          <w:r w:rsidRPr="009F5561">
            <w:rPr>
              <w:rStyle w:val="a7"/>
              <w:sz w:val="24"/>
              <w:szCs w:val="24"/>
            </w:rPr>
            <w:t>Оглавление</w:t>
          </w:r>
          <w:bookmarkEnd w:id="1"/>
          <w:bookmarkEnd w:id="2"/>
          <w:bookmarkEnd w:id="3"/>
          <w:bookmarkEnd w:id="5"/>
          <w:r w:rsidRPr="009F5561">
            <w:rPr>
              <w:b w:val="0"/>
              <w:bCs w:val="0"/>
              <w:sz w:val="24"/>
              <w:szCs w:val="24"/>
            </w:rPr>
            <w:fldChar w:fldCharType="begin"/>
          </w:r>
          <w:r w:rsidRPr="009F5561">
            <w:rPr>
              <w:sz w:val="24"/>
              <w:szCs w:val="24"/>
            </w:rPr>
            <w:instrText xml:space="preserve"> TOC \o "1-3" \h \z \u </w:instrText>
          </w:r>
          <w:r w:rsidRPr="009F5561">
            <w:rPr>
              <w:b w:val="0"/>
              <w:bCs w:val="0"/>
              <w:sz w:val="24"/>
              <w:szCs w:val="24"/>
            </w:rPr>
            <w:fldChar w:fldCharType="separate"/>
          </w:r>
        </w:p>
        <w:p w:rsidR="009F5561" w:rsidRPr="009F5561" w:rsidRDefault="00000000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9810736" w:history="1">
            <w:r w:rsidR="009F5561" w:rsidRPr="009F5561">
              <w:rPr>
                <w:rStyle w:val="afa"/>
                <w:noProof/>
                <w:sz w:val="24"/>
                <w:szCs w:val="24"/>
              </w:rPr>
              <w:t>ВВЕДЕНИЕ</w:t>
            </w:r>
            <w:r w:rsidR="009F5561" w:rsidRPr="009F5561">
              <w:rPr>
                <w:noProof/>
                <w:webHidden/>
                <w:sz w:val="24"/>
                <w:szCs w:val="24"/>
              </w:rPr>
              <w:tab/>
            </w:r>
            <w:r w:rsidR="009F5561" w:rsidRPr="009F5561">
              <w:rPr>
                <w:noProof/>
                <w:webHidden/>
                <w:sz w:val="24"/>
                <w:szCs w:val="24"/>
              </w:rPr>
              <w:fldChar w:fldCharType="begin"/>
            </w:r>
            <w:r w:rsidR="009F5561" w:rsidRPr="009F5561">
              <w:rPr>
                <w:noProof/>
                <w:webHidden/>
                <w:sz w:val="24"/>
                <w:szCs w:val="24"/>
              </w:rPr>
              <w:instrText xml:space="preserve"> PAGEREF _Toc159810736 \h </w:instrText>
            </w:r>
            <w:r w:rsidR="009F5561" w:rsidRPr="009F5561">
              <w:rPr>
                <w:noProof/>
                <w:webHidden/>
                <w:sz w:val="24"/>
                <w:szCs w:val="24"/>
              </w:rPr>
            </w:r>
            <w:r w:rsidR="009F5561" w:rsidRPr="009F556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75935">
              <w:rPr>
                <w:noProof/>
                <w:webHidden/>
                <w:sz w:val="24"/>
                <w:szCs w:val="24"/>
              </w:rPr>
              <w:t>5</w:t>
            </w:r>
            <w:r w:rsidR="009F5561" w:rsidRPr="009F556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F5561" w:rsidRPr="009F5561" w:rsidRDefault="00000000" w:rsidP="009F5561">
          <w:pPr>
            <w:pStyle w:val="13"/>
            <w:ind w:left="709" w:firstLine="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9810737" w:history="1">
            <w:r w:rsidR="009F5561" w:rsidRPr="009F5561">
              <w:rPr>
                <w:rStyle w:val="afa"/>
                <w:noProof/>
                <w:sz w:val="24"/>
                <w:szCs w:val="24"/>
              </w:rPr>
              <w:t xml:space="preserve">1 ОБЗОР ЗАДАЧ, ВЫПОЛНЯЕМЫХ БИБЛИОТЕКОЙ МАОУ ЛИЦЕЙ № 51 </w:t>
            </w:r>
            <w:r w:rsidR="009F5561">
              <w:rPr>
                <w:rStyle w:val="afa"/>
                <w:noProof/>
                <w:sz w:val="24"/>
                <w:szCs w:val="24"/>
              </w:rPr>
              <w:t xml:space="preserve">        </w:t>
            </w:r>
            <w:r w:rsidR="009F5561" w:rsidRPr="009F5561">
              <w:rPr>
                <w:rStyle w:val="afa"/>
                <w:noProof/>
                <w:sz w:val="24"/>
                <w:szCs w:val="24"/>
              </w:rPr>
              <w:t>Г. ТОМСКА</w:t>
            </w:r>
            <w:r w:rsidR="009F5561" w:rsidRPr="009F5561">
              <w:rPr>
                <w:noProof/>
                <w:webHidden/>
                <w:sz w:val="24"/>
                <w:szCs w:val="24"/>
              </w:rPr>
              <w:tab/>
            </w:r>
            <w:r w:rsidR="009F5561" w:rsidRPr="009F5561">
              <w:rPr>
                <w:noProof/>
                <w:webHidden/>
                <w:sz w:val="24"/>
                <w:szCs w:val="24"/>
              </w:rPr>
              <w:fldChar w:fldCharType="begin"/>
            </w:r>
            <w:r w:rsidR="009F5561" w:rsidRPr="009F5561">
              <w:rPr>
                <w:noProof/>
                <w:webHidden/>
                <w:sz w:val="24"/>
                <w:szCs w:val="24"/>
              </w:rPr>
              <w:instrText xml:space="preserve"> PAGEREF _Toc159810737 \h </w:instrText>
            </w:r>
            <w:r w:rsidR="009F5561" w:rsidRPr="009F5561">
              <w:rPr>
                <w:noProof/>
                <w:webHidden/>
                <w:sz w:val="24"/>
                <w:szCs w:val="24"/>
              </w:rPr>
            </w:r>
            <w:r w:rsidR="009F5561" w:rsidRPr="009F556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75935">
              <w:rPr>
                <w:noProof/>
                <w:webHidden/>
                <w:sz w:val="24"/>
                <w:szCs w:val="24"/>
              </w:rPr>
              <w:t>7</w:t>
            </w:r>
            <w:r w:rsidR="009F5561" w:rsidRPr="009F556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F5561" w:rsidRPr="009F5561" w:rsidRDefault="00000000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9810738" w:history="1">
            <w:r w:rsidR="009F5561" w:rsidRPr="009F5561">
              <w:rPr>
                <w:rStyle w:val="afa"/>
                <w:noProof/>
                <w:sz w:val="24"/>
                <w:szCs w:val="24"/>
              </w:rPr>
              <w:t>2 АНАЛИЗ СУЩЕСТВУЮЩИХ АНАЛОГОВ</w:t>
            </w:r>
            <w:r w:rsidR="009F5561" w:rsidRPr="009F5561">
              <w:rPr>
                <w:noProof/>
                <w:webHidden/>
                <w:sz w:val="24"/>
                <w:szCs w:val="24"/>
              </w:rPr>
              <w:tab/>
            </w:r>
            <w:r w:rsidR="009F5561" w:rsidRPr="009F5561">
              <w:rPr>
                <w:noProof/>
                <w:webHidden/>
                <w:sz w:val="24"/>
                <w:szCs w:val="24"/>
              </w:rPr>
              <w:fldChar w:fldCharType="begin"/>
            </w:r>
            <w:r w:rsidR="009F5561" w:rsidRPr="009F5561">
              <w:rPr>
                <w:noProof/>
                <w:webHidden/>
                <w:sz w:val="24"/>
                <w:szCs w:val="24"/>
              </w:rPr>
              <w:instrText xml:space="preserve"> PAGEREF _Toc159810738 \h </w:instrText>
            </w:r>
            <w:r w:rsidR="009F5561" w:rsidRPr="009F5561">
              <w:rPr>
                <w:noProof/>
                <w:webHidden/>
                <w:sz w:val="24"/>
                <w:szCs w:val="24"/>
              </w:rPr>
            </w:r>
            <w:r w:rsidR="009F5561" w:rsidRPr="009F556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75935">
              <w:rPr>
                <w:noProof/>
                <w:webHidden/>
                <w:sz w:val="24"/>
                <w:szCs w:val="24"/>
              </w:rPr>
              <w:t>9</w:t>
            </w:r>
            <w:r w:rsidR="009F5561" w:rsidRPr="009F556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F5561" w:rsidRPr="009F5561" w:rsidRDefault="00000000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9810739" w:history="1">
            <w:r w:rsidR="009F5561" w:rsidRPr="009F5561">
              <w:rPr>
                <w:rStyle w:val="afa"/>
                <w:noProof/>
                <w:sz w:val="24"/>
                <w:szCs w:val="24"/>
              </w:rPr>
              <w:t>3 РАЗРАБОТКА ПРОГРАММНОГО ОБЕСПЕЧЕНИЯ</w:t>
            </w:r>
            <w:r w:rsidR="009F5561" w:rsidRPr="009F5561">
              <w:rPr>
                <w:noProof/>
                <w:webHidden/>
                <w:sz w:val="24"/>
                <w:szCs w:val="24"/>
              </w:rPr>
              <w:tab/>
            </w:r>
            <w:r w:rsidR="009F5561" w:rsidRPr="009F5561">
              <w:rPr>
                <w:noProof/>
                <w:webHidden/>
                <w:sz w:val="24"/>
                <w:szCs w:val="24"/>
              </w:rPr>
              <w:fldChar w:fldCharType="begin"/>
            </w:r>
            <w:r w:rsidR="009F5561" w:rsidRPr="009F5561">
              <w:rPr>
                <w:noProof/>
                <w:webHidden/>
                <w:sz w:val="24"/>
                <w:szCs w:val="24"/>
              </w:rPr>
              <w:instrText xml:space="preserve"> PAGEREF _Toc159810739 \h </w:instrText>
            </w:r>
            <w:r w:rsidR="009F5561" w:rsidRPr="009F5561">
              <w:rPr>
                <w:noProof/>
                <w:webHidden/>
                <w:sz w:val="24"/>
                <w:szCs w:val="24"/>
              </w:rPr>
            </w:r>
            <w:r w:rsidR="009F5561" w:rsidRPr="009F556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75935">
              <w:rPr>
                <w:noProof/>
                <w:webHidden/>
                <w:sz w:val="24"/>
                <w:szCs w:val="24"/>
              </w:rPr>
              <w:t>12</w:t>
            </w:r>
            <w:r w:rsidR="009F5561" w:rsidRPr="009F556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F5561" w:rsidRPr="009F5561" w:rsidRDefault="00000000" w:rsidP="00E93DBC">
          <w:pPr>
            <w:pStyle w:val="31"/>
            <w:tabs>
              <w:tab w:val="right" w:leader="dot" w:pos="9344"/>
            </w:tabs>
            <w:ind w:firstLine="433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9810740" w:history="1">
            <w:r w:rsidR="009F5561" w:rsidRPr="009F5561">
              <w:rPr>
                <w:rStyle w:val="afa"/>
                <w:noProof/>
                <w:sz w:val="24"/>
                <w:szCs w:val="24"/>
              </w:rPr>
              <w:t>3.1 Функции приложения</w:t>
            </w:r>
            <w:r w:rsidR="009F5561" w:rsidRPr="009F5561">
              <w:rPr>
                <w:noProof/>
                <w:webHidden/>
                <w:sz w:val="24"/>
                <w:szCs w:val="24"/>
              </w:rPr>
              <w:tab/>
            </w:r>
            <w:r w:rsidR="009F5561" w:rsidRPr="009F5561">
              <w:rPr>
                <w:noProof/>
                <w:webHidden/>
                <w:sz w:val="24"/>
                <w:szCs w:val="24"/>
              </w:rPr>
              <w:fldChar w:fldCharType="begin"/>
            </w:r>
            <w:r w:rsidR="009F5561" w:rsidRPr="009F5561">
              <w:rPr>
                <w:noProof/>
                <w:webHidden/>
                <w:sz w:val="24"/>
                <w:szCs w:val="24"/>
              </w:rPr>
              <w:instrText xml:space="preserve"> PAGEREF _Toc159810740 \h </w:instrText>
            </w:r>
            <w:r w:rsidR="009F5561" w:rsidRPr="009F5561">
              <w:rPr>
                <w:noProof/>
                <w:webHidden/>
                <w:sz w:val="24"/>
                <w:szCs w:val="24"/>
              </w:rPr>
            </w:r>
            <w:r w:rsidR="009F5561" w:rsidRPr="009F556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75935">
              <w:rPr>
                <w:noProof/>
                <w:webHidden/>
                <w:sz w:val="24"/>
                <w:szCs w:val="24"/>
              </w:rPr>
              <w:t>12</w:t>
            </w:r>
            <w:r w:rsidR="009F5561" w:rsidRPr="009F556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F5561" w:rsidRPr="009F5561" w:rsidRDefault="00000000" w:rsidP="00E93DBC">
          <w:pPr>
            <w:pStyle w:val="31"/>
            <w:tabs>
              <w:tab w:val="right" w:leader="dot" w:pos="9344"/>
            </w:tabs>
            <w:ind w:firstLine="433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9810741" w:history="1">
            <w:r w:rsidR="009F5561" w:rsidRPr="009F5561">
              <w:rPr>
                <w:rStyle w:val="afa"/>
                <w:noProof/>
                <w:sz w:val="24"/>
                <w:szCs w:val="24"/>
              </w:rPr>
              <w:t>3.2 Обоснование возможных программных средств реализации</w:t>
            </w:r>
            <w:r w:rsidR="009F5561" w:rsidRPr="009F5561">
              <w:rPr>
                <w:noProof/>
                <w:webHidden/>
                <w:sz w:val="24"/>
                <w:szCs w:val="24"/>
              </w:rPr>
              <w:tab/>
            </w:r>
            <w:r w:rsidR="009F5561" w:rsidRPr="009F5561">
              <w:rPr>
                <w:noProof/>
                <w:webHidden/>
                <w:sz w:val="24"/>
                <w:szCs w:val="24"/>
              </w:rPr>
              <w:fldChar w:fldCharType="begin"/>
            </w:r>
            <w:r w:rsidR="009F5561" w:rsidRPr="009F5561">
              <w:rPr>
                <w:noProof/>
                <w:webHidden/>
                <w:sz w:val="24"/>
                <w:szCs w:val="24"/>
              </w:rPr>
              <w:instrText xml:space="preserve"> PAGEREF _Toc159810741 \h </w:instrText>
            </w:r>
            <w:r w:rsidR="009F5561" w:rsidRPr="009F5561">
              <w:rPr>
                <w:noProof/>
                <w:webHidden/>
                <w:sz w:val="24"/>
                <w:szCs w:val="24"/>
              </w:rPr>
            </w:r>
            <w:r w:rsidR="009F5561" w:rsidRPr="009F556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75935">
              <w:rPr>
                <w:noProof/>
                <w:webHidden/>
                <w:sz w:val="24"/>
                <w:szCs w:val="24"/>
              </w:rPr>
              <w:t>13</w:t>
            </w:r>
            <w:r w:rsidR="009F5561" w:rsidRPr="009F556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F5561" w:rsidRPr="009F5561" w:rsidRDefault="00000000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9810742" w:history="1">
            <w:r w:rsidR="009F5561" w:rsidRPr="009F5561">
              <w:rPr>
                <w:rStyle w:val="afa"/>
                <w:noProof/>
                <w:sz w:val="24"/>
                <w:szCs w:val="24"/>
                <w:lang w:bidi="hi-IN"/>
              </w:rPr>
              <w:t>4 ТЕСТИРОВАНИЕ ПРОГРАММЫ</w:t>
            </w:r>
            <w:r w:rsidR="009F5561" w:rsidRPr="009F5561">
              <w:rPr>
                <w:noProof/>
                <w:webHidden/>
                <w:sz w:val="24"/>
                <w:szCs w:val="24"/>
              </w:rPr>
              <w:tab/>
            </w:r>
            <w:r w:rsidR="009F5561" w:rsidRPr="009F5561">
              <w:rPr>
                <w:noProof/>
                <w:webHidden/>
                <w:sz w:val="24"/>
                <w:szCs w:val="24"/>
              </w:rPr>
              <w:fldChar w:fldCharType="begin"/>
            </w:r>
            <w:r w:rsidR="009F5561" w:rsidRPr="009F5561">
              <w:rPr>
                <w:noProof/>
                <w:webHidden/>
                <w:sz w:val="24"/>
                <w:szCs w:val="24"/>
              </w:rPr>
              <w:instrText xml:space="preserve"> PAGEREF _Toc159810742 \h </w:instrText>
            </w:r>
            <w:r w:rsidR="009F5561" w:rsidRPr="009F5561">
              <w:rPr>
                <w:noProof/>
                <w:webHidden/>
                <w:sz w:val="24"/>
                <w:szCs w:val="24"/>
              </w:rPr>
            </w:r>
            <w:r w:rsidR="009F5561" w:rsidRPr="009F556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75935">
              <w:rPr>
                <w:noProof/>
                <w:webHidden/>
                <w:sz w:val="24"/>
                <w:szCs w:val="24"/>
              </w:rPr>
              <w:t>16</w:t>
            </w:r>
            <w:r w:rsidR="009F5561" w:rsidRPr="009F556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F5561" w:rsidRPr="009F5561" w:rsidRDefault="00000000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9810743" w:history="1">
            <w:r w:rsidR="009F5561" w:rsidRPr="009F5561">
              <w:rPr>
                <w:rStyle w:val="afa"/>
                <w:noProof/>
                <w:sz w:val="24"/>
                <w:szCs w:val="24"/>
              </w:rPr>
              <w:t>ЗАКЛЮЧЕНИЕ</w:t>
            </w:r>
            <w:r w:rsidR="009F5561" w:rsidRPr="009F5561">
              <w:rPr>
                <w:noProof/>
                <w:webHidden/>
                <w:sz w:val="24"/>
                <w:szCs w:val="24"/>
              </w:rPr>
              <w:tab/>
            </w:r>
            <w:r w:rsidR="009F5561" w:rsidRPr="009F5561">
              <w:rPr>
                <w:noProof/>
                <w:webHidden/>
                <w:sz w:val="24"/>
                <w:szCs w:val="24"/>
              </w:rPr>
              <w:fldChar w:fldCharType="begin"/>
            </w:r>
            <w:r w:rsidR="009F5561" w:rsidRPr="009F5561">
              <w:rPr>
                <w:noProof/>
                <w:webHidden/>
                <w:sz w:val="24"/>
                <w:szCs w:val="24"/>
              </w:rPr>
              <w:instrText xml:space="preserve"> PAGEREF _Toc159810743 \h </w:instrText>
            </w:r>
            <w:r w:rsidR="009F5561" w:rsidRPr="009F5561">
              <w:rPr>
                <w:noProof/>
                <w:webHidden/>
                <w:sz w:val="24"/>
                <w:szCs w:val="24"/>
              </w:rPr>
            </w:r>
            <w:r w:rsidR="009F5561" w:rsidRPr="009F556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75935">
              <w:rPr>
                <w:noProof/>
                <w:webHidden/>
                <w:sz w:val="24"/>
                <w:szCs w:val="24"/>
              </w:rPr>
              <w:t>25</w:t>
            </w:r>
            <w:r w:rsidR="009F5561" w:rsidRPr="009F556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F5561" w:rsidRPr="009F5561" w:rsidRDefault="00000000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9810744" w:history="1">
            <w:r w:rsidR="009F5561" w:rsidRPr="009F5561">
              <w:rPr>
                <w:rStyle w:val="afa"/>
                <w:noProof/>
                <w:sz w:val="24"/>
                <w:szCs w:val="24"/>
              </w:rPr>
              <w:t>СПИСОК ИСПОЛЬЗОВАННЫХ ИСТОЧНИКОВ</w:t>
            </w:r>
            <w:r w:rsidR="009F5561" w:rsidRPr="009F5561">
              <w:rPr>
                <w:noProof/>
                <w:webHidden/>
                <w:sz w:val="24"/>
                <w:szCs w:val="24"/>
              </w:rPr>
              <w:tab/>
            </w:r>
            <w:r w:rsidR="009F5561" w:rsidRPr="009F5561">
              <w:rPr>
                <w:noProof/>
                <w:webHidden/>
                <w:sz w:val="24"/>
                <w:szCs w:val="24"/>
              </w:rPr>
              <w:fldChar w:fldCharType="begin"/>
            </w:r>
            <w:r w:rsidR="009F5561" w:rsidRPr="009F5561">
              <w:rPr>
                <w:noProof/>
                <w:webHidden/>
                <w:sz w:val="24"/>
                <w:szCs w:val="24"/>
              </w:rPr>
              <w:instrText xml:space="preserve"> PAGEREF _Toc159810744 \h </w:instrText>
            </w:r>
            <w:r w:rsidR="009F5561" w:rsidRPr="009F5561">
              <w:rPr>
                <w:noProof/>
                <w:webHidden/>
                <w:sz w:val="24"/>
                <w:szCs w:val="24"/>
              </w:rPr>
            </w:r>
            <w:r w:rsidR="009F5561" w:rsidRPr="009F556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75935">
              <w:rPr>
                <w:noProof/>
                <w:webHidden/>
                <w:sz w:val="24"/>
                <w:szCs w:val="24"/>
              </w:rPr>
              <w:t>26</w:t>
            </w:r>
            <w:r w:rsidR="009F5561" w:rsidRPr="009F556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2702C" w:rsidRPr="009F5561" w:rsidRDefault="0002702C">
          <w:pPr>
            <w:rPr>
              <w:sz w:val="24"/>
              <w:szCs w:val="24"/>
            </w:rPr>
          </w:pPr>
          <w:r w:rsidRPr="009F5561">
            <w:rPr>
              <w:b/>
              <w:bCs/>
              <w:sz w:val="24"/>
              <w:szCs w:val="24"/>
            </w:rPr>
            <w:fldChar w:fldCharType="end"/>
          </w:r>
        </w:p>
      </w:sdtContent>
    </w:sdt>
    <w:p w:rsidR="00B32C00" w:rsidRDefault="00B32C00">
      <w:pPr>
        <w:spacing w:after="120"/>
        <w:rPr>
          <w:sz w:val="24"/>
          <w:szCs w:val="24"/>
        </w:rPr>
      </w:pPr>
    </w:p>
    <w:p w:rsidR="00B32C00" w:rsidRPr="00E52518" w:rsidRDefault="002165BF" w:rsidP="00A43816">
      <w:pPr>
        <w:pStyle w:val="1"/>
        <w:spacing w:after="240"/>
        <w:jc w:val="center"/>
        <w:rPr>
          <w:sz w:val="24"/>
          <w:szCs w:val="24"/>
        </w:rPr>
      </w:pPr>
      <w:bookmarkStart w:id="6" w:name="_Toc5053112"/>
      <w:bookmarkStart w:id="7" w:name="_Toc421918041"/>
      <w:bookmarkStart w:id="8" w:name="_Toc159810736"/>
      <w:bookmarkEnd w:id="6"/>
      <w:bookmarkEnd w:id="7"/>
      <w:r w:rsidRPr="005B3A21">
        <w:rPr>
          <w:sz w:val="24"/>
          <w:szCs w:val="24"/>
        </w:rPr>
        <w:lastRenderedPageBreak/>
        <w:t>ВВЕДЕНИЕ</w:t>
      </w:r>
      <w:bookmarkEnd w:id="8"/>
    </w:p>
    <w:p w:rsidR="008D3F20" w:rsidRDefault="008D3F20" w:rsidP="00C21291">
      <w:pPr>
        <w:rPr>
          <w:sz w:val="24"/>
          <w:szCs w:val="24"/>
        </w:rPr>
      </w:pPr>
      <w:r w:rsidRPr="008D3F20">
        <w:rPr>
          <w:sz w:val="24"/>
          <w:szCs w:val="24"/>
        </w:rPr>
        <w:t xml:space="preserve">В настоящее время, в условиях стремительного развития информационных технологий, внедрение автоматизированных систем в различные области образования становится неотъемлемой частью </w:t>
      </w:r>
      <w:r>
        <w:rPr>
          <w:sz w:val="24"/>
          <w:szCs w:val="24"/>
        </w:rPr>
        <w:t>современного мира</w:t>
      </w:r>
      <w:r w:rsidRPr="008D3F20">
        <w:rPr>
          <w:sz w:val="24"/>
          <w:szCs w:val="24"/>
        </w:rPr>
        <w:t>. Школьные библиотеки, играющие ключевую роль в формировании читательской культуры и обеспечении доступа к образовательным ресурсам, также нуждаются в современных инструментах для эффективного учета библиотечного фонда и обеспечения качественного обслуживания читателей</w:t>
      </w:r>
      <w:r w:rsidR="00CF4CB4">
        <w:rPr>
          <w:sz w:val="24"/>
          <w:szCs w:val="24"/>
        </w:rPr>
        <w:t xml:space="preserve"> </w:t>
      </w:r>
      <w:r w:rsidR="00CF4CB4" w:rsidRPr="007379CC">
        <w:rPr>
          <w:sz w:val="24"/>
          <w:szCs w:val="24"/>
        </w:rPr>
        <w:t>[1]</w:t>
      </w:r>
      <w:r w:rsidRPr="007379CC">
        <w:rPr>
          <w:sz w:val="24"/>
          <w:szCs w:val="24"/>
        </w:rPr>
        <w:t>.</w:t>
      </w:r>
      <w:r w:rsidR="00C21291" w:rsidRPr="007379CC">
        <w:rPr>
          <w:sz w:val="24"/>
          <w:szCs w:val="24"/>
        </w:rPr>
        <w:t xml:space="preserve"> Внедрение</w:t>
      </w:r>
      <w:r w:rsidR="00C21291" w:rsidRPr="00C21291">
        <w:rPr>
          <w:sz w:val="24"/>
          <w:szCs w:val="24"/>
        </w:rPr>
        <w:t xml:space="preserve"> системы автоматизации способствует повышению эффективности учета, сокращению временных затрат, улучшению обслуживания читателей, укреплению безопасности и более эффективному контролю за оборотом библиотечных ресурсов.</w:t>
      </w:r>
    </w:p>
    <w:p w:rsidR="008D3F20" w:rsidRDefault="008D3F20" w:rsidP="008D3F20">
      <w:pPr>
        <w:rPr>
          <w:sz w:val="24"/>
          <w:szCs w:val="24"/>
        </w:rPr>
      </w:pPr>
      <w:r w:rsidRPr="008D3F20">
        <w:rPr>
          <w:sz w:val="24"/>
          <w:szCs w:val="24"/>
        </w:rPr>
        <w:t>В рамках прохождения практики, была поставлена задача разработки desktop-приложения, предназначенного для автоматизации учета библиотечного фонда и оптимизации процессов обслуживания читателей в школьной библиотеке.</w:t>
      </w:r>
    </w:p>
    <w:p w:rsidR="006F5F89" w:rsidRPr="008D3F20" w:rsidRDefault="006F5F89" w:rsidP="008D3F20">
      <w:pPr>
        <w:rPr>
          <w:sz w:val="24"/>
          <w:szCs w:val="24"/>
        </w:rPr>
      </w:pPr>
      <w:r w:rsidRPr="006F5F89">
        <w:rPr>
          <w:sz w:val="24"/>
          <w:szCs w:val="24"/>
        </w:rPr>
        <w:t>Объектом исследования выступает процесс автоматизации учета библиотечного фонда, а субъектом – школьная библиотека.</w:t>
      </w:r>
      <w:r>
        <w:rPr>
          <w:sz w:val="24"/>
          <w:szCs w:val="24"/>
        </w:rPr>
        <w:t xml:space="preserve"> </w:t>
      </w:r>
    </w:p>
    <w:p w:rsidR="00F02BE1" w:rsidRDefault="008D3F20" w:rsidP="00F57779">
      <w:pPr>
        <w:rPr>
          <w:sz w:val="24"/>
          <w:szCs w:val="24"/>
        </w:rPr>
      </w:pPr>
      <w:r w:rsidRPr="008D3F20">
        <w:rPr>
          <w:sz w:val="24"/>
          <w:szCs w:val="24"/>
        </w:rPr>
        <w:t xml:space="preserve">Цель данной практики заключается в </w:t>
      </w:r>
      <w:r w:rsidR="00F02BE1" w:rsidRPr="00F02BE1">
        <w:rPr>
          <w:sz w:val="24"/>
          <w:szCs w:val="24"/>
        </w:rPr>
        <w:t>систематизаци</w:t>
      </w:r>
      <w:r w:rsidR="00F02BE1">
        <w:rPr>
          <w:sz w:val="24"/>
          <w:szCs w:val="24"/>
        </w:rPr>
        <w:t>и</w:t>
      </w:r>
      <w:r w:rsidR="00F02BE1" w:rsidRPr="00F02BE1">
        <w:rPr>
          <w:sz w:val="24"/>
          <w:szCs w:val="24"/>
        </w:rPr>
        <w:t>, закреплени</w:t>
      </w:r>
      <w:r w:rsidR="00F02BE1">
        <w:rPr>
          <w:sz w:val="24"/>
          <w:szCs w:val="24"/>
        </w:rPr>
        <w:t>и</w:t>
      </w:r>
      <w:r w:rsidR="00F02BE1" w:rsidRPr="00F02BE1">
        <w:rPr>
          <w:sz w:val="24"/>
          <w:szCs w:val="24"/>
        </w:rPr>
        <w:t xml:space="preserve"> и расширени</w:t>
      </w:r>
      <w:r w:rsidR="00F02BE1">
        <w:rPr>
          <w:sz w:val="24"/>
          <w:szCs w:val="24"/>
        </w:rPr>
        <w:t>и</w:t>
      </w:r>
      <w:r w:rsidR="00F02BE1" w:rsidRPr="00F02BE1">
        <w:rPr>
          <w:sz w:val="24"/>
          <w:szCs w:val="24"/>
        </w:rPr>
        <w:t xml:space="preserve"> теоретических и практических знаний по технологии проектирования и разработке программных средств с использованием современных компьютерных технологий на основе анализа проблемной ситуации</w:t>
      </w:r>
      <w:r w:rsidRPr="008D3F20">
        <w:rPr>
          <w:sz w:val="24"/>
          <w:szCs w:val="24"/>
        </w:rPr>
        <w:t xml:space="preserve">. </w:t>
      </w:r>
    </w:p>
    <w:p w:rsidR="0076644B" w:rsidRDefault="008D3F20" w:rsidP="008D3F20">
      <w:pPr>
        <w:rPr>
          <w:sz w:val="24"/>
          <w:szCs w:val="24"/>
        </w:rPr>
      </w:pPr>
      <w:r w:rsidRPr="008D3F20">
        <w:rPr>
          <w:sz w:val="24"/>
          <w:szCs w:val="24"/>
        </w:rPr>
        <w:t>Для достижения поставленной цели были выделены следующие задачи практики:</w:t>
      </w:r>
    </w:p>
    <w:p w:rsidR="003A3831" w:rsidRPr="003A3831" w:rsidRDefault="00A05FEA" w:rsidP="003A3831">
      <w:pPr>
        <w:pStyle w:val="af0"/>
        <w:numPr>
          <w:ilvl w:val="0"/>
          <w:numId w:val="55"/>
        </w:numPr>
        <w:ind w:left="0" w:firstLine="709"/>
        <w:rPr>
          <w:sz w:val="24"/>
          <w:szCs w:val="24"/>
        </w:rPr>
      </w:pPr>
      <w:r w:rsidRPr="003A3831">
        <w:rPr>
          <w:sz w:val="24"/>
          <w:szCs w:val="24"/>
        </w:rPr>
        <w:t>прохождение техминимума и тех. безопасности на рабочем месте</w:t>
      </w:r>
      <w:r>
        <w:rPr>
          <w:sz w:val="24"/>
          <w:szCs w:val="24"/>
        </w:rPr>
        <w:t>;</w:t>
      </w:r>
    </w:p>
    <w:p w:rsidR="003A3831" w:rsidRPr="003A3831" w:rsidRDefault="00A05FEA" w:rsidP="003A3831">
      <w:pPr>
        <w:pStyle w:val="af0"/>
        <w:numPr>
          <w:ilvl w:val="0"/>
          <w:numId w:val="55"/>
        </w:numPr>
        <w:ind w:left="0" w:firstLine="709"/>
        <w:rPr>
          <w:sz w:val="24"/>
          <w:szCs w:val="24"/>
        </w:rPr>
      </w:pPr>
      <w:r w:rsidRPr="003A3831">
        <w:rPr>
          <w:sz w:val="24"/>
          <w:szCs w:val="24"/>
        </w:rPr>
        <w:t xml:space="preserve">ознакомление со структурой предприятия, учреждения или организации, являющимся базой практики; </w:t>
      </w:r>
    </w:p>
    <w:p w:rsidR="003A3831" w:rsidRPr="003A3831" w:rsidRDefault="00A05FEA" w:rsidP="003A3831">
      <w:pPr>
        <w:pStyle w:val="af0"/>
        <w:numPr>
          <w:ilvl w:val="0"/>
          <w:numId w:val="55"/>
        </w:numPr>
        <w:ind w:left="0" w:firstLine="709"/>
        <w:rPr>
          <w:sz w:val="24"/>
          <w:szCs w:val="24"/>
        </w:rPr>
      </w:pPr>
      <w:r w:rsidRPr="003A3831">
        <w:rPr>
          <w:sz w:val="24"/>
          <w:szCs w:val="24"/>
        </w:rPr>
        <w:t xml:space="preserve">ознакомление с организацией управления производством, методами его совершенствования; </w:t>
      </w:r>
    </w:p>
    <w:p w:rsidR="003A3831" w:rsidRPr="003A3831" w:rsidRDefault="00A05FEA" w:rsidP="003A3831">
      <w:pPr>
        <w:pStyle w:val="af0"/>
        <w:numPr>
          <w:ilvl w:val="0"/>
          <w:numId w:val="55"/>
        </w:numPr>
        <w:ind w:left="0" w:firstLine="709"/>
        <w:rPr>
          <w:sz w:val="24"/>
          <w:szCs w:val="24"/>
        </w:rPr>
      </w:pPr>
      <w:r w:rsidRPr="003A3831">
        <w:rPr>
          <w:sz w:val="24"/>
          <w:szCs w:val="24"/>
        </w:rPr>
        <w:t xml:space="preserve">изучение целей и функций автоматизации технологических процессов, автоматизированных систем управления, используемых средств вычислительной техники в действиях данного предприятия; </w:t>
      </w:r>
    </w:p>
    <w:p w:rsidR="003A3831" w:rsidRPr="003A3831" w:rsidRDefault="00A05FEA" w:rsidP="003A3831">
      <w:pPr>
        <w:pStyle w:val="af0"/>
        <w:numPr>
          <w:ilvl w:val="0"/>
          <w:numId w:val="55"/>
        </w:numPr>
        <w:ind w:left="0" w:firstLine="709"/>
        <w:rPr>
          <w:sz w:val="24"/>
          <w:szCs w:val="24"/>
        </w:rPr>
      </w:pPr>
      <w:r w:rsidRPr="003A3831">
        <w:rPr>
          <w:sz w:val="24"/>
          <w:szCs w:val="24"/>
        </w:rPr>
        <w:t xml:space="preserve">изучение технологии обработки информации на компьютерах, процессов решения конкретных задач автоматизации; </w:t>
      </w:r>
    </w:p>
    <w:p w:rsidR="003A3831" w:rsidRPr="003A3831" w:rsidRDefault="00A05FEA" w:rsidP="003A3831">
      <w:pPr>
        <w:pStyle w:val="af0"/>
        <w:numPr>
          <w:ilvl w:val="0"/>
          <w:numId w:val="55"/>
        </w:numPr>
        <w:ind w:left="0" w:firstLine="709"/>
        <w:rPr>
          <w:sz w:val="24"/>
          <w:szCs w:val="24"/>
        </w:rPr>
      </w:pPr>
      <w:r w:rsidRPr="003A3831">
        <w:rPr>
          <w:sz w:val="24"/>
          <w:szCs w:val="24"/>
        </w:rPr>
        <w:t xml:space="preserve">расширение навыков по применению методов оптимизации и автоматизации производственных и технологических процессов, а также разработка компьютерных программ на различных языках; </w:t>
      </w:r>
    </w:p>
    <w:p w:rsidR="003A3831" w:rsidRPr="003A3831" w:rsidRDefault="00A05FEA" w:rsidP="003A3831">
      <w:pPr>
        <w:pStyle w:val="af0"/>
        <w:numPr>
          <w:ilvl w:val="0"/>
          <w:numId w:val="55"/>
        </w:numPr>
        <w:ind w:left="0" w:firstLine="709"/>
        <w:rPr>
          <w:sz w:val="24"/>
          <w:szCs w:val="24"/>
        </w:rPr>
      </w:pPr>
      <w:r w:rsidRPr="003A3831">
        <w:rPr>
          <w:sz w:val="24"/>
          <w:szCs w:val="24"/>
        </w:rPr>
        <w:lastRenderedPageBreak/>
        <w:t xml:space="preserve">изучение и освоение различных пакетов программ, применяемых на предприятии; </w:t>
      </w:r>
    </w:p>
    <w:p w:rsidR="003A3831" w:rsidRPr="00A05FEA" w:rsidRDefault="00A05FEA" w:rsidP="00A05FEA">
      <w:pPr>
        <w:pStyle w:val="af0"/>
        <w:numPr>
          <w:ilvl w:val="0"/>
          <w:numId w:val="55"/>
        </w:numPr>
        <w:ind w:left="0" w:firstLine="709"/>
        <w:rPr>
          <w:sz w:val="24"/>
          <w:szCs w:val="24"/>
        </w:rPr>
      </w:pPr>
      <w:r w:rsidRPr="003A3831">
        <w:rPr>
          <w:sz w:val="24"/>
          <w:szCs w:val="24"/>
        </w:rPr>
        <w:t>индивидуальное задание от предприятия:</w:t>
      </w:r>
      <w:r>
        <w:rPr>
          <w:sz w:val="24"/>
          <w:szCs w:val="24"/>
        </w:rPr>
        <w:t xml:space="preserve"> </w:t>
      </w:r>
      <w:r w:rsidR="003A3831" w:rsidRPr="00A05FEA">
        <w:rPr>
          <w:sz w:val="24"/>
          <w:szCs w:val="24"/>
        </w:rPr>
        <w:t>«Разработка desktop-приложения для учета библиотечного фонда и обеспечения обслуживания читателей в школьной библиотеке»</w:t>
      </w:r>
      <w:r>
        <w:rPr>
          <w:sz w:val="24"/>
          <w:szCs w:val="24"/>
        </w:rPr>
        <w:t>;</w:t>
      </w:r>
    </w:p>
    <w:p w:rsidR="003A3831" w:rsidRPr="003A3831" w:rsidRDefault="00A05FEA" w:rsidP="003A3831">
      <w:pPr>
        <w:pStyle w:val="af0"/>
        <w:numPr>
          <w:ilvl w:val="0"/>
          <w:numId w:val="55"/>
        </w:numPr>
        <w:ind w:left="0" w:firstLine="709"/>
        <w:rPr>
          <w:sz w:val="24"/>
          <w:szCs w:val="24"/>
        </w:rPr>
      </w:pPr>
      <w:r w:rsidRPr="003A3831">
        <w:rPr>
          <w:sz w:val="24"/>
          <w:szCs w:val="24"/>
        </w:rPr>
        <w:t>написание отчета по практике, заполнение дневника практики и создание презентации с основными результатами практики</w:t>
      </w:r>
      <w:r>
        <w:rPr>
          <w:sz w:val="24"/>
          <w:szCs w:val="24"/>
        </w:rPr>
        <w:t>.</w:t>
      </w:r>
      <w:r w:rsidR="00C21291">
        <w:rPr>
          <w:sz w:val="24"/>
          <w:szCs w:val="24"/>
        </w:rPr>
        <w:t xml:space="preserve"> </w:t>
      </w:r>
    </w:p>
    <w:p w:rsidR="005B3A21" w:rsidRPr="005B3A21" w:rsidRDefault="005B3A21" w:rsidP="005B3A21">
      <w:pPr>
        <w:rPr>
          <w:sz w:val="24"/>
          <w:szCs w:val="24"/>
        </w:rPr>
      </w:pPr>
      <w:r w:rsidRPr="005B3A21">
        <w:rPr>
          <w:sz w:val="24"/>
          <w:szCs w:val="24"/>
        </w:rPr>
        <w:t>Производственная практика направлена на формирование следующих компетенций студента:</w:t>
      </w:r>
    </w:p>
    <w:p w:rsidR="005B3A21" w:rsidRPr="005B3A21" w:rsidRDefault="005B3A21" w:rsidP="005B3A21">
      <w:pPr>
        <w:rPr>
          <w:sz w:val="24"/>
          <w:szCs w:val="24"/>
        </w:rPr>
      </w:pPr>
      <w:r w:rsidRPr="005B3A21">
        <w:rPr>
          <w:sz w:val="24"/>
          <w:szCs w:val="24"/>
        </w:rPr>
        <w:t>ОПК-1 Способен применять естественнонаучные и общеинженерные знания, методы математического анализа и моделирования, теоретического и экспериментального исследования в профессиональной деятельности;</w:t>
      </w:r>
    </w:p>
    <w:p w:rsidR="005B3A21" w:rsidRPr="005B3A21" w:rsidRDefault="005B3A21" w:rsidP="005B3A21">
      <w:pPr>
        <w:rPr>
          <w:sz w:val="24"/>
          <w:szCs w:val="24"/>
        </w:rPr>
      </w:pPr>
      <w:r w:rsidRPr="005B3A21">
        <w:rPr>
          <w:sz w:val="24"/>
          <w:szCs w:val="24"/>
        </w:rPr>
        <w:t>ОПК-3 Способен решать стандартные задачи профессиональной деятельности на основе информационной и библиографической культуры с применением информационно-коммуникационных технологий и с учётом основных требований информационной безопасности;</w:t>
      </w:r>
    </w:p>
    <w:p w:rsidR="005B3A21" w:rsidRPr="005B3A21" w:rsidRDefault="005B3A21" w:rsidP="005B3A21">
      <w:pPr>
        <w:rPr>
          <w:sz w:val="24"/>
          <w:szCs w:val="24"/>
        </w:rPr>
      </w:pPr>
      <w:r w:rsidRPr="005B3A21">
        <w:rPr>
          <w:sz w:val="24"/>
          <w:szCs w:val="24"/>
        </w:rPr>
        <w:t>ОПК-5 Способен инсталлировать программное и аппаратное обеспечение для информационных и автоматизированных систем;</w:t>
      </w:r>
    </w:p>
    <w:p w:rsidR="005B3A21" w:rsidRPr="005B3A21" w:rsidRDefault="005B3A21" w:rsidP="005B3A21">
      <w:pPr>
        <w:rPr>
          <w:sz w:val="24"/>
          <w:szCs w:val="24"/>
        </w:rPr>
      </w:pPr>
      <w:r w:rsidRPr="005B3A21">
        <w:rPr>
          <w:sz w:val="24"/>
          <w:szCs w:val="24"/>
        </w:rPr>
        <w:t>ОПК-6 Способен разрабатывать бизнес-планы и технические задания на оснащение отделов, лабораторий, офисов компьютерным и сетевым оборудованием;</w:t>
      </w:r>
    </w:p>
    <w:p w:rsidR="005B3A21" w:rsidRPr="005B3A21" w:rsidRDefault="005B3A21" w:rsidP="005B3A21">
      <w:pPr>
        <w:rPr>
          <w:sz w:val="24"/>
          <w:szCs w:val="24"/>
        </w:rPr>
      </w:pPr>
      <w:r w:rsidRPr="005B3A21">
        <w:rPr>
          <w:sz w:val="24"/>
          <w:szCs w:val="24"/>
        </w:rPr>
        <w:t>ОПК-7 Способен участвовать в настройке и наладке программно-аппаратных комплексов;</w:t>
      </w:r>
    </w:p>
    <w:p w:rsidR="005B3A21" w:rsidRPr="005B3A21" w:rsidRDefault="005B3A21" w:rsidP="005B3A21">
      <w:pPr>
        <w:rPr>
          <w:sz w:val="24"/>
          <w:szCs w:val="24"/>
        </w:rPr>
      </w:pPr>
      <w:r w:rsidRPr="005B3A21">
        <w:rPr>
          <w:sz w:val="24"/>
          <w:szCs w:val="24"/>
        </w:rPr>
        <w:t>ОПК-9 Способен осваивать методики использования программных средств для решения практических задач;</w:t>
      </w:r>
    </w:p>
    <w:p w:rsidR="005B3A21" w:rsidRPr="005B3A21" w:rsidRDefault="005B3A21" w:rsidP="005B3A21">
      <w:pPr>
        <w:rPr>
          <w:sz w:val="24"/>
          <w:szCs w:val="24"/>
        </w:rPr>
      </w:pPr>
      <w:r w:rsidRPr="005B3A21">
        <w:rPr>
          <w:sz w:val="24"/>
          <w:szCs w:val="24"/>
        </w:rPr>
        <w:t>УК-1 Способен осуществлять поиск, критический анализ и синтез информации, применять системный подход для решения поставленных задач;</w:t>
      </w:r>
    </w:p>
    <w:p w:rsidR="005B3A21" w:rsidRPr="005B3A21" w:rsidRDefault="005B3A21" w:rsidP="005B3A21">
      <w:pPr>
        <w:rPr>
          <w:sz w:val="24"/>
          <w:szCs w:val="24"/>
        </w:rPr>
      </w:pPr>
      <w:r w:rsidRPr="005B3A21">
        <w:rPr>
          <w:sz w:val="24"/>
          <w:szCs w:val="24"/>
        </w:rPr>
        <w:t>УК-4 Способен осуществлять деловую коммуникацию в устной и письменной формах на государственном языке Российской Федерации и иностранном(</w:t>
      </w:r>
      <w:proofErr w:type="spellStart"/>
      <w:r w:rsidRPr="005B3A21">
        <w:rPr>
          <w:sz w:val="24"/>
          <w:szCs w:val="24"/>
        </w:rPr>
        <w:t>ых</w:t>
      </w:r>
      <w:proofErr w:type="spellEnd"/>
      <w:r w:rsidRPr="005B3A21">
        <w:rPr>
          <w:sz w:val="24"/>
          <w:szCs w:val="24"/>
        </w:rPr>
        <w:t>) языке(ах);</w:t>
      </w:r>
    </w:p>
    <w:p w:rsidR="005B3A21" w:rsidRPr="005B3A21" w:rsidRDefault="005B3A21" w:rsidP="005B3A21">
      <w:pPr>
        <w:rPr>
          <w:sz w:val="24"/>
          <w:szCs w:val="24"/>
        </w:rPr>
      </w:pPr>
      <w:r w:rsidRPr="005B3A21">
        <w:rPr>
          <w:sz w:val="24"/>
          <w:szCs w:val="24"/>
        </w:rPr>
        <w:t>УК-5 Способен воспринимать межкультурное разнообразие общества в социально-историческом, этическом и философском контекстах;</w:t>
      </w:r>
    </w:p>
    <w:p w:rsidR="005B3A21" w:rsidRPr="005B3A21" w:rsidRDefault="005B3A21" w:rsidP="005B3A21">
      <w:pPr>
        <w:rPr>
          <w:sz w:val="24"/>
          <w:szCs w:val="24"/>
        </w:rPr>
      </w:pPr>
      <w:r w:rsidRPr="005B3A21">
        <w:rPr>
          <w:sz w:val="24"/>
          <w:szCs w:val="24"/>
        </w:rPr>
        <w:t>УК-7 Способен поддерживать должный уровень физической подготовленности для обеспечения полноценной социальной и профессиональной деятельности;</w:t>
      </w:r>
    </w:p>
    <w:p w:rsidR="0076644B" w:rsidRDefault="005B3A21" w:rsidP="005B3A21">
      <w:pPr>
        <w:rPr>
          <w:sz w:val="24"/>
          <w:szCs w:val="24"/>
        </w:rPr>
      </w:pPr>
      <w:r w:rsidRPr="005B3A21">
        <w:rPr>
          <w:sz w:val="24"/>
          <w:szCs w:val="24"/>
        </w:rPr>
        <w:t xml:space="preserve">УК-8 Способен создавать и поддерживать в повседневной жизни и в профессиональной деятельности безопасные условия жизнедеятельности для сохранения </w:t>
      </w:r>
      <w:r w:rsidRPr="005B3A21">
        <w:rPr>
          <w:sz w:val="24"/>
          <w:szCs w:val="24"/>
        </w:rPr>
        <w:lastRenderedPageBreak/>
        <w:t>природной среды, обеспечения устойчивого развития общества, в том числе при угрозе и возникновении чрезвычайных ситуаций и военных конфликтов.</w:t>
      </w:r>
    </w:p>
    <w:p w:rsidR="0076644B" w:rsidRDefault="0076644B" w:rsidP="0076644B">
      <w:pPr>
        <w:rPr>
          <w:sz w:val="24"/>
          <w:szCs w:val="24"/>
        </w:rPr>
      </w:pPr>
    </w:p>
    <w:p w:rsidR="0076644B" w:rsidRDefault="0076644B" w:rsidP="0076644B">
      <w:pPr>
        <w:rPr>
          <w:sz w:val="24"/>
          <w:szCs w:val="24"/>
        </w:rPr>
      </w:pPr>
    </w:p>
    <w:p w:rsidR="0076644B" w:rsidRPr="0070474C" w:rsidRDefault="0076644B" w:rsidP="00793D8B">
      <w:pPr>
        <w:pStyle w:val="1"/>
        <w:spacing w:after="240"/>
        <w:jc w:val="center"/>
        <w:rPr>
          <w:sz w:val="24"/>
          <w:szCs w:val="24"/>
        </w:rPr>
      </w:pPr>
      <w:bookmarkStart w:id="9" w:name="_Toc159810737"/>
      <w:r w:rsidRPr="0070474C">
        <w:rPr>
          <w:sz w:val="24"/>
          <w:szCs w:val="24"/>
        </w:rPr>
        <w:lastRenderedPageBreak/>
        <w:t xml:space="preserve">1 </w:t>
      </w:r>
      <w:r w:rsidR="0022446F" w:rsidRPr="0070474C">
        <w:rPr>
          <w:sz w:val="24"/>
          <w:szCs w:val="24"/>
        </w:rPr>
        <w:t>ОБЗОР ЗАДАЧ, ВЫПОЛНЯЕМЫХ БИБЛИОТЕКОЙ МАОУ ЛИЦЕЙ № 51 Г. ТОМСКА</w:t>
      </w:r>
      <w:bookmarkEnd w:id="9"/>
    </w:p>
    <w:p w:rsidR="00674929" w:rsidRPr="000671D1" w:rsidRDefault="00674929" w:rsidP="00674929">
      <w:pPr>
        <w:shd w:val="clear" w:color="auto" w:fill="FFFFFF"/>
        <w:tabs>
          <w:tab w:val="left" w:pos="1049"/>
        </w:tabs>
        <w:rPr>
          <w:sz w:val="24"/>
          <w:szCs w:val="24"/>
        </w:rPr>
      </w:pPr>
      <w:r>
        <w:rPr>
          <w:sz w:val="24"/>
          <w:szCs w:val="24"/>
        </w:rPr>
        <w:t>Основным заданием во время прохождения производственной практики «Научно-исследовательская работа» является разработка</w:t>
      </w:r>
      <w:r w:rsidRPr="00E200EE">
        <w:rPr>
          <w:sz w:val="24"/>
          <w:szCs w:val="24"/>
        </w:rPr>
        <w:t xml:space="preserve"> desktop-приложени</w:t>
      </w:r>
      <w:r>
        <w:rPr>
          <w:sz w:val="24"/>
          <w:szCs w:val="24"/>
        </w:rPr>
        <w:t>я</w:t>
      </w:r>
      <w:r w:rsidRPr="00E200EE">
        <w:rPr>
          <w:sz w:val="24"/>
          <w:szCs w:val="24"/>
        </w:rPr>
        <w:t xml:space="preserve"> для учета библиотечного фонда и </w:t>
      </w:r>
      <w:r w:rsidRPr="00EF27D0">
        <w:rPr>
          <w:sz w:val="24"/>
          <w:szCs w:val="24"/>
        </w:rPr>
        <w:t xml:space="preserve">обеспечения эффективного обслуживания читателей в библиотеке МАОУ Лицей № 51 </w:t>
      </w:r>
      <w:r w:rsidR="00375748" w:rsidRPr="00EF27D0">
        <w:rPr>
          <w:sz w:val="24"/>
          <w:szCs w:val="24"/>
        </w:rPr>
        <w:t xml:space="preserve">г. </w:t>
      </w:r>
      <w:r w:rsidR="003B41F9" w:rsidRPr="00EF27D0">
        <w:rPr>
          <w:sz w:val="24"/>
          <w:szCs w:val="24"/>
        </w:rPr>
        <w:t>Томска [</w:t>
      </w:r>
      <w:r w:rsidR="00D36EE9" w:rsidRPr="00EF27D0">
        <w:rPr>
          <w:sz w:val="24"/>
          <w:szCs w:val="24"/>
        </w:rPr>
        <w:t>2</w:t>
      </w:r>
      <w:r w:rsidRPr="00EF27D0">
        <w:rPr>
          <w:sz w:val="24"/>
          <w:szCs w:val="24"/>
        </w:rPr>
        <w:t>].</w:t>
      </w:r>
      <w:r w:rsidRPr="00E200EE">
        <w:rPr>
          <w:sz w:val="24"/>
          <w:szCs w:val="24"/>
        </w:rPr>
        <w:t xml:space="preserve"> </w:t>
      </w:r>
    </w:p>
    <w:p w:rsidR="00E1756A" w:rsidRPr="00E1756A" w:rsidRDefault="00E1756A" w:rsidP="00E1756A">
      <w:pPr>
        <w:shd w:val="clear" w:color="auto" w:fill="FFFFFF"/>
        <w:tabs>
          <w:tab w:val="left" w:pos="1049"/>
        </w:tabs>
        <w:rPr>
          <w:sz w:val="24"/>
          <w:szCs w:val="24"/>
        </w:rPr>
      </w:pPr>
      <w:r w:rsidRPr="00E1756A">
        <w:rPr>
          <w:sz w:val="24"/>
          <w:szCs w:val="24"/>
        </w:rPr>
        <w:t xml:space="preserve">Миссия </w:t>
      </w:r>
      <w:r w:rsidR="00375748">
        <w:rPr>
          <w:sz w:val="24"/>
          <w:szCs w:val="24"/>
        </w:rPr>
        <w:t>МАОУ Лицей № 51</w:t>
      </w:r>
      <w:r w:rsidRPr="00E1756A">
        <w:rPr>
          <w:sz w:val="24"/>
          <w:szCs w:val="24"/>
        </w:rPr>
        <w:t xml:space="preserve"> заключается в обеспечении высококачественного образования и комплексного развития своих учащихся. Он ставит перед собой задачи систематического обновления образовательных программ, развития творческого потенциала </w:t>
      </w:r>
      <w:r w:rsidR="00EC1D7F">
        <w:rPr>
          <w:sz w:val="24"/>
          <w:szCs w:val="24"/>
        </w:rPr>
        <w:t>учеников</w:t>
      </w:r>
      <w:r w:rsidRPr="00E1756A">
        <w:rPr>
          <w:sz w:val="24"/>
          <w:szCs w:val="24"/>
        </w:rPr>
        <w:t xml:space="preserve"> и обеспечения доступа к современным образовательным технологиям.</w:t>
      </w:r>
    </w:p>
    <w:p w:rsidR="00E1756A" w:rsidRDefault="005C017C" w:rsidP="00E1756A">
      <w:pPr>
        <w:shd w:val="clear" w:color="auto" w:fill="FFFFFF"/>
        <w:tabs>
          <w:tab w:val="left" w:pos="1049"/>
        </w:tabs>
        <w:rPr>
          <w:sz w:val="24"/>
          <w:szCs w:val="24"/>
        </w:rPr>
      </w:pPr>
      <w:r>
        <w:rPr>
          <w:sz w:val="24"/>
          <w:szCs w:val="24"/>
        </w:rPr>
        <w:t>Б</w:t>
      </w:r>
      <w:r w:rsidR="00E1756A" w:rsidRPr="00E1756A">
        <w:rPr>
          <w:sz w:val="24"/>
          <w:szCs w:val="24"/>
        </w:rPr>
        <w:t>иблиотека Лицея № 51 сосредоточена на обеспечении учащихся необходимой литературой на протяжении учебного процесса. Ее задачи включают предоставление учебных материалов и литературы для самообразования, содействие формированию читательских навыков и поддержку интереса к чтению и культуре.</w:t>
      </w:r>
      <w:r w:rsidR="00187C33">
        <w:rPr>
          <w:sz w:val="24"/>
          <w:szCs w:val="24"/>
        </w:rPr>
        <w:t xml:space="preserve"> </w:t>
      </w:r>
    </w:p>
    <w:p w:rsidR="00187C33" w:rsidRDefault="00187C33" w:rsidP="00E1756A">
      <w:pPr>
        <w:shd w:val="clear" w:color="auto" w:fill="FFFFFF"/>
        <w:tabs>
          <w:tab w:val="left" w:pos="1049"/>
        </w:tabs>
        <w:rPr>
          <w:sz w:val="24"/>
          <w:szCs w:val="24"/>
        </w:rPr>
      </w:pPr>
      <w:r w:rsidRPr="00187C33">
        <w:rPr>
          <w:sz w:val="24"/>
          <w:szCs w:val="24"/>
        </w:rPr>
        <w:t>Библиотека существует со дня основания школы, с 1963 года.</w:t>
      </w:r>
      <w:r>
        <w:rPr>
          <w:sz w:val="24"/>
          <w:szCs w:val="24"/>
        </w:rPr>
        <w:t xml:space="preserve"> </w:t>
      </w:r>
      <w:r w:rsidRPr="00187C33">
        <w:rPr>
          <w:sz w:val="24"/>
          <w:szCs w:val="24"/>
        </w:rPr>
        <w:t>В течение последних пяти лет библиотека работает над проблемой привлечения детей к чтению</w:t>
      </w:r>
      <w:r>
        <w:rPr>
          <w:sz w:val="24"/>
          <w:szCs w:val="24"/>
        </w:rPr>
        <w:t xml:space="preserve">. </w:t>
      </w:r>
      <w:r w:rsidRPr="00187C33">
        <w:rPr>
          <w:sz w:val="24"/>
          <w:szCs w:val="24"/>
        </w:rPr>
        <w:t>Кризис детского чтения проявляется не только в малой начитанности школьников,</w:t>
      </w:r>
      <w:r>
        <w:rPr>
          <w:sz w:val="24"/>
          <w:szCs w:val="24"/>
        </w:rPr>
        <w:t xml:space="preserve"> но и</w:t>
      </w:r>
      <w:r w:rsidRPr="00187C33">
        <w:rPr>
          <w:sz w:val="24"/>
          <w:szCs w:val="24"/>
        </w:rPr>
        <w:t xml:space="preserve"> в уменьшении количества читающих детей. Содействуя сохранению культуры чтения, библиотека активно поддерживает литературные инициативы.</w:t>
      </w:r>
    </w:p>
    <w:p w:rsidR="004704B3" w:rsidRDefault="004704B3" w:rsidP="00E1756A">
      <w:pPr>
        <w:shd w:val="clear" w:color="auto" w:fill="FFFFFF"/>
        <w:tabs>
          <w:tab w:val="left" w:pos="1049"/>
        </w:tabs>
        <w:rPr>
          <w:sz w:val="24"/>
          <w:szCs w:val="24"/>
        </w:rPr>
      </w:pPr>
      <w:r>
        <w:rPr>
          <w:sz w:val="24"/>
          <w:szCs w:val="24"/>
        </w:rPr>
        <w:t>Работа библиотеки направлена на достижение ряда ц</w:t>
      </w:r>
      <w:r w:rsidR="008E38F8">
        <w:rPr>
          <w:sz w:val="24"/>
          <w:szCs w:val="24"/>
        </w:rPr>
        <w:t>елей:</w:t>
      </w:r>
    </w:p>
    <w:p w:rsidR="008E38F8" w:rsidRDefault="008E38F8" w:rsidP="008E38F8">
      <w:pPr>
        <w:pStyle w:val="af0"/>
        <w:numPr>
          <w:ilvl w:val="0"/>
          <w:numId w:val="55"/>
        </w:numPr>
        <w:shd w:val="clear" w:color="auto" w:fill="FFFFFF"/>
        <w:tabs>
          <w:tab w:val="left" w:pos="1049"/>
        </w:tabs>
        <w:ind w:left="0" w:firstLine="709"/>
        <w:rPr>
          <w:sz w:val="24"/>
          <w:szCs w:val="24"/>
        </w:rPr>
      </w:pPr>
      <w:r>
        <w:rPr>
          <w:sz w:val="24"/>
          <w:szCs w:val="24"/>
        </w:rPr>
        <w:t>и</w:t>
      </w:r>
      <w:r w:rsidRPr="008E38F8">
        <w:rPr>
          <w:sz w:val="24"/>
          <w:szCs w:val="24"/>
        </w:rPr>
        <w:t>зучение и внедрение новых технологий по привлечению к чтению</w:t>
      </w:r>
      <w:r>
        <w:rPr>
          <w:sz w:val="24"/>
          <w:szCs w:val="24"/>
        </w:rPr>
        <w:t>;</w:t>
      </w:r>
    </w:p>
    <w:p w:rsidR="008E38F8" w:rsidRDefault="008E38F8" w:rsidP="008E38F8">
      <w:pPr>
        <w:pStyle w:val="af0"/>
        <w:numPr>
          <w:ilvl w:val="0"/>
          <w:numId w:val="55"/>
        </w:numPr>
        <w:shd w:val="clear" w:color="auto" w:fill="FFFFFF"/>
        <w:tabs>
          <w:tab w:val="left" w:pos="1049"/>
        </w:tabs>
        <w:ind w:left="0" w:firstLine="709"/>
        <w:rPr>
          <w:sz w:val="24"/>
          <w:szCs w:val="24"/>
        </w:rPr>
      </w:pPr>
      <w:r>
        <w:rPr>
          <w:sz w:val="24"/>
          <w:szCs w:val="24"/>
        </w:rPr>
        <w:t>о</w:t>
      </w:r>
      <w:r w:rsidRPr="008E38F8">
        <w:rPr>
          <w:sz w:val="24"/>
          <w:szCs w:val="24"/>
        </w:rPr>
        <w:t>бучение детей медленному чтению, т</w:t>
      </w:r>
      <w:r>
        <w:rPr>
          <w:sz w:val="24"/>
          <w:szCs w:val="24"/>
        </w:rPr>
        <w:t>о есть</w:t>
      </w:r>
      <w:r w:rsidRPr="008E38F8">
        <w:rPr>
          <w:sz w:val="24"/>
          <w:szCs w:val="24"/>
        </w:rPr>
        <w:t xml:space="preserve"> осмыслению и интерпретации прочитанного, критическому анализу текста</w:t>
      </w:r>
      <w:r>
        <w:rPr>
          <w:sz w:val="24"/>
          <w:szCs w:val="24"/>
        </w:rPr>
        <w:t>;</w:t>
      </w:r>
    </w:p>
    <w:p w:rsidR="008E38F8" w:rsidRDefault="008E38F8" w:rsidP="008E38F8">
      <w:pPr>
        <w:pStyle w:val="af0"/>
        <w:numPr>
          <w:ilvl w:val="0"/>
          <w:numId w:val="55"/>
        </w:numPr>
        <w:shd w:val="clear" w:color="auto" w:fill="FFFFFF"/>
        <w:tabs>
          <w:tab w:val="left" w:pos="1049"/>
        </w:tabs>
        <w:ind w:left="0" w:firstLine="709"/>
        <w:rPr>
          <w:sz w:val="24"/>
          <w:szCs w:val="24"/>
        </w:rPr>
      </w:pPr>
      <w:r>
        <w:rPr>
          <w:sz w:val="24"/>
          <w:szCs w:val="24"/>
        </w:rPr>
        <w:t>в</w:t>
      </w:r>
      <w:r w:rsidRPr="008E38F8">
        <w:rPr>
          <w:sz w:val="24"/>
          <w:szCs w:val="24"/>
        </w:rPr>
        <w:t>недрение в чтение русской классической литератур</w:t>
      </w:r>
      <w:r>
        <w:rPr>
          <w:sz w:val="24"/>
          <w:szCs w:val="24"/>
        </w:rPr>
        <w:t>ы.</w:t>
      </w:r>
    </w:p>
    <w:p w:rsidR="008E38F8" w:rsidRDefault="008E38F8" w:rsidP="008E38F8">
      <w:pPr>
        <w:shd w:val="clear" w:color="auto" w:fill="FFFFFF"/>
        <w:tabs>
          <w:tab w:val="left" w:pos="1049"/>
        </w:tabs>
        <w:rPr>
          <w:sz w:val="24"/>
          <w:szCs w:val="24"/>
        </w:rPr>
      </w:pPr>
      <w:r>
        <w:rPr>
          <w:sz w:val="24"/>
          <w:szCs w:val="24"/>
        </w:rPr>
        <w:t xml:space="preserve">Для достижения поставленных целей </w:t>
      </w:r>
      <w:r w:rsidRPr="008D3F20">
        <w:rPr>
          <w:sz w:val="24"/>
          <w:szCs w:val="24"/>
        </w:rPr>
        <w:t>были выделены следующие задачи</w:t>
      </w:r>
      <w:r>
        <w:rPr>
          <w:sz w:val="24"/>
          <w:szCs w:val="24"/>
        </w:rPr>
        <w:t>:</w:t>
      </w:r>
    </w:p>
    <w:p w:rsidR="008E38F8" w:rsidRPr="008E38F8" w:rsidRDefault="008E38F8" w:rsidP="008E38F8">
      <w:pPr>
        <w:pStyle w:val="af0"/>
        <w:numPr>
          <w:ilvl w:val="0"/>
          <w:numId w:val="55"/>
        </w:numPr>
        <w:shd w:val="clear" w:color="auto" w:fill="FFFFFF"/>
        <w:tabs>
          <w:tab w:val="left" w:pos="1049"/>
        </w:tabs>
        <w:ind w:left="0" w:firstLine="709"/>
        <w:rPr>
          <w:sz w:val="24"/>
          <w:szCs w:val="24"/>
        </w:rPr>
      </w:pPr>
      <w:r w:rsidRPr="008E38F8">
        <w:rPr>
          <w:sz w:val="24"/>
          <w:szCs w:val="24"/>
        </w:rPr>
        <w:t>создание и закрепление навыков чтения у детей с начальной школы</w:t>
      </w:r>
      <w:r>
        <w:rPr>
          <w:sz w:val="24"/>
          <w:szCs w:val="24"/>
        </w:rPr>
        <w:t>;</w:t>
      </w:r>
    </w:p>
    <w:p w:rsidR="008E38F8" w:rsidRPr="008E38F8" w:rsidRDefault="008E38F8" w:rsidP="008E38F8">
      <w:pPr>
        <w:pStyle w:val="af0"/>
        <w:numPr>
          <w:ilvl w:val="0"/>
          <w:numId w:val="55"/>
        </w:numPr>
        <w:shd w:val="clear" w:color="auto" w:fill="FFFFFF"/>
        <w:tabs>
          <w:tab w:val="left" w:pos="1049"/>
        </w:tabs>
        <w:ind w:left="0" w:firstLine="709"/>
        <w:rPr>
          <w:sz w:val="24"/>
          <w:szCs w:val="24"/>
        </w:rPr>
      </w:pPr>
      <w:r w:rsidRPr="008E38F8">
        <w:rPr>
          <w:sz w:val="24"/>
          <w:szCs w:val="24"/>
        </w:rPr>
        <w:t>содействие систематическому образованию всех уровней и самообразованию</w:t>
      </w:r>
      <w:r>
        <w:rPr>
          <w:sz w:val="24"/>
          <w:szCs w:val="24"/>
        </w:rPr>
        <w:t>;</w:t>
      </w:r>
    </w:p>
    <w:p w:rsidR="008E38F8" w:rsidRPr="008E38F8" w:rsidRDefault="008E38F8" w:rsidP="008E38F8">
      <w:pPr>
        <w:pStyle w:val="af0"/>
        <w:numPr>
          <w:ilvl w:val="0"/>
          <w:numId w:val="55"/>
        </w:numPr>
        <w:shd w:val="clear" w:color="auto" w:fill="FFFFFF"/>
        <w:tabs>
          <w:tab w:val="left" w:pos="1049"/>
        </w:tabs>
        <w:ind w:left="0" w:firstLine="709"/>
        <w:rPr>
          <w:sz w:val="24"/>
          <w:szCs w:val="24"/>
        </w:rPr>
      </w:pPr>
      <w:r w:rsidRPr="008E38F8">
        <w:rPr>
          <w:sz w:val="24"/>
          <w:szCs w:val="24"/>
        </w:rPr>
        <w:t>обеспечение возможностей для творческого развития личности</w:t>
      </w:r>
      <w:r>
        <w:rPr>
          <w:sz w:val="24"/>
          <w:szCs w:val="24"/>
        </w:rPr>
        <w:t>;</w:t>
      </w:r>
    </w:p>
    <w:p w:rsidR="008E38F8" w:rsidRPr="008E38F8" w:rsidRDefault="008E38F8" w:rsidP="008E38F8">
      <w:pPr>
        <w:pStyle w:val="af0"/>
        <w:numPr>
          <w:ilvl w:val="0"/>
          <w:numId w:val="55"/>
        </w:numPr>
        <w:shd w:val="clear" w:color="auto" w:fill="FFFFFF"/>
        <w:tabs>
          <w:tab w:val="left" w:pos="1049"/>
        </w:tabs>
        <w:ind w:left="0" w:firstLine="709"/>
        <w:rPr>
          <w:sz w:val="24"/>
          <w:szCs w:val="24"/>
        </w:rPr>
      </w:pPr>
      <w:r w:rsidRPr="008E38F8">
        <w:rPr>
          <w:sz w:val="24"/>
          <w:szCs w:val="24"/>
        </w:rPr>
        <w:t>приобщение к культурному наследию, искусству, научным достижениям и новшествам</w:t>
      </w:r>
      <w:r>
        <w:rPr>
          <w:sz w:val="24"/>
          <w:szCs w:val="24"/>
        </w:rPr>
        <w:t>;</w:t>
      </w:r>
    </w:p>
    <w:p w:rsidR="008E38F8" w:rsidRPr="008E38F8" w:rsidRDefault="008E38F8" w:rsidP="008E38F8">
      <w:pPr>
        <w:pStyle w:val="af0"/>
        <w:numPr>
          <w:ilvl w:val="0"/>
          <w:numId w:val="55"/>
        </w:numPr>
        <w:shd w:val="clear" w:color="auto" w:fill="FFFFFF"/>
        <w:tabs>
          <w:tab w:val="left" w:pos="1049"/>
        </w:tabs>
        <w:ind w:left="0" w:firstLine="709"/>
        <w:rPr>
          <w:sz w:val="24"/>
          <w:szCs w:val="24"/>
        </w:rPr>
      </w:pPr>
      <w:r w:rsidRPr="008E38F8">
        <w:rPr>
          <w:sz w:val="24"/>
          <w:szCs w:val="24"/>
        </w:rPr>
        <w:t>обеспечение доступа к информации</w:t>
      </w:r>
      <w:r>
        <w:rPr>
          <w:sz w:val="24"/>
          <w:szCs w:val="24"/>
        </w:rPr>
        <w:t>;</w:t>
      </w:r>
    </w:p>
    <w:p w:rsidR="003B41F9" w:rsidRPr="003B41F9" w:rsidRDefault="008E38F8" w:rsidP="003B41F9">
      <w:pPr>
        <w:pStyle w:val="af0"/>
        <w:numPr>
          <w:ilvl w:val="0"/>
          <w:numId w:val="55"/>
        </w:numPr>
        <w:shd w:val="clear" w:color="auto" w:fill="FFFFFF"/>
        <w:tabs>
          <w:tab w:val="left" w:pos="1049"/>
        </w:tabs>
        <w:ind w:left="0" w:firstLine="709"/>
        <w:rPr>
          <w:sz w:val="24"/>
          <w:szCs w:val="24"/>
        </w:rPr>
      </w:pPr>
      <w:r w:rsidRPr="008E38F8">
        <w:rPr>
          <w:sz w:val="24"/>
          <w:szCs w:val="24"/>
        </w:rPr>
        <w:t>поддержка и участие в школьных, городских мероприятий и программ.</w:t>
      </w:r>
    </w:p>
    <w:p w:rsidR="003B41F9" w:rsidRPr="003B41F9" w:rsidRDefault="003B41F9" w:rsidP="003B41F9">
      <w:pPr>
        <w:shd w:val="clear" w:color="auto" w:fill="FFFFFF"/>
        <w:tabs>
          <w:tab w:val="left" w:pos="1049"/>
        </w:tabs>
        <w:rPr>
          <w:sz w:val="24"/>
          <w:szCs w:val="24"/>
        </w:rPr>
      </w:pPr>
      <w:r w:rsidRPr="003B41F9">
        <w:rPr>
          <w:sz w:val="24"/>
          <w:szCs w:val="24"/>
        </w:rPr>
        <w:lastRenderedPageBreak/>
        <w:t>Разрабатываемое desktop-приложение</w:t>
      </w:r>
      <w:r>
        <w:rPr>
          <w:sz w:val="24"/>
          <w:szCs w:val="24"/>
        </w:rPr>
        <w:t xml:space="preserve"> </w:t>
      </w:r>
      <w:r w:rsidRPr="003B41F9">
        <w:rPr>
          <w:sz w:val="24"/>
          <w:szCs w:val="24"/>
        </w:rPr>
        <w:t>ориентировано на повышение эффективности библиотечных процессов и улучшение условий обслуживания читателей. В его основе лежат ключевые задачи, такие как эффективный учет библиотечного фонда, упрощение процессов выдачи и возврата книг, а также предоставление инструментов для оптимизации рутинных задач библиотекаря.</w:t>
      </w:r>
    </w:p>
    <w:p w:rsidR="00E1756A" w:rsidRDefault="003B41F9" w:rsidP="003B41F9">
      <w:pPr>
        <w:shd w:val="clear" w:color="auto" w:fill="FFFFFF"/>
        <w:tabs>
          <w:tab w:val="left" w:pos="1049"/>
        </w:tabs>
        <w:rPr>
          <w:sz w:val="24"/>
          <w:szCs w:val="24"/>
        </w:rPr>
      </w:pPr>
      <w:r w:rsidRPr="003B41F9">
        <w:rPr>
          <w:sz w:val="24"/>
          <w:szCs w:val="24"/>
        </w:rPr>
        <w:t>Реализация проекта разработки данного приложения представляет собой важную инициативу, направленную на совершенствование информационного обеспечения образовательного процесса в МАОУ Лицей № 51. Продукт внедряет современные технологии и инструменты для более эффективного учета библиотечного фонда. Этот desktop-продукт, в своей сути, является средством, призванным оптимизировать и улучшать процессы ведения библиотечного учета. Важным аспектом его реализации является стремление к созданию благоприятной образовательной среды, способствующей развитию читательской культуры среди учащихся Лицея № 51.</w:t>
      </w:r>
    </w:p>
    <w:p w:rsidR="00E1756A" w:rsidRDefault="00E1756A" w:rsidP="00674929">
      <w:pPr>
        <w:shd w:val="clear" w:color="auto" w:fill="FFFFFF"/>
        <w:tabs>
          <w:tab w:val="left" w:pos="1049"/>
        </w:tabs>
        <w:rPr>
          <w:sz w:val="24"/>
          <w:szCs w:val="24"/>
        </w:rPr>
      </w:pPr>
    </w:p>
    <w:p w:rsidR="00E1756A" w:rsidRDefault="00E1756A" w:rsidP="00674929">
      <w:pPr>
        <w:shd w:val="clear" w:color="auto" w:fill="FFFFFF"/>
        <w:tabs>
          <w:tab w:val="left" w:pos="1049"/>
        </w:tabs>
        <w:rPr>
          <w:sz w:val="24"/>
          <w:szCs w:val="24"/>
        </w:rPr>
      </w:pPr>
    </w:p>
    <w:p w:rsidR="00E1756A" w:rsidRDefault="00E1756A" w:rsidP="00674929">
      <w:pPr>
        <w:shd w:val="clear" w:color="auto" w:fill="FFFFFF"/>
        <w:tabs>
          <w:tab w:val="left" w:pos="1049"/>
        </w:tabs>
        <w:rPr>
          <w:sz w:val="24"/>
          <w:szCs w:val="24"/>
        </w:rPr>
      </w:pPr>
    </w:p>
    <w:p w:rsidR="00EC1D7F" w:rsidRDefault="00EC1D7F" w:rsidP="00674929">
      <w:pPr>
        <w:shd w:val="clear" w:color="auto" w:fill="FFFFFF"/>
        <w:tabs>
          <w:tab w:val="left" w:pos="1049"/>
        </w:tabs>
        <w:rPr>
          <w:sz w:val="24"/>
          <w:szCs w:val="24"/>
        </w:rPr>
      </w:pPr>
    </w:p>
    <w:p w:rsidR="00E1756A" w:rsidRDefault="00E1756A" w:rsidP="00674929">
      <w:pPr>
        <w:shd w:val="clear" w:color="auto" w:fill="FFFFFF"/>
        <w:tabs>
          <w:tab w:val="left" w:pos="1049"/>
        </w:tabs>
        <w:rPr>
          <w:sz w:val="24"/>
          <w:szCs w:val="24"/>
        </w:rPr>
      </w:pPr>
    </w:p>
    <w:p w:rsidR="00E1756A" w:rsidRDefault="00E1756A" w:rsidP="00674929">
      <w:pPr>
        <w:shd w:val="clear" w:color="auto" w:fill="FFFFFF"/>
        <w:tabs>
          <w:tab w:val="left" w:pos="1049"/>
        </w:tabs>
        <w:rPr>
          <w:sz w:val="24"/>
          <w:szCs w:val="24"/>
        </w:rPr>
      </w:pPr>
    </w:p>
    <w:p w:rsidR="00E1756A" w:rsidRDefault="00E1756A" w:rsidP="00674929">
      <w:pPr>
        <w:shd w:val="clear" w:color="auto" w:fill="FFFFFF"/>
        <w:tabs>
          <w:tab w:val="left" w:pos="1049"/>
        </w:tabs>
        <w:rPr>
          <w:sz w:val="24"/>
          <w:szCs w:val="24"/>
        </w:rPr>
      </w:pPr>
    </w:p>
    <w:p w:rsidR="00E1756A" w:rsidRDefault="00E1756A" w:rsidP="00674929">
      <w:pPr>
        <w:shd w:val="clear" w:color="auto" w:fill="FFFFFF"/>
        <w:tabs>
          <w:tab w:val="left" w:pos="1049"/>
        </w:tabs>
        <w:rPr>
          <w:sz w:val="24"/>
          <w:szCs w:val="24"/>
        </w:rPr>
      </w:pPr>
    </w:p>
    <w:p w:rsidR="00EC1D7F" w:rsidRDefault="00EC1D7F" w:rsidP="00EC1D7F">
      <w:pPr>
        <w:shd w:val="clear" w:color="auto" w:fill="FFFFFF"/>
        <w:tabs>
          <w:tab w:val="left" w:pos="1049"/>
        </w:tabs>
        <w:ind w:firstLine="0"/>
        <w:rPr>
          <w:sz w:val="24"/>
          <w:szCs w:val="24"/>
        </w:rPr>
      </w:pPr>
    </w:p>
    <w:p w:rsidR="005F6ECC" w:rsidRDefault="005F6ECC">
      <w:pPr>
        <w:rPr>
          <w:sz w:val="24"/>
          <w:szCs w:val="24"/>
        </w:rPr>
      </w:pPr>
      <w:bookmarkStart w:id="10" w:name="_Toc5053113"/>
      <w:bookmarkEnd w:id="10"/>
    </w:p>
    <w:p w:rsidR="006D4DA2" w:rsidRPr="006D4DA2" w:rsidRDefault="00B8487F" w:rsidP="006D4DA2">
      <w:pPr>
        <w:pStyle w:val="1"/>
        <w:spacing w:after="240"/>
        <w:ind w:firstLine="0"/>
        <w:jc w:val="center"/>
        <w:rPr>
          <w:sz w:val="24"/>
          <w:szCs w:val="24"/>
        </w:rPr>
      </w:pPr>
      <w:bookmarkStart w:id="11" w:name="_Toc382013189"/>
      <w:bookmarkStart w:id="12" w:name="_Toc382014050"/>
      <w:bookmarkStart w:id="13" w:name="_Toc399889349"/>
      <w:bookmarkStart w:id="14" w:name="_Toc399942579"/>
      <w:bookmarkStart w:id="15" w:name="_Toc399942639"/>
      <w:bookmarkStart w:id="16" w:name="_Toc399942696"/>
      <w:bookmarkStart w:id="17" w:name="_Toc413664148"/>
      <w:bookmarkStart w:id="18" w:name="_Toc413669617"/>
      <w:bookmarkStart w:id="19" w:name="_Toc413669640"/>
      <w:bookmarkStart w:id="20" w:name="_Toc413669849"/>
      <w:bookmarkStart w:id="21" w:name="_Toc413669916"/>
      <w:bookmarkStart w:id="22" w:name="_Toc413670044"/>
      <w:bookmarkStart w:id="23" w:name="_Toc421917086"/>
      <w:bookmarkStart w:id="24" w:name="_Toc421918045"/>
      <w:bookmarkStart w:id="25" w:name="_Toc447110182"/>
      <w:bookmarkStart w:id="26" w:name="_Toc5053114"/>
      <w:bookmarkStart w:id="27" w:name="_Toc413670047"/>
      <w:bookmarkStart w:id="28" w:name="_Toc421918048"/>
      <w:bookmarkStart w:id="29" w:name="_Toc159810738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r>
        <w:rPr>
          <w:sz w:val="24"/>
          <w:szCs w:val="24"/>
        </w:rPr>
        <w:lastRenderedPageBreak/>
        <w:t>2</w:t>
      </w:r>
      <w:r w:rsidR="002165BF">
        <w:rPr>
          <w:sz w:val="24"/>
          <w:szCs w:val="24"/>
        </w:rPr>
        <w:t xml:space="preserve"> АНАЛИЗ СУЩЕСТВУЮЩИХ </w:t>
      </w:r>
      <w:bookmarkEnd w:id="26"/>
      <w:bookmarkEnd w:id="27"/>
      <w:bookmarkEnd w:id="28"/>
      <w:r w:rsidR="002165BF">
        <w:rPr>
          <w:sz w:val="24"/>
          <w:szCs w:val="24"/>
        </w:rPr>
        <w:t>АНАЛОГОВ</w:t>
      </w:r>
      <w:bookmarkEnd w:id="29"/>
    </w:p>
    <w:p w:rsidR="00B32C00" w:rsidRDefault="006D4DA2" w:rsidP="006D4DA2">
      <w:pPr>
        <w:rPr>
          <w:sz w:val="24"/>
          <w:szCs w:val="24"/>
        </w:rPr>
      </w:pPr>
      <w:r w:rsidRPr="006D4DA2">
        <w:rPr>
          <w:sz w:val="24"/>
          <w:szCs w:val="24"/>
        </w:rPr>
        <w:t xml:space="preserve">На сегодняшний момент, в области учета библиотечных ресурсов и обслуживания читателей в библиотеках, имеется ряд </w:t>
      </w:r>
      <w:r w:rsidR="00D44CA5">
        <w:rPr>
          <w:sz w:val="24"/>
          <w:szCs w:val="24"/>
        </w:rPr>
        <w:t>программ</w:t>
      </w:r>
      <w:r w:rsidRPr="006D4DA2">
        <w:rPr>
          <w:sz w:val="24"/>
          <w:szCs w:val="24"/>
        </w:rPr>
        <w:t xml:space="preserve">, спроектированных для автоматизации этих процессов. Все они применяют различные форматы хранения информации в базах данных. Программное обеспечение значительно облегчает учет книг и выдачу читательских билетов, сокращая усилия по сравнению с традиционными бумажными методами, поскольку </w:t>
      </w:r>
      <w:r w:rsidR="006E66E0">
        <w:rPr>
          <w:sz w:val="24"/>
          <w:szCs w:val="24"/>
        </w:rPr>
        <w:t>вышеупомянутые</w:t>
      </w:r>
      <w:r w:rsidRPr="006D4DA2">
        <w:rPr>
          <w:sz w:val="24"/>
          <w:szCs w:val="24"/>
        </w:rPr>
        <w:t xml:space="preserve"> процессы подда</w:t>
      </w:r>
      <w:r>
        <w:rPr>
          <w:sz w:val="24"/>
          <w:szCs w:val="24"/>
        </w:rPr>
        <w:t>ю</w:t>
      </w:r>
      <w:r w:rsidRPr="006D4DA2">
        <w:rPr>
          <w:sz w:val="24"/>
          <w:szCs w:val="24"/>
        </w:rPr>
        <w:t>тся автоматизации.</w:t>
      </w:r>
      <w:r w:rsidR="006E66E0">
        <w:rPr>
          <w:sz w:val="24"/>
          <w:szCs w:val="24"/>
        </w:rPr>
        <w:t xml:space="preserve"> </w:t>
      </w:r>
    </w:p>
    <w:p w:rsidR="00B32C00" w:rsidRDefault="002165BF">
      <w:pPr>
        <w:rPr>
          <w:sz w:val="24"/>
          <w:szCs w:val="24"/>
        </w:rPr>
      </w:pPr>
      <w:r>
        <w:rPr>
          <w:sz w:val="24"/>
          <w:szCs w:val="24"/>
        </w:rPr>
        <w:t xml:space="preserve">Рассмотрим некоторые из </w:t>
      </w:r>
      <w:r w:rsidR="00D53AF4">
        <w:rPr>
          <w:sz w:val="24"/>
          <w:szCs w:val="24"/>
        </w:rPr>
        <w:t>вариантов ПО</w:t>
      </w:r>
      <w:r>
        <w:rPr>
          <w:sz w:val="24"/>
          <w:szCs w:val="24"/>
        </w:rPr>
        <w:t>.</w:t>
      </w:r>
    </w:p>
    <w:p w:rsidR="00CA1BB8" w:rsidRPr="00CA1BB8" w:rsidRDefault="00000000" w:rsidP="00CA1BB8">
      <w:pPr>
        <w:pStyle w:val="af0"/>
        <w:numPr>
          <w:ilvl w:val="0"/>
          <w:numId w:val="14"/>
        </w:numPr>
        <w:rPr>
          <w:b/>
          <w:color w:val="000000" w:themeColor="text1"/>
          <w:sz w:val="24"/>
          <w:szCs w:val="24"/>
        </w:rPr>
      </w:pPr>
      <w:hyperlink r:id="rId8" w:history="1">
        <w:r w:rsidR="00DC264E" w:rsidRPr="00DC264E">
          <w:rPr>
            <w:rStyle w:val="afa"/>
            <w:b/>
            <w:bCs/>
            <w:color w:val="000000" w:themeColor="text1"/>
            <w:sz w:val="24"/>
            <w:szCs w:val="24"/>
            <w:u w:val="none"/>
          </w:rPr>
          <w:t>1</w:t>
        </w:r>
        <w:proofErr w:type="gramStart"/>
        <w:r w:rsidR="00DC264E" w:rsidRPr="00DC264E">
          <w:rPr>
            <w:rStyle w:val="afa"/>
            <w:b/>
            <w:bCs/>
            <w:color w:val="000000" w:themeColor="text1"/>
            <w:sz w:val="24"/>
            <w:szCs w:val="24"/>
            <w:u w:val="none"/>
          </w:rPr>
          <w:t>С:Библиотека</w:t>
        </w:r>
        <w:proofErr w:type="gramEnd"/>
      </w:hyperlink>
    </w:p>
    <w:p w:rsidR="00CA1BB8" w:rsidRPr="00CA1BB8" w:rsidRDefault="00CA1BB8" w:rsidP="0014495E">
      <w:pPr>
        <w:ind w:firstLine="851"/>
        <w:rPr>
          <w:sz w:val="24"/>
          <w:szCs w:val="24"/>
          <w:lang w:eastAsia="ru-RU"/>
        </w:rPr>
      </w:pPr>
      <w:r w:rsidRPr="00CA1BB8">
        <w:rPr>
          <w:sz w:val="24"/>
          <w:szCs w:val="24"/>
          <w:lang w:eastAsia="ru-RU"/>
        </w:rPr>
        <w:t>1</w:t>
      </w:r>
      <w:proofErr w:type="gramStart"/>
      <w:r w:rsidRPr="00CA1BB8">
        <w:rPr>
          <w:sz w:val="24"/>
          <w:szCs w:val="24"/>
          <w:lang w:eastAsia="ru-RU"/>
        </w:rPr>
        <w:t>С:Библиотека</w:t>
      </w:r>
      <w:proofErr w:type="gramEnd"/>
      <w:r w:rsidRPr="00CA1BB8">
        <w:rPr>
          <w:sz w:val="24"/>
          <w:szCs w:val="24"/>
          <w:lang w:eastAsia="ru-RU"/>
        </w:rPr>
        <w:t xml:space="preserve"> представляет собой инновационное программное решение, разработанное для эффективной автоматизации учета библиотечных ресурсов и оптимизации обслуживания читателей в школьных </w:t>
      </w:r>
      <w:r w:rsidRPr="00EF27D0">
        <w:rPr>
          <w:sz w:val="24"/>
          <w:szCs w:val="24"/>
          <w:lang w:eastAsia="ru-RU"/>
        </w:rPr>
        <w:t>библиотеках</w:t>
      </w:r>
      <w:r w:rsidR="00112429" w:rsidRPr="00EF27D0">
        <w:rPr>
          <w:sz w:val="24"/>
          <w:szCs w:val="24"/>
          <w:lang w:eastAsia="ru-RU"/>
        </w:rPr>
        <w:t xml:space="preserve"> [3]</w:t>
      </w:r>
      <w:r w:rsidRPr="00EF27D0">
        <w:rPr>
          <w:sz w:val="24"/>
          <w:szCs w:val="24"/>
          <w:lang w:eastAsia="ru-RU"/>
        </w:rPr>
        <w:t>.</w:t>
      </w:r>
      <w:r w:rsidR="008D5AAE" w:rsidRPr="00EF27D0">
        <w:rPr>
          <w:sz w:val="24"/>
          <w:szCs w:val="24"/>
          <w:lang w:eastAsia="ru-RU"/>
        </w:rPr>
        <w:t xml:space="preserve"> </w:t>
      </w:r>
      <w:r w:rsidRPr="00EF27D0">
        <w:rPr>
          <w:sz w:val="24"/>
          <w:szCs w:val="24"/>
          <w:lang w:eastAsia="ru-RU"/>
        </w:rPr>
        <w:t>Проду</w:t>
      </w:r>
      <w:r w:rsidRPr="00CA1BB8">
        <w:rPr>
          <w:sz w:val="24"/>
          <w:szCs w:val="24"/>
          <w:lang w:eastAsia="ru-RU"/>
        </w:rPr>
        <w:t>кт обладает разносторонним функционалом, способствующим адаптации под конкретные потребности библиотеки, включая ее назначение, тип и состав фондов.</w:t>
      </w:r>
    </w:p>
    <w:p w:rsidR="00CA1BB8" w:rsidRDefault="00CA1BB8" w:rsidP="00CA1BB8">
      <w:pPr>
        <w:ind w:firstLine="851"/>
        <w:rPr>
          <w:sz w:val="24"/>
          <w:szCs w:val="24"/>
          <w:lang w:eastAsia="ru-RU"/>
        </w:rPr>
      </w:pPr>
      <w:r w:rsidRPr="00CA1BB8">
        <w:rPr>
          <w:sz w:val="24"/>
          <w:szCs w:val="24"/>
          <w:lang w:eastAsia="ru-RU"/>
        </w:rPr>
        <w:t>Функционал 1</w:t>
      </w:r>
      <w:proofErr w:type="gramStart"/>
      <w:r w:rsidRPr="00CA1BB8">
        <w:rPr>
          <w:sz w:val="24"/>
          <w:szCs w:val="24"/>
          <w:lang w:eastAsia="ru-RU"/>
        </w:rPr>
        <w:t>С:Библиотека</w:t>
      </w:r>
      <w:proofErr w:type="gramEnd"/>
      <w:r w:rsidRPr="00CA1BB8">
        <w:rPr>
          <w:sz w:val="24"/>
          <w:szCs w:val="24"/>
          <w:lang w:eastAsia="ru-RU"/>
        </w:rPr>
        <w:t xml:space="preserve"> позволяет автоматизировать различные рабочие процессы, обеспечивая следующие возможности:</w:t>
      </w:r>
    </w:p>
    <w:p w:rsidR="008C4452" w:rsidRDefault="008C4452" w:rsidP="008C4452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а</w:t>
      </w:r>
      <w:r w:rsidRPr="008C4452">
        <w:rPr>
          <w:rFonts w:eastAsia="Times New Roman"/>
          <w:sz w:val="24"/>
          <w:szCs w:val="24"/>
        </w:rPr>
        <w:t>втоматизация учета книг и других материалов</w:t>
      </w:r>
      <w:r>
        <w:rPr>
          <w:rFonts w:eastAsia="Times New Roman"/>
          <w:sz w:val="24"/>
          <w:szCs w:val="24"/>
        </w:rPr>
        <w:t>;</w:t>
      </w:r>
    </w:p>
    <w:p w:rsidR="008C4452" w:rsidRDefault="008C4452" w:rsidP="008C4452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б</w:t>
      </w:r>
      <w:r w:rsidRPr="008C4452">
        <w:rPr>
          <w:rFonts w:eastAsia="Times New Roman"/>
          <w:sz w:val="24"/>
          <w:szCs w:val="24"/>
        </w:rPr>
        <w:t>ыстрый доступ к необходимой информации</w:t>
      </w:r>
      <w:r>
        <w:rPr>
          <w:rFonts w:eastAsia="Times New Roman"/>
          <w:sz w:val="24"/>
          <w:szCs w:val="24"/>
        </w:rPr>
        <w:t>, с</w:t>
      </w:r>
      <w:r w:rsidRPr="008C4452">
        <w:rPr>
          <w:rFonts w:eastAsia="Times New Roman"/>
          <w:sz w:val="24"/>
          <w:szCs w:val="24"/>
        </w:rPr>
        <w:t>окращение времени на выполнение рутинных задач</w:t>
      </w:r>
      <w:r>
        <w:rPr>
          <w:rFonts w:eastAsia="Times New Roman"/>
          <w:sz w:val="24"/>
          <w:szCs w:val="24"/>
        </w:rPr>
        <w:t>;</w:t>
      </w:r>
    </w:p>
    <w:p w:rsidR="008C4452" w:rsidRDefault="008C4452" w:rsidP="008C4452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удаление сданных книг из карточки читателя.</w:t>
      </w:r>
    </w:p>
    <w:p w:rsidR="008C4452" w:rsidRDefault="008C4452" w:rsidP="008C4452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 w:rsidRPr="008C4452">
        <w:rPr>
          <w:rFonts w:eastAsia="Times New Roman"/>
          <w:sz w:val="24"/>
          <w:szCs w:val="24"/>
        </w:rPr>
        <w:t>каталогизация читательских билетов и идентификация читателя с помощью штрих-кода</w:t>
      </w:r>
      <w:r>
        <w:rPr>
          <w:rFonts w:eastAsia="Times New Roman"/>
          <w:sz w:val="24"/>
          <w:szCs w:val="24"/>
        </w:rPr>
        <w:t>;</w:t>
      </w:r>
    </w:p>
    <w:p w:rsidR="008C4452" w:rsidRDefault="008C4452" w:rsidP="008C4452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 w:rsidRPr="008C4452">
        <w:rPr>
          <w:rFonts w:eastAsia="Times New Roman"/>
          <w:sz w:val="24"/>
          <w:szCs w:val="24"/>
        </w:rPr>
        <w:t>создание личного кабинета читателя с возможностью бронирования книг</w:t>
      </w:r>
      <w:r>
        <w:rPr>
          <w:rFonts w:eastAsia="Times New Roman"/>
          <w:sz w:val="24"/>
          <w:szCs w:val="24"/>
        </w:rPr>
        <w:t>;</w:t>
      </w:r>
    </w:p>
    <w:p w:rsidR="008C4452" w:rsidRDefault="008C4452" w:rsidP="008C4452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 w:rsidRPr="008C4452">
        <w:rPr>
          <w:rFonts w:eastAsia="Times New Roman"/>
          <w:sz w:val="24"/>
          <w:szCs w:val="24"/>
        </w:rPr>
        <w:t>отслеживание популярности литературы</w:t>
      </w:r>
      <w:r>
        <w:rPr>
          <w:rFonts w:eastAsia="Times New Roman"/>
          <w:sz w:val="24"/>
          <w:szCs w:val="24"/>
        </w:rPr>
        <w:t>;</w:t>
      </w:r>
    </w:p>
    <w:p w:rsidR="00CA1BB8" w:rsidRPr="008C4452" w:rsidRDefault="008C4452" w:rsidP="008C4452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 w:rsidRPr="008C4452">
        <w:rPr>
          <w:rFonts w:eastAsia="Times New Roman"/>
          <w:sz w:val="24"/>
          <w:szCs w:val="24"/>
        </w:rPr>
        <w:t>отслеживание сроков возврата книг и взимание штрафов</w:t>
      </w:r>
      <w:r>
        <w:rPr>
          <w:rFonts w:eastAsia="Times New Roman"/>
          <w:sz w:val="24"/>
          <w:szCs w:val="24"/>
        </w:rPr>
        <w:t>.</w:t>
      </w:r>
    </w:p>
    <w:p w:rsidR="00DC264E" w:rsidRDefault="00CA1BB8" w:rsidP="00CA1BB8">
      <w:pPr>
        <w:ind w:firstLine="851"/>
        <w:rPr>
          <w:sz w:val="24"/>
          <w:szCs w:val="24"/>
          <w:lang w:eastAsia="ru-RU"/>
        </w:rPr>
      </w:pPr>
      <w:r w:rsidRPr="00CA1BB8">
        <w:rPr>
          <w:sz w:val="24"/>
          <w:szCs w:val="24"/>
          <w:lang w:eastAsia="ru-RU"/>
        </w:rPr>
        <w:t>Кроме того, 1</w:t>
      </w:r>
      <w:proofErr w:type="gramStart"/>
      <w:r w:rsidRPr="00CA1BB8">
        <w:rPr>
          <w:sz w:val="24"/>
          <w:szCs w:val="24"/>
          <w:lang w:eastAsia="ru-RU"/>
        </w:rPr>
        <w:t>С:Библиотека</w:t>
      </w:r>
      <w:proofErr w:type="gramEnd"/>
      <w:r w:rsidRPr="00CA1BB8">
        <w:rPr>
          <w:sz w:val="24"/>
          <w:szCs w:val="24"/>
          <w:lang w:eastAsia="ru-RU"/>
        </w:rPr>
        <w:t xml:space="preserve"> предоставляет гибкую интеграцию с другими типовыми решениями фирмы "1С", что обеспечивает единое информационное пространство и повышает совместимость с другими системами учета и управления. Такая интеграция способствует более эффективной работе библиотеки, облегчая процессы учета и обслуживания читателей.</w:t>
      </w:r>
    </w:p>
    <w:p w:rsidR="0075474C" w:rsidRDefault="008C4452" w:rsidP="0075474C">
      <w:pPr>
        <w:ind w:firstLine="851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Цена варьируется от 35000 рублей до 90000 рублей, в зависимости от версии </w:t>
      </w:r>
      <w:r w:rsidRPr="00EF27D0">
        <w:rPr>
          <w:sz w:val="24"/>
          <w:szCs w:val="24"/>
          <w:lang w:eastAsia="ru-RU"/>
        </w:rPr>
        <w:t>продукта</w:t>
      </w:r>
      <w:r w:rsidR="00112429" w:rsidRPr="00EF27D0">
        <w:rPr>
          <w:sz w:val="24"/>
          <w:szCs w:val="24"/>
          <w:lang w:eastAsia="ru-RU"/>
        </w:rPr>
        <w:t xml:space="preserve"> [4]</w:t>
      </w:r>
      <w:r w:rsidRPr="00EF27D0">
        <w:rPr>
          <w:sz w:val="24"/>
          <w:szCs w:val="24"/>
          <w:lang w:eastAsia="ru-RU"/>
        </w:rPr>
        <w:t>.</w:t>
      </w:r>
      <w:r w:rsidR="008D5AAE" w:rsidRPr="008D5AAE">
        <w:rPr>
          <w:sz w:val="24"/>
          <w:szCs w:val="24"/>
          <w:lang w:eastAsia="ru-RU"/>
        </w:rPr>
        <w:t xml:space="preserve"> </w:t>
      </w:r>
    </w:p>
    <w:p w:rsidR="0070474C" w:rsidRDefault="0070474C" w:rsidP="0075474C">
      <w:pPr>
        <w:ind w:firstLine="851"/>
        <w:rPr>
          <w:sz w:val="24"/>
          <w:szCs w:val="24"/>
          <w:lang w:eastAsia="ru-RU"/>
        </w:rPr>
      </w:pPr>
    </w:p>
    <w:p w:rsidR="0070474C" w:rsidRPr="00112429" w:rsidRDefault="0070474C" w:rsidP="0075474C">
      <w:pPr>
        <w:ind w:firstLine="851"/>
        <w:rPr>
          <w:sz w:val="24"/>
          <w:szCs w:val="24"/>
          <w:lang w:eastAsia="ru-RU"/>
        </w:rPr>
      </w:pPr>
    </w:p>
    <w:p w:rsidR="008D5AAE" w:rsidRPr="008D5AAE" w:rsidRDefault="008D5AAE" w:rsidP="008D5AAE">
      <w:pPr>
        <w:pStyle w:val="af0"/>
        <w:numPr>
          <w:ilvl w:val="0"/>
          <w:numId w:val="14"/>
        </w:numPr>
        <w:ind w:left="0" w:firstLine="709"/>
        <w:rPr>
          <w:b/>
          <w:sz w:val="24"/>
          <w:szCs w:val="24"/>
        </w:rPr>
      </w:pPr>
      <w:r w:rsidRPr="008D5AAE">
        <w:rPr>
          <w:b/>
          <w:sz w:val="24"/>
          <w:szCs w:val="24"/>
        </w:rPr>
        <w:lastRenderedPageBreak/>
        <w:t>OPAC-Global</w:t>
      </w:r>
      <w:r w:rsidR="00B25C12">
        <w:rPr>
          <w:b/>
          <w:sz w:val="24"/>
          <w:szCs w:val="24"/>
          <w:lang w:val="en-US"/>
        </w:rPr>
        <w:t>/</w:t>
      </w:r>
      <w:r w:rsidR="00B25C12" w:rsidRPr="00B25C12">
        <w:t xml:space="preserve"> </w:t>
      </w:r>
      <w:r w:rsidR="00B25C12" w:rsidRPr="00B25C12">
        <w:rPr>
          <w:b/>
          <w:sz w:val="24"/>
          <w:szCs w:val="24"/>
          <w:lang w:val="en-US"/>
        </w:rPr>
        <w:t>OPAC-midi</w:t>
      </w:r>
    </w:p>
    <w:p w:rsidR="008D5AAE" w:rsidRPr="00B25C12" w:rsidRDefault="008D5AAE" w:rsidP="004E2A7B">
      <w:pPr>
        <w:rPr>
          <w:sz w:val="24"/>
          <w:szCs w:val="24"/>
        </w:rPr>
      </w:pPr>
      <w:r w:rsidRPr="008D5AAE">
        <w:rPr>
          <w:sz w:val="24"/>
          <w:szCs w:val="24"/>
        </w:rPr>
        <w:t>OPAC-Global</w:t>
      </w:r>
      <w:r w:rsidR="00B25C12" w:rsidRPr="00B25C12">
        <w:rPr>
          <w:sz w:val="24"/>
          <w:szCs w:val="24"/>
        </w:rPr>
        <w:t>/</w:t>
      </w:r>
      <w:r w:rsidR="00B25C12" w:rsidRPr="00B25C12">
        <w:rPr>
          <w:sz w:val="24"/>
          <w:szCs w:val="24"/>
          <w:lang w:val="en-US"/>
        </w:rPr>
        <w:t>OPAC</w:t>
      </w:r>
      <w:r w:rsidR="00B25C12" w:rsidRPr="00B25C12">
        <w:rPr>
          <w:sz w:val="24"/>
          <w:szCs w:val="24"/>
        </w:rPr>
        <w:t>-</w:t>
      </w:r>
      <w:r w:rsidR="00B25C12" w:rsidRPr="00B25C12">
        <w:rPr>
          <w:sz w:val="24"/>
          <w:szCs w:val="24"/>
          <w:lang w:val="en-US"/>
        </w:rPr>
        <w:t>midi</w:t>
      </w:r>
      <w:r w:rsidRPr="008D5AAE">
        <w:rPr>
          <w:sz w:val="24"/>
          <w:szCs w:val="24"/>
        </w:rPr>
        <w:t xml:space="preserve"> – централизованная полнофункциональная автоматизированная информационно-библиотечная система, предназначенная для автоматизации как отдельных библиотек, так и группы </w:t>
      </w:r>
      <w:r w:rsidRPr="00EF27D0">
        <w:rPr>
          <w:sz w:val="24"/>
          <w:szCs w:val="24"/>
        </w:rPr>
        <w:t>библиотек, на основе корпоративной работы в режиме реального времени через стандартные веб-браузеры</w:t>
      </w:r>
      <w:r w:rsidR="00112429" w:rsidRPr="00EF27D0">
        <w:rPr>
          <w:sz w:val="24"/>
          <w:szCs w:val="24"/>
        </w:rPr>
        <w:t xml:space="preserve"> [5]</w:t>
      </w:r>
      <w:r w:rsidRPr="00EF27D0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:rsidR="00575FCD" w:rsidRPr="00575FCD" w:rsidRDefault="00575FCD" w:rsidP="00575FCD">
      <w:pPr>
        <w:rPr>
          <w:sz w:val="24"/>
          <w:szCs w:val="24"/>
        </w:rPr>
      </w:pPr>
      <w:r w:rsidRPr="00575FCD">
        <w:rPr>
          <w:sz w:val="24"/>
          <w:szCs w:val="24"/>
        </w:rPr>
        <w:t>Возможности продукта:</w:t>
      </w:r>
    </w:p>
    <w:p w:rsidR="00575FCD" w:rsidRDefault="00575FCD" w:rsidP="00575FCD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 w:rsidRPr="00575FCD">
        <w:rPr>
          <w:rFonts w:eastAsia="Times New Roman"/>
          <w:sz w:val="24"/>
          <w:szCs w:val="24"/>
        </w:rPr>
        <w:t>создание опознавательной записи на уровне комплектования</w:t>
      </w:r>
      <w:r>
        <w:rPr>
          <w:rFonts w:eastAsia="Times New Roman"/>
          <w:sz w:val="24"/>
          <w:szCs w:val="24"/>
        </w:rPr>
        <w:t>;</w:t>
      </w:r>
    </w:p>
    <w:p w:rsidR="00575FCD" w:rsidRDefault="00575FCD" w:rsidP="00575FCD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 w:rsidRPr="008C4452">
        <w:rPr>
          <w:rFonts w:eastAsia="Times New Roman"/>
          <w:sz w:val="24"/>
          <w:szCs w:val="24"/>
        </w:rPr>
        <w:t>каталогизация</w:t>
      </w:r>
      <w:r>
        <w:rPr>
          <w:rFonts w:eastAsia="Times New Roman"/>
          <w:sz w:val="24"/>
          <w:szCs w:val="24"/>
        </w:rPr>
        <w:t>;</w:t>
      </w:r>
    </w:p>
    <w:p w:rsidR="00575FCD" w:rsidRDefault="00575FCD" w:rsidP="00575FCD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 w:rsidRPr="00575FCD">
        <w:rPr>
          <w:rFonts w:eastAsia="Times New Roman"/>
          <w:sz w:val="24"/>
          <w:szCs w:val="24"/>
        </w:rPr>
        <w:t>создание, редактирование и удаление авторитетных записей в формате RUSMARC-Authority с автоматическим редактированием связей</w:t>
      </w:r>
      <w:r>
        <w:rPr>
          <w:rFonts w:eastAsia="Times New Roman"/>
          <w:sz w:val="24"/>
          <w:szCs w:val="24"/>
        </w:rPr>
        <w:t>;</w:t>
      </w:r>
    </w:p>
    <w:p w:rsidR="00575FCD" w:rsidRDefault="00575FCD" w:rsidP="00575FCD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 w:rsidRPr="00575FCD">
        <w:rPr>
          <w:rFonts w:eastAsia="Times New Roman"/>
          <w:sz w:val="24"/>
          <w:szCs w:val="24"/>
        </w:rPr>
        <w:t>поиск с тремя интерфейсами: базовый, расширенный и профессиональный</w:t>
      </w:r>
      <w:r>
        <w:rPr>
          <w:rFonts w:eastAsia="Times New Roman"/>
          <w:sz w:val="24"/>
          <w:szCs w:val="24"/>
        </w:rPr>
        <w:t>;</w:t>
      </w:r>
    </w:p>
    <w:p w:rsidR="00575FCD" w:rsidRDefault="00575FCD" w:rsidP="00575FCD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 w:rsidRPr="00575FCD">
        <w:rPr>
          <w:rFonts w:eastAsia="Times New Roman"/>
          <w:sz w:val="24"/>
          <w:szCs w:val="24"/>
        </w:rPr>
        <w:t>контроль и учет книговыдачи документов</w:t>
      </w:r>
      <w:r>
        <w:rPr>
          <w:rFonts w:eastAsia="Times New Roman"/>
          <w:sz w:val="24"/>
          <w:szCs w:val="24"/>
        </w:rPr>
        <w:t>;</w:t>
      </w:r>
    </w:p>
    <w:p w:rsidR="00575FCD" w:rsidRDefault="00FE323B" w:rsidP="00575FCD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 w:rsidRPr="00FE323B">
        <w:rPr>
          <w:rFonts w:eastAsia="Times New Roman"/>
          <w:sz w:val="24"/>
          <w:szCs w:val="24"/>
        </w:rPr>
        <w:t>выдача информации о местонахождении документов в любой момент времени</w:t>
      </w:r>
      <w:r>
        <w:rPr>
          <w:rFonts w:eastAsia="Times New Roman"/>
          <w:sz w:val="24"/>
          <w:szCs w:val="24"/>
        </w:rPr>
        <w:t>;</w:t>
      </w:r>
    </w:p>
    <w:p w:rsidR="00FE323B" w:rsidRDefault="00FE323B" w:rsidP="00575FCD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 w:rsidRPr="00FE323B">
        <w:rPr>
          <w:rFonts w:eastAsia="Times New Roman"/>
          <w:sz w:val="24"/>
          <w:szCs w:val="24"/>
        </w:rPr>
        <w:t>создание и редактирование MARC-форматов</w:t>
      </w:r>
      <w:r>
        <w:rPr>
          <w:rFonts w:eastAsia="Times New Roman"/>
          <w:sz w:val="24"/>
          <w:szCs w:val="24"/>
        </w:rPr>
        <w:t>;</w:t>
      </w:r>
    </w:p>
    <w:p w:rsidR="00FE323B" w:rsidRDefault="00FE323B" w:rsidP="00575FCD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 w:rsidRPr="00FE323B">
        <w:rPr>
          <w:rFonts w:eastAsia="Times New Roman"/>
          <w:sz w:val="24"/>
          <w:szCs w:val="24"/>
        </w:rPr>
        <w:t>администрирование баз данных</w:t>
      </w:r>
      <w:r>
        <w:rPr>
          <w:rFonts w:eastAsia="Times New Roman"/>
          <w:sz w:val="24"/>
          <w:szCs w:val="24"/>
        </w:rPr>
        <w:t>;</w:t>
      </w:r>
    </w:p>
    <w:p w:rsidR="00575FCD" w:rsidRDefault="00FE323B" w:rsidP="00FE323B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 w:rsidRPr="00FE323B">
        <w:rPr>
          <w:rFonts w:eastAsia="Times New Roman"/>
          <w:sz w:val="24"/>
          <w:szCs w:val="24"/>
        </w:rPr>
        <w:t>формирование отчетов о книгообеспеченности по ФГОС</w:t>
      </w:r>
      <w:r>
        <w:rPr>
          <w:rFonts w:eastAsia="Times New Roman"/>
          <w:sz w:val="24"/>
          <w:szCs w:val="24"/>
        </w:rPr>
        <w:t>.</w:t>
      </w:r>
    </w:p>
    <w:p w:rsidR="00FE323B" w:rsidRPr="00501B76" w:rsidRDefault="00FE323B" w:rsidP="00FE323B">
      <w:pPr>
        <w:pStyle w:val="af0"/>
        <w:ind w:left="709" w:firstLine="0"/>
        <w:jc w:val="left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Стоимость рассчитывается индивидуально и может зависеть от многих факторов, таких как: регион, масштаб использования, лицензионная </w:t>
      </w:r>
      <w:r w:rsidR="00B25C12">
        <w:rPr>
          <w:rFonts w:eastAsia="Times New Roman"/>
          <w:sz w:val="24"/>
          <w:szCs w:val="24"/>
        </w:rPr>
        <w:t>модель</w:t>
      </w:r>
      <w:r>
        <w:rPr>
          <w:rFonts w:eastAsia="Times New Roman"/>
          <w:sz w:val="24"/>
          <w:szCs w:val="24"/>
        </w:rPr>
        <w:t>, дополнительные опции и поддержка.</w:t>
      </w:r>
      <w:r w:rsidR="00B25C12" w:rsidRPr="00B25C12">
        <w:rPr>
          <w:rFonts w:eastAsia="Times New Roman"/>
          <w:sz w:val="24"/>
          <w:szCs w:val="24"/>
        </w:rPr>
        <w:t xml:space="preserve"> </w:t>
      </w:r>
      <w:r w:rsidR="00B25C12">
        <w:rPr>
          <w:rFonts w:eastAsia="Times New Roman"/>
          <w:sz w:val="24"/>
          <w:szCs w:val="24"/>
        </w:rPr>
        <w:t>В среднем с</w:t>
      </w:r>
      <w:r w:rsidR="00B25C12" w:rsidRPr="00B25C12">
        <w:rPr>
          <w:rFonts w:eastAsia="Times New Roman"/>
          <w:sz w:val="24"/>
          <w:szCs w:val="24"/>
        </w:rPr>
        <w:t xml:space="preserve">тоимость </w:t>
      </w:r>
      <w:r w:rsidR="00B25C12" w:rsidRPr="00EF27D0">
        <w:rPr>
          <w:rFonts w:eastAsia="Times New Roman"/>
          <w:sz w:val="24"/>
          <w:szCs w:val="24"/>
        </w:rPr>
        <w:t>комплектации OPAC-</w:t>
      </w:r>
      <w:proofErr w:type="spellStart"/>
      <w:r w:rsidR="00B25C12" w:rsidRPr="00EF27D0">
        <w:rPr>
          <w:rFonts w:eastAsia="Times New Roman"/>
          <w:sz w:val="24"/>
          <w:szCs w:val="24"/>
        </w:rPr>
        <w:t>midi</w:t>
      </w:r>
      <w:proofErr w:type="spellEnd"/>
      <w:r w:rsidR="00B25C12" w:rsidRPr="00EF27D0">
        <w:rPr>
          <w:rFonts w:eastAsia="Times New Roman"/>
          <w:sz w:val="24"/>
          <w:szCs w:val="24"/>
        </w:rPr>
        <w:t xml:space="preserve"> составляет 1 709 004 рублей, OPAC-Global - 4 414 927 рублей</w:t>
      </w:r>
      <w:r w:rsidR="00501B76">
        <w:rPr>
          <w:rFonts w:eastAsia="Times New Roman"/>
          <w:sz w:val="24"/>
          <w:szCs w:val="24"/>
        </w:rPr>
        <w:t xml:space="preserve"> </w:t>
      </w:r>
      <w:r w:rsidR="00501B76" w:rsidRPr="00501B76">
        <w:rPr>
          <w:rFonts w:eastAsia="Times New Roman"/>
          <w:sz w:val="24"/>
          <w:szCs w:val="24"/>
        </w:rPr>
        <w:t>[6]</w:t>
      </w:r>
      <w:r w:rsidR="00B25C12" w:rsidRPr="00EF27D0">
        <w:rPr>
          <w:rFonts w:eastAsia="Times New Roman"/>
          <w:sz w:val="24"/>
          <w:szCs w:val="24"/>
        </w:rPr>
        <w:t>.</w:t>
      </w:r>
      <w:r w:rsidR="00D92B9F" w:rsidRPr="00EF27D0">
        <w:rPr>
          <w:rFonts w:eastAsia="Times New Roman"/>
          <w:sz w:val="24"/>
          <w:szCs w:val="24"/>
        </w:rPr>
        <w:t xml:space="preserve"> </w:t>
      </w:r>
    </w:p>
    <w:p w:rsidR="00FC0D17" w:rsidRPr="00FC0D17" w:rsidRDefault="00D92B9F" w:rsidP="004A0473">
      <w:pPr>
        <w:pStyle w:val="af0"/>
        <w:numPr>
          <w:ilvl w:val="0"/>
          <w:numId w:val="14"/>
        </w:numPr>
        <w:rPr>
          <w:b/>
          <w:sz w:val="24"/>
          <w:szCs w:val="24"/>
        </w:rPr>
      </w:pPr>
      <w:r w:rsidRPr="00D92B9F">
        <w:rPr>
          <w:b/>
          <w:sz w:val="24"/>
          <w:szCs w:val="24"/>
        </w:rPr>
        <w:t xml:space="preserve">АБИС «Руслан-Нео» </w:t>
      </w:r>
    </w:p>
    <w:p w:rsidR="00D00377" w:rsidRDefault="00D00377" w:rsidP="004869A3">
      <w:pPr>
        <w:rPr>
          <w:bCs/>
          <w:sz w:val="24"/>
          <w:szCs w:val="24"/>
        </w:rPr>
      </w:pPr>
      <w:r w:rsidRPr="00D00377">
        <w:rPr>
          <w:bCs/>
          <w:sz w:val="24"/>
          <w:szCs w:val="24"/>
        </w:rPr>
        <w:t xml:space="preserve">АБИС «Руслан-Нео» </w:t>
      </w:r>
      <w:r>
        <w:rPr>
          <w:bCs/>
          <w:sz w:val="24"/>
          <w:szCs w:val="24"/>
        </w:rPr>
        <w:t>п</w:t>
      </w:r>
      <w:r w:rsidRPr="00D00377">
        <w:rPr>
          <w:bCs/>
          <w:sz w:val="24"/>
          <w:szCs w:val="24"/>
        </w:rPr>
        <w:t xml:space="preserve">редназначена для </w:t>
      </w:r>
      <w:r w:rsidRPr="00EF27D0">
        <w:rPr>
          <w:bCs/>
          <w:sz w:val="24"/>
          <w:szCs w:val="24"/>
        </w:rPr>
        <w:t>автоматизации процессов управления библиотечным фондом и обслуживания пользователей (читателей) [7].</w:t>
      </w:r>
      <w:r w:rsidRPr="00D00377">
        <w:rPr>
          <w:bCs/>
          <w:sz w:val="24"/>
          <w:szCs w:val="24"/>
        </w:rPr>
        <w:t xml:space="preserve"> </w:t>
      </w:r>
    </w:p>
    <w:p w:rsidR="00056731" w:rsidRPr="00056731" w:rsidRDefault="00056731" w:rsidP="00056731">
      <w:pPr>
        <w:rPr>
          <w:bCs/>
          <w:sz w:val="24"/>
          <w:szCs w:val="24"/>
        </w:rPr>
      </w:pPr>
      <w:r w:rsidRPr="00056731">
        <w:rPr>
          <w:bCs/>
          <w:sz w:val="24"/>
          <w:szCs w:val="24"/>
        </w:rPr>
        <w:t>АБИС «Руслан-Нео» обеспечивает автоматизацию всех основных процессов библиотеки,</w:t>
      </w:r>
      <w:r>
        <w:rPr>
          <w:bCs/>
          <w:sz w:val="24"/>
          <w:szCs w:val="24"/>
        </w:rPr>
        <w:t xml:space="preserve"> </w:t>
      </w:r>
      <w:r w:rsidRPr="00056731">
        <w:rPr>
          <w:bCs/>
          <w:sz w:val="24"/>
          <w:szCs w:val="24"/>
        </w:rPr>
        <w:t>включая:</w:t>
      </w:r>
    </w:p>
    <w:p w:rsidR="00D00377" w:rsidRDefault="00056731" w:rsidP="00D00377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 w:rsidRPr="00056731">
        <w:rPr>
          <w:rFonts w:eastAsia="Times New Roman"/>
          <w:sz w:val="24"/>
          <w:szCs w:val="24"/>
        </w:rPr>
        <w:t>комплектование библиотечного фонда книжными и</w:t>
      </w:r>
      <w:r>
        <w:rPr>
          <w:rFonts w:eastAsia="Times New Roman"/>
          <w:sz w:val="24"/>
          <w:szCs w:val="24"/>
        </w:rPr>
        <w:t xml:space="preserve"> </w:t>
      </w:r>
      <w:r w:rsidRPr="00056731">
        <w:rPr>
          <w:rFonts w:eastAsia="Times New Roman"/>
          <w:sz w:val="24"/>
          <w:szCs w:val="24"/>
        </w:rPr>
        <w:t>периодическими/сериальными изданиями, в традиционной или электронной форме</w:t>
      </w:r>
      <w:r w:rsidR="00D00377">
        <w:rPr>
          <w:rFonts w:eastAsia="Times New Roman"/>
          <w:sz w:val="24"/>
          <w:szCs w:val="24"/>
        </w:rPr>
        <w:t>;</w:t>
      </w:r>
    </w:p>
    <w:p w:rsidR="00D00377" w:rsidRDefault="00056731" w:rsidP="00D00377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 w:rsidRPr="00056731">
        <w:rPr>
          <w:rFonts w:eastAsia="Times New Roman"/>
          <w:sz w:val="24"/>
          <w:szCs w:val="24"/>
        </w:rPr>
        <w:t>ведение электронного каталога, создание библиографических записей в национальном формате RUSMARC, с соблюдением Российских правил каталогизации</w:t>
      </w:r>
      <w:r w:rsidR="00D00377">
        <w:rPr>
          <w:rFonts w:eastAsia="Times New Roman"/>
          <w:sz w:val="24"/>
          <w:szCs w:val="24"/>
        </w:rPr>
        <w:t>;</w:t>
      </w:r>
    </w:p>
    <w:p w:rsidR="00D00377" w:rsidRDefault="00056731" w:rsidP="00D00377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 w:rsidRPr="00056731">
        <w:rPr>
          <w:rFonts w:eastAsia="Times New Roman"/>
          <w:sz w:val="24"/>
          <w:szCs w:val="24"/>
        </w:rPr>
        <w:t>обеспечение доступа к электронному каталогу из Интернет</w:t>
      </w:r>
      <w:r w:rsidR="00D00377">
        <w:rPr>
          <w:rFonts w:eastAsia="Times New Roman"/>
          <w:sz w:val="24"/>
          <w:szCs w:val="24"/>
        </w:rPr>
        <w:t>;</w:t>
      </w:r>
    </w:p>
    <w:p w:rsidR="00D00377" w:rsidRPr="00056731" w:rsidRDefault="003E7167" w:rsidP="003E7167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 </w:t>
      </w:r>
      <w:r w:rsidR="00056731" w:rsidRPr="00056731">
        <w:rPr>
          <w:rFonts w:eastAsia="Times New Roman"/>
          <w:sz w:val="24"/>
          <w:szCs w:val="24"/>
        </w:rPr>
        <w:t>обслуживание пользователей, в том числе книговыдачу, массовые мероприятия</w:t>
      </w:r>
      <w:r w:rsidR="00056731">
        <w:rPr>
          <w:rFonts w:eastAsia="Times New Roman"/>
          <w:sz w:val="24"/>
          <w:szCs w:val="24"/>
        </w:rPr>
        <w:t xml:space="preserve"> </w:t>
      </w:r>
      <w:r w:rsidR="00056731" w:rsidRPr="00056731">
        <w:rPr>
          <w:rFonts w:eastAsia="Times New Roman"/>
          <w:sz w:val="24"/>
          <w:szCs w:val="24"/>
        </w:rPr>
        <w:t>и</w:t>
      </w:r>
      <w:r w:rsidR="00056731">
        <w:rPr>
          <w:rFonts w:eastAsia="Times New Roman"/>
          <w:sz w:val="24"/>
          <w:szCs w:val="24"/>
        </w:rPr>
        <w:t xml:space="preserve"> </w:t>
      </w:r>
      <w:r w:rsidR="00056731" w:rsidRPr="00056731">
        <w:rPr>
          <w:rFonts w:eastAsia="Times New Roman"/>
          <w:sz w:val="24"/>
          <w:szCs w:val="24"/>
        </w:rPr>
        <w:t>другие услуги</w:t>
      </w:r>
      <w:r w:rsidR="00D00377" w:rsidRPr="00056731">
        <w:rPr>
          <w:rFonts w:eastAsia="Times New Roman"/>
          <w:sz w:val="24"/>
          <w:szCs w:val="24"/>
        </w:rPr>
        <w:t>;</w:t>
      </w:r>
    </w:p>
    <w:p w:rsidR="00D00377" w:rsidRDefault="00D00377" w:rsidP="00D00377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 w:rsidRPr="00575FCD">
        <w:rPr>
          <w:rFonts w:eastAsia="Times New Roman"/>
          <w:sz w:val="24"/>
          <w:szCs w:val="24"/>
        </w:rPr>
        <w:t>контроль и учет книговыдачи документов</w:t>
      </w:r>
      <w:r>
        <w:rPr>
          <w:rFonts w:eastAsia="Times New Roman"/>
          <w:sz w:val="24"/>
          <w:szCs w:val="24"/>
        </w:rPr>
        <w:t>;</w:t>
      </w:r>
    </w:p>
    <w:p w:rsidR="00056731" w:rsidRDefault="00056731" w:rsidP="00D00377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 w:rsidRPr="00056731">
        <w:rPr>
          <w:rFonts w:eastAsia="Times New Roman"/>
          <w:sz w:val="24"/>
          <w:szCs w:val="24"/>
        </w:rPr>
        <w:lastRenderedPageBreak/>
        <w:t>межбиблиотечный абонемент (МБА)</w:t>
      </w:r>
      <w:r>
        <w:rPr>
          <w:rFonts w:eastAsia="Times New Roman"/>
          <w:sz w:val="24"/>
          <w:szCs w:val="24"/>
        </w:rPr>
        <w:t>;</w:t>
      </w:r>
    </w:p>
    <w:p w:rsidR="00056731" w:rsidRDefault="00056731" w:rsidP="00D00377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 w:rsidRPr="00056731">
        <w:rPr>
          <w:rFonts w:eastAsia="Times New Roman"/>
          <w:sz w:val="24"/>
          <w:szCs w:val="24"/>
        </w:rPr>
        <w:t>оперативный мониторинг процессов библиотеки и сбор статистики</w:t>
      </w:r>
      <w:r>
        <w:rPr>
          <w:rFonts w:eastAsia="Times New Roman"/>
          <w:sz w:val="24"/>
          <w:szCs w:val="24"/>
        </w:rPr>
        <w:t>;</w:t>
      </w:r>
    </w:p>
    <w:p w:rsidR="00056731" w:rsidRDefault="00056731" w:rsidP="00D00377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 w:rsidRPr="00056731">
        <w:rPr>
          <w:rFonts w:eastAsia="Times New Roman"/>
          <w:sz w:val="24"/>
          <w:szCs w:val="24"/>
        </w:rPr>
        <w:t>создание электронной библиотеки</w:t>
      </w:r>
      <w:r>
        <w:rPr>
          <w:rFonts w:eastAsia="Times New Roman"/>
          <w:sz w:val="24"/>
          <w:szCs w:val="24"/>
        </w:rPr>
        <w:t>.</w:t>
      </w:r>
    </w:p>
    <w:p w:rsidR="00D00377" w:rsidRDefault="00056731" w:rsidP="00ED14B3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Стоимость программного продукта составляет от 400000 рублей до 800000 рублей.</w:t>
      </w:r>
      <w:r w:rsidR="00F41AF8">
        <w:rPr>
          <w:bCs/>
          <w:sz w:val="24"/>
          <w:szCs w:val="24"/>
        </w:rPr>
        <w:t xml:space="preserve"> Возможно удорожание зачёт приобретения дополнительных компонентов. </w:t>
      </w:r>
    </w:p>
    <w:p w:rsidR="00ED14B3" w:rsidRDefault="00ED14B3" w:rsidP="00ED14B3">
      <w:pPr>
        <w:rPr>
          <w:bCs/>
          <w:sz w:val="24"/>
          <w:szCs w:val="24"/>
        </w:rPr>
      </w:pPr>
      <w:r w:rsidRPr="00ED14B3">
        <w:rPr>
          <w:bCs/>
          <w:sz w:val="24"/>
          <w:szCs w:val="24"/>
        </w:rPr>
        <w:t xml:space="preserve">Каждое из </w:t>
      </w:r>
      <w:r w:rsidR="00275770">
        <w:rPr>
          <w:bCs/>
          <w:sz w:val="24"/>
          <w:szCs w:val="24"/>
        </w:rPr>
        <w:t>рассмотренных продуктов</w:t>
      </w:r>
      <w:r w:rsidRPr="00ED14B3">
        <w:rPr>
          <w:bCs/>
          <w:sz w:val="24"/>
          <w:szCs w:val="24"/>
        </w:rPr>
        <w:t xml:space="preserve"> предоставляет инструменты для автоматизации и оптимизации библиотечных процессов, а также имеет свои особенности и преимущества.</w:t>
      </w:r>
    </w:p>
    <w:p w:rsidR="00ED14B3" w:rsidRDefault="00ED14B3" w:rsidP="00ED14B3">
      <w:pPr>
        <w:rPr>
          <w:bCs/>
          <w:sz w:val="24"/>
          <w:szCs w:val="24"/>
        </w:rPr>
      </w:pPr>
      <w:r w:rsidRPr="009C17CF">
        <w:rPr>
          <w:bCs/>
          <w:sz w:val="24"/>
          <w:szCs w:val="24"/>
        </w:rPr>
        <w:t>Основными недостатками рассмотренных аналогов являются высокие затраты и необходимость приобретения лицензий. Эти аспекты следует учитывать при выборе оптимального решения, а также принимать во внимание специфику потребностей конкретной библиотеки и ее финансовые возможности.</w:t>
      </w:r>
    </w:p>
    <w:p w:rsidR="009C17CF" w:rsidRPr="00D00377" w:rsidRDefault="009C17CF" w:rsidP="00ED14B3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В связи с тем, что необходимо </w:t>
      </w:r>
      <w:r w:rsidRPr="009C17CF">
        <w:rPr>
          <w:bCs/>
          <w:sz w:val="24"/>
          <w:szCs w:val="24"/>
        </w:rPr>
        <w:t>автомати</w:t>
      </w:r>
      <w:r>
        <w:rPr>
          <w:bCs/>
          <w:sz w:val="24"/>
          <w:szCs w:val="24"/>
        </w:rPr>
        <w:t>зировать</w:t>
      </w:r>
      <w:r w:rsidRPr="009C17CF">
        <w:rPr>
          <w:bCs/>
          <w:sz w:val="24"/>
          <w:szCs w:val="24"/>
        </w:rPr>
        <w:t xml:space="preserve"> учет библиотечного фонда и обеспечени</w:t>
      </w:r>
      <w:r>
        <w:rPr>
          <w:bCs/>
          <w:sz w:val="24"/>
          <w:szCs w:val="24"/>
        </w:rPr>
        <w:t>е</w:t>
      </w:r>
      <w:r w:rsidRPr="009C17CF">
        <w:rPr>
          <w:bCs/>
          <w:sz w:val="24"/>
          <w:szCs w:val="24"/>
        </w:rPr>
        <w:t xml:space="preserve"> обслуживания читателей в школьной библиотеке</w:t>
      </w:r>
      <w:r>
        <w:rPr>
          <w:bCs/>
          <w:sz w:val="24"/>
          <w:szCs w:val="24"/>
        </w:rPr>
        <w:t xml:space="preserve">, необходимо найти ращение, которое не потребует столь высоких затрат. В связи с этим </w:t>
      </w:r>
      <w:r w:rsidR="008A5A06">
        <w:rPr>
          <w:bCs/>
          <w:sz w:val="24"/>
          <w:szCs w:val="24"/>
        </w:rPr>
        <w:t xml:space="preserve">применение рассмотренных аналогов не представляется возможным, следовательно должна быть осуществлена </w:t>
      </w:r>
      <w:r>
        <w:rPr>
          <w:bCs/>
          <w:sz w:val="24"/>
          <w:szCs w:val="24"/>
        </w:rPr>
        <w:t xml:space="preserve">разработка </w:t>
      </w:r>
      <w:r w:rsidRPr="000D5B0E">
        <w:rPr>
          <w:sz w:val="24"/>
          <w:szCs w:val="24"/>
        </w:rPr>
        <w:t>desktop-приложени</w:t>
      </w:r>
      <w:r>
        <w:rPr>
          <w:sz w:val="24"/>
          <w:szCs w:val="24"/>
        </w:rPr>
        <w:t>я.</w:t>
      </w:r>
    </w:p>
    <w:p w:rsidR="0070474C" w:rsidRPr="00E52518" w:rsidRDefault="00B8487F" w:rsidP="00927ABC">
      <w:pPr>
        <w:pStyle w:val="1"/>
        <w:spacing w:after="240"/>
        <w:jc w:val="center"/>
        <w:rPr>
          <w:sz w:val="24"/>
          <w:szCs w:val="24"/>
        </w:rPr>
      </w:pPr>
      <w:bookmarkStart w:id="30" w:name="_Toc413670054"/>
      <w:bookmarkStart w:id="31" w:name="_Toc168396323"/>
      <w:bookmarkStart w:id="32" w:name="_Toc5053115"/>
      <w:bookmarkStart w:id="33" w:name="_Toc159810739"/>
      <w:bookmarkEnd w:id="30"/>
      <w:bookmarkEnd w:id="31"/>
      <w:bookmarkEnd w:id="32"/>
      <w:r>
        <w:rPr>
          <w:sz w:val="24"/>
          <w:szCs w:val="24"/>
        </w:rPr>
        <w:lastRenderedPageBreak/>
        <w:t>3</w:t>
      </w:r>
      <w:r w:rsidR="000E0112">
        <w:rPr>
          <w:sz w:val="24"/>
          <w:szCs w:val="24"/>
        </w:rPr>
        <w:t xml:space="preserve"> </w:t>
      </w:r>
      <w:r w:rsidR="000E0112" w:rsidRPr="000E0112">
        <w:rPr>
          <w:sz w:val="24"/>
          <w:szCs w:val="24"/>
        </w:rPr>
        <w:t>РАЗРАБОТКА ПРОГРАММНОГО ОБЕСПЕЧЕНИЯ</w:t>
      </w:r>
      <w:bookmarkEnd w:id="33"/>
      <w:r w:rsidR="000E0112">
        <w:rPr>
          <w:sz w:val="24"/>
          <w:szCs w:val="24"/>
        </w:rPr>
        <w:t xml:space="preserve"> </w:t>
      </w:r>
    </w:p>
    <w:p w:rsidR="00A43816" w:rsidRPr="00A43816" w:rsidRDefault="00B8487F" w:rsidP="00A43816">
      <w:pPr>
        <w:pStyle w:val="3"/>
        <w:spacing w:after="240"/>
      </w:pPr>
      <w:bookmarkStart w:id="34" w:name="_Toc159810740"/>
      <w:r>
        <w:t>3</w:t>
      </w:r>
      <w:r w:rsidR="000E0112" w:rsidRPr="0079725F">
        <w:t xml:space="preserve">.1 </w:t>
      </w:r>
      <w:r w:rsidR="0079725F" w:rsidRPr="0079725F">
        <w:t>Функции приложения</w:t>
      </w:r>
      <w:bookmarkEnd w:id="34"/>
    </w:p>
    <w:p w:rsidR="0070474C" w:rsidRDefault="0070474C" w:rsidP="00A43816">
      <w:pPr>
        <w:pStyle w:val="a0"/>
        <w:spacing w:line="360" w:lineRule="auto"/>
        <w:ind w:firstLine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Разрабатываемое </w:t>
      </w:r>
      <w:r w:rsidRPr="000D5B0E">
        <w:rPr>
          <w:rFonts w:ascii="Times New Roman" w:hAnsi="Times New Roman"/>
          <w:sz w:val="24"/>
          <w:szCs w:val="24"/>
        </w:rPr>
        <w:t>desktop-приложени</w:t>
      </w:r>
      <w:r>
        <w:rPr>
          <w:rFonts w:ascii="Times New Roman" w:hAnsi="Times New Roman"/>
          <w:sz w:val="24"/>
          <w:szCs w:val="24"/>
        </w:rPr>
        <w:t xml:space="preserve">е предназначено для автоматизации </w:t>
      </w:r>
      <w:r w:rsidRPr="000D5B0E">
        <w:rPr>
          <w:rFonts w:ascii="Times New Roman" w:hAnsi="Times New Roman"/>
          <w:sz w:val="24"/>
          <w:szCs w:val="24"/>
        </w:rPr>
        <w:t>учета библиотечного фонда и обеспечения обслуживания читателей в школьной библиотеке</w:t>
      </w:r>
      <w:r>
        <w:rPr>
          <w:rFonts w:ascii="Times New Roman" w:hAnsi="Times New Roman"/>
          <w:sz w:val="24"/>
          <w:szCs w:val="24"/>
        </w:rPr>
        <w:t>.</w:t>
      </w:r>
    </w:p>
    <w:p w:rsidR="0070474C" w:rsidRDefault="0070474C" w:rsidP="0070474C">
      <w:pPr>
        <w:pStyle w:val="a0"/>
        <w:tabs>
          <w:tab w:val="left" w:pos="550"/>
          <w:tab w:val="left" w:pos="1760"/>
        </w:tabs>
        <w:spacing w:line="360" w:lineRule="auto"/>
        <w:ind w:firstLine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решения задачи необходимо обеспечить возможность выполнения действий, описанных ниже. </w:t>
      </w:r>
    </w:p>
    <w:p w:rsidR="0070474C" w:rsidRDefault="0070474C" w:rsidP="0070474C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Добавление нового читателя в класс</w:t>
      </w:r>
      <w:r w:rsidRPr="0029737F">
        <w:rPr>
          <w:rFonts w:eastAsia="Times New Roman"/>
          <w:sz w:val="24"/>
          <w:szCs w:val="24"/>
        </w:rPr>
        <w:t>.</w:t>
      </w:r>
    </w:p>
    <w:p w:rsidR="0070474C" w:rsidRPr="0060281B" w:rsidRDefault="0070474C" w:rsidP="0070474C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Добавление книг в карточку читателя.</w:t>
      </w:r>
    </w:p>
    <w:p w:rsidR="0070474C" w:rsidRDefault="0070474C" w:rsidP="0070474C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Вывод списка читателей из класса</w:t>
      </w:r>
      <w:r w:rsidRPr="0060281B">
        <w:rPr>
          <w:rFonts w:eastAsia="Times New Roman"/>
          <w:sz w:val="24"/>
          <w:szCs w:val="24"/>
        </w:rPr>
        <w:t>.</w:t>
      </w:r>
    </w:p>
    <w:p w:rsidR="0070474C" w:rsidRDefault="0070474C" w:rsidP="0070474C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Вывод списка книг из карточки читателя.</w:t>
      </w:r>
    </w:p>
    <w:p w:rsidR="0070474C" w:rsidRDefault="0070474C" w:rsidP="0070474C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Вывод даты, когда книга была взята.</w:t>
      </w:r>
    </w:p>
    <w:p w:rsidR="0070474C" w:rsidRDefault="0070474C" w:rsidP="0070474C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Вывод срока сдачи книги.</w:t>
      </w:r>
    </w:p>
    <w:p w:rsidR="0070474C" w:rsidRPr="0060281B" w:rsidRDefault="0070474C" w:rsidP="0070474C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Вывод списка «должников».</w:t>
      </w:r>
    </w:p>
    <w:p w:rsidR="0070474C" w:rsidRDefault="0070474C" w:rsidP="0070474C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Ввод и обновление информации и читателе</w:t>
      </w:r>
      <w:r w:rsidRPr="0060281B">
        <w:rPr>
          <w:rFonts w:eastAsia="Times New Roman"/>
          <w:sz w:val="24"/>
          <w:szCs w:val="24"/>
        </w:rPr>
        <w:t>.</w:t>
      </w:r>
    </w:p>
    <w:p w:rsidR="0070474C" w:rsidRDefault="0070474C" w:rsidP="0070474C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Ввод и обновление информации о сроке сдачи книги.</w:t>
      </w:r>
    </w:p>
    <w:p w:rsidR="0070474C" w:rsidRDefault="0070474C" w:rsidP="0070474C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Удаление сданных книг из карточки читателя.</w:t>
      </w:r>
    </w:p>
    <w:p w:rsidR="0070474C" w:rsidRPr="0029737F" w:rsidRDefault="0070474C" w:rsidP="0070474C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Смена номера класса всех читателей при наступлении нового учебного года.</w:t>
      </w:r>
    </w:p>
    <w:p w:rsidR="0070474C" w:rsidRDefault="0070474C" w:rsidP="0070474C">
      <w:pPr>
        <w:rPr>
          <w:rFonts w:eastAsia="PMingLiU"/>
          <w:kern w:val="2"/>
          <w:sz w:val="24"/>
          <w:szCs w:val="24"/>
          <w:lang w:eastAsia="zh-TW"/>
        </w:rPr>
      </w:pPr>
      <w:r>
        <w:rPr>
          <w:rFonts w:eastAsia="PMingLiU"/>
          <w:kern w:val="2"/>
          <w:sz w:val="24"/>
          <w:szCs w:val="24"/>
          <w:lang w:eastAsia="zh-TW"/>
        </w:rPr>
        <w:t>Автоматизация данных процессов</w:t>
      </w:r>
      <w:r w:rsidRPr="00BE3A95">
        <w:rPr>
          <w:rFonts w:eastAsia="PMingLiU"/>
          <w:kern w:val="2"/>
          <w:sz w:val="24"/>
          <w:szCs w:val="24"/>
          <w:lang w:eastAsia="zh-TW"/>
        </w:rPr>
        <w:t xml:space="preserve"> позволит:</w:t>
      </w:r>
    </w:p>
    <w:p w:rsidR="0070474C" w:rsidRPr="00BA4417" w:rsidRDefault="0070474C" w:rsidP="0070474C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 w:rsidRPr="0072172A">
        <w:rPr>
          <w:rFonts w:eastAsia="PMingLiU"/>
          <w:kern w:val="2"/>
          <w:sz w:val="24"/>
          <w:szCs w:val="24"/>
          <w:lang w:eastAsia="zh-TW"/>
        </w:rPr>
        <w:t>эффективное управление читательской базой:</w:t>
      </w:r>
      <w:r>
        <w:rPr>
          <w:rFonts w:eastAsia="PMingLiU"/>
          <w:kern w:val="2"/>
          <w:sz w:val="24"/>
          <w:szCs w:val="24"/>
          <w:lang w:eastAsia="zh-TW"/>
        </w:rPr>
        <w:t xml:space="preserve"> б</w:t>
      </w:r>
      <w:r w:rsidRPr="0072172A">
        <w:rPr>
          <w:rFonts w:eastAsia="PMingLiU"/>
          <w:kern w:val="2"/>
          <w:sz w:val="24"/>
          <w:szCs w:val="24"/>
          <w:lang w:eastAsia="zh-TW"/>
        </w:rPr>
        <w:t>ыстрое добавление новых читателей в класс</w:t>
      </w:r>
      <w:r>
        <w:rPr>
          <w:rFonts w:eastAsia="PMingLiU"/>
          <w:kern w:val="2"/>
          <w:sz w:val="24"/>
          <w:szCs w:val="24"/>
          <w:lang w:eastAsia="zh-TW"/>
        </w:rPr>
        <w:t>, у</w:t>
      </w:r>
      <w:r w:rsidRPr="0072172A">
        <w:rPr>
          <w:rFonts w:eastAsia="PMingLiU"/>
          <w:kern w:val="2"/>
          <w:sz w:val="24"/>
          <w:szCs w:val="24"/>
          <w:lang w:eastAsia="zh-TW"/>
        </w:rPr>
        <w:t>добное ведение карточек читателей с возможностью добавления книг</w:t>
      </w:r>
      <w:r w:rsidRPr="00977E15">
        <w:rPr>
          <w:rFonts w:eastAsia="PMingLiU"/>
          <w:kern w:val="2"/>
          <w:sz w:val="24"/>
          <w:szCs w:val="24"/>
          <w:lang w:eastAsia="zh-TW"/>
        </w:rPr>
        <w:t>;</w:t>
      </w:r>
    </w:p>
    <w:p w:rsidR="0070474C" w:rsidRDefault="0070474C" w:rsidP="0070474C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 w:rsidRPr="00073FBF">
        <w:rPr>
          <w:rFonts w:eastAsia="PMingLiU"/>
          <w:kern w:val="2"/>
          <w:sz w:val="24"/>
          <w:szCs w:val="24"/>
          <w:lang w:eastAsia="zh-TW"/>
        </w:rPr>
        <w:t>улучшенный мониторинг читательской активности:</w:t>
      </w:r>
      <w:r>
        <w:rPr>
          <w:rFonts w:eastAsia="PMingLiU"/>
          <w:kern w:val="2"/>
          <w:sz w:val="24"/>
          <w:szCs w:val="24"/>
          <w:lang w:eastAsia="zh-TW"/>
        </w:rPr>
        <w:t xml:space="preserve"> в</w:t>
      </w:r>
      <w:r w:rsidRPr="00073FBF">
        <w:rPr>
          <w:rFonts w:eastAsia="PMingLiU"/>
          <w:kern w:val="2"/>
          <w:sz w:val="24"/>
          <w:szCs w:val="24"/>
          <w:lang w:eastAsia="zh-TW"/>
        </w:rPr>
        <w:t>ывод списка читателей из класса для оперативного анализа и контроля</w:t>
      </w:r>
      <w:r w:rsidRPr="00977E15">
        <w:rPr>
          <w:rFonts w:eastAsia="PMingLiU"/>
          <w:kern w:val="2"/>
          <w:sz w:val="24"/>
          <w:szCs w:val="24"/>
          <w:lang w:eastAsia="zh-TW"/>
        </w:rPr>
        <w:t>;</w:t>
      </w:r>
    </w:p>
    <w:p w:rsidR="0070474C" w:rsidRPr="00BA4417" w:rsidRDefault="0070474C" w:rsidP="0070474C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 w:rsidRPr="00D27810">
        <w:rPr>
          <w:rFonts w:eastAsia="PMingLiU"/>
          <w:kern w:val="2"/>
          <w:sz w:val="24"/>
          <w:szCs w:val="24"/>
          <w:lang w:eastAsia="zh-TW"/>
        </w:rPr>
        <w:t>точный учет движения книг в библиотеке:</w:t>
      </w:r>
      <w:r>
        <w:rPr>
          <w:rFonts w:eastAsia="PMingLiU"/>
          <w:kern w:val="2"/>
          <w:sz w:val="24"/>
          <w:szCs w:val="24"/>
          <w:lang w:eastAsia="zh-TW"/>
        </w:rPr>
        <w:t xml:space="preserve"> п</w:t>
      </w:r>
      <w:r w:rsidRPr="00D27810">
        <w:rPr>
          <w:rFonts w:eastAsia="PMingLiU"/>
          <w:kern w:val="2"/>
          <w:sz w:val="24"/>
          <w:szCs w:val="24"/>
          <w:lang w:eastAsia="zh-TW"/>
        </w:rPr>
        <w:t>росмотр списка книг из карточки читателя с указанием даты взятия и срока сдачи</w:t>
      </w:r>
      <w:r w:rsidRPr="00977E15">
        <w:rPr>
          <w:rFonts w:eastAsia="PMingLiU"/>
          <w:kern w:val="2"/>
          <w:sz w:val="24"/>
          <w:szCs w:val="24"/>
          <w:lang w:eastAsia="zh-TW"/>
        </w:rPr>
        <w:t>;</w:t>
      </w:r>
    </w:p>
    <w:p w:rsidR="0070474C" w:rsidRPr="00BA4417" w:rsidRDefault="0070474C" w:rsidP="0070474C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 w:rsidRPr="00F8036A">
        <w:rPr>
          <w:rFonts w:eastAsia="PMingLiU"/>
          <w:kern w:val="2"/>
          <w:sz w:val="24"/>
          <w:szCs w:val="24"/>
          <w:lang w:eastAsia="zh-TW"/>
        </w:rPr>
        <w:t>оперативное выявление «должников»:</w:t>
      </w:r>
      <w:r>
        <w:rPr>
          <w:rFonts w:eastAsia="PMingLiU"/>
          <w:kern w:val="2"/>
          <w:sz w:val="24"/>
          <w:szCs w:val="24"/>
          <w:lang w:eastAsia="zh-TW"/>
        </w:rPr>
        <w:t xml:space="preserve"> в</w:t>
      </w:r>
      <w:r w:rsidRPr="00F8036A">
        <w:rPr>
          <w:rFonts w:eastAsia="PMingLiU"/>
          <w:kern w:val="2"/>
          <w:sz w:val="24"/>
          <w:szCs w:val="24"/>
          <w:lang w:eastAsia="zh-TW"/>
        </w:rPr>
        <w:t>ывод списка читателей, нарушивших срок сдачи книг, для принятия соответствующих мер</w:t>
      </w:r>
      <w:r w:rsidRPr="00977E15">
        <w:rPr>
          <w:rFonts w:eastAsia="PMingLiU"/>
          <w:kern w:val="2"/>
          <w:sz w:val="24"/>
          <w:szCs w:val="24"/>
          <w:lang w:eastAsia="zh-TW"/>
        </w:rPr>
        <w:t>;</w:t>
      </w:r>
    </w:p>
    <w:p w:rsidR="0070474C" w:rsidRPr="00BA4417" w:rsidRDefault="0070474C" w:rsidP="0070474C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 w:rsidRPr="00BA4417">
        <w:rPr>
          <w:rFonts w:eastAsia="PMingLiU"/>
          <w:kern w:val="2"/>
          <w:sz w:val="24"/>
          <w:szCs w:val="24"/>
          <w:lang w:eastAsia="zh-TW"/>
        </w:rPr>
        <w:t xml:space="preserve">обновление информации о читателях и сроках сдачи: </w:t>
      </w:r>
      <w:r>
        <w:rPr>
          <w:rFonts w:eastAsia="PMingLiU"/>
          <w:kern w:val="2"/>
          <w:sz w:val="24"/>
          <w:szCs w:val="24"/>
          <w:lang w:eastAsia="zh-TW"/>
        </w:rPr>
        <w:t>у</w:t>
      </w:r>
      <w:r w:rsidRPr="00BA4417">
        <w:rPr>
          <w:rFonts w:eastAsia="PMingLiU"/>
          <w:kern w:val="2"/>
          <w:sz w:val="24"/>
          <w:szCs w:val="24"/>
          <w:lang w:eastAsia="zh-TW"/>
        </w:rPr>
        <w:t>добный ввод и обновление данных о читателях и сроках сдачи книг для актуализации информации</w:t>
      </w:r>
      <w:r w:rsidRPr="00977E15">
        <w:rPr>
          <w:rFonts w:eastAsia="PMingLiU"/>
          <w:kern w:val="2"/>
          <w:sz w:val="24"/>
          <w:szCs w:val="24"/>
          <w:lang w:eastAsia="zh-TW"/>
        </w:rPr>
        <w:t>;</w:t>
      </w:r>
    </w:p>
    <w:p w:rsidR="0070474C" w:rsidRPr="00BA4417" w:rsidRDefault="0070474C" w:rsidP="0070474C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 w:rsidRPr="00BA4417">
        <w:rPr>
          <w:rFonts w:eastAsia="PMingLiU"/>
          <w:kern w:val="2"/>
          <w:sz w:val="24"/>
          <w:szCs w:val="24"/>
          <w:lang w:eastAsia="zh-TW"/>
        </w:rPr>
        <w:t xml:space="preserve">удобное удаление сданных книг: </w:t>
      </w:r>
      <w:r>
        <w:rPr>
          <w:rFonts w:eastAsia="PMingLiU"/>
          <w:kern w:val="2"/>
          <w:sz w:val="24"/>
          <w:szCs w:val="24"/>
          <w:lang w:eastAsia="zh-TW"/>
        </w:rPr>
        <w:t>в</w:t>
      </w:r>
      <w:r w:rsidRPr="00BA4417">
        <w:rPr>
          <w:rFonts w:eastAsia="PMingLiU"/>
          <w:kern w:val="2"/>
          <w:sz w:val="24"/>
          <w:szCs w:val="24"/>
          <w:lang w:eastAsia="zh-TW"/>
        </w:rPr>
        <w:t>озможность оперативного удаления информации о сданных книгах из карточек читателей</w:t>
      </w:r>
      <w:r w:rsidRPr="00977E15">
        <w:rPr>
          <w:rFonts w:eastAsia="PMingLiU"/>
          <w:kern w:val="2"/>
          <w:sz w:val="24"/>
          <w:szCs w:val="24"/>
          <w:lang w:eastAsia="zh-TW"/>
        </w:rPr>
        <w:t>;</w:t>
      </w:r>
    </w:p>
    <w:p w:rsidR="00B8487F" w:rsidRPr="00B8487F" w:rsidRDefault="0070474C" w:rsidP="00B8487F">
      <w:pPr>
        <w:pStyle w:val="af0"/>
        <w:numPr>
          <w:ilvl w:val="0"/>
          <w:numId w:val="46"/>
        </w:numPr>
        <w:ind w:left="0" w:firstLine="709"/>
        <w:jc w:val="left"/>
        <w:rPr>
          <w:rFonts w:eastAsia="Times New Roman"/>
          <w:sz w:val="24"/>
          <w:szCs w:val="24"/>
        </w:rPr>
      </w:pPr>
      <w:r w:rsidRPr="00BA4417">
        <w:rPr>
          <w:rFonts w:eastAsia="PMingLiU"/>
          <w:kern w:val="2"/>
          <w:sz w:val="24"/>
          <w:szCs w:val="24"/>
          <w:lang w:eastAsia="zh-TW"/>
        </w:rPr>
        <w:t xml:space="preserve">планирование нового учебного года: </w:t>
      </w:r>
      <w:r>
        <w:rPr>
          <w:rFonts w:eastAsia="PMingLiU"/>
          <w:kern w:val="2"/>
          <w:sz w:val="24"/>
          <w:szCs w:val="24"/>
          <w:lang w:eastAsia="zh-TW"/>
        </w:rPr>
        <w:t>с</w:t>
      </w:r>
      <w:r w:rsidRPr="00BA4417">
        <w:rPr>
          <w:rFonts w:eastAsia="PMingLiU"/>
          <w:kern w:val="2"/>
          <w:sz w:val="24"/>
          <w:szCs w:val="24"/>
          <w:lang w:eastAsia="zh-TW"/>
        </w:rPr>
        <w:t>мена номера класса всех читателей с наступлением нового учебного года для актуализации данных</w:t>
      </w:r>
      <w:r>
        <w:rPr>
          <w:rFonts w:eastAsia="PMingLiU"/>
          <w:kern w:val="2"/>
          <w:sz w:val="24"/>
          <w:szCs w:val="24"/>
          <w:lang w:eastAsia="zh-TW"/>
        </w:rPr>
        <w:t>.</w:t>
      </w:r>
    </w:p>
    <w:p w:rsidR="00B8487F" w:rsidRPr="00B8487F" w:rsidRDefault="00B8487F" w:rsidP="00B8487F">
      <w:pPr>
        <w:pStyle w:val="af0"/>
        <w:ind w:left="709" w:firstLine="0"/>
        <w:jc w:val="left"/>
        <w:rPr>
          <w:rFonts w:eastAsia="Times New Roman"/>
          <w:sz w:val="24"/>
          <w:szCs w:val="24"/>
        </w:rPr>
      </w:pPr>
    </w:p>
    <w:p w:rsidR="00B32C00" w:rsidRDefault="00B8487F" w:rsidP="00B8487F">
      <w:pPr>
        <w:pStyle w:val="3"/>
        <w:spacing w:after="240"/>
      </w:pPr>
      <w:bookmarkStart w:id="35" w:name="_Toc159810741"/>
      <w:r>
        <w:lastRenderedPageBreak/>
        <w:t>3.2 О</w:t>
      </w:r>
      <w:r w:rsidRPr="00E52518">
        <w:t>боснование возможных программных средств реализации</w:t>
      </w:r>
      <w:bookmarkEnd w:id="35"/>
      <w:r w:rsidRPr="00E52518">
        <w:t xml:space="preserve"> </w:t>
      </w:r>
    </w:p>
    <w:p w:rsidR="00B32C00" w:rsidRDefault="002165BF">
      <w:pPr>
        <w:suppressAutoHyphens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При выборе средств разработки были рассмотрены следующие СУБД и </w:t>
      </w:r>
      <w:r w:rsidRPr="0094628E">
        <w:rPr>
          <w:sz w:val="24"/>
          <w:szCs w:val="24"/>
          <w:lang w:eastAsia="ru-RU"/>
        </w:rPr>
        <w:t>программные с</w:t>
      </w:r>
      <w:r w:rsidR="004A0473" w:rsidRPr="0094628E">
        <w:rPr>
          <w:sz w:val="24"/>
          <w:szCs w:val="24"/>
          <w:lang w:eastAsia="ru-RU"/>
        </w:rPr>
        <w:t>редства</w:t>
      </w:r>
      <w:r w:rsidRPr="0094628E">
        <w:rPr>
          <w:sz w:val="24"/>
          <w:szCs w:val="24"/>
          <w:lang w:eastAsia="ru-RU"/>
        </w:rPr>
        <w:t>.</w:t>
      </w:r>
      <w:r>
        <w:rPr>
          <w:sz w:val="24"/>
          <w:szCs w:val="24"/>
          <w:lang w:eastAsia="ru-RU"/>
        </w:rPr>
        <w:t xml:space="preserve"> </w:t>
      </w:r>
    </w:p>
    <w:p w:rsidR="00B32C00" w:rsidRPr="00FE4C6F" w:rsidRDefault="00F35093" w:rsidP="004A0473">
      <w:pPr>
        <w:pStyle w:val="af0"/>
        <w:numPr>
          <w:ilvl w:val="0"/>
          <w:numId w:val="4"/>
        </w:numPr>
        <w:tabs>
          <w:tab w:val="left" w:pos="1134"/>
        </w:tabs>
        <w:ind w:hanging="720"/>
        <w:rPr>
          <w:b/>
          <w:kern w:val="2"/>
          <w:sz w:val="24"/>
          <w:szCs w:val="24"/>
        </w:rPr>
      </w:pPr>
      <w:bookmarkStart w:id="36" w:name="_Toc413670058"/>
      <w:bookmarkStart w:id="37" w:name="_Toc168396327"/>
      <w:bookmarkStart w:id="38" w:name="_Toc160441754"/>
      <w:bookmarkStart w:id="39" w:name="_Toc159298735"/>
      <w:bookmarkStart w:id="40" w:name="_Toc159298545"/>
      <w:bookmarkStart w:id="41" w:name="_Toc151709349"/>
      <w:bookmarkStart w:id="42" w:name="_Toc151708875"/>
      <w:r>
        <w:rPr>
          <w:b/>
          <w:kern w:val="2"/>
          <w:sz w:val="24"/>
          <w:szCs w:val="24"/>
        </w:rPr>
        <w:t xml:space="preserve">СУБД </w:t>
      </w:r>
      <w:bookmarkEnd w:id="36"/>
      <w:bookmarkEnd w:id="37"/>
      <w:bookmarkEnd w:id="38"/>
      <w:bookmarkEnd w:id="39"/>
      <w:bookmarkEnd w:id="40"/>
      <w:bookmarkEnd w:id="41"/>
      <w:bookmarkEnd w:id="42"/>
      <w:r w:rsidR="0094628E" w:rsidRPr="0094628E">
        <w:rPr>
          <w:b/>
          <w:kern w:val="2"/>
          <w:sz w:val="24"/>
          <w:szCs w:val="24"/>
          <w:lang w:val="en-US"/>
        </w:rPr>
        <w:t>PostgreSQL</w:t>
      </w:r>
    </w:p>
    <w:p w:rsidR="0094628E" w:rsidRPr="0094628E" w:rsidRDefault="0094628E" w:rsidP="0094628E">
      <w:pPr>
        <w:tabs>
          <w:tab w:val="left" w:pos="1134"/>
        </w:tabs>
        <w:rPr>
          <w:color w:val="000000" w:themeColor="text1"/>
          <w:kern w:val="2"/>
          <w:sz w:val="24"/>
          <w:szCs w:val="24"/>
        </w:rPr>
      </w:pPr>
      <w:r w:rsidRPr="0094628E">
        <w:rPr>
          <w:color w:val="000000" w:themeColor="text1"/>
          <w:kern w:val="2"/>
          <w:sz w:val="24"/>
          <w:szCs w:val="24"/>
          <w:lang w:val="en-US"/>
        </w:rPr>
        <w:t>PostgreSQL</w:t>
      </w:r>
      <w:r w:rsidRPr="0094628E">
        <w:rPr>
          <w:color w:val="000000" w:themeColor="text1"/>
          <w:kern w:val="2"/>
          <w:sz w:val="24"/>
          <w:szCs w:val="24"/>
        </w:rPr>
        <w:t xml:space="preserve"> — СУБД с открытым исходным кодом, основой которого был код, написанный в Беркли. Она поддерживает большую часть стандарта </w:t>
      </w:r>
      <w:r w:rsidRPr="0094628E">
        <w:rPr>
          <w:color w:val="000000" w:themeColor="text1"/>
          <w:kern w:val="2"/>
          <w:sz w:val="24"/>
          <w:szCs w:val="24"/>
          <w:lang w:val="en-US"/>
        </w:rPr>
        <w:t>SQL</w:t>
      </w:r>
      <w:r w:rsidRPr="0094628E">
        <w:rPr>
          <w:color w:val="000000" w:themeColor="text1"/>
          <w:kern w:val="2"/>
          <w:sz w:val="24"/>
          <w:szCs w:val="24"/>
        </w:rPr>
        <w:t xml:space="preserve"> и предлагает множество современных функций: сложные запросы</w:t>
      </w:r>
      <w:r>
        <w:rPr>
          <w:color w:val="000000" w:themeColor="text1"/>
          <w:kern w:val="2"/>
          <w:sz w:val="24"/>
          <w:szCs w:val="24"/>
        </w:rPr>
        <w:t xml:space="preserve">, </w:t>
      </w:r>
      <w:r w:rsidRPr="0094628E">
        <w:rPr>
          <w:color w:val="000000" w:themeColor="text1"/>
          <w:kern w:val="2"/>
          <w:sz w:val="24"/>
          <w:szCs w:val="24"/>
        </w:rPr>
        <w:t>внешние ключи</w:t>
      </w:r>
      <w:r>
        <w:rPr>
          <w:color w:val="000000" w:themeColor="text1"/>
          <w:kern w:val="2"/>
          <w:sz w:val="24"/>
          <w:szCs w:val="24"/>
        </w:rPr>
        <w:t xml:space="preserve">, </w:t>
      </w:r>
      <w:r w:rsidRPr="0094628E">
        <w:rPr>
          <w:color w:val="000000" w:themeColor="text1"/>
          <w:kern w:val="2"/>
          <w:sz w:val="24"/>
          <w:szCs w:val="24"/>
        </w:rPr>
        <w:t>триггеры</w:t>
      </w:r>
      <w:r>
        <w:rPr>
          <w:color w:val="000000" w:themeColor="text1"/>
          <w:kern w:val="2"/>
          <w:sz w:val="24"/>
          <w:szCs w:val="24"/>
        </w:rPr>
        <w:t xml:space="preserve">, </w:t>
      </w:r>
      <w:r w:rsidRPr="0094628E">
        <w:rPr>
          <w:color w:val="000000" w:themeColor="text1"/>
          <w:kern w:val="2"/>
          <w:sz w:val="24"/>
          <w:szCs w:val="24"/>
        </w:rPr>
        <w:t>изменяемые представления</w:t>
      </w:r>
      <w:r>
        <w:rPr>
          <w:color w:val="000000" w:themeColor="text1"/>
          <w:kern w:val="2"/>
          <w:sz w:val="24"/>
          <w:szCs w:val="24"/>
        </w:rPr>
        <w:t xml:space="preserve">, </w:t>
      </w:r>
      <w:r w:rsidRPr="0094628E">
        <w:rPr>
          <w:color w:val="000000" w:themeColor="text1"/>
          <w:kern w:val="2"/>
          <w:sz w:val="24"/>
          <w:szCs w:val="24"/>
        </w:rPr>
        <w:t>транзакционная целостность</w:t>
      </w:r>
      <w:r>
        <w:rPr>
          <w:color w:val="000000" w:themeColor="text1"/>
          <w:kern w:val="2"/>
          <w:sz w:val="24"/>
          <w:szCs w:val="24"/>
        </w:rPr>
        <w:t xml:space="preserve">, </w:t>
      </w:r>
      <w:proofErr w:type="spellStart"/>
      <w:r w:rsidRPr="0094628E">
        <w:rPr>
          <w:color w:val="000000" w:themeColor="text1"/>
          <w:kern w:val="2"/>
          <w:sz w:val="24"/>
          <w:szCs w:val="24"/>
        </w:rPr>
        <w:t>многоверсионность</w:t>
      </w:r>
      <w:proofErr w:type="spellEnd"/>
      <w:r>
        <w:rPr>
          <w:color w:val="000000" w:themeColor="text1"/>
          <w:kern w:val="2"/>
          <w:sz w:val="24"/>
          <w:szCs w:val="24"/>
        </w:rPr>
        <w:t>.</w:t>
      </w:r>
    </w:p>
    <w:p w:rsidR="0094628E" w:rsidRPr="0094628E" w:rsidRDefault="0094628E" w:rsidP="0094628E">
      <w:pPr>
        <w:tabs>
          <w:tab w:val="left" w:pos="1134"/>
        </w:tabs>
        <w:rPr>
          <w:color w:val="000000" w:themeColor="text1"/>
          <w:kern w:val="2"/>
          <w:sz w:val="24"/>
          <w:szCs w:val="24"/>
        </w:rPr>
      </w:pPr>
      <w:r w:rsidRPr="0094628E">
        <w:rPr>
          <w:color w:val="000000" w:themeColor="text1"/>
          <w:kern w:val="2"/>
          <w:sz w:val="24"/>
          <w:szCs w:val="24"/>
        </w:rPr>
        <w:t xml:space="preserve">Кроме того, пользователи могут всячески расширять возможности </w:t>
      </w:r>
      <w:r w:rsidRPr="0094628E">
        <w:rPr>
          <w:color w:val="000000" w:themeColor="text1"/>
          <w:kern w:val="2"/>
          <w:sz w:val="24"/>
          <w:szCs w:val="24"/>
          <w:lang w:val="en-US"/>
        </w:rPr>
        <w:t>PostgreSQL</w:t>
      </w:r>
      <w:r w:rsidRPr="0094628E">
        <w:rPr>
          <w:color w:val="000000" w:themeColor="text1"/>
          <w:kern w:val="2"/>
          <w:sz w:val="24"/>
          <w:szCs w:val="24"/>
        </w:rPr>
        <w:t>, например создавая свои</w:t>
      </w:r>
      <w:r>
        <w:rPr>
          <w:color w:val="000000" w:themeColor="text1"/>
          <w:kern w:val="2"/>
          <w:sz w:val="24"/>
          <w:szCs w:val="24"/>
        </w:rPr>
        <w:t xml:space="preserve"> </w:t>
      </w:r>
      <w:r w:rsidRPr="0094628E">
        <w:rPr>
          <w:color w:val="000000" w:themeColor="text1"/>
          <w:kern w:val="2"/>
          <w:sz w:val="24"/>
          <w:szCs w:val="24"/>
        </w:rPr>
        <w:t>типы данных</w:t>
      </w:r>
      <w:r>
        <w:rPr>
          <w:color w:val="000000" w:themeColor="text1"/>
          <w:kern w:val="2"/>
          <w:sz w:val="24"/>
          <w:szCs w:val="24"/>
        </w:rPr>
        <w:t xml:space="preserve">, </w:t>
      </w:r>
      <w:r w:rsidRPr="0094628E">
        <w:rPr>
          <w:color w:val="000000" w:themeColor="text1"/>
          <w:kern w:val="2"/>
          <w:sz w:val="24"/>
          <w:szCs w:val="24"/>
        </w:rPr>
        <w:t>функции</w:t>
      </w:r>
      <w:r>
        <w:rPr>
          <w:color w:val="000000" w:themeColor="text1"/>
          <w:kern w:val="2"/>
          <w:sz w:val="24"/>
          <w:szCs w:val="24"/>
        </w:rPr>
        <w:t xml:space="preserve">, </w:t>
      </w:r>
      <w:r w:rsidRPr="0094628E">
        <w:rPr>
          <w:color w:val="000000" w:themeColor="text1"/>
          <w:kern w:val="2"/>
          <w:sz w:val="24"/>
          <w:szCs w:val="24"/>
        </w:rPr>
        <w:t>операторы</w:t>
      </w:r>
      <w:r>
        <w:rPr>
          <w:color w:val="000000" w:themeColor="text1"/>
          <w:kern w:val="2"/>
          <w:sz w:val="24"/>
          <w:szCs w:val="24"/>
        </w:rPr>
        <w:t xml:space="preserve">, </w:t>
      </w:r>
      <w:r w:rsidRPr="0094628E">
        <w:rPr>
          <w:color w:val="000000" w:themeColor="text1"/>
          <w:kern w:val="2"/>
          <w:sz w:val="24"/>
          <w:szCs w:val="24"/>
        </w:rPr>
        <w:t>агрегатные функции</w:t>
      </w:r>
      <w:r>
        <w:rPr>
          <w:color w:val="000000" w:themeColor="text1"/>
          <w:kern w:val="2"/>
          <w:sz w:val="24"/>
          <w:szCs w:val="24"/>
        </w:rPr>
        <w:t xml:space="preserve">, </w:t>
      </w:r>
      <w:r w:rsidRPr="0094628E">
        <w:rPr>
          <w:color w:val="000000" w:themeColor="text1"/>
          <w:kern w:val="2"/>
          <w:sz w:val="24"/>
          <w:szCs w:val="24"/>
        </w:rPr>
        <w:t>методы индексирования</w:t>
      </w:r>
      <w:r>
        <w:rPr>
          <w:color w:val="000000" w:themeColor="text1"/>
          <w:kern w:val="2"/>
          <w:sz w:val="24"/>
          <w:szCs w:val="24"/>
        </w:rPr>
        <w:t xml:space="preserve">, </w:t>
      </w:r>
      <w:r w:rsidRPr="0094628E">
        <w:rPr>
          <w:color w:val="000000" w:themeColor="text1"/>
          <w:kern w:val="2"/>
          <w:sz w:val="24"/>
          <w:szCs w:val="24"/>
        </w:rPr>
        <w:t>процедурные языки</w:t>
      </w:r>
      <w:r>
        <w:rPr>
          <w:color w:val="000000" w:themeColor="text1"/>
          <w:kern w:val="2"/>
          <w:sz w:val="24"/>
          <w:szCs w:val="24"/>
        </w:rPr>
        <w:t>.</w:t>
      </w:r>
    </w:p>
    <w:p w:rsidR="0094628E" w:rsidRPr="00FD16F8" w:rsidRDefault="0094628E" w:rsidP="0094628E">
      <w:pPr>
        <w:tabs>
          <w:tab w:val="left" w:pos="1134"/>
        </w:tabs>
        <w:rPr>
          <w:color w:val="000000" w:themeColor="text1"/>
          <w:kern w:val="2"/>
          <w:sz w:val="24"/>
          <w:szCs w:val="24"/>
        </w:rPr>
      </w:pPr>
      <w:r w:rsidRPr="0094628E">
        <w:rPr>
          <w:color w:val="000000" w:themeColor="text1"/>
          <w:kern w:val="2"/>
          <w:sz w:val="24"/>
          <w:szCs w:val="24"/>
        </w:rPr>
        <w:t xml:space="preserve">А благодаря свободной лицензии, </w:t>
      </w:r>
      <w:r w:rsidRPr="0094628E">
        <w:rPr>
          <w:color w:val="000000" w:themeColor="text1"/>
          <w:kern w:val="2"/>
          <w:sz w:val="24"/>
          <w:szCs w:val="24"/>
          <w:lang w:val="en-US"/>
        </w:rPr>
        <w:t>PostgreSQL</w:t>
      </w:r>
      <w:r w:rsidRPr="0094628E">
        <w:rPr>
          <w:color w:val="000000" w:themeColor="text1"/>
          <w:kern w:val="2"/>
          <w:sz w:val="24"/>
          <w:szCs w:val="24"/>
        </w:rPr>
        <w:t xml:space="preserve"> разрешается бесплатно использовать, </w:t>
      </w:r>
      <w:r w:rsidRPr="00EF27D0">
        <w:rPr>
          <w:color w:val="000000" w:themeColor="text1"/>
          <w:kern w:val="2"/>
          <w:sz w:val="24"/>
          <w:szCs w:val="24"/>
        </w:rPr>
        <w:t>изменять и распространять всем и для любых целей — личных, коммерческих или учебных</w:t>
      </w:r>
      <w:r w:rsidR="00FD16F8">
        <w:rPr>
          <w:color w:val="000000" w:themeColor="text1"/>
          <w:kern w:val="2"/>
          <w:sz w:val="24"/>
          <w:szCs w:val="24"/>
        </w:rPr>
        <w:t xml:space="preserve"> </w:t>
      </w:r>
      <w:r w:rsidR="00FD16F8" w:rsidRPr="00501B76">
        <w:rPr>
          <w:color w:val="000000" w:themeColor="text1"/>
          <w:kern w:val="2"/>
          <w:sz w:val="24"/>
          <w:szCs w:val="24"/>
        </w:rPr>
        <w:t>[8]</w:t>
      </w:r>
      <w:r w:rsidRPr="00EF27D0">
        <w:rPr>
          <w:color w:val="000000" w:themeColor="text1"/>
          <w:kern w:val="2"/>
          <w:sz w:val="24"/>
          <w:szCs w:val="24"/>
        </w:rPr>
        <w:t xml:space="preserve">. </w:t>
      </w:r>
    </w:p>
    <w:p w:rsidR="00D33040" w:rsidRDefault="0094628E" w:rsidP="00D33040">
      <w:pPr>
        <w:tabs>
          <w:tab w:val="left" w:pos="1134"/>
        </w:tabs>
        <w:rPr>
          <w:color w:val="000000" w:themeColor="text1"/>
          <w:kern w:val="2"/>
          <w:sz w:val="24"/>
          <w:szCs w:val="24"/>
        </w:rPr>
      </w:pPr>
      <w:r w:rsidRPr="0094628E">
        <w:rPr>
          <w:color w:val="000000" w:themeColor="text1"/>
          <w:kern w:val="2"/>
          <w:sz w:val="24"/>
          <w:szCs w:val="24"/>
        </w:rPr>
        <w:t xml:space="preserve">Программа psql — это терминальный клиент для работы с PostgreSQL. Она позволяет интерактивно вводить запросы, передавать их в PostgreSQL и видеть результаты. Также запросы могут быть получены из файла или из аргументов командной строки. Кроме того, psql предоставляет ряд </w:t>
      </w:r>
      <w:proofErr w:type="spellStart"/>
      <w:r w:rsidRPr="0094628E">
        <w:rPr>
          <w:color w:val="000000" w:themeColor="text1"/>
          <w:kern w:val="2"/>
          <w:sz w:val="24"/>
          <w:szCs w:val="24"/>
        </w:rPr>
        <w:t>метакоманд</w:t>
      </w:r>
      <w:proofErr w:type="spellEnd"/>
      <w:r w:rsidRPr="0094628E">
        <w:rPr>
          <w:color w:val="000000" w:themeColor="text1"/>
          <w:kern w:val="2"/>
          <w:sz w:val="24"/>
          <w:szCs w:val="24"/>
        </w:rPr>
        <w:t xml:space="preserve"> и различные возможности, подобные тем, что имеются </w:t>
      </w:r>
      <w:r w:rsidRPr="00EF27D0">
        <w:rPr>
          <w:color w:val="000000" w:themeColor="text1"/>
          <w:kern w:val="2"/>
          <w:sz w:val="24"/>
          <w:szCs w:val="24"/>
        </w:rPr>
        <w:t>у командных оболочек, для облегчения написания скриптов и автоматизации широкого спектра задач [9].</w:t>
      </w:r>
      <w:r>
        <w:rPr>
          <w:color w:val="000000" w:themeColor="text1"/>
          <w:kern w:val="2"/>
          <w:sz w:val="24"/>
          <w:szCs w:val="24"/>
        </w:rPr>
        <w:t xml:space="preserve"> </w:t>
      </w:r>
    </w:p>
    <w:p w:rsidR="00D33040" w:rsidRPr="00D33040" w:rsidRDefault="00D33040" w:rsidP="00D33040">
      <w:pPr>
        <w:tabs>
          <w:tab w:val="left" w:pos="1134"/>
        </w:tabs>
        <w:rPr>
          <w:color w:val="000000" w:themeColor="text1"/>
          <w:kern w:val="2"/>
          <w:sz w:val="24"/>
          <w:szCs w:val="24"/>
        </w:rPr>
      </w:pPr>
      <w:r w:rsidRPr="00D33040">
        <w:rPr>
          <w:color w:val="000000" w:themeColor="text1"/>
          <w:kern w:val="2"/>
          <w:sz w:val="24"/>
          <w:szCs w:val="24"/>
        </w:rPr>
        <w:t>Преимущества PostgreSQL:</w:t>
      </w:r>
    </w:p>
    <w:p w:rsidR="00D33040" w:rsidRDefault="00D33040" w:rsidP="00D33040">
      <w:pPr>
        <w:pStyle w:val="af0"/>
        <w:numPr>
          <w:ilvl w:val="0"/>
          <w:numId w:val="56"/>
        </w:numPr>
        <w:tabs>
          <w:tab w:val="left" w:pos="1134"/>
        </w:tabs>
        <w:ind w:left="0" w:firstLine="709"/>
        <w:rPr>
          <w:color w:val="000000" w:themeColor="text1"/>
          <w:kern w:val="2"/>
          <w:sz w:val="24"/>
          <w:szCs w:val="24"/>
        </w:rPr>
      </w:pPr>
      <w:r w:rsidRPr="00D33040">
        <w:rPr>
          <w:color w:val="000000" w:themeColor="text1"/>
          <w:kern w:val="2"/>
          <w:sz w:val="24"/>
          <w:szCs w:val="24"/>
        </w:rPr>
        <w:t>Открытое программное обеспечение: PostgreSQL распространяется под открытой лицензией, что позволяет пользователям использовать, изменять и распространять код.</w:t>
      </w:r>
    </w:p>
    <w:p w:rsidR="00D33040" w:rsidRDefault="00D33040" w:rsidP="00D33040">
      <w:pPr>
        <w:pStyle w:val="af0"/>
        <w:numPr>
          <w:ilvl w:val="0"/>
          <w:numId w:val="56"/>
        </w:numPr>
        <w:tabs>
          <w:tab w:val="left" w:pos="1134"/>
        </w:tabs>
        <w:ind w:left="0" w:firstLine="709"/>
        <w:rPr>
          <w:color w:val="000000" w:themeColor="text1"/>
          <w:kern w:val="2"/>
          <w:sz w:val="24"/>
          <w:szCs w:val="24"/>
        </w:rPr>
      </w:pPr>
      <w:r w:rsidRPr="00D33040">
        <w:rPr>
          <w:color w:val="000000" w:themeColor="text1"/>
          <w:kern w:val="2"/>
          <w:sz w:val="24"/>
          <w:szCs w:val="24"/>
        </w:rPr>
        <w:t>Масштабируемость: СУБД обеспечивает хорошую масштабируемость, позволяя эффективно работать с большими объемами данных.</w:t>
      </w:r>
    </w:p>
    <w:p w:rsidR="00D33040" w:rsidRDefault="00D33040" w:rsidP="00D33040">
      <w:pPr>
        <w:pStyle w:val="af0"/>
        <w:numPr>
          <w:ilvl w:val="0"/>
          <w:numId w:val="56"/>
        </w:numPr>
        <w:tabs>
          <w:tab w:val="left" w:pos="1134"/>
        </w:tabs>
        <w:ind w:left="0" w:firstLine="709"/>
        <w:rPr>
          <w:color w:val="000000" w:themeColor="text1"/>
          <w:kern w:val="2"/>
          <w:sz w:val="24"/>
          <w:szCs w:val="24"/>
        </w:rPr>
      </w:pPr>
      <w:r w:rsidRPr="00D33040">
        <w:rPr>
          <w:color w:val="000000" w:themeColor="text1"/>
          <w:kern w:val="2"/>
          <w:sz w:val="24"/>
          <w:szCs w:val="24"/>
        </w:rPr>
        <w:t>Стандарты SQL: PostgreSQL тщательно придерживается стандартов SQL, что обеспечивает совместимость и переносимость между различными системами.</w:t>
      </w:r>
    </w:p>
    <w:p w:rsidR="00D33040" w:rsidRDefault="00D33040" w:rsidP="00D33040">
      <w:pPr>
        <w:pStyle w:val="af0"/>
        <w:numPr>
          <w:ilvl w:val="0"/>
          <w:numId w:val="56"/>
        </w:numPr>
        <w:tabs>
          <w:tab w:val="left" w:pos="1134"/>
        </w:tabs>
        <w:ind w:left="0" w:firstLine="709"/>
        <w:rPr>
          <w:color w:val="000000" w:themeColor="text1"/>
          <w:kern w:val="2"/>
          <w:sz w:val="24"/>
          <w:szCs w:val="24"/>
        </w:rPr>
      </w:pPr>
      <w:r w:rsidRPr="00D33040">
        <w:rPr>
          <w:color w:val="000000" w:themeColor="text1"/>
          <w:kern w:val="2"/>
          <w:sz w:val="24"/>
          <w:szCs w:val="24"/>
        </w:rPr>
        <w:t>Множество типов данных: поддерживает разнообразные типы данных, включая JSON, XML, геоданные и другие, что делает её удобной для различных задач.</w:t>
      </w:r>
    </w:p>
    <w:p w:rsidR="00D33040" w:rsidRDefault="00D33040" w:rsidP="00D33040">
      <w:pPr>
        <w:pStyle w:val="af0"/>
        <w:numPr>
          <w:ilvl w:val="0"/>
          <w:numId w:val="56"/>
        </w:numPr>
        <w:tabs>
          <w:tab w:val="left" w:pos="1134"/>
        </w:tabs>
        <w:ind w:left="0" w:firstLine="709"/>
        <w:rPr>
          <w:color w:val="000000" w:themeColor="text1"/>
          <w:kern w:val="2"/>
          <w:sz w:val="24"/>
          <w:szCs w:val="24"/>
        </w:rPr>
      </w:pPr>
      <w:r w:rsidRPr="00D33040">
        <w:rPr>
          <w:color w:val="000000" w:themeColor="text1"/>
          <w:kern w:val="2"/>
          <w:sz w:val="24"/>
          <w:szCs w:val="24"/>
        </w:rPr>
        <w:t xml:space="preserve">Расширяемость: </w:t>
      </w:r>
      <w:r w:rsidR="00253F57">
        <w:rPr>
          <w:color w:val="000000" w:themeColor="text1"/>
          <w:kern w:val="2"/>
          <w:sz w:val="24"/>
          <w:szCs w:val="24"/>
        </w:rPr>
        <w:t>в</w:t>
      </w:r>
      <w:r w:rsidRPr="00D33040">
        <w:rPr>
          <w:color w:val="000000" w:themeColor="text1"/>
          <w:kern w:val="2"/>
          <w:sz w:val="24"/>
          <w:szCs w:val="24"/>
        </w:rPr>
        <w:t>озможность создавать пользовательские функции и типы данных, что делает PostgreSQL гибкой для различных сценариев.</w:t>
      </w:r>
    </w:p>
    <w:p w:rsidR="00D33040" w:rsidRPr="003A0D41" w:rsidRDefault="00D33040" w:rsidP="003A0D41">
      <w:pPr>
        <w:pStyle w:val="af0"/>
        <w:numPr>
          <w:ilvl w:val="0"/>
          <w:numId w:val="56"/>
        </w:numPr>
        <w:tabs>
          <w:tab w:val="left" w:pos="1134"/>
        </w:tabs>
        <w:ind w:left="0" w:firstLine="709"/>
        <w:rPr>
          <w:color w:val="000000" w:themeColor="text1"/>
          <w:kern w:val="2"/>
          <w:sz w:val="24"/>
          <w:szCs w:val="24"/>
        </w:rPr>
      </w:pPr>
      <w:r w:rsidRPr="00D33040">
        <w:rPr>
          <w:color w:val="000000" w:themeColor="text1"/>
          <w:kern w:val="2"/>
          <w:sz w:val="24"/>
          <w:szCs w:val="24"/>
        </w:rPr>
        <w:t>Сообщество и поддержка: PostgreSQL обладает активным сообществом разработчиков и обширной базой знаний.</w:t>
      </w:r>
    </w:p>
    <w:p w:rsidR="00D33040" w:rsidRPr="00D33040" w:rsidRDefault="00D33040" w:rsidP="00D33040">
      <w:pPr>
        <w:tabs>
          <w:tab w:val="left" w:pos="1134"/>
        </w:tabs>
        <w:rPr>
          <w:color w:val="000000" w:themeColor="text1"/>
          <w:kern w:val="2"/>
          <w:sz w:val="24"/>
          <w:szCs w:val="24"/>
        </w:rPr>
      </w:pPr>
      <w:r w:rsidRPr="00D33040">
        <w:rPr>
          <w:color w:val="000000" w:themeColor="text1"/>
          <w:kern w:val="2"/>
          <w:sz w:val="24"/>
          <w:szCs w:val="24"/>
        </w:rPr>
        <w:lastRenderedPageBreak/>
        <w:t>Недостатки PostgreSQL:</w:t>
      </w:r>
    </w:p>
    <w:p w:rsidR="003A0D41" w:rsidRDefault="00D33040" w:rsidP="003A0D41">
      <w:pPr>
        <w:pStyle w:val="af0"/>
        <w:numPr>
          <w:ilvl w:val="0"/>
          <w:numId w:val="56"/>
        </w:numPr>
        <w:tabs>
          <w:tab w:val="left" w:pos="1134"/>
        </w:tabs>
        <w:ind w:left="0" w:firstLine="709"/>
        <w:rPr>
          <w:color w:val="000000" w:themeColor="text1"/>
          <w:kern w:val="2"/>
          <w:sz w:val="24"/>
          <w:szCs w:val="24"/>
        </w:rPr>
      </w:pPr>
      <w:r w:rsidRPr="003A0D41">
        <w:rPr>
          <w:color w:val="000000" w:themeColor="text1"/>
          <w:kern w:val="2"/>
          <w:sz w:val="24"/>
          <w:szCs w:val="24"/>
        </w:rPr>
        <w:t xml:space="preserve">Сложность конфигурации: </w:t>
      </w:r>
      <w:r w:rsidR="00253F57">
        <w:rPr>
          <w:color w:val="000000" w:themeColor="text1"/>
          <w:kern w:val="2"/>
          <w:sz w:val="24"/>
          <w:szCs w:val="24"/>
        </w:rPr>
        <w:t>н</w:t>
      </w:r>
      <w:r w:rsidRPr="003A0D41">
        <w:rPr>
          <w:color w:val="000000" w:themeColor="text1"/>
          <w:kern w:val="2"/>
          <w:sz w:val="24"/>
          <w:szCs w:val="24"/>
        </w:rPr>
        <w:t>екоторые пользователи отмечают, что конфигурация PostgreSQL может быть сложной, особенно для новичков.</w:t>
      </w:r>
    </w:p>
    <w:p w:rsidR="003A0D41" w:rsidRDefault="00D33040" w:rsidP="003A0D41">
      <w:pPr>
        <w:pStyle w:val="af0"/>
        <w:numPr>
          <w:ilvl w:val="0"/>
          <w:numId w:val="56"/>
        </w:numPr>
        <w:tabs>
          <w:tab w:val="left" w:pos="1134"/>
        </w:tabs>
        <w:ind w:left="0" w:firstLine="709"/>
        <w:rPr>
          <w:color w:val="000000" w:themeColor="text1"/>
          <w:kern w:val="2"/>
          <w:sz w:val="24"/>
          <w:szCs w:val="24"/>
        </w:rPr>
      </w:pPr>
      <w:r w:rsidRPr="003A0D41">
        <w:rPr>
          <w:color w:val="000000" w:themeColor="text1"/>
          <w:kern w:val="2"/>
          <w:sz w:val="24"/>
          <w:szCs w:val="24"/>
        </w:rPr>
        <w:t xml:space="preserve">Производительность в некоторых случаях: </w:t>
      </w:r>
      <w:r w:rsidR="00253F57">
        <w:rPr>
          <w:color w:val="000000" w:themeColor="text1"/>
          <w:kern w:val="2"/>
          <w:sz w:val="24"/>
          <w:szCs w:val="24"/>
        </w:rPr>
        <w:t>в</w:t>
      </w:r>
      <w:r w:rsidRPr="003A0D41">
        <w:rPr>
          <w:color w:val="000000" w:themeColor="text1"/>
          <w:kern w:val="2"/>
          <w:sz w:val="24"/>
          <w:szCs w:val="24"/>
        </w:rPr>
        <w:t xml:space="preserve"> некоторых сценариях может наблюдаться несколько более низкая производительность по сравнению с некоторыми другими СУБД. Это зависит от конкретных требований и конфигурации.</w:t>
      </w:r>
    </w:p>
    <w:p w:rsidR="003A0D41" w:rsidRDefault="00D33040" w:rsidP="003A0D41">
      <w:pPr>
        <w:pStyle w:val="af0"/>
        <w:numPr>
          <w:ilvl w:val="0"/>
          <w:numId w:val="56"/>
        </w:numPr>
        <w:tabs>
          <w:tab w:val="left" w:pos="1134"/>
        </w:tabs>
        <w:ind w:left="0" w:firstLine="709"/>
        <w:rPr>
          <w:color w:val="000000" w:themeColor="text1"/>
          <w:kern w:val="2"/>
          <w:sz w:val="24"/>
          <w:szCs w:val="24"/>
        </w:rPr>
      </w:pPr>
      <w:r w:rsidRPr="003A0D41">
        <w:rPr>
          <w:color w:val="000000" w:themeColor="text1"/>
          <w:kern w:val="2"/>
          <w:sz w:val="24"/>
          <w:szCs w:val="24"/>
        </w:rPr>
        <w:t xml:space="preserve">Интерфейс управления: </w:t>
      </w:r>
      <w:r w:rsidR="00253F57">
        <w:rPr>
          <w:color w:val="000000" w:themeColor="text1"/>
          <w:kern w:val="2"/>
          <w:sz w:val="24"/>
          <w:szCs w:val="24"/>
        </w:rPr>
        <w:t>и</w:t>
      </w:r>
      <w:r w:rsidRPr="003A0D41">
        <w:rPr>
          <w:color w:val="000000" w:themeColor="text1"/>
          <w:kern w:val="2"/>
          <w:sz w:val="24"/>
          <w:szCs w:val="24"/>
        </w:rPr>
        <w:t>нтерфейс управления, поставляемый по умолчанию, может показаться менее интуитивным в сравнении с некоторыми конкурентами.</w:t>
      </w:r>
    </w:p>
    <w:p w:rsidR="00D33040" w:rsidRPr="00BE133E" w:rsidRDefault="00D33040" w:rsidP="00BE133E">
      <w:pPr>
        <w:pStyle w:val="af0"/>
        <w:numPr>
          <w:ilvl w:val="0"/>
          <w:numId w:val="56"/>
        </w:numPr>
        <w:tabs>
          <w:tab w:val="left" w:pos="1134"/>
        </w:tabs>
        <w:ind w:left="0" w:firstLine="709"/>
        <w:rPr>
          <w:color w:val="000000" w:themeColor="text1"/>
          <w:kern w:val="2"/>
          <w:sz w:val="24"/>
          <w:szCs w:val="24"/>
        </w:rPr>
      </w:pPr>
      <w:r w:rsidRPr="003A0D41">
        <w:rPr>
          <w:color w:val="000000" w:themeColor="text1"/>
          <w:kern w:val="2"/>
          <w:sz w:val="24"/>
          <w:szCs w:val="24"/>
        </w:rPr>
        <w:t xml:space="preserve">Ограниченные инструменты администрирования: </w:t>
      </w:r>
      <w:r w:rsidR="00253F57">
        <w:rPr>
          <w:color w:val="000000" w:themeColor="text1"/>
          <w:kern w:val="2"/>
          <w:sz w:val="24"/>
          <w:szCs w:val="24"/>
        </w:rPr>
        <w:t>в</w:t>
      </w:r>
      <w:r w:rsidRPr="003A0D41">
        <w:rPr>
          <w:color w:val="000000" w:themeColor="text1"/>
          <w:kern w:val="2"/>
          <w:sz w:val="24"/>
          <w:szCs w:val="24"/>
        </w:rPr>
        <w:t>озможности графического администрирования могут быть ограниченными.</w:t>
      </w:r>
    </w:p>
    <w:p w:rsidR="00443EB9" w:rsidRPr="00F35093" w:rsidRDefault="00F35093" w:rsidP="004A0473">
      <w:pPr>
        <w:pStyle w:val="af0"/>
        <w:numPr>
          <w:ilvl w:val="0"/>
          <w:numId w:val="4"/>
        </w:numPr>
        <w:tabs>
          <w:tab w:val="left" w:pos="1134"/>
        </w:tabs>
        <w:ind w:left="680" w:firstLine="0"/>
        <w:rPr>
          <w:kern w:val="2"/>
          <w:sz w:val="24"/>
          <w:szCs w:val="24"/>
          <w:lang w:val="en-US"/>
        </w:rPr>
      </w:pPr>
      <w:bookmarkStart w:id="43" w:name="_Toc413670055"/>
      <w:bookmarkStart w:id="44" w:name="_Toc168396325"/>
      <w:bookmarkStart w:id="45" w:name="_Toc413670056"/>
      <w:bookmarkStart w:id="46" w:name="_Toc168396326"/>
      <w:bookmarkStart w:id="47" w:name="_Toc160441753"/>
      <w:bookmarkStart w:id="48" w:name="_Toc159298734"/>
      <w:bookmarkStart w:id="49" w:name="_Toc159298544"/>
      <w:bookmarkStart w:id="50" w:name="_Toc151709348"/>
      <w:bookmarkStart w:id="51" w:name="_Toc151708874"/>
      <w:r>
        <w:rPr>
          <w:b/>
          <w:bCs/>
          <w:kern w:val="2"/>
          <w:sz w:val="24"/>
          <w:szCs w:val="24"/>
        </w:rPr>
        <w:t>Среда</w:t>
      </w:r>
      <w:r w:rsidRPr="00F35093">
        <w:rPr>
          <w:b/>
          <w:bCs/>
          <w:kern w:val="2"/>
          <w:sz w:val="24"/>
          <w:szCs w:val="24"/>
          <w:lang w:val="en-US"/>
        </w:rPr>
        <w:t xml:space="preserve"> </w:t>
      </w:r>
      <w:r>
        <w:rPr>
          <w:b/>
          <w:bCs/>
          <w:kern w:val="2"/>
          <w:sz w:val="24"/>
          <w:szCs w:val="24"/>
        </w:rPr>
        <w:t>разработки</w:t>
      </w:r>
      <w:r w:rsidRPr="00F35093">
        <w:rPr>
          <w:b/>
          <w:bCs/>
          <w:kern w:val="2"/>
          <w:sz w:val="24"/>
          <w:szCs w:val="24"/>
          <w:lang w:val="en-US"/>
        </w:rPr>
        <w:t xml:space="preserve"> </w:t>
      </w:r>
      <w:r w:rsidR="00443EB9" w:rsidRPr="00F35093">
        <w:rPr>
          <w:b/>
          <w:bCs/>
          <w:kern w:val="2"/>
          <w:sz w:val="24"/>
          <w:szCs w:val="24"/>
          <w:lang w:val="en-US"/>
        </w:rPr>
        <w:t>Visual Studio Community 20</w:t>
      </w:r>
      <w:r w:rsidR="002F2025" w:rsidRPr="002F2025">
        <w:rPr>
          <w:b/>
          <w:bCs/>
          <w:kern w:val="2"/>
          <w:sz w:val="24"/>
          <w:szCs w:val="24"/>
          <w:lang w:val="en-US"/>
        </w:rPr>
        <w:t>22</w:t>
      </w:r>
    </w:p>
    <w:p w:rsidR="00C67F75" w:rsidRPr="00FD16F8" w:rsidRDefault="00C67F75" w:rsidP="009025E4">
      <w:pPr>
        <w:tabs>
          <w:tab w:val="left" w:pos="1134"/>
        </w:tabs>
        <w:rPr>
          <w:kern w:val="2"/>
          <w:sz w:val="24"/>
          <w:szCs w:val="24"/>
        </w:rPr>
      </w:pPr>
      <w:r w:rsidRPr="00C67F75">
        <w:rPr>
          <w:kern w:val="2"/>
          <w:sz w:val="24"/>
          <w:szCs w:val="24"/>
        </w:rPr>
        <w:t>Интегрированная среда разработки Visual Studio является творческой стартовой площадкой, которую можно использовать для редактирования, отладки и сборки кода</w:t>
      </w:r>
      <w:r>
        <w:rPr>
          <w:kern w:val="2"/>
          <w:sz w:val="24"/>
          <w:szCs w:val="24"/>
        </w:rPr>
        <w:t xml:space="preserve">. </w:t>
      </w:r>
      <w:r w:rsidRPr="00C67F75">
        <w:rPr>
          <w:kern w:val="2"/>
          <w:sz w:val="24"/>
          <w:szCs w:val="24"/>
        </w:rPr>
        <w:t xml:space="preserve">В дополнение к стандартному редактору и отладчику, предоставляемых большинством интегрированных сред разработки, Visual Studio включает компиляторы, средства завершения кода, графические конструкторы и многие другие функции для улучшения процесса разработки программного </w:t>
      </w:r>
      <w:r w:rsidRPr="00EF27D0">
        <w:rPr>
          <w:kern w:val="2"/>
          <w:sz w:val="24"/>
          <w:szCs w:val="24"/>
        </w:rPr>
        <w:t>обеспечения</w:t>
      </w:r>
      <w:r w:rsidR="00FD16F8">
        <w:rPr>
          <w:kern w:val="2"/>
          <w:sz w:val="24"/>
          <w:szCs w:val="24"/>
        </w:rPr>
        <w:t xml:space="preserve"> </w:t>
      </w:r>
      <w:r w:rsidR="00FD16F8" w:rsidRPr="00FD16F8">
        <w:rPr>
          <w:kern w:val="2"/>
          <w:sz w:val="24"/>
          <w:szCs w:val="24"/>
        </w:rPr>
        <w:t>[10]</w:t>
      </w:r>
      <w:r w:rsidRPr="00EF27D0">
        <w:rPr>
          <w:kern w:val="2"/>
          <w:sz w:val="24"/>
          <w:szCs w:val="24"/>
        </w:rPr>
        <w:t xml:space="preserve">. </w:t>
      </w:r>
    </w:p>
    <w:p w:rsidR="00253F57" w:rsidRPr="00253F57" w:rsidRDefault="00253F57" w:rsidP="00253F57">
      <w:pPr>
        <w:tabs>
          <w:tab w:val="left" w:pos="1134"/>
        </w:tabs>
        <w:rPr>
          <w:kern w:val="2"/>
          <w:sz w:val="24"/>
          <w:szCs w:val="24"/>
          <w:lang w:val="en-US"/>
        </w:rPr>
      </w:pPr>
      <w:r w:rsidRPr="00253F57">
        <w:rPr>
          <w:kern w:val="2"/>
          <w:sz w:val="24"/>
          <w:szCs w:val="24"/>
        </w:rPr>
        <w:t xml:space="preserve">Преимущества </w:t>
      </w:r>
      <w:r w:rsidRPr="00253F57">
        <w:rPr>
          <w:kern w:val="2"/>
          <w:sz w:val="24"/>
          <w:szCs w:val="24"/>
          <w:lang w:val="en-US"/>
        </w:rPr>
        <w:t>Visual</w:t>
      </w:r>
      <w:r w:rsidRPr="00253F57">
        <w:rPr>
          <w:kern w:val="2"/>
          <w:sz w:val="24"/>
          <w:szCs w:val="24"/>
        </w:rPr>
        <w:t xml:space="preserve"> </w:t>
      </w:r>
      <w:r w:rsidRPr="00253F57">
        <w:rPr>
          <w:kern w:val="2"/>
          <w:sz w:val="24"/>
          <w:szCs w:val="24"/>
          <w:lang w:val="en-US"/>
        </w:rPr>
        <w:t>Studio</w:t>
      </w:r>
      <w:r w:rsidRPr="00253F57">
        <w:rPr>
          <w:kern w:val="2"/>
          <w:sz w:val="24"/>
          <w:szCs w:val="24"/>
        </w:rPr>
        <w:t xml:space="preserve"> </w:t>
      </w:r>
      <w:r w:rsidRPr="00253F57">
        <w:rPr>
          <w:kern w:val="2"/>
          <w:sz w:val="24"/>
          <w:szCs w:val="24"/>
          <w:lang w:val="en-US"/>
        </w:rPr>
        <w:t>Community</w:t>
      </w:r>
      <w:r w:rsidRPr="00253F57">
        <w:rPr>
          <w:kern w:val="2"/>
          <w:sz w:val="24"/>
          <w:szCs w:val="24"/>
        </w:rPr>
        <w:t xml:space="preserve"> 20</w:t>
      </w:r>
      <w:r w:rsidR="00C401F7">
        <w:rPr>
          <w:kern w:val="2"/>
          <w:sz w:val="24"/>
          <w:szCs w:val="24"/>
        </w:rPr>
        <w:t>22</w:t>
      </w:r>
      <w:r w:rsidRPr="00253F57">
        <w:rPr>
          <w:kern w:val="2"/>
          <w:sz w:val="24"/>
          <w:szCs w:val="24"/>
        </w:rPr>
        <w:t>:</w:t>
      </w:r>
    </w:p>
    <w:p w:rsidR="00253F57" w:rsidRPr="00253F57" w:rsidRDefault="00253F57" w:rsidP="00253F57">
      <w:pPr>
        <w:pStyle w:val="af0"/>
        <w:numPr>
          <w:ilvl w:val="0"/>
          <w:numId w:val="57"/>
        </w:numPr>
        <w:tabs>
          <w:tab w:val="left" w:pos="1134"/>
        </w:tabs>
        <w:ind w:left="0" w:firstLine="709"/>
        <w:rPr>
          <w:kern w:val="2"/>
          <w:sz w:val="24"/>
          <w:szCs w:val="24"/>
        </w:rPr>
      </w:pPr>
      <w:r w:rsidRPr="00253F57">
        <w:rPr>
          <w:kern w:val="2"/>
          <w:sz w:val="24"/>
          <w:szCs w:val="24"/>
        </w:rPr>
        <w:t xml:space="preserve">Широкий выбор языков и платформ: </w:t>
      </w:r>
      <w:r>
        <w:rPr>
          <w:kern w:val="2"/>
          <w:sz w:val="24"/>
          <w:szCs w:val="24"/>
        </w:rPr>
        <w:t>п</w:t>
      </w:r>
      <w:r w:rsidRPr="00253F57">
        <w:rPr>
          <w:kern w:val="2"/>
          <w:sz w:val="24"/>
          <w:szCs w:val="24"/>
        </w:rPr>
        <w:t xml:space="preserve">оддержка различных языков программирования, включая </w:t>
      </w:r>
      <w:r w:rsidRPr="00253F57">
        <w:rPr>
          <w:kern w:val="2"/>
          <w:sz w:val="24"/>
          <w:szCs w:val="24"/>
          <w:lang w:val="en-US"/>
        </w:rPr>
        <w:t>C</w:t>
      </w:r>
      <w:r w:rsidRPr="00253F57">
        <w:rPr>
          <w:kern w:val="2"/>
          <w:sz w:val="24"/>
          <w:szCs w:val="24"/>
        </w:rPr>
        <w:t xml:space="preserve">#, </w:t>
      </w:r>
      <w:r w:rsidRPr="00253F57">
        <w:rPr>
          <w:kern w:val="2"/>
          <w:sz w:val="24"/>
          <w:szCs w:val="24"/>
          <w:lang w:val="en-US"/>
        </w:rPr>
        <w:t>Visual</w:t>
      </w:r>
      <w:r w:rsidRPr="00253F57">
        <w:rPr>
          <w:kern w:val="2"/>
          <w:sz w:val="24"/>
          <w:szCs w:val="24"/>
        </w:rPr>
        <w:t xml:space="preserve"> </w:t>
      </w:r>
      <w:r w:rsidRPr="00253F57">
        <w:rPr>
          <w:kern w:val="2"/>
          <w:sz w:val="24"/>
          <w:szCs w:val="24"/>
          <w:lang w:val="en-US"/>
        </w:rPr>
        <w:t>Basic</w:t>
      </w:r>
      <w:r w:rsidRPr="00253F57">
        <w:rPr>
          <w:kern w:val="2"/>
          <w:sz w:val="24"/>
          <w:szCs w:val="24"/>
        </w:rPr>
        <w:t xml:space="preserve">, </w:t>
      </w:r>
      <w:r w:rsidRPr="00253F57">
        <w:rPr>
          <w:kern w:val="2"/>
          <w:sz w:val="24"/>
          <w:szCs w:val="24"/>
          <w:lang w:val="en-US"/>
        </w:rPr>
        <w:t>F</w:t>
      </w:r>
      <w:r w:rsidRPr="00253F57">
        <w:rPr>
          <w:kern w:val="2"/>
          <w:sz w:val="24"/>
          <w:szCs w:val="24"/>
        </w:rPr>
        <w:t xml:space="preserve">#, </w:t>
      </w:r>
      <w:r w:rsidRPr="00253F57">
        <w:rPr>
          <w:kern w:val="2"/>
          <w:sz w:val="24"/>
          <w:szCs w:val="24"/>
          <w:lang w:val="en-US"/>
        </w:rPr>
        <w:t>C</w:t>
      </w:r>
      <w:r w:rsidRPr="00253F57">
        <w:rPr>
          <w:kern w:val="2"/>
          <w:sz w:val="24"/>
          <w:szCs w:val="24"/>
        </w:rPr>
        <w:t xml:space="preserve">++, </w:t>
      </w:r>
      <w:r w:rsidRPr="00253F57">
        <w:rPr>
          <w:kern w:val="2"/>
          <w:sz w:val="24"/>
          <w:szCs w:val="24"/>
          <w:lang w:val="en-US"/>
        </w:rPr>
        <w:t>JavaScript</w:t>
      </w:r>
      <w:r w:rsidRPr="00253F57">
        <w:rPr>
          <w:kern w:val="2"/>
          <w:sz w:val="24"/>
          <w:szCs w:val="24"/>
        </w:rPr>
        <w:t xml:space="preserve">, </w:t>
      </w:r>
      <w:r w:rsidRPr="00253F57">
        <w:rPr>
          <w:kern w:val="2"/>
          <w:sz w:val="24"/>
          <w:szCs w:val="24"/>
          <w:lang w:val="en-US"/>
        </w:rPr>
        <w:t>TypeScript</w:t>
      </w:r>
      <w:r w:rsidRPr="00253F57">
        <w:rPr>
          <w:kern w:val="2"/>
          <w:sz w:val="24"/>
          <w:szCs w:val="24"/>
        </w:rPr>
        <w:t xml:space="preserve">, </w:t>
      </w:r>
      <w:r w:rsidRPr="00253F57">
        <w:rPr>
          <w:kern w:val="2"/>
          <w:sz w:val="24"/>
          <w:szCs w:val="24"/>
          <w:lang w:val="en-US"/>
        </w:rPr>
        <w:t>Python</w:t>
      </w:r>
      <w:r w:rsidRPr="00253F57">
        <w:rPr>
          <w:kern w:val="2"/>
          <w:sz w:val="24"/>
          <w:szCs w:val="24"/>
        </w:rPr>
        <w:t xml:space="preserve"> и многие другие</w:t>
      </w:r>
      <w:r w:rsidR="005C52F0">
        <w:rPr>
          <w:kern w:val="2"/>
          <w:sz w:val="24"/>
          <w:szCs w:val="24"/>
        </w:rPr>
        <w:t>, т</w:t>
      </w:r>
      <w:r w:rsidRPr="00253F57">
        <w:rPr>
          <w:kern w:val="2"/>
          <w:sz w:val="24"/>
          <w:szCs w:val="24"/>
        </w:rPr>
        <w:t xml:space="preserve">акже охватывает разработку приложений для </w:t>
      </w:r>
      <w:r w:rsidRPr="00253F57">
        <w:rPr>
          <w:kern w:val="2"/>
          <w:sz w:val="24"/>
          <w:szCs w:val="24"/>
          <w:lang w:val="en-US"/>
        </w:rPr>
        <w:t>Android</w:t>
      </w:r>
      <w:r w:rsidRPr="00253F57">
        <w:rPr>
          <w:kern w:val="2"/>
          <w:sz w:val="24"/>
          <w:szCs w:val="24"/>
        </w:rPr>
        <w:t xml:space="preserve">, </w:t>
      </w:r>
      <w:r w:rsidRPr="00253F57">
        <w:rPr>
          <w:kern w:val="2"/>
          <w:sz w:val="24"/>
          <w:szCs w:val="24"/>
          <w:lang w:val="en-US"/>
        </w:rPr>
        <w:t>iOS</w:t>
      </w:r>
      <w:r w:rsidRPr="00253F57">
        <w:rPr>
          <w:kern w:val="2"/>
          <w:sz w:val="24"/>
          <w:szCs w:val="24"/>
        </w:rPr>
        <w:t xml:space="preserve">, </w:t>
      </w:r>
      <w:r w:rsidRPr="00253F57">
        <w:rPr>
          <w:kern w:val="2"/>
          <w:sz w:val="24"/>
          <w:szCs w:val="24"/>
          <w:lang w:val="en-US"/>
        </w:rPr>
        <w:t>Windows</w:t>
      </w:r>
      <w:r w:rsidRPr="00253F57">
        <w:rPr>
          <w:kern w:val="2"/>
          <w:sz w:val="24"/>
          <w:szCs w:val="24"/>
        </w:rPr>
        <w:t>, веб-приложений и облачных служб.</w:t>
      </w:r>
    </w:p>
    <w:p w:rsidR="00253F57" w:rsidRPr="00253F57" w:rsidRDefault="00253F57" w:rsidP="00253F57">
      <w:pPr>
        <w:pStyle w:val="af0"/>
        <w:numPr>
          <w:ilvl w:val="0"/>
          <w:numId w:val="57"/>
        </w:numPr>
        <w:tabs>
          <w:tab w:val="left" w:pos="1134"/>
        </w:tabs>
        <w:ind w:left="0" w:firstLine="709"/>
        <w:rPr>
          <w:kern w:val="2"/>
          <w:sz w:val="24"/>
          <w:szCs w:val="24"/>
        </w:rPr>
      </w:pPr>
      <w:r w:rsidRPr="00253F57">
        <w:rPr>
          <w:kern w:val="2"/>
          <w:sz w:val="24"/>
          <w:szCs w:val="24"/>
        </w:rPr>
        <w:t xml:space="preserve">Мощные инструменты программирования: </w:t>
      </w:r>
      <w:r>
        <w:rPr>
          <w:kern w:val="2"/>
          <w:sz w:val="24"/>
          <w:szCs w:val="24"/>
        </w:rPr>
        <w:t>о</w:t>
      </w:r>
      <w:r w:rsidRPr="00253F57">
        <w:rPr>
          <w:kern w:val="2"/>
          <w:sz w:val="24"/>
          <w:szCs w:val="24"/>
        </w:rPr>
        <w:t>бширные возможности отладки, интегрированные средства тестирования, анализа кода и другие инструменты для повышения производительности и качества кода.</w:t>
      </w:r>
    </w:p>
    <w:p w:rsidR="00253F57" w:rsidRPr="00253F57" w:rsidRDefault="00253F57" w:rsidP="00253F57">
      <w:pPr>
        <w:pStyle w:val="af0"/>
        <w:numPr>
          <w:ilvl w:val="0"/>
          <w:numId w:val="57"/>
        </w:numPr>
        <w:tabs>
          <w:tab w:val="left" w:pos="1134"/>
        </w:tabs>
        <w:ind w:left="0" w:firstLine="709"/>
        <w:rPr>
          <w:kern w:val="2"/>
          <w:sz w:val="24"/>
          <w:szCs w:val="24"/>
        </w:rPr>
      </w:pPr>
      <w:r w:rsidRPr="00253F57">
        <w:rPr>
          <w:kern w:val="2"/>
          <w:sz w:val="24"/>
          <w:szCs w:val="24"/>
        </w:rPr>
        <w:t>Широкие возможности разработки веб-приложений: предоставляет веб-разработчикам широкий спектр инструментов для более удобной работы с веб-технологиями.</w:t>
      </w:r>
    </w:p>
    <w:p w:rsidR="00253F57" w:rsidRPr="00745448" w:rsidRDefault="00253F57" w:rsidP="00745448">
      <w:pPr>
        <w:pStyle w:val="af0"/>
        <w:numPr>
          <w:ilvl w:val="0"/>
          <w:numId w:val="57"/>
        </w:numPr>
        <w:tabs>
          <w:tab w:val="left" w:pos="1134"/>
        </w:tabs>
        <w:ind w:left="0" w:firstLine="709"/>
        <w:rPr>
          <w:kern w:val="2"/>
          <w:sz w:val="24"/>
          <w:szCs w:val="24"/>
        </w:rPr>
      </w:pPr>
      <w:r w:rsidRPr="00253F57">
        <w:rPr>
          <w:kern w:val="2"/>
          <w:sz w:val="24"/>
          <w:szCs w:val="24"/>
        </w:rPr>
        <w:t>Совместная работа и интеграция с облачными службами: обеспечивает возможность совместной разработки и интеграции с облачными сервисами.</w:t>
      </w:r>
    </w:p>
    <w:p w:rsidR="00253F57" w:rsidRPr="00253F57" w:rsidRDefault="00253F57" w:rsidP="008500D8">
      <w:pPr>
        <w:tabs>
          <w:tab w:val="left" w:pos="1134"/>
        </w:tabs>
        <w:rPr>
          <w:kern w:val="2"/>
          <w:sz w:val="24"/>
          <w:szCs w:val="24"/>
        </w:rPr>
      </w:pPr>
      <w:r w:rsidRPr="00253F57">
        <w:rPr>
          <w:kern w:val="2"/>
          <w:sz w:val="24"/>
          <w:szCs w:val="24"/>
        </w:rPr>
        <w:t xml:space="preserve">Недостатки </w:t>
      </w:r>
      <w:r w:rsidRPr="00253F57">
        <w:rPr>
          <w:kern w:val="2"/>
          <w:sz w:val="24"/>
          <w:szCs w:val="24"/>
          <w:lang w:val="en-US"/>
        </w:rPr>
        <w:t>Visual</w:t>
      </w:r>
      <w:r w:rsidRPr="00253F57">
        <w:rPr>
          <w:kern w:val="2"/>
          <w:sz w:val="24"/>
          <w:szCs w:val="24"/>
        </w:rPr>
        <w:t xml:space="preserve"> </w:t>
      </w:r>
      <w:r w:rsidRPr="00253F57">
        <w:rPr>
          <w:kern w:val="2"/>
          <w:sz w:val="24"/>
          <w:szCs w:val="24"/>
          <w:lang w:val="en-US"/>
        </w:rPr>
        <w:t>Studio</w:t>
      </w:r>
      <w:r w:rsidRPr="00253F57">
        <w:rPr>
          <w:kern w:val="2"/>
          <w:sz w:val="24"/>
          <w:szCs w:val="24"/>
        </w:rPr>
        <w:t xml:space="preserve"> </w:t>
      </w:r>
      <w:r w:rsidRPr="00253F57">
        <w:rPr>
          <w:kern w:val="2"/>
          <w:sz w:val="24"/>
          <w:szCs w:val="24"/>
          <w:lang w:val="en-US"/>
        </w:rPr>
        <w:t>Community</w:t>
      </w:r>
      <w:r w:rsidRPr="00253F57">
        <w:rPr>
          <w:kern w:val="2"/>
          <w:sz w:val="24"/>
          <w:szCs w:val="24"/>
        </w:rPr>
        <w:t xml:space="preserve"> 20</w:t>
      </w:r>
      <w:r w:rsidR="00DA7BD8">
        <w:rPr>
          <w:kern w:val="2"/>
          <w:sz w:val="24"/>
          <w:szCs w:val="24"/>
        </w:rPr>
        <w:t>22</w:t>
      </w:r>
      <w:r w:rsidRPr="00253F57">
        <w:rPr>
          <w:kern w:val="2"/>
          <w:sz w:val="24"/>
          <w:szCs w:val="24"/>
        </w:rPr>
        <w:t>:</w:t>
      </w:r>
    </w:p>
    <w:p w:rsidR="008500D8" w:rsidRDefault="00253F57" w:rsidP="008500D8">
      <w:pPr>
        <w:pStyle w:val="af0"/>
        <w:numPr>
          <w:ilvl w:val="0"/>
          <w:numId w:val="57"/>
        </w:numPr>
        <w:tabs>
          <w:tab w:val="left" w:pos="1134"/>
        </w:tabs>
        <w:ind w:left="0" w:firstLine="709"/>
        <w:rPr>
          <w:kern w:val="2"/>
          <w:sz w:val="24"/>
          <w:szCs w:val="24"/>
        </w:rPr>
      </w:pPr>
      <w:r w:rsidRPr="008500D8">
        <w:rPr>
          <w:kern w:val="2"/>
          <w:sz w:val="24"/>
          <w:szCs w:val="24"/>
        </w:rPr>
        <w:t>Высокое потребление памяти</w:t>
      </w:r>
      <w:r w:rsidR="00651CD2" w:rsidRPr="008500D8">
        <w:rPr>
          <w:kern w:val="2"/>
          <w:sz w:val="24"/>
          <w:szCs w:val="24"/>
        </w:rPr>
        <w:t>: в некоторых случаях</w:t>
      </w:r>
      <w:r w:rsidRPr="008500D8">
        <w:rPr>
          <w:kern w:val="2"/>
          <w:sz w:val="24"/>
          <w:szCs w:val="24"/>
        </w:rPr>
        <w:t xml:space="preserve"> приложение может потреблять значительное количество оперативной памяти, особенно при работе с большими проектами.</w:t>
      </w:r>
    </w:p>
    <w:p w:rsidR="008500D8" w:rsidRDefault="00253F57" w:rsidP="008500D8">
      <w:pPr>
        <w:pStyle w:val="af0"/>
        <w:numPr>
          <w:ilvl w:val="0"/>
          <w:numId w:val="57"/>
        </w:numPr>
        <w:tabs>
          <w:tab w:val="left" w:pos="1134"/>
        </w:tabs>
        <w:ind w:left="0" w:firstLine="709"/>
        <w:rPr>
          <w:kern w:val="2"/>
          <w:sz w:val="24"/>
          <w:szCs w:val="24"/>
        </w:rPr>
      </w:pPr>
      <w:r w:rsidRPr="008500D8">
        <w:rPr>
          <w:kern w:val="2"/>
          <w:sz w:val="24"/>
          <w:szCs w:val="24"/>
        </w:rPr>
        <w:lastRenderedPageBreak/>
        <w:t xml:space="preserve">Большой объем занимаемого места на диске: </w:t>
      </w:r>
      <w:r w:rsidR="00651CD2">
        <w:rPr>
          <w:kern w:val="2"/>
          <w:sz w:val="24"/>
          <w:szCs w:val="24"/>
        </w:rPr>
        <w:t>у</w:t>
      </w:r>
      <w:r w:rsidRPr="008500D8">
        <w:rPr>
          <w:kern w:val="2"/>
          <w:sz w:val="24"/>
          <w:szCs w:val="24"/>
        </w:rPr>
        <w:t xml:space="preserve">становка </w:t>
      </w:r>
      <w:r w:rsidRPr="008500D8">
        <w:rPr>
          <w:kern w:val="2"/>
          <w:sz w:val="24"/>
          <w:szCs w:val="24"/>
          <w:lang w:val="en-US"/>
        </w:rPr>
        <w:t>Visual</w:t>
      </w:r>
      <w:r w:rsidRPr="008500D8">
        <w:rPr>
          <w:kern w:val="2"/>
          <w:sz w:val="24"/>
          <w:szCs w:val="24"/>
        </w:rPr>
        <w:t xml:space="preserve"> </w:t>
      </w:r>
      <w:r w:rsidRPr="008500D8">
        <w:rPr>
          <w:kern w:val="2"/>
          <w:sz w:val="24"/>
          <w:szCs w:val="24"/>
          <w:lang w:val="en-US"/>
        </w:rPr>
        <w:t>Studio</w:t>
      </w:r>
      <w:r w:rsidRPr="008500D8">
        <w:rPr>
          <w:kern w:val="2"/>
          <w:sz w:val="24"/>
          <w:szCs w:val="24"/>
        </w:rPr>
        <w:t xml:space="preserve"> может занимать достаточно много места на жестком диске, что может быть проблемой для устройств с ограниченным пространством.</w:t>
      </w:r>
    </w:p>
    <w:p w:rsidR="00253F57" w:rsidRPr="00C324D4" w:rsidRDefault="00253F57" w:rsidP="00C324D4">
      <w:pPr>
        <w:pStyle w:val="af0"/>
        <w:numPr>
          <w:ilvl w:val="0"/>
          <w:numId w:val="57"/>
        </w:numPr>
        <w:tabs>
          <w:tab w:val="left" w:pos="1134"/>
        </w:tabs>
        <w:ind w:left="0" w:firstLine="709"/>
        <w:rPr>
          <w:kern w:val="2"/>
          <w:sz w:val="24"/>
          <w:szCs w:val="24"/>
        </w:rPr>
      </w:pPr>
      <w:r w:rsidRPr="008500D8">
        <w:rPr>
          <w:kern w:val="2"/>
          <w:sz w:val="24"/>
          <w:szCs w:val="24"/>
        </w:rPr>
        <w:t xml:space="preserve">Не включает в себя все возможности платных версий: </w:t>
      </w:r>
      <w:r w:rsidR="00651CD2">
        <w:rPr>
          <w:kern w:val="2"/>
          <w:sz w:val="24"/>
          <w:szCs w:val="24"/>
        </w:rPr>
        <w:t>н</w:t>
      </w:r>
      <w:r w:rsidRPr="008500D8">
        <w:rPr>
          <w:kern w:val="2"/>
          <w:sz w:val="24"/>
          <w:szCs w:val="24"/>
        </w:rPr>
        <w:t xml:space="preserve">екоторые продвинутые функции и инструменты доступны только в платных версиях </w:t>
      </w:r>
      <w:r w:rsidRPr="008500D8">
        <w:rPr>
          <w:kern w:val="2"/>
          <w:sz w:val="24"/>
          <w:szCs w:val="24"/>
          <w:lang w:val="en-US"/>
        </w:rPr>
        <w:t>Visual</w:t>
      </w:r>
      <w:r w:rsidRPr="008500D8">
        <w:rPr>
          <w:kern w:val="2"/>
          <w:sz w:val="24"/>
          <w:szCs w:val="24"/>
        </w:rPr>
        <w:t xml:space="preserve"> </w:t>
      </w:r>
      <w:r w:rsidRPr="008500D8">
        <w:rPr>
          <w:kern w:val="2"/>
          <w:sz w:val="24"/>
          <w:szCs w:val="24"/>
          <w:lang w:val="en-US"/>
        </w:rPr>
        <w:t>Studio</w:t>
      </w:r>
      <w:r w:rsidRPr="008500D8">
        <w:rPr>
          <w:kern w:val="2"/>
          <w:sz w:val="24"/>
          <w:szCs w:val="24"/>
        </w:rPr>
        <w:t>, что может быть ограничением для опытных разработчиков.</w:t>
      </w:r>
    </w:p>
    <w:p w:rsidR="004A0473" w:rsidRPr="004A0473" w:rsidRDefault="00F35093" w:rsidP="004A0473">
      <w:pPr>
        <w:pStyle w:val="af0"/>
        <w:numPr>
          <w:ilvl w:val="0"/>
          <w:numId w:val="25"/>
        </w:numPr>
        <w:tabs>
          <w:tab w:val="left" w:pos="1134"/>
        </w:tabs>
        <w:rPr>
          <w:b/>
          <w:kern w:val="2"/>
          <w:sz w:val="24"/>
          <w:szCs w:val="24"/>
        </w:rPr>
      </w:pPr>
      <w:r>
        <w:rPr>
          <w:b/>
          <w:color w:val="0E0E0F"/>
          <w:spacing w:val="-3"/>
          <w:sz w:val="24"/>
          <w:szCs w:val="24"/>
        </w:rPr>
        <w:t xml:space="preserve">Язык программирования </w:t>
      </w:r>
      <w:r w:rsidR="00C324D4" w:rsidRPr="00C324D4">
        <w:rPr>
          <w:b/>
          <w:color w:val="0E0E0F"/>
          <w:spacing w:val="-3"/>
          <w:sz w:val="24"/>
          <w:szCs w:val="24"/>
        </w:rPr>
        <w:t>Python</w:t>
      </w:r>
    </w:p>
    <w:p w:rsidR="00D02475" w:rsidRPr="00D02475" w:rsidRDefault="00D02475" w:rsidP="00D02475">
      <w:pPr>
        <w:tabs>
          <w:tab w:val="left" w:pos="1134"/>
        </w:tabs>
        <w:rPr>
          <w:color w:val="0E0E0F"/>
          <w:spacing w:val="-3"/>
          <w:sz w:val="24"/>
          <w:szCs w:val="24"/>
        </w:rPr>
      </w:pPr>
      <w:r w:rsidRPr="00D02475">
        <w:rPr>
          <w:color w:val="0E0E0F"/>
          <w:spacing w:val="-3"/>
          <w:sz w:val="24"/>
          <w:szCs w:val="24"/>
        </w:rPr>
        <w:t xml:space="preserve">Python </w:t>
      </w:r>
      <w:r w:rsidR="007A56EB" w:rsidRPr="00D02475">
        <w:rPr>
          <w:color w:val="0E0E0F"/>
          <w:spacing w:val="-3"/>
          <w:sz w:val="24"/>
          <w:szCs w:val="24"/>
        </w:rPr>
        <w:t>— это</w:t>
      </w:r>
      <w:r w:rsidRPr="00D02475">
        <w:rPr>
          <w:color w:val="0E0E0F"/>
          <w:spacing w:val="-3"/>
          <w:sz w:val="24"/>
          <w:szCs w:val="24"/>
        </w:rPr>
        <w:t xml:space="preserve"> высокоуровневый интерпретируемый язык программирования общего назначения</w:t>
      </w:r>
      <w:r w:rsidR="00023E2F">
        <w:rPr>
          <w:color w:val="0E0E0F"/>
          <w:spacing w:val="-3"/>
          <w:sz w:val="24"/>
          <w:szCs w:val="24"/>
        </w:rPr>
        <w:t xml:space="preserve"> </w:t>
      </w:r>
      <w:r w:rsidR="00023E2F" w:rsidRPr="00023E2F">
        <w:rPr>
          <w:color w:val="0E0E0F"/>
          <w:spacing w:val="-3"/>
          <w:sz w:val="24"/>
          <w:szCs w:val="24"/>
        </w:rPr>
        <w:t>[11]</w:t>
      </w:r>
      <w:r w:rsidRPr="00D02475">
        <w:rPr>
          <w:color w:val="0E0E0F"/>
          <w:spacing w:val="-3"/>
          <w:sz w:val="24"/>
          <w:szCs w:val="24"/>
        </w:rPr>
        <w:t>.</w:t>
      </w:r>
    </w:p>
    <w:p w:rsidR="00D02475" w:rsidRPr="00D02475" w:rsidRDefault="00D02475" w:rsidP="00D02475">
      <w:pPr>
        <w:tabs>
          <w:tab w:val="left" w:pos="1134"/>
        </w:tabs>
        <w:ind w:left="360" w:firstLine="0"/>
        <w:rPr>
          <w:kern w:val="2"/>
          <w:sz w:val="24"/>
          <w:szCs w:val="24"/>
        </w:rPr>
      </w:pPr>
      <w:r w:rsidRPr="00D02475">
        <w:rPr>
          <w:kern w:val="2"/>
          <w:sz w:val="24"/>
          <w:szCs w:val="24"/>
        </w:rPr>
        <w:t>Преимущества Python:</w:t>
      </w:r>
    </w:p>
    <w:p w:rsidR="00D02475" w:rsidRDefault="00D02475" w:rsidP="0065664A">
      <w:pPr>
        <w:pStyle w:val="af0"/>
        <w:numPr>
          <w:ilvl w:val="0"/>
          <w:numId w:val="58"/>
        </w:numPr>
        <w:tabs>
          <w:tab w:val="left" w:pos="1134"/>
        </w:tabs>
        <w:ind w:left="0" w:firstLine="709"/>
        <w:rPr>
          <w:kern w:val="2"/>
          <w:sz w:val="24"/>
          <w:szCs w:val="24"/>
        </w:rPr>
      </w:pPr>
      <w:r w:rsidRPr="00D02475">
        <w:rPr>
          <w:kern w:val="2"/>
          <w:sz w:val="24"/>
          <w:szCs w:val="24"/>
        </w:rPr>
        <w:t>Простота и Читаемость:</w:t>
      </w:r>
      <w:r>
        <w:rPr>
          <w:kern w:val="2"/>
          <w:sz w:val="24"/>
          <w:szCs w:val="24"/>
        </w:rPr>
        <w:t xml:space="preserve"> </w:t>
      </w:r>
      <w:r w:rsidRPr="00D02475">
        <w:rPr>
          <w:kern w:val="2"/>
          <w:sz w:val="24"/>
          <w:szCs w:val="24"/>
        </w:rPr>
        <w:t>Python славится своей простотой и читаемостью кода. Синтаксис является четким и лаконичным, что упрощает написание и поддержку программ.</w:t>
      </w:r>
    </w:p>
    <w:p w:rsidR="00D02475" w:rsidRDefault="00D02475" w:rsidP="0065664A">
      <w:pPr>
        <w:pStyle w:val="af0"/>
        <w:numPr>
          <w:ilvl w:val="0"/>
          <w:numId w:val="58"/>
        </w:numPr>
        <w:tabs>
          <w:tab w:val="left" w:pos="720"/>
          <w:tab w:val="left" w:pos="1134"/>
        </w:tabs>
        <w:ind w:left="0" w:firstLine="709"/>
        <w:rPr>
          <w:kern w:val="2"/>
          <w:sz w:val="24"/>
          <w:szCs w:val="24"/>
        </w:rPr>
      </w:pPr>
      <w:r w:rsidRPr="00D02475">
        <w:rPr>
          <w:kern w:val="2"/>
          <w:sz w:val="24"/>
          <w:szCs w:val="24"/>
        </w:rPr>
        <w:t>Большая Общественность и Экосистема:</w:t>
      </w:r>
      <w:r>
        <w:rPr>
          <w:kern w:val="2"/>
          <w:sz w:val="24"/>
          <w:szCs w:val="24"/>
        </w:rPr>
        <w:t xml:space="preserve"> ш</w:t>
      </w:r>
      <w:r w:rsidRPr="00D02475">
        <w:rPr>
          <w:kern w:val="2"/>
          <w:sz w:val="24"/>
          <w:szCs w:val="24"/>
        </w:rPr>
        <w:t>ирокое сообщество разработчиков Python и обширная библиотека сторонних модулей обеспечивают огромное количество ресурсов и решений для разработчиков.</w:t>
      </w:r>
    </w:p>
    <w:p w:rsidR="00D02475" w:rsidRDefault="00D02475" w:rsidP="0065664A">
      <w:pPr>
        <w:pStyle w:val="af0"/>
        <w:numPr>
          <w:ilvl w:val="0"/>
          <w:numId w:val="58"/>
        </w:numPr>
        <w:tabs>
          <w:tab w:val="left" w:pos="720"/>
          <w:tab w:val="left" w:pos="1134"/>
        </w:tabs>
        <w:ind w:left="0" w:firstLine="709"/>
        <w:rPr>
          <w:kern w:val="2"/>
          <w:sz w:val="24"/>
          <w:szCs w:val="24"/>
        </w:rPr>
      </w:pPr>
      <w:r w:rsidRPr="00D02475">
        <w:rPr>
          <w:kern w:val="2"/>
          <w:sz w:val="24"/>
          <w:szCs w:val="24"/>
        </w:rPr>
        <w:t>Многозадачность и Поддержка ООП:</w:t>
      </w:r>
      <w:r>
        <w:rPr>
          <w:kern w:val="2"/>
          <w:sz w:val="24"/>
          <w:szCs w:val="24"/>
        </w:rPr>
        <w:t xml:space="preserve"> </w:t>
      </w:r>
      <w:r w:rsidRPr="00D02475">
        <w:rPr>
          <w:kern w:val="2"/>
          <w:sz w:val="24"/>
          <w:szCs w:val="24"/>
        </w:rPr>
        <w:t>Python поддерживает многозадачность и объектно-ориентированное программирование (ООП), что делает его мощным инструментом для различных задач.</w:t>
      </w:r>
    </w:p>
    <w:p w:rsidR="00D02475" w:rsidRDefault="00D02475" w:rsidP="0065664A">
      <w:pPr>
        <w:pStyle w:val="af0"/>
        <w:numPr>
          <w:ilvl w:val="0"/>
          <w:numId w:val="58"/>
        </w:numPr>
        <w:tabs>
          <w:tab w:val="left" w:pos="720"/>
          <w:tab w:val="left" w:pos="1134"/>
        </w:tabs>
        <w:ind w:left="0" w:firstLine="709"/>
        <w:rPr>
          <w:kern w:val="2"/>
          <w:sz w:val="24"/>
          <w:szCs w:val="24"/>
        </w:rPr>
      </w:pPr>
      <w:r w:rsidRPr="00D02475">
        <w:rPr>
          <w:kern w:val="2"/>
          <w:sz w:val="24"/>
          <w:szCs w:val="24"/>
        </w:rPr>
        <w:t>Переносимость:</w:t>
      </w:r>
      <w:r>
        <w:rPr>
          <w:kern w:val="2"/>
          <w:sz w:val="24"/>
          <w:szCs w:val="24"/>
        </w:rPr>
        <w:t xml:space="preserve"> к</w:t>
      </w:r>
      <w:r w:rsidRPr="00D02475">
        <w:rPr>
          <w:kern w:val="2"/>
          <w:sz w:val="24"/>
          <w:szCs w:val="24"/>
        </w:rPr>
        <w:t>од, написанный на Python, может быть запущен на различных платформах без изменений, что обеспечивает высокую переносимость.</w:t>
      </w:r>
    </w:p>
    <w:p w:rsidR="00D02475" w:rsidRDefault="00D02475" w:rsidP="0065664A">
      <w:pPr>
        <w:pStyle w:val="af0"/>
        <w:numPr>
          <w:ilvl w:val="0"/>
          <w:numId w:val="58"/>
        </w:numPr>
        <w:tabs>
          <w:tab w:val="left" w:pos="720"/>
          <w:tab w:val="left" w:pos="1134"/>
        </w:tabs>
        <w:ind w:left="0" w:firstLine="709"/>
        <w:rPr>
          <w:kern w:val="2"/>
          <w:sz w:val="24"/>
          <w:szCs w:val="24"/>
        </w:rPr>
      </w:pPr>
      <w:r w:rsidRPr="00D02475">
        <w:rPr>
          <w:kern w:val="2"/>
          <w:sz w:val="24"/>
          <w:szCs w:val="24"/>
        </w:rPr>
        <w:t>Широкое Применение:</w:t>
      </w:r>
      <w:r>
        <w:rPr>
          <w:kern w:val="2"/>
          <w:sz w:val="24"/>
          <w:szCs w:val="24"/>
        </w:rPr>
        <w:t xml:space="preserve"> </w:t>
      </w:r>
      <w:r w:rsidRPr="00D02475">
        <w:rPr>
          <w:kern w:val="2"/>
          <w:sz w:val="24"/>
          <w:szCs w:val="24"/>
        </w:rPr>
        <w:t>Python используется в различных областях, включая веб-разработку, науку о данных, искусственный интеллект, автоматизацию задач и другие.</w:t>
      </w:r>
    </w:p>
    <w:p w:rsidR="00D02475" w:rsidRPr="00D02475" w:rsidRDefault="00D02475" w:rsidP="0065664A">
      <w:pPr>
        <w:pStyle w:val="af0"/>
        <w:numPr>
          <w:ilvl w:val="0"/>
          <w:numId w:val="58"/>
        </w:numPr>
        <w:tabs>
          <w:tab w:val="left" w:pos="720"/>
          <w:tab w:val="left" w:pos="1134"/>
        </w:tabs>
        <w:ind w:left="0" w:firstLine="709"/>
        <w:rPr>
          <w:kern w:val="2"/>
          <w:sz w:val="24"/>
          <w:szCs w:val="24"/>
        </w:rPr>
      </w:pPr>
      <w:r w:rsidRPr="00D02475">
        <w:rPr>
          <w:kern w:val="2"/>
          <w:sz w:val="24"/>
          <w:szCs w:val="24"/>
        </w:rPr>
        <w:t>Динамическая Типизация:</w:t>
      </w:r>
      <w:r>
        <w:rPr>
          <w:kern w:val="2"/>
          <w:sz w:val="24"/>
          <w:szCs w:val="24"/>
        </w:rPr>
        <w:t xml:space="preserve"> д</w:t>
      </w:r>
      <w:r w:rsidRPr="00D02475">
        <w:rPr>
          <w:kern w:val="2"/>
          <w:sz w:val="24"/>
          <w:szCs w:val="24"/>
        </w:rPr>
        <w:t>инамическая типизация упрощает процесс разработки и делает код более гибким.</w:t>
      </w:r>
    </w:p>
    <w:p w:rsidR="00D02475" w:rsidRPr="00D02475" w:rsidRDefault="00D02475" w:rsidP="00D02475">
      <w:pPr>
        <w:tabs>
          <w:tab w:val="left" w:pos="1134"/>
        </w:tabs>
        <w:ind w:left="360" w:firstLine="0"/>
        <w:rPr>
          <w:kern w:val="2"/>
          <w:sz w:val="24"/>
          <w:szCs w:val="24"/>
        </w:rPr>
      </w:pPr>
      <w:r w:rsidRPr="00D02475">
        <w:rPr>
          <w:kern w:val="2"/>
          <w:sz w:val="24"/>
          <w:szCs w:val="24"/>
        </w:rPr>
        <w:t>Недостатки Python:</w:t>
      </w:r>
    </w:p>
    <w:p w:rsidR="00BC1746" w:rsidRDefault="00D02475" w:rsidP="00BC1746">
      <w:pPr>
        <w:pStyle w:val="af0"/>
        <w:numPr>
          <w:ilvl w:val="0"/>
          <w:numId w:val="59"/>
        </w:numPr>
        <w:tabs>
          <w:tab w:val="left" w:pos="1134"/>
        </w:tabs>
        <w:rPr>
          <w:kern w:val="2"/>
          <w:sz w:val="24"/>
          <w:szCs w:val="24"/>
        </w:rPr>
      </w:pPr>
      <w:r w:rsidRPr="00BC1746">
        <w:rPr>
          <w:kern w:val="2"/>
          <w:sz w:val="24"/>
          <w:szCs w:val="24"/>
        </w:rPr>
        <w:t>Производительность:</w:t>
      </w:r>
      <w:r w:rsidR="00BC1746" w:rsidRPr="00BC1746">
        <w:rPr>
          <w:kern w:val="2"/>
          <w:sz w:val="24"/>
          <w:szCs w:val="24"/>
        </w:rPr>
        <w:t xml:space="preserve"> </w:t>
      </w:r>
      <w:r w:rsidR="00BC1746">
        <w:rPr>
          <w:kern w:val="2"/>
          <w:sz w:val="24"/>
          <w:szCs w:val="24"/>
        </w:rPr>
        <w:t>в</w:t>
      </w:r>
      <w:r w:rsidRPr="00BC1746">
        <w:rPr>
          <w:kern w:val="2"/>
          <w:sz w:val="24"/>
          <w:szCs w:val="24"/>
        </w:rPr>
        <w:t xml:space="preserve"> сравнении с некоторыми компилируемыми языками, Python может быть медленным, особенно в выполнении вычислительно интенсивных задач.</w:t>
      </w:r>
    </w:p>
    <w:p w:rsidR="00D32FF7" w:rsidRPr="008B6AC7" w:rsidRDefault="00D02475" w:rsidP="008B6AC7">
      <w:pPr>
        <w:pStyle w:val="af0"/>
        <w:numPr>
          <w:ilvl w:val="0"/>
          <w:numId w:val="59"/>
        </w:numPr>
        <w:tabs>
          <w:tab w:val="left" w:pos="1134"/>
        </w:tabs>
        <w:rPr>
          <w:kern w:val="2"/>
          <w:sz w:val="24"/>
          <w:szCs w:val="24"/>
        </w:rPr>
      </w:pPr>
      <w:r w:rsidRPr="00BC1746">
        <w:rPr>
          <w:kern w:val="2"/>
          <w:sz w:val="24"/>
          <w:szCs w:val="24"/>
        </w:rPr>
        <w:t>Дизайн Интерфейсов:</w:t>
      </w:r>
      <w:r w:rsidR="00BC1746">
        <w:rPr>
          <w:kern w:val="2"/>
          <w:sz w:val="24"/>
          <w:szCs w:val="24"/>
        </w:rPr>
        <w:t xml:space="preserve"> п</w:t>
      </w:r>
      <w:r w:rsidRPr="00BC1746">
        <w:rPr>
          <w:kern w:val="2"/>
          <w:sz w:val="24"/>
          <w:szCs w:val="24"/>
        </w:rPr>
        <w:t>о сравнению с некоторыми языками, дизайн интерфейсов может быть менее интуитивным</w:t>
      </w:r>
      <w:bookmarkStart w:id="52" w:name="_Toc421918053"/>
      <w:bookmarkStart w:id="53" w:name="_Toc5053116"/>
      <w:bookmarkStart w:id="54" w:name="_Toc5053117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r w:rsidR="00D32FF7" w:rsidRPr="008B6AC7">
        <w:rPr>
          <w:rFonts w:eastAsia="Times New Roman" w:cs="Mangal"/>
          <w:b/>
          <w:bCs/>
          <w:color w:val="000000"/>
          <w:kern w:val="3"/>
          <w:szCs w:val="25"/>
          <w:lang w:eastAsia="zh-CN" w:bidi="hi-IN"/>
        </w:rPr>
        <w:br w:type="page"/>
      </w:r>
    </w:p>
    <w:p w:rsidR="00D32FF7" w:rsidRPr="00E52518" w:rsidRDefault="00F9555C" w:rsidP="002B23D6">
      <w:pPr>
        <w:pStyle w:val="1"/>
        <w:spacing w:after="240"/>
        <w:jc w:val="center"/>
        <w:rPr>
          <w:sz w:val="24"/>
          <w:szCs w:val="24"/>
          <w:lang w:bidi="hi-IN"/>
        </w:rPr>
      </w:pPr>
      <w:bookmarkStart w:id="55" w:name="_Toc159810742"/>
      <w:r>
        <w:rPr>
          <w:sz w:val="24"/>
          <w:szCs w:val="24"/>
          <w:lang w:bidi="hi-IN"/>
        </w:rPr>
        <w:lastRenderedPageBreak/>
        <w:t>4</w:t>
      </w:r>
      <w:r w:rsidR="00D32FF7" w:rsidRPr="00E52518">
        <w:rPr>
          <w:sz w:val="24"/>
          <w:szCs w:val="24"/>
          <w:lang w:bidi="hi-IN"/>
        </w:rPr>
        <w:t xml:space="preserve"> </w:t>
      </w:r>
      <w:r w:rsidRPr="00F9555C">
        <w:rPr>
          <w:sz w:val="24"/>
          <w:szCs w:val="24"/>
          <w:lang w:bidi="hi-IN"/>
        </w:rPr>
        <w:t>ТЕСТИРОВАНИЕ ПРОГРАММЫ</w:t>
      </w:r>
      <w:bookmarkEnd w:id="55"/>
    </w:p>
    <w:p w:rsidR="00B064DC" w:rsidRDefault="005B3A3B" w:rsidP="00B65684">
      <w:pPr>
        <w:suppressAutoHyphens/>
        <w:autoSpaceDN w:val="0"/>
        <w:ind w:firstLine="567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 w:rsidRPr="005B3A3B">
        <w:rPr>
          <w:rFonts w:eastAsia="SimSun"/>
          <w:noProof/>
          <w:color w:val="000000"/>
          <w:kern w:val="3"/>
          <w:sz w:val="24"/>
          <w:szCs w:val="24"/>
          <w:lang w:eastAsia="zh-CN" w:bidi="hi-IN"/>
        </w:rPr>
        <w:drawing>
          <wp:anchor distT="0" distB="0" distL="114300" distR="114300" simplePos="0" relativeHeight="251566080" behindDoc="0" locked="0" layoutInCell="1" allowOverlap="1" wp14:anchorId="1F82D8A0">
            <wp:simplePos x="0" y="0"/>
            <wp:positionH relativeFrom="column">
              <wp:posOffset>1504315</wp:posOffset>
            </wp:positionH>
            <wp:positionV relativeFrom="page">
              <wp:posOffset>2051050</wp:posOffset>
            </wp:positionV>
            <wp:extent cx="2990850" cy="2421255"/>
            <wp:effectExtent l="0" t="0" r="0" b="0"/>
            <wp:wrapTopAndBottom/>
            <wp:docPr id="1171168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6884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5448">
        <w:rPr>
          <w:rFonts w:eastAsia="SimSun"/>
          <w:color w:val="000000"/>
          <w:kern w:val="3"/>
          <w:sz w:val="24"/>
          <w:szCs w:val="24"/>
          <w:lang w:eastAsia="zh-CN" w:bidi="hi-IN"/>
        </w:rPr>
        <w:t>При запуске программы открывается изначальное окно, которое имеет четыре кнопки: «Добавить читателя», «Поиск читателя», «Должники»</w:t>
      </w:r>
      <w:r w:rsidR="00AB700B">
        <w:rPr>
          <w:rFonts w:eastAsia="SimSun"/>
          <w:color w:val="000000"/>
          <w:kern w:val="3"/>
          <w:sz w:val="24"/>
          <w:szCs w:val="24"/>
          <w:lang w:eastAsia="zh-CN" w:bidi="hi-IN"/>
        </w:rPr>
        <w:t xml:space="preserve"> и</w:t>
      </w:r>
      <w:r w:rsidR="00745448">
        <w:rPr>
          <w:rFonts w:eastAsia="SimSun"/>
          <w:color w:val="000000"/>
          <w:kern w:val="3"/>
          <w:sz w:val="24"/>
          <w:szCs w:val="24"/>
          <w:lang w:eastAsia="zh-CN" w:bidi="hi-IN"/>
        </w:rPr>
        <w:t xml:space="preserve"> «Новый учебный год»</w:t>
      </w:r>
      <w:r w:rsidR="00B2022E">
        <w:rPr>
          <w:rFonts w:eastAsia="SimSun"/>
          <w:color w:val="000000"/>
          <w:kern w:val="3"/>
          <w:sz w:val="24"/>
          <w:szCs w:val="24"/>
          <w:lang w:eastAsia="zh-CN" w:bidi="hi-IN"/>
        </w:rPr>
        <w:t>, что представлено на рисунке 4.1.</w:t>
      </w:r>
    </w:p>
    <w:p w:rsidR="005B3A3B" w:rsidRDefault="005B3A3B" w:rsidP="00B65684">
      <w:pPr>
        <w:suppressAutoHyphens/>
        <w:autoSpaceDN w:val="0"/>
        <w:spacing w:after="240"/>
        <w:ind w:firstLine="0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>Рисунок 4.1 – Окно приложения</w:t>
      </w:r>
    </w:p>
    <w:p w:rsidR="00B51AAD" w:rsidRDefault="00AB700B" w:rsidP="00B65684">
      <w:pPr>
        <w:suppressAutoHyphens/>
        <w:autoSpaceDN w:val="0"/>
        <w:spacing w:after="240"/>
        <w:ind w:firstLine="567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 w:rsidRPr="00B51AAD">
        <w:rPr>
          <w:rFonts w:eastAsia="SimSun"/>
          <w:noProof/>
          <w:color w:val="000000"/>
          <w:kern w:val="3"/>
          <w:sz w:val="24"/>
          <w:szCs w:val="24"/>
          <w:lang w:eastAsia="zh-CN" w:bidi="hi-IN"/>
        </w:rPr>
        <w:drawing>
          <wp:anchor distT="0" distB="0" distL="114300" distR="114300" simplePos="0" relativeHeight="251578368" behindDoc="0" locked="0" layoutInCell="1" allowOverlap="1" wp14:anchorId="7EB0DB3E">
            <wp:simplePos x="0" y="0"/>
            <wp:positionH relativeFrom="column">
              <wp:posOffset>1967865</wp:posOffset>
            </wp:positionH>
            <wp:positionV relativeFrom="page">
              <wp:posOffset>5581650</wp:posOffset>
            </wp:positionV>
            <wp:extent cx="2025650" cy="2469515"/>
            <wp:effectExtent l="0" t="0" r="0" b="6985"/>
            <wp:wrapTopAndBottom/>
            <wp:docPr id="426454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5448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3A3B" w:rsidRPr="005B3A3B">
        <w:rPr>
          <w:rFonts w:eastAsia="SimSun"/>
          <w:color w:val="000000"/>
          <w:kern w:val="3"/>
          <w:sz w:val="24"/>
          <w:szCs w:val="24"/>
          <w:lang w:eastAsia="zh-CN" w:bidi="hi-IN"/>
        </w:rPr>
        <w:t>При нажатии кнопки «Добавить читателя» откроется окно, для заполнения данных о новом читателе,</w:t>
      </w:r>
      <w:r w:rsidR="00B51AAD">
        <w:rPr>
          <w:rFonts w:eastAsia="SimSun"/>
          <w:color w:val="000000"/>
          <w:kern w:val="3"/>
          <w:sz w:val="24"/>
          <w:szCs w:val="24"/>
          <w:lang w:eastAsia="zh-CN" w:bidi="hi-IN"/>
        </w:rPr>
        <w:t xml:space="preserve"> представленное на рисунке 4.2. </w:t>
      </w:r>
    </w:p>
    <w:p w:rsidR="00B51AAD" w:rsidRDefault="00B51AAD" w:rsidP="00B65684">
      <w:pPr>
        <w:suppressAutoHyphens/>
        <w:autoSpaceDN w:val="0"/>
        <w:ind w:firstLine="0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>Рисунок 4.2 – Окно для ввода данных о новом читателе</w:t>
      </w:r>
    </w:p>
    <w:p w:rsidR="00B51AAD" w:rsidRDefault="00B51AAD" w:rsidP="00B65684">
      <w:pPr>
        <w:suppressAutoHyphens/>
        <w:autoSpaceDN w:val="0"/>
        <w:ind w:firstLine="567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</w:p>
    <w:p w:rsidR="001026DA" w:rsidRDefault="00B65684" w:rsidP="001026DA">
      <w:pPr>
        <w:suppressAutoHyphens/>
        <w:autoSpaceDN w:val="0"/>
        <w:spacing w:after="240"/>
        <w:ind w:firstLine="567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>После нажатия на кнопку «Добавить» всплывающее окно, изображенное на рисунке 4.3, проинформирует пользователя об успешном добавлении читателя</w:t>
      </w:r>
      <w:r w:rsidR="002F38EE">
        <w:rPr>
          <w:rFonts w:eastAsia="SimSun"/>
          <w:color w:val="000000"/>
          <w:kern w:val="3"/>
          <w:sz w:val="24"/>
          <w:szCs w:val="24"/>
          <w:lang w:eastAsia="zh-CN" w:bidi="hi-IN"/>
        </w:rPr>
        <w:t xml:space="preserve"> и выведет номер его читательского билета</w:t>
      </w:r>
      <w:r w:rsidR="001026DA">
        <w:rPr>
          <w:rFonts w:eastAsia="SimSun"/>
          <w:color w:val="000000"/>
          <w:kern w:val="3"/>
          <w:sz w:val="24"/>
          <w:szCs w:val="24"/>
          <w:lang w:eastAsia="zh-CN" w:bidi="hi-IN"/>
        </w:rPr>
        <w:t xml:space="preserve">, в случае ввода некорректных данных, появится уведомление об </w:t>
      </w:r>
      <w:r w:rsidR="001026DA">
        <w:rPr>
          <w:rFonts w:eastAsia="SimSun"/>
          <w:color w:val="000000"/>
          <w:kern w:val="3"/>
          <w:sz w:val="24"/>
          <w:szCs w:val="24"/>
          <w:lang w:eastAsia="zh-CN" w:bidi="hi-IN"/>
        </w:rPr>
        <w:lastRenderedPageBreak/>
        <w:t>ошибке, что представлено на рисунке 4.4.</w:t>
      </w: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 xml:space="preserve"> </w:t>
      </w:r>
      <w:r w:rsidR="001026DA">
        <w:rPr>
          <w:rFonts w:eastAsia="SimSun"/>
          <w:color w:val="000000"/>
          <w:kern w:val="3"/>
          <w:sz w:val="24"/>
          <w:szCs w:val="24"/>
          <w:lang w:eastAsia="zh-CN" w:bidi="hi-IN"/>
        </w:rPr>
        <w:t>В случае успеха данные</w:t>
      </w: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 xml:space="preserve"> о читателе </w:t>
      </w:r>
      <w:r w:rsidR="001026DA">
        <w:rPr>
          <w:noProof/>
        </w:rPr>
        <w:drawing>
          <wp:anchor distT="0" distB="0" distL="114300" distR="114300" simplePos="0" relativeHeight="251749376" behindDoc="0" locked="0" layoutInCell="1" allowOverlap="1" wp14:anchorId="68F6039F" wp14:editId="40F5D636">
            <wp:simplePos x="0" y="0"/>
            <wp:positionH relativeFrom="column">
              <wp:posOffset>1974215</wp:posOffset>
            </wp:positionH>
            <wp:positionV relativeFrom="page">
              <wp:posOffset>1447800</wp:posOffset>
            </wp:positionV>
            <wp:extent cx="1974850" cy="1249680"/>
            <wp:effectExtent l="0" t="0" r="6350" b="7620"/>
            <wp:wrapTopAndBottom/>
            <wp:docPr id="1076831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3163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38EE">
        <w:rPr>
          <w:rFonts w:eastAsia="SimSun"/>
          <w:color w:val="000000"/>
          <w:kern w:val="3"/>
          <w:sz w:val="24"/>
          <w:szCs w:val="24"/>
          <w:lang w:eastAsia="zh-CN" w:bidi="hi-IN"/>
        </w:rPr>
        <w:t>записываются</w:t>
      </w: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 xml:space="preserve"> в базу данных</w:t>
      </w:r>
      <w:r w:rsidR="002F38EE">
        <w:rPr>
          <w:rFonts w:eastAsia="SimSun"/>
          <w:color w:val="000000"/>
          <w:kern w:val="3"/>
          <w:sz w:val="24"/>
          <w:szCs w:val="24"/>
          <w:lang w:eastAsia="zh-CN" w:bidi="hi-IN"/>
        </w:rPr>
        <w:t>.</w:t>
      </w:r>
    </w:p>
    <w:p w:rsidR="001026DA" w:rsidRDefault="001026DA" w:rsidP="001026DA">
      <w:pPr>
        <w:suppressAutoHyphens/>
        <w:autoSpaceDN w:val="0"/>
        <w:spacing w:after="240"/>
        <w:ind w:firstLine="0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 w:rsidRPr="001026DA">
        <w:rPr>
          <w:rFonts w:eastAsia="SimSun"/>
          <w:noProof/>
          <w:color w:val="000000"/>
          <w:kern w:val="3"/>
          <w:sz w:val="24"/>
          <w:szCs w:val="24"/>
          <w:lang w:eastAsia="zh-CN" w:bidi="hi-IN"/>
        </w:rPr>
        <w:drawing>
          <wp:anchor distT="0" distB="0" distL="114300" distR="114300" simplePos="0" relativeHeight="251754496" behindDoc="0" locked="0" layoutInCell="1" allowOverlap="1" wp14:anchorId="10B72978">
            <wp:simplePos x="0" y="0"/>
            <wp:positionH relativeFrom="column">
              <wp:posOffset>1028065</wp:posOffset>
            </wp:positionH>
            <wp:positionV relativeFrom="page">
              <wp:posOffset>3181350</wp:posOffset>
            </wp:positionV>
            <wp:extent cx="3886200" cy="2832100"/>
            <wp:effectExtent l="0" t="0" r="0" b="6350"/>
            <wp:wrapTopAndBottom/>
            <wp:docPr id="1565489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8995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38EE">
        <w:rPr>
          <w:rFonts w:eastAsia="SimSun"/>
          <w:color w:val="000000"/>
          <w:kern w:val="3"/>
          <w:sz w:val="24"/>
          <w:szCs w:val="24"/>
          <w:lang w:eastAsia="zh-CN" w:bidi="hi-IN"/>
        </w:rPr>
        <w:t xml:space="preserve">Рисунок 4.3 – Всплывающее окно </w:t>
      </w:r>
      <w:r w:rsidR="00BC733B">
        <w:rPr>
          <w:rFonts w:eastAsia="SimSun"/>
          <w:color w:val="000000"/>
          <w:kern w:val="3"/>
          <w:sz w:val="24"/>
          <w:szCs w:val="24"/>
          <w:lang w:eastAsia="zh-CN" w:bidi="hi-IN"/>
        </w:rPr>
        <w:t>при успешном добавлении</w:t>
      </w:r>
    </w:p>
    <w:p w:rsidR="001026DA" w:rsidRDefault="001026DA" w:rsidP="001026DA">
      <w:pPr>
        <w:suppressAutoHyphens/>
        <w:autoSpaceDN w:val="0"/>
        <w:spacing w:after="240"/>
        <w:ind w:firstLine="0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>Рисунок 4.4 – Всплывающее окно при ошибке</w:t>
      </w:r>
    </w:p>
    <w:p w:rsidR="002F38EE" w:rsidRDefault="002F38EE" w:rsidP="00942DC0">
      <w:pPr>
        <w:suppressAutoHyphens/>
        <w:autoSpaceDN w:val="0"/>
        <w:spacing w:after="240"/>
        <w:ind w:firstLine="567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>Чтобы осуществить поиск ученика, необходимо нажать на кнопку «Поиск читателя» и выбрать необходимый класс, после чего будет выполнен поиск в базе данных и отображен список читателей</w:t>
      </w:r>
      <w:r w:rsidR="000E3BFB">
        <w:rPr>
          <w:rFonts w:eastAsia="SimSun"/>
          <w:color w:val="000000"/>
          <w:kern w:val="3"/>
          <w:sz w:val="24"/>
          <w:szCs w:val="24"/>
          <w:lang w:eastAsia="zh-CN" w:bidi="hi-IN"/>
        </w:rPr>
        <w:t>, либо, если записей в данном классе нет, будет предложено добавить читателя</w:t>
      </w: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>, этапы представлены на рисунках 4.</w:t>
      </w:r>
      <w:r w:rsidR="001026DA">
        <w:rPr>
          <w:rFonts w:eastAsia="SimSun"/>
          <w:color w:val="000000"/>
          <w:kern w:val="3"/>
          <w:sz w:val="24"/>
          <w:szCs w:val="24"/>
          <w:lang w:eastAsia="zh-CN" w:bidi="hi-IN"/>
        </w:rPr>
        <w:t>5</w:t>
      </w: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 xml:space="preserve"> – 4.</w:t>
      </w:r>
      <w:r w:rsidR="001026DA">
        <w:rPr>
          <w:rFonts w:eastAsia="SimSun"/>
          <w:color w:val="000000"/>
          <w:kern w:val="3"/>
          <w:sz w:val="24"/>
          <w:szCs w:val="24"/>
          <w:lang w:eastAsia="zh-CN" w:bidi="hi-IN"/>
        </w:rPr>
        <w:t>7</w:t>
      </w: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>. На рисунке 4.</w:t>
      </w:r>
      <w:r w:rsidR="001026DA">
        <w:rPr>
          <w:rFonts w:eastAsia="SimSun"/>
          <w:color w:val="000000"/>
          <w:kern w:val="3"/>
          <w:sz w:val="24"/>
          <w:szCs w:val="24"/>
          <w:lang w:eastAsia="zh-CN" w:bidi="hi-IN"/>
        </w:rPr>
        <w:t>6</w:t>
      </w: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 xml:space="preserve"> видно, что читатель Иванов Иван Иванович, которого мы добавили ранее отображается в списке своего класса.</w:t>
      </w:r>
    </w:p>
    <w:p w:rsidR="002F38EE" w:rsidRDefault="002F38EE" w:rsidP="002F38EE">
      <w:pPr>
        <w:suppressAutoHyphens/>
        <w:autoSpaceDN w:val="0"/>
        <w:ind w:firstLine="567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</w:p>
    <w:p w:rsidR="001026DA" w:rsidRDefault="001026DA" w:rsidP="00431A84">
      <w:pPr>
        <w:suppressAutoHyphens/>
        <w:autoSpaceDN w:val="0"/>
        <w:spacing w:after="240"/>
        <w:ind w:firstLine="0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</w:p>
    <w:p w:rsidR="001026DA" w:rsidRDefault="001026DA" w:rsidP="00431A84">
      <w:pPr>
        <w:suppressAutoHyphens/>
        <w:autoSpaceDN w:val="0"/>
        <w:spacing w:after="240"/>
        <w:ind w:firstLine="0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</w:p>
    <w:p w:rsidR="001026DA" w:rsidRDefault="001026DA" w:rsidP="00431A84">
      <w:pPr>
        <w:suppressAutoHyphens/>
        <w:autoSpaceDN w:val="0"/>
        <w:spacing w:after="240"/>
        <w:ind w:firstLine="0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</w:p>
    <w:p w:rsidR="001026DA" w:rsidRDefault="001026DA" w:rsidP="001026DA">
      <w:pPr>
        <w:suppressAutoHyphens/>
        <w:autoSpaceDN w:val="0"/>
        <w:spacing w:after="240"/>
        <w:ind w:firstLine="0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 w:rsidRPr="000606B9">
        <w:rPr>
          <w:rFonts w:eastAsia="SimSun"/>
          <w:noProof/>
          <w:color w:val="000000"/>
          <w:kern w:val="3"/>
          <w:sz w:val="24"/>
          <w:szCs w:val="24"/>
          <w:lang w:eastAsia="zh-CN" w:bidi="hi-IN"/>
        </w:rPr>
        <w:lastRenderedPageBreak/>
        <w:drawing>
          <wp:anchor distT="0" distB="0" distL="114300" distR="114300" simplePos="0" relativeHeight="251641856" behindDoc="0" locked="0" layoutInCell="1" allowOverlap="1" wp14:anchorId="37C773CB">
            <wp:simplePos x="0" y="0"/>
            <wp:positionH relativeFrom="column">
              <wp:posOffset>1345565</wp:posOffset>
            </wp:positionH>
            <wp:positionV relativeFrom="page">
              <wp:posOffset>8064500</wp:posOffset>
            </wp:positionV>
            <wp:extent cx="3251200" cy="1249045"/>
            <wp:effectExtent l="0" t="0" r="6350" b="8255"/>
            <wp:wrapTopAndBottom/>
            <wp:docPr id="292377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7728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38EE">
        <w:rPr>
          <w:rFonts w:eastAsia="SimSun"/>
          <w:noProof/>
          <w:color w:val="000000"/>
          <w:kern w:val="3"/>
          <w:sz w:val="24"/>
          <w:szCs w:val="24"/>
          <w:lang w:eastAsia="zh-CN" w:bidi="hi-IN"/>
        </w:rPr>
        <w:drawing>
          <wp:anchor distT="0" distB="0" distL="114300" distR="114300" simplePos="0" relativeHeight="251614208" behindDoc="0" locked="0" layoutInCell="1" allowOverlap="1" wp14:anchorId="0A7D263D">
            <wp:simplePos x="0" y="0"/>
            <wp:positionH relativeFrom="column">
              <wp:posOffset>1771015</wp:posOffset>
            </wp:positionH>
            <wp:positionV relativeFrom="page">
              <wp:posOffset>4679950</wp:posOffset>
            </wp:positionV>
            <wp:extent cx="2305050" cy="2959100"/>
            <wp:effectExtent l="0" t="0" r="0" b="0"/>
            <wp:wrapTopAndBottom/>
            <wp:docPr id="573890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9078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38EE">
        <w:rPr>
          <w:rFonts w:eastAsia="SimSun"/>
          <w:noProof/>
          <w:color w:val="000000"/>
          <w:kern w:val="3"/>
          <w:sz w:val="24"/>
          <w:szCs w:val="24"/>
          <w:lang w:eastAsia="zh-CN" w:bidi="hi-IN"/>
        </w:rPr>
        <w:drawing>
          <wp:anchor distT="0" distB="0" distL="114300" distR="114300" simplePos="0" relativeHeight="251661312" behindDoc="0" locked="0" layoutInCell="1" allowOverlap="1" wp14:anchorId="77A9B21C">
            <wp:simplePos x="0" y="0"/>
            <wp:positionH relativeFrom="column">
              <wp:posOffset>2190115</wp:posOffset>
            </wp:positionH>
            <wp:positionV relativeFrom="page">
              <wp:posOffset>1123950</wp:posOffset>
            </wp:positionV>
            <wp:extent cx="1377950" cy="3117850"/>
            <wp:effectExtent l="0" t="0" r="0" b="6350"/>
            <wp:wrapTopAndBottom/>
            <wp:docPr id="1207728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2883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>Рисунок 4.5 – Список классов</w:t>
      </w:r>
    </w:p>
    <w:p w:rsidR="00431A84" w:rsidRDefault="00431A84" w:rsidP="00431A84">
      <w:pPr>
        <w:suppressAutoHyphens/>
        <w:autoSpaceDN w:val="0"/>
        <w:spacing w:after="240"/>
        <w:ind w:firstLine="0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>Рисунок 4.</w:t>
      </w:r>
      <w:r w:rsidR="001026DA">
        <w:rPr>
          <w:rFonts w:eastAsia="SimSun"/>
          <w:color w:val="000000"/>
          <w:kern w:val="3"/>
          <w:sz w:val="24"/>
          <w:szCs w:val="24"/>
          <w:lang w:eastAsia="zh-CN" w:bidi="hi-IN"/>
        </w:rPr>
        <w:t>6</w:t>
      </w: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 xml:space="preserve"> – Список читателей выбранного класса</w:t>
      </w:r>
    </w:p>
    <w:p w:rsidR="001026DA" w:rsidRDefault="00431A84" w:rsidP="00C01BA5">
      <w:pPr>
        <w:suppressAutoHyphens/>
        <w:autoSpaceDN w:val="0"/>
        <w:spacing w:after="240"/>
        <w:ind w:firstLine="0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>Рисунок 4.</w:t>
      </w:r>
      <w:r w:rsidR="001026DA">
        <w:rPr>
          <w:rFonts w:eastAsia="SimSun"/>
          <w:color w:val="000000"/>
          <w:kern w:val="3"/>
          <w:sz w:val="24"/>
          <w:szCs w:val="24"/>
          <w:lang w:eastAsia="zh-CN" w:bidi="hi-IN"/>
        </w:rPr>
        <w:t>7</w:t>
      </w: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 xml:space="preserve"> – Содержание папки класса без читателей</w:t>
      </w:r>
    </w:p>
    <w:p w:rsidR="0089659B" w:rsidRDefault="00C01BA5" w:rsidP="00C01BA5">
      <w:pPr>
        <w:suppressAutoHyphens/>
        <w:autoSpaceDN w:val="0"/>
        <w:spacing w:after="240"/>
        <w:ind w:firstLine="567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 w:rsidRPr="0089659B">
        <w:rPr>
          <w:rFonts w:eastAsia="SimSun"/>
          <w:noProof/>
          <w:color w:val="000000"/>
          <w:kern w:val="3"/>
          <w:sz w:val="24"/>
          <w:szCs w:val="24"/>
          <w:lang w:eastAsia="zh-CN" w:bidi="hi-IN"/>
        </w:rPr>
        <w:lastRenderedPageBreak/>
        <w:drawing>
          <wp:anchor distT="0" distB="0" distL="114300" distR="114300" simplePos="0" relativeHeight="251683840" behindDoc="0" locked="1" layoutInCell="1" allowOverlap="1" wp14:anchorId="1F682B44">
            <wp:simplePos x="0" y="0"/>
            <wp:positionH relativeFrom="column">
              <wp:posOffset>1783080</wp:posOffset>
            </wp:positionH>
            <wp:positionV relativeFrom="paragraph">
              <wp:posOffset>2023745</wp:posOffset>
            </wp:positionV>
            <wp:extent cx="2602230" cy="3592195"/>
            <wp:effectExtent l="0" t="0" r="7620" b="8255"/>
            <wp:wrapTopAndBottom/>
            <wp:docPr id="1649972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7224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659B">
        <w:rPr>
          <w:rFonts w:eastAsia="SimSun"/>
          <w:color w:val="000000"/>
          <w:kern w:val="3"/>
          <w:sz w:val="24"/>
          <w:szCs w:val="24"/>
          <w:lang w:eastAsia="zh-CN" w:bidi="hi-IN"/>
        </w:rPr>
        <w:t>Если в классе имеются читатели, то, как можно заметить на рисунке 4.5, для каждого читателя можно выполнить следующие действия: «Посмотреть карточку», «Редактировать карточку». При нажатии кнопка «Редактировать карточку», будет представлена форма, подобная форме для добавления читателя. После внесения необходимых изменений и нажатия кнопки «Сохранить изменения» пользователь увидит всплывающее окно, которое сообщит ему об успешном обновлении данных</w:t>
      </w:r>
      <w:r w:rsidR="00FF642E">
        <w:rPr>
          <w:rFonts w:eastAsia="SimSun"/>
          <w:color w:val="000000"/>
          <w:kern w:val="3"/>
          <w:sz w:val="24"/>
          <w:szCs w:val="24"/>
          <w:lang w:eastAsia="zh-CN" w:bidi="hi-IN"/>
        </w:rPr>
        <w:t xml:space="preserve"> либо об ошибке</w:t>
      </w:r>
      <w:r w:rsidR="0089659B">
        <w:rPr>
          <w:rFonts w:eastAsia="SimSun"/>
          <w:color w:val="000000"/>
          <w:kern w:val="3"/>
          <w:sz w:val="24"/>
          <w:szCs w:val="24"/>
          <w:lang w:eastAsia="zh-CN" w:bidi="hi-IN"/>
        </w:rPr>
        <w:t>. На рисунках 4.</w:t>
      </w:r>
      <w:r w:rsidR="001026DA">
        <w:rPr>
          <w:rFonts w:eastAsia="SimSun"/>
          <w:color w:val="000000"/>
          <w:kern w:val="3"/>
          <w:sz w:val="24"/>
          <w:szCs w:val="24"/>
          <w:lang w:eastAsia="zh-CN" w:bidi="hi-IN"/>
        </w:rPr>
        <w:t>8</w:t>
      </w:r>
      <w:r w:rsidR="0089659B">
        <w:rPr>
          <w:rFonts w:eastAsia="SimSun"/>
          <w:color w:val="000000"/>
          <w:kern w:val="3"/>
          <w:sz w:val="24"/>
          <w:szCs w:val="24"/>
          <w:lang w:eastAsia="zh-CN" w:bidi="hi-IN"/>
        </w:rPr>
        <w:t xml:space="preserve"> – 4.</w:t>
      </w:r>
      <w:r w:rsidR="001026DA">
        <w:rPr>
          <w:rFonts w:eastAsia="SimSun"/>
          <w:color w:val="000000"/>
          <w:kern w:val="3"/>
          <w:sz w:val="24"/>
          <w:szCs w:val="24"/>
          <w:lang w:eastAsia="zh-CN" w:bidi="hi-IN"/>
        </w:rPr>
        <w:t>10</w:t>
      </w:r>
      <w:r w:rsidR="0089659B">
        <w:rPr>
          <w:rFonts w:eastAsia="SimSun"/>
          <w:color w:val="000000"/>
          <w:kern w:val="3"/>
          <w:sz w:val="24"/>
          <w:szCs w:val="24"/>
          <w:lang w:eastAsia="zh-CN" w:bidi="hi-IN"/>
        </w:rPr>
        <w:t xml:space="preserve"> показаны данные этапы, а также обновленный список читателей класса.</w:t>
      </w:r>
    </w:p>
    <w:p w:rsidR="009A10DE" w:rsidRDefault="009A10DE" w:rsidP="009A10DE">
      <w:pPr>
        <w:suppressAutoHyphens/>
        <w:autoSpaceDN w:val="0"/>
        <w:spacing w:after="240"/>
        <w:ind w:firstLine="0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>Рисунок 4.</w:t>
      </w:r>
      <w:r w:rsidR="001026DA">
        <w:rPr>
          <w:rFonts w:eastAsia="SimSun"/>
          <w:color w:val="000000"/>
          <w:kern w:val="3"/>
          <w:sz w:val="24"/>
          <w:szCs w:val="24"/>
          <w:lang w:eastAsia="zh-CN" w:bidi="hi-IN"/>
        </w:rPr>
        <w:t>8</w:t>
      </w: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 xml:space="preserve"> – Окно для ввода обновленных данных о читателе</w:t>
      </w:r>
    </w:p>
    <w:p w:rsidR="009A10DE" w:rsidRDefault="00281C25" w:rsidP="009A10DE">
      <w:pPr>
        <w:suppressAutoHyphens/>
        <w:autoSpaceDN w:val="0"/>
        <w:spacing w:after="240"/>
        <w:ind w:firstLine="0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 w:rsidRPr="0089659B">
        <w:rPr>
          <w:rFonts w:eastAsia="SimSun"/>
          <w:noProof/>
          <w:color w:val="000000"/>
          <w:kern w:val="3"/>
          <w:sz w:val="24"/>
          <w:szCs w:val="24"/>
          <w:lang w:eastAsia="zh-CN" w:bidi="hi-IN"/>
        </w:rPr>
        <w:drawing>
          <wp:anchor distT="0" distB="0" distL="114300" distR="114300" simplePos="0" relativeHeight="251745280" behindDoc="0" locked="0" layoutInCell="1" allowOverlap="1" wp14:anchorId="135597BE">
            <wp:simplePos x="0" y="0"/>
            <wp:positionH relativeFrom="column">
              <wp:posOffset>1414780</wp:posOffset>
            </wp:positionH>
            <wp:positionV relativeFrom="paragraph">
              <wp:posOffset>16510</wp:posOffset>
            </wp:positionV>
            <wp:extent cx="3185795" cy="1543050"/>
            <wp:effectExtent l="0" t="0" r="0" b="0"/>
            <wp:wrapTopAndBottom/>
            <wp:docPr id="1227569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6903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0DE">
        <w:rPr>
          <w:rFonts w:eastAsia="SimSun"/>
          <w:color w:val="000000"/>
          <w:kern w:val="3"/>
          <w:sz w:val="24"/>
          <w:szCs w:val="24"/>
          <w:lang w:eastAsia="zh-CN" w:bidi="hi-IN"/>
        </w:rPr>
        <w:t>Рисунок 4.</w:t>
      </w:r>
      <w:r w:rsidR="001026DA">
        <w:rPr>
          <w:rFonts w:eastAsia="SimSun"/>
          <w:color w:val="000000"/>
          <w:kern w:val="3"/>
          <w:sz w:val="24"/>
          <w:szCs w:val="24"/>
          <w:lang w:eastAsia="zh-CN" w:bidi="hi-IN"/>
        </w:rPr>
        <w:t>9</w:t>
      </w:r>
      <w:r w:rsidR="009A10DE">
        <w:rPr>
          <w:rFonts w:eastAsia="SimSun"/>
          <w:color w:val="000000"/>
          <w:kern w:val="3"/>
          <w:sz w:val="24"/>
          <w:szCs w:val="24"/>
          <w:lang w:eastAsia="zh-CN" w:bidi="hi-IN"/>
        </w:rPr>
        <w:t xml:space="preserve"> – </w:t>
      </w:r>
      <w:r w:rsidR="000C67EB">
        <w:rPr>
          <w:rFonts w:eastAsia="SimSun"/>
          <w:color w:val="000000"/>
          <w:kern w:val="3"/>
          <w:sz w:val="24"/>
          <w:szCs w:val="24"/>
          <w:lang w:eastAsia="zh-CN" w:bidi="hi-IN"/>
        </w:rPr>
        <w:t>Всплывающее окно при успешном обновлении данных</w:t>
      </w:r>
    </w:p>
    <w:p w:rsidR="001026DA" w:rsidRDefault="001026DA" w:rsidP="002F38EE">
      <w:pPr>
        <w:suppressAutoHyphens/>
        <w:autoSpaceDN w:val="0"/>
        <w:ind w:firstLine="567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</w:p>
    <w:p w:rsidR="002F38EE" w:rsidRDefault="002F38EE" w:rsidP="00B65684">
      <w:pPr>
        <w:suppressAutoHyphens/>
        <w:autoSpaceDN w:val="0"/>
        <w:ind w:firstLine="567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</w:p>
    <w:p w:rsidR="00B65684" w:rsidRDefault="00C01BA5" w:rsidP="00B51AAD">
      <w:pPr>
        <w:suppressAutoHyphens/>
        <w:autoSpaceDN w:val="0"/>
        <w:spacing w:after="240"/>
        <w:ind w:firstLine="567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 w:rsidRPr="0089659B">
        <w:rPr>
          <w:rFonts w:eastAsia="SimSun"/>
          <w:noProof/>
          <w:color w:val="000000"/>
          <w:kern w:val="3"/>
          <w:sz w:val="24"/>
          <w:szCs w:val="24"/>
          <w:lang w:eastAsia="zh-CN" w:bidi="hi-IN"/>
        </w:rPr>
        <w:lastRenderedPageBreak/>
        <w:drawing>
          <wp:anchor distT="0" distB="0" distL="114300" distR="114300" simplePos="0" relativeHeight="251713536" behindDoc="0" locked="0" layoutInCell="1" allowOverlap="1" wp14:anchorId="3A083150">
            <wp:simplePos x="0" y="0"/>
            <wp:positionH relativeFrom="column">
              <wp:posOffset>1669415</wp:posOffset>
            </wp:positionH>
            <wp:positionV relativeFrom="page">
              <wp:posOffset>1155700</wp:posOffset>
            </wp:positionV>
            <wp:extent cx="2152650" cy="2805430"/>
            <wp:effectExtent l="0" t="0" r="0" b="0"/>
            <wp:wrapTopAndBottom/>
            <wp:docPr id="631809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0951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1BA5" w:rsidRDefault="00C01BA5" w:rsidP="00C01BA5">
      <w:pPr>
        <w:suppressAutoHyphens/>
        <w:autoSpaceDN w:val="0"/>
        <w:spacing w:after="240"/>
        <w:ind w:firstLine="0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>Рисунок 4.10 – Обновленный вид списка читателей</w:t>
      </w:r>
    </w:p>
    <w:p w:rsidR="00CB0F56" w:rsidRDefault="00CB0F56" w:rsidP="00BC6E25">
      <w:pPr>
        <w:suppressAutoHyphens/>
        <w:autoSpaceDN w:val="0"/>
        <w:spacing w:after="240"/>
        <w:ind w:firstLine="567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>При взаимодействии с кнопкой «Посмотреть карточку» откроется карточка читателя, которая может иметь вид представленный на рисунках 4.11 – 4.12. В карточке отображается номер читательского билета и книги, которые находятся на руках у ученика, если таковые имеются.</w:t>
      </w:r>
    </w:p>
    <w:p w:rsidR="00BC6E25" w:rsidRDefault="00BC6E25" w:rsidP="00BC6E25">
      <w:pPr>
        <w:suppressAutoHyphens/>
        <w:autoSpaceDN w:val="0"/>
        <w:ind w:firstLine="0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 w:rsidRPr="00BC6E25">
        <w:rPr>
          <w:rFonts w:eastAsia="SimSun"/>
          <w:noProof/>
          <w:color w:val="000000"/>
          <w:kern w:val="3"/>
          <w:sz w:val="24"/>
          <w:szCs w:val="24"/>
          <w:lang w:eastAsia="zh-CN" w:bidi="hi-IN"/>
        </w:rPr>
        <w:drawing>
          <wp:inline distT="0" distB="0" distL="0" distR="0" wp14:anchorId="070C5ADB" wp14:editId="589009BD">
            <wp:extent cx="5939790" cy="2021840"/>
            <wp:effectExtent l="0" t="0" r="3810" b="0"/>
            <wp:docPr id="1480907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072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E25" w:rsidRDefault="00BC6E25" w:rsidP="00BC6E25">
      <w:pPr>
        <w:suppressAutoHyphens/>
        <w:autoSpaceDN w:val="0"/>
        <w:spacing w:after="240"/>
        <w:ind w:firstLine="0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>Рисунок 4.11 – Карточка читателя, взявшего книги</w:t>
      </w:r>
    </w:p>
    <w:p w:rsidR="00BC6E25" w:rsidRDefault="00BC6E25" w:rsidP="00BC6E25">
      <w:pPr>
        <w:suppressAutoHyphens/>
        <w:autoSpaceDN w:val="0"/>
        <w:ind w:firstLine="567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 w:rsidRPr="00BC6E25">
        <w:rPr>
          <w:rFonts w:eastAsia="SimSun"/>
          <w:noProof/>
          <w:color w:val="000000"/>
          <w:kern w:val="3"/>
          <w:sz w:val="24"/>
          <w:szCs w:val="24"/>
          <w:lang w:eastAsia="zh-CN" w:bidi="hi-IN"/>
        </w:rPr>
        <w:drawing>
          <wp:inline distT="0" distB="0" distL="0" distR="0" wp14:anchorId="08AD5126" wp14:editId="62C501E0">
            <wp:extent cx="2959252" cy="1314518"/>
            <wp:effectExtent l="0" t="0" r="0" b="0"/>
            <wp:docPr id="1402510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105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E25" w:rsidRDefault="00BC6E25" w:rsidP="006D654F">
      <w:pPr>
        <w:suppressAutoHyphens/>
        <w:autoSpaceDN w:val="0"/>
        <w:spacing w:after="240"/>
        <w:ind w:firstLine="0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>Рисунок 4.11 – Карточка читателя, не бравшего книги</w:t>
      </w:r>
    </w:p>
    <w:p w:rsidR="006D654F" w:rsidRDefault="006D654F" w:rsidP="00CB0F56">
      <w:pPr>
        <w:suppressAutoHyphens/>
        <w:autoSpaceDN w:val="0"/>
        <w:ind w:firstLine="567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lastRenderedPageBreak/>
        <w:t>В случае, если читатель не имеет книг на руках, то в карточке читателя доступна только одна кнопка «Добавить книгу». При нажатии на данную кнопку, есть возможность заполнить данные о книге, которая необходима ученику, что представлено на рисунке 4.12. При успешном</w:t>
      </w:r>
      <w:r w:rsidRPr="006D654F">
        <w:rPr>
          <w:rFonts w:eastAsia="SimSun"/>
          <w:color w:val="000000"/>
          <w:kern w:val="3"/>
          <w:sz w:val="24"/>
          <w:szCs w:val="24"/>
          <w:lang w:eastAsia="zh-CN" w:bidi="hi-IN"/>
        </w:rPr>
        <w:t>/</w:t>
      </w: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>неуспешном добавлении информации в базу данных появляются всплывающие окна.</w:t>
      </w:r>
      <w:r w:rsidR="004E761B">
        <w:rPr>
          <w:rFonts w:eastAsia="SimSun"/>
          <w:color w:val="000000"/>
          <w:kern w:val="3"/>
          <w:sz w:val="24"/>
          <w:szCs w:val="24"/>
          <w:lang w:eastAsia="zh-CN" w:bidi="hi-IN"/>
        </w:rPr>
        <w:t xml:space="preserve"> В случае успеха книга будет отображаться в карточке читателя, что представлено на рисунке 4.13.</w:t>
      </w:r>
    </w:p>
    <w:p w:rsidR="006D654F" w:rsidRDefault="004E761B" w:rsidP="004E761B">
      <w:pPr>
        <w:suppressAutoHyphens/>
        <w:autoSpaceDN w:val="0"/>
        <w:ind w:firstLine="0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 w:rsidRPr="004E761B">
        <w:rPr>
          <w:rFonts w:eastAsia="SimSun"/>
          <w:noProof/>
          <w:color w:val="000000"/>
          <w:kern w:val="3"/>
          <w:sz w:val="24"/>
          <w:szCs w:val="24"/>
          <w:lang w:eastAsia="zh-CN" w:bidi="hi-IN"/>
        </w:rPr>
        <w:drawing>
          <wp:inline distT="0" distB="0" distL="0" distR="0" wp14:anchorId="36C66300" wp14:editId="6D08EBE2">
            <wp:extent cx="2508250" cy="2348916"/>
            <wp:effectExtent l="0" t="0" r="6350" b="0"/>
            <wp:docPr id="174306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642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8245" cy="235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61B" w:rsidRDefault="004E761B" w:rsidP="004E761B">
      <w:pPr>
        <w:suppressAutoHyphens/>
        <w:autoSpaceDN w:val="0"/>
        <w:spacing w:after="240"/>
        <w:ind w:firstLine="0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>Рисунок 4.12 – Окно для ввода данных о книге</w:t>
      </w:r>
    </w:p>
    <w:p w:rsidR="004E761B" w:rsidRDefault="004E761B" w:rsidP="004E761B">
      <w:pPr>
        <w:suppressAutoHyphens/>
        <w:autoSpaceDN w:val="0"/>
        <w:ind w:firstLine="0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 w:rsidRPr="004E761B">
        <w:rPr>
          <w:rFonts w:eastAsia="SimSun"/>
          <w:noProof/>
          <w:color w:val="000000"/>
          <w:kern w:val="3"/>
          <w:sz w:val="24"/>
          <w:szCs w:val="24"/>
          <w:lang w:eastAsia="zh-CN" w:bidi="hi-IN"/>
        </w:rPr>
        <w:drawing>
          <wp:inline distT="0" distB="0" distL="0" distR="0" wp14:anchorId="2741C993" wp14:editId="0E422054">
            <wp:extent cx="5939790" cy="1790700"/>
            <wp:effectExtent l="0" t="0" r="3810" b="0"/>
            <wp:docPr id="1902987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875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61B" w:rsidRPr="006D654F" w:rsidRDefault="004E761B" w:rsidP="004E761B">
      <w:pPr>
        <w:suppressAutoHyphens/>
        <w:autoSpaceDN w:val="0"/>
        <w:spacing w:after="240"/>
        <w:ind w:firstLine="0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>Рисунок 4.13 – Обновленный вид карточки читателя</w:t>
      </w:r>
    </w:p>
    <w:p w:rsidR="004E761B" w:rsidRDefault="004E761B" w:rsidP="00CB0F56">
      <w:pPr>
        <w:suppressAutoHyphens/>
        <w:autoSpaceDN w:val="0"/>
        <w:ind w:firstLine="567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>При нажатии на кнопку «Редактировать» можно продлить срок сдачи книги, что представлено на рисунке 4.14, также на рисунке 4.15 представлен обновленный вид читательского билета.</w:t>
      </w:r>
    </w:p>
    <w:p w:rsidR="004E761B" w:rsidRDefault="004E761B" w:rsidP="004E761B">
      <w:pPr>
        <w:suppressAutoHyphens/>
        <w:autoSpaceDN w:val="0"/>
        <w:ind w:firstLine="0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 w:rsidRPr="004E761B">
        <w:rPr>
          <w:rFonts w:eastAsia="SimSun"/>
          <w:noProof/>
          <w:color w:val="000000"/>
          <w:kern w:val="3"/>
          <w:sz w:val="24"/>
          <w:szCs w:val="24"/>
          <w:lang w:eastAsia="zh-CN" w:bidi="hi-IN"/>
        </w:rPr>
        <w:drawing>
          <wp:inline distT="0" distB="0" distL="0" distR="0" wp14:anchorId="0EEB9CEC" wp14:editId="0AEAC5FE">
            <wp:extent cx="3384724" cy="1289116"/>
            <wp:effectExtent l="0" t="0" r="6350" b="6350"/>
            <wp:docPr id="757320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202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61B" w:rsidRPr="006D654F" w:rsidRDefault="004E761B" w:rsidP="004E761B">
      <w:pPr>
        <w:suppressAutoHyphens/>
        <w:autoSpaceDN w:val="0"/>
        <w:spacing w:after="240"/>
        <w:ind w:firstLine="0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>Рисунок 4.14 – Окно продления срока сдачи книги</w:t>
      </w:r>
    </w:p>
    <w:p w:rsidR="004E761B" w:rsidRDefault="00E173C6" w:rsidP="00E173C6">
      <w:pPr>
        <w:suppressAutoHyphens/>
        <w:autoSpaceDN w:val="0"/>
        <w:ind w:firstLine="0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 w:rsidRPr="00E173C6">
        <w:rPr>
          <w:rFonts w:eastAsia="SimSun"/>
          <w:noProof/>
          <w:color w:val="000000"/>
          <w:kern w:val="3"/>
          <w:sz w:val="24"/>
          <w:szCs w:val="24"/>
          <w:lang w:eastAsia="zh-CN" w:bidi="hi-IN"/>
        </w:rPr>
        <w:lastRenderedPageBreak/>
        <w:drawing>
          <wp:inline distT="0" distB="0" distL="0" distR="0" wp14:anchorId="44A4E304" wp14:editId="11E3E585">
            <wp:extent cx="5939790" cy="1805940"/>
            <wp:effectExtent l="0" t="0" r="3810" b="3810"/>
            <wp:docPr id="202921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18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61B" w:rsidRDefault="00E173C6" w:rsidP="00E173C6">
      <w:pPr>
        <w:suppressAutoHyphens/>
        <w:autoSpaceDN w:val="0"/>
        <w:spacing w:after="240"/>
        <w:ind w:firstLine="0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>Рисунок 4.15 – Обновленный вид карточки читателя</w:t>
      </w:r>
    </w:p>
    <w:p w:rsidR="00561FAE" w:rsidRDefault="00561FAE" w:rsidP="00CB0F56">
      <w:pPr>
        <w:suppressAutoHyphens/>
        <w:autoSpaceDN w:val="0"/>
        <w:ind w:firstLine="567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>Также книгу можно отметить, как сданную с помощью кнопки «Сдано», после</w:t>
      </w:r>
      <w:r w:rsidR="00D76E2D">
        <w:rPr>
          <w:rFonts w:eastAsia="SimSun"/>
          <w:color w:val="000000"/>
          <w:kern w:val="3"/>
          <w:sz w:val="24"/>
          <w:szCs w:val="24"/>
          <w:lang w:eastAsia="zh-CN" w:bidi="hi-IN"/>
        </w:rPr>
        <w:t xml:space="preserve"> подтверждения, рисунок 4.16,</w:t>
      </w: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 xml:space="preserve"> она не будет отображаться в карточке читателя</w:t>
      </w:r>
      <w:r w:rsidR="00D76E2D">
        <w:rPr>
          <w:rFonts w:eastAsia="SimSun"/>
          <w:color w:val="000000"/>
          <w:kern w:val="3"/>
          <w:sz w:val="24"/>
          <w:szCs w:val="24"/>
          <w:lang w:eastAsia="zh-CN" w:bidi="hi-IN"/>
        </w:rPr>
        <w:t>.</w:t>
      </w:r>
    </w:p>
    <w:p w:rsidR="00561FAE" w:rsidRDefault="00D76E2D" w:rsidP="00D76E2D">
      <w:pPr>
        <w:suppressAutoHyphens/>
        <w:autoSpaceDN w:val="0"/>
        <w:ind w:firstLine="0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 w:rsidRPr="00D76E2D">
        <w:rPr>
          <w:rFonts w:eastAsia="SimSun"/>
          <w:noProof/>
          <w:color w:val="000000"/>
          <w:kern w:val="3"/>
          <w:sz w:val="24"/>
          <w:szCs w:val="24"/>
          <w:lang w:eastAsia="zh-CN" w:bidi="hi-IN"/>
        </w:rPr>
        <w:drawing>
          <wp:inline distT="0" distB="0" distL="0" distR="0" wp14:anchorId="7CC254EA" wp14:editId="358F570A">
            <wp:extent cx="3397425" cy="1301817"/>
            <wp:effectExtent l="0" t="0" r="0" b="0"/>
            <wp:docPr id="942742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426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FAE" w:rsidRDefault="00D76E2D" w:rsidP="00964E00">
      <w:pPr>
        <w:suppressAutoHyphens/>
        <w:autoSpaceDN w:val="0"/>
        <w:spacing w:after="240"/>
        <w:ind w:firstLine="0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>Рисунок 4.16 – Подтверждение сдачи книги</w:t>
      </w:r>
    </w:p>
    <w:p w:rsidR="00964E00" w:rsidRDefault="00964E00" w:rsidP="00CB0F56">
      <w:pPr>
        <w:suppressAutoHyphens/>
        <w:autoSpaceDN w:val="0"/>
        <w:ind w:firstLine="567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>На изначальном экране имеется кнопка «Должники», представленная на рисунке 4.1, после нажатия на данную кнопку, будет выведен список учеников, которые не сдали книги вовремя. Класс с цифрой «100» создан на случай нестандартной ситуации, когда должники есть среди учеников, которые выпустились из учебного заведения.</w:t>
      </w:r>
      <w:r w:rsidR="00B30AB1">
        <w:rPr>
          <w:rFonts w:eastAsia="SimSun"/>
          <w:color w:val="000000"/>
          <w:kern w:val="3"/>
          <w:sz w:val="24"/>
          <w:szCs w:val="24"/>
          <w:lang w:eastAsia="zh-CN" w:bidi="hi-IN"/>
        </w:rPr>
        <w:t xml:space="preserve"> Список представлен на рисунке 4.17.</w:t>
      </w:r>
    </w:p>
    <w:p w:rsidR="00B30AB1" w:rsidRDefault="00B30AB1" w:rsidP="00B30AB1">
      <w:pPr>
        <w:suppressAutoHyphens/>
        <w:autoSpaceDN w:val="0"/>
        <w:ind w:firstLine="0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 w:rsidRPr="00B30AB1">
        <w:rPr>
          <w:rFonts w:eastAsia="SimSun"/>
          <w:noProof/>
          <w:color w:val="000000"/>
          <w:kern w:val="3"/>
          <w:sz w:val="24"/>
          <w:szCs w:val="24"/>
          <w:lang w:eastAsia="zh-CN" w:bidi="hi-IN"/>
        </w:rPr>
        <w:drawing>
          <wp:inline distT="0" distB="0" distL="0" distR="0" wp14:anchorId="00CD9645" wp14:editId="47C163A7">
            <wp:extent cx="6009350" cy="952500"/>
            <wp:effectExtent l="0" t="0" r="0" b="0"/>
            <wp:docPr id="2143242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423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2292" cy="95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B1" w:rsidRDefault="00B30AB1" w:rsidP="00B30AB1">
      <w:pPr>
        <w:suppressAutoHyphens/>
        <w:autoSpaceDN w:val="0"/>
        <w:spacing w:after="240"/>
        <w:ind w:firstLine="0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>Рисунок 4.17 – Окно со списком должников</w:t>
      </w:r>
    </w:p>
    <w:p w:rsidR="002C3FD5" w:rsidRDefault="00B30AB1" w:rsidP="00C66AAD">
      <w:pPr>
        <w:suppressAutoHyphens/>
        <w:autoSpaceDN w:val="0"/>
        <w:spacing w:after="240"/>
        <w:ind w:firstLine="567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>Также на изначальном экране имеется кнопка «Новый учебный год». П</w:t>
      </w:r>
      <w:r w:rsidRPr="00B30AB1">
        <w:rPr>
          <w:rFonts w:eastAsia="SimSun"/>
          <w:color w:val="000000"/>
          <w:kern w:val="3"/>
          <w:sz w:val="24"/>
          <w:szCs w:val="24"/>
          <w:lang w:eastAsia="zh-CN" w:bidi="hi-IN"/>
        </w:rPr>
        <w:t>ри нажатии на кнопк</w:t>
      </w: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>у</w:t>
      </w:r>
      <w:r w:rsidRPr="00B30AB1">
        <w:rPr>
          <w:rFonts w:eastAsia="SimSun"/>
          <w:color w:val="000000"/>
          <w:kern w:val="3"/>
          <w:sz w:val="24"/>
          <w:szCs w:val="24"/>
          <w:lang w:eastAsia="zh-CN" w:bidi="hi-IN"/>
        </w:rPr>
        <w:t xml:space="preserve"> запрашивается подтверждение действия, после подтверждения к каждому значению</w:t>
      </w: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 xml:space="preserve"> класса</w:t>
      </w:r>
      <w:r w:rsidRPr="00B30AB1">
        <w:rPr>
          <w:rFonts w:eastAsia="SimSun"/>
          <w:color w:val="000000"/>
          <w:kern w:val="3"/>
          <w:sz w:val="24"/>
          <w:szCs w:val="24"/>
          <w:lang w:eastAsia="zh-CN" w:bidi="hi-IN"/>
        </w:rPr>
        <w:t xml:space="preserve"> прибавляется единица, но если значение равно 11 до прибавления и у данного ученика есть книги в карточке читателя, то в значение класса пишется "100", иначе если значение равно 11 до прибавления и у ученика нет книг в карточке читателя, то он удаляется из системы.</w:t>
      </w: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 xml:space="preserve"> Окно подтверждения,</w:t>
      </w:r>
      <w:r w:rsidR="00BA0139">
        <w:rPr>
          <w:rFonts w:eastAsia="SimSun"/>
          <w:color w:val="000000"/>
          <w:kern w:val="3"/>
          <w:sz w:val="24"/>
          <w:szCs w:val="24"/>
          <w:lang w:eastAsia="zh-CN" w:bidi="hi-IN"/>
        </w:rPr>
        <w:t xml:space="preserve"> уведомление об успешном выполнении </w:t>
      </w:r>
      <w:r w:rsidR="00BA0139">
        <w:rPr>
          <w:rFonts w:eastAsia="SimSun"/>
          <w:color w:val="000000"/>
          <w:kern w:val="3"/>
          <w:sz w:val="24"/>
          <w:szCs w:val="24"/>
          <w:lang w:eastAsia="zh-CN" w:bidi="hi-IN"/>
        </w:rPr>
        <w:lastRenderedPageBreak/>
        <w:t>действия,</w:t>
      </w: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 xml:space="preserve"> изначальная папка с учениками и папка, в которую ученики были перемещены после начала нового учебного года представлены на рисунках 4.18 – 4.2</w:t>
      </w:r>
      <w:r w:rsidR="00BA0139">
        <w:rPr>
          <w:rFonts w:eastAsia="SimSun"/>
          <w:color w:val="000000"/>
          <w:kern w:val="3"/>
          <w:sz w:val="24"/>
          <w:szCs w:val="24"/>
          <w:lang w:eastAsia="zh-CN" w:bidi="hi-IN"/>
        </w:rPr>
        <w:t>1</w:t>
      </w: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>.</w:t>
      </w:r>
    </w:p>
    <w:p w:rsidR="00BA0139" w:rsidRDefault="00BA0139" w:rsidP="00C66AAD">
      <w:pPr>
        <w:suppressAutoHyphens/>
        <w:autoSpaceDN w:val="0"/>
        <w:ind w:firstLine="0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>
        <w:rPr>
          <w:noProof/>
        </w:rPr>
        <w:drawing>
          <wp:inline distT="0" distB="0" distL="0" distR="0" wp14:anchorId="7C1B45FE" wp14:editId="4052801D">
            <wp:extent cx="2794000" cy="1077327"/>
            <wp:effectExtent l="0" t="0" r="6350" b="8890"/>
            <wp:docPr id="1387910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106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2787" cy="108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AD" w:rsidRDefault="00C66AAD" w:rsidP="00C66AAD">
      <w:pPr>
        <w:suppressAutoHyphens/>
        <w:autoSpaceDN w:val="0"/>
        <w:spacing w:after="240"/>
        <w:ind w:firstLine="0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>Рисунок 4.18 – Всплывающее окно для подтверждения начала нового учебного года</w:t>
      </w:r>
    </w:p>
    <w:p w:rsidR="00BA0139" w:rsidRDefault="00BA0139" w:rsidP="00C66AAD">
      <w:pPr>
        <w:suppressAutoHyphens/>
        <w:autoSpaceDN w:val="0"/>
        <w:ind w:firstLine="0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 w:rsidRPr="00BA0139">
        <w:rPr>
          <w:rFonts w:eastAsia="SimSun"/>
          <w:noProof/>
          <w:color w:val="000000"/>
          <w:kern w:val="3"/>
          <w:sz w:val="24"/>
          <w:szCs w:val="24"/>
          <w:lang w:eastAsia="zh-CN" w:bidi="hi-IN"/>
        </w:rPr>
        <w:drawing>
          <wp:inline distT="0" distB="0" distL="0" distR="0" wp14:anchorId="70694E19" wp14:editId="1E783287">
            <wp:extent cx="2470150" cy="1255323"/>
            <wp:effectExtent l="0" t="0" r="6350" b="2540"/>
            <wp:docPr id="358554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544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2345" cy="125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AD" w:rsidRDefault="00C66AAD" w:rsidP="00C66AAD">
      <w:pPr>
        <w:suppressAutoHyphens/>
        <w:autoSpaceDN w:val="0"/>
        <w:spacing w:after="240"/>
        <w:ind w:firstLine="0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>Рисунок 4.19 – Уведомление об успешной смене учебного года</w:t>
      </w:r>
    </w:p>
    <w:p w:rsidR="00C66AAD" w:rsidRDefault="00C66AAD" w:rsidP="00C66AAD">
      <w:pPr>
        <w:suppressAutoHyphens/>
        <w:autoSpaceDN w:val="0"/>
        <w:ind w:firstLine="0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 w:rsidRPr="00BA0139">
        <w:rPr>
          <w:rFonts w:eastAsia="SimSun"/>
          <w:noProof/>
          <w:color w:val="000000"/>
          <w:kern w:val="3"/>
          <w:sz w:val="24"/>
          <w:szCs w:val="24"/>
          <w:lang w:eastAsia="zh-CN" w:bidi="hi-IN"/>
        </w:rPr>
        <w:drawing>
          <wp:inline distT="0" distB="0" distL="0" distR="0" wp14:anchorId="46622631" wp14:editId="3E5FF081">
            <wp:extent cx="2232666" cy="4464050"/>
            <wp:effectExtent l="0" t="0" r="0" b="0"/>
            <wp:docPr id="680699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993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2533" cy="450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AD" w:rsidRDefault="00C66AAD" w:rsidP="00C66AAD">
      <w:pPr>
        <w:suppressAutoHyphens/>
        <w:autoSpaceDN w:val="0"/>
        <w:spacing w:after="240"/>
        <w:ind w:firstLine="0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>Рисунок 4.20 – Папка с учениками до начала нового учебного года</w:t>
      </w:r>
    </w:p>
    <w:p w:rsidR="00C66AAD" w:rsidRDefault="00C66AAD" w:rsidP="00C66AAD">
      <w:pPr>
        <w:suppressAutoHyphens/>
        <w:autoSpaceDN w:val="0"/>
        <w:ind w:firstLine="567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</w:p>
    <w:p w:rsidR="002C3FD5" w:rsidRDefault="00C66AAD" w:rsidP="00C66AAD">
      <w:pPr>
        <w:suppressAutoHyphens/>
        <w:autoSpaceDN w:val="0"/>
        <w:ind w:firstLine="0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 w:rsidRPr="00C66AAD">
        <w:rPr>
          <w:rFonts w:eastAsia="SimSun"/>
          <w:noProof/>
          <w:color w:val="000000"/>
          <w:kern w:val="3"/>
          <w:sz w:val="24"/>
          <w:szCs w:val="24"/>
          <w:lang w:eastAsia="zh-CN" w:bidi="hi-IN"/>
        </w:rPr>
        <w:drawing>
          <wp:inline distT="0" distB="0" distL="0" distR="0" wp14:anchorId="0F2EB0EC" wp14:editId="515E89A7">
            <wp:extent cx="2381372" cy="5188217"/>
            <wp:effectExtent l="0" t="0" r="0" b="0"/>
            <wp:docPr id="1707128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289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518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FD5" w:rsidRDefault="00C66AAD" w:rsidP="00A8245F">
      <w:pPr>
        <w:suppressAutoHyphens/>
        <w:autoSpaceDN w:val="0"/>
        <w:spacing w:after="240"/>
        <w:ind w:firstLine="0"/>
        <w:jc w:val="center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  <w:r>
        <w:rPr>
          <w:rFonts w:eastAsia="SimSun"/>
          <w:color w:val="000000"/>
          <w:kern w:val="3"/>
          <w:sz w:val="24"/>
          <w:szCs w:val="24"/>
          <w:lang w:eastAsia="zh-CN" w:bidi="hi-IN"/>
        </w:rPr>
        <w:t>Рисунок 4.21 – Папка с учениками после начала нового учебного года</w:t>
      </w:r>
    </w:p>
    <w:p w:rsidR="00745448" w:rsidRPr="00D32FF7" w:rsidRDefault="00745448" w:rsidP="00B2022E">
      <w:pPr>
        <w:suppressAutoHyphens/>
        <w:autoSpaceDN w:val="0"/>
        <w:ind w:firstLine="0"/>
        <w:textAlignment w:val="baseline"/>
        <w:rPr>
          <w:rFonts w:eastAsia="SimSun"/>
          <w:color w:val="000000"/>
          <w:kern w:val="3"/>
          <w:sz w:val="24"/>
          <w:szCs w:val="24"/>
          <w:lang w:eastAsia="zh-CN" w:bidi="hi-IN"/>
        </w:rPr>
      </w:pPr>
    </w:p>
    <w:p w:rsidR="00B32C00" w:rsidRDefault="002165BF" w:rsidP="006F11C6">
      <w:pPr>
        <w:pStyle w:val="1"/>
        <w:spacing w:after="240"/>
        <w:ind w:firstLine="0"/>
        <w:jc w:val="center"/>
        <w:rPr>
          <w:sz w:val="24"/>
          <w:szCs w:val="24"/>
        </w:rPr>
      </w:pPr>
      <w:bookmarkStart w:id="56" w:name="_Toc159810743"/>
      <w:r w:rsidRPr="00AF7859">
        <w:rPr>
          <w:sz w:val="24"/>
          <w:szCs w:val="24"/>
        </w:rPr>
        <w:lastRenderedPageBreak/>
        <w:t>ЗАКЛЮЧЕНИЕ</w:t>
      </w:r>
      <w:bookmarkEnd w:id="56"/>
    </w:p>
    <w:p w:rsidR="00B32C00" w:rsidRDefault="002165BF">
      <w:pPr>
        <w:tabs>
          <w:tab w:val="left" w:pos="1049"/>
        </w:tabs>
        <w:rPr>
          <w:sz w:val="24"/>
          <w:szCs w:val="24"/>
        </w:rPr>
      </w:pPr>
      <w:r>
        <w:rPr>
          <w:sz w:val="24"/>
          <w:szCs w:val="24"/>
        </w:rPr>
        <w:t>В ходе прохождения производственной практики «Научно-исследовательская работа» были получены результаты, представленные ниже.</w:t>
      </w:r>
    </w:p>
    <w:p w:rsidR="00B32C00" w:rsidRDefault="002165BF" w:rsidP="004A0473">
      <w:pPr>
        <w:pStyle w:val="af0"/>
        <w:numPr>
          <w:ilvl w:val="0"/>
          <w:numId w:val="3"/>
        </w:numPr>
        <w:ind w:left="0" w:firstLine="709"/>
        <w:rPr>
          <w:sz w:val="24"/>
          <w:szCs w:val="24"/>
        </w:rPr>
      </w:pPr>
      <w:r>
        <w:rPr>
          <w:sz w:val="24"/>
          <w:szCs w:val="24"/>
        </w:rPr>
        <w:t>Изучена предметная область</w:t>
      </w:r>
      <w:r w:rsidR="00FF0E44">
        <w:rPr>
          <w:sz w:val="24"/>
          <w:szCs w:val="24"/>
        </w:rPr>
        <w:t>, касающаяся деятельности библиотеки МАОУ Лицей № 51 г. Томска.</w:t>
      </w:r>
    </w:p>
    <w:p w:rsidR="00B32C00" w:rsidRDefault="007C4C58" w:rsidP="004A0473">
      <w:pPr>
        <w:pStyle w:val="af0"/>
        <w:numPr>
          <w:ilvl w:val="0"/>
          <w:numId w:val="3"/>
        </w:numPr>
        <w:ind w:left="0" w:firstLine="709"/>
        <w:rPr>
          <w:sz w:val="24"/>
          <w:szCs w:val="24"/>
        </w:rPr>
      </w:pPr>
      <w:r w:rsidRPr="007C4C58">
        <w:rPr>
          <w:sz w:val="24"/>
          <w:szCs w:val="24"/>
        </w:rPr>
        <w:t>На примере работы библиотеки МАОУ Лицей № 51 г. Томска показана актуальность автоматизации процессов в сфере для учета библиотечного фонда и обеспечения обслуживания читателей</w:t>
      </w:r>
      <w:r w:rsidR="00010C52" w:rsidRPr="00010C52">
        <w:rPr>
          <w:sz w:val="24"/>
          <w:szCs w:val="24"/>
        </w:rPr>
        <w:t>.</w:t>
      </w:r>
    </w:p>
    <w:p w:rsidR="00B32C00" w:rsidRDefault="00E5169E" w:rsidP="004A0473">
      <w:pPr>
        <w:pStyle w:val="af0"/>
        <w:numPr>
          <w:ilvl w:val="0"/>
          <w:numId w:val="3"/>
        </w:numPr>
        <w:ind w:left="0" w:firstLine="709"/>
        <w:rPr>
          <w:sz w:val="24"/>
          <w:szCs w:val="24"/>
        </w:rPr>
      </w:pPr>
      <w:r>
        <w:rPr>
          <w:sz w:val="24"/>
          <w:szCs w:val="24"/>
        </w:rPr>
        <w:t xml:space="preserve">Рассмотрены возможности разработки </w:t>
      </w:r>
      <w:r w:rsidRPr="00E5169E">
        <w:rPr>
          <w:sz w:val="24"/>
          <w:szCs w:val="24"/>
        </w:rPr>
        <w:t>desktop-приложения для учета библиотечного фонда и обеспечения обслуживания читателей в школьной библиотеке</w:t>
      </w:r>
      <w:r w:rsidR="00B55094">
        <w:rPr>
          <w:sz w:val="24"/>
          <w:szCs w:val="24"/>
        </w:rPr>
        <w:t>.</w:t>
      </w:r>
    </w:p>
    <w:p w:rsidR="00E5169E" w:rsidRDefault="00E5169E" w:rsidP="004A0473">
      <w:pPr>
        <w:pStyle w:val="af0"/>
        <w:numPr>
          <w:ilvl w:val="0"/>
          <w:numId w:val="3"/>
        </w:numPr>
        <w:ind w:left="0" w:firstLine="709"/>
        <w:rPr>
          <w:sz w:val="24"/>
          <w:szCs w:val="24"/>
        </w:rPr>
      </w:pPr>
      <w:r>
        <w:rPr>
          <w:sz w:val="24"/>
          <w:szCs w:val="24"/>
        </w:rPr>
        <w:t>Проведен анализ аналогов разработанного программного продукта.</w:t>
      </w:r>
    </w:p>
    <w:p w:rsidR="00E5169E" w:rsidRDefault="00E5169E" w:rsidP="004A0473">
      <w:pPr>
        <w:pStyle w:val="af0"/>
        <w:numPr>
          <w:ilvl w:val="0"/>
          <w:numId w:val="3"/>
        </w:numPr>
        <w:ind w:left="0" w:firstLine="709"/>
        <w:rPr>
          <w:sz w:val="24"/>
          <w:szCs w:val="24"/>
        </w:rPr>
      </w:pPr>
      <w:r>
        <w:rPr>
          <w:sz w:val="24"/>
          <w:szCs w:val="24"/>
        </w:rPr>
        <w:t>Проведен анализ и дальнейший выбор метода реализации и выполнения индивидуального задания.</w:t>
      </w:r>
    </w:p>
    <w:p w:rsidR="00E5169E" w:rsidRDefault="00E5169E" w:rsidP="00E5169E">
      <w:pPr>
        <w:pStyle w:val="af0"/>
        <w:numPr>
          <w:ilvl w:val="0"/>
          <w:numId w:val="3"/>
        </w:numPr>
        <w:ind w:left="0" w:firstLine="709"/>
        <w:rPr>
          <w:sz w:val="24"/>
          <w:szCs w:val="24"/>
        </w:rPr>
      </w:pPr>
      <w:r>
        <w:rPr>
          <w:sz w:val="24"/>
          <w:szCs w:val="24"/>
        </w:rPr>
        <w:t xml:space="preserve">Разработано </w:t>
      </w:r>
      <w:r w:rsidRPr="00E5169E">
        <w:rPr>
          <w:sz w:val="24"/>
          <w:szCs w:val="24"/>
        </w:rPr>
        <w:t>desktop-приложени</w:t>
      </w:r>
      <w:r>
        <w:rPr>
          <w:sz w:val="24"/>
          <w:szCs w:val="24"/>
        </w:rPr>
        <w:t>е</w:t>
      </w:r>
      <w:r w:rsidRPr="00E5169E">
        <w:rPr>
          <w:sz w:val="24"/>
          <w:szCs w:val="24"/>
        </w:rPr>
        <w:t xml:space="preserve"> для учета библиотечного фонда и обеспечения обслуживания читателей в школьной библиотеке</w:t>
      </w:r>
      <w:r>
        <w:rPr>
          <w:sz w:val="24"/>
          <w:szCs w:val="24"/>
        </w:rPr>
        <w:t>.</w:t>
      </w:r>
    </w:p>
    <w:p w:rsidR="00AF7859" w:rsidRPr="00E5169E" w:rsidRDefault="00AF7859" w:rsidP="00E5169E">
      <w:pPr>
        <w:pStyle w:val="af0"/>
        <w:numPr>
          <w:ilvl w:val="0"/>
          <w:numId w:val="3"/>
        </w:numPr>
        <w:ind w:left="0" w:firstLine="709"/>
        <w:rPr>
          <w:sz w:val="24"/>
          <w:szCs w:val="24"/>
        </w:rPr>
      </w:pPr>
      <w:r w:rsidRPr="00AF7859">
        <w:rPr>
          <w:sz w:val="24"/>
          <w:szCs w:val="24"/>
        </w:rPr>
        <w:t>Освоены следующие компетенции: ОПК-1,3, 5, 6, 7, 9; УК-1, 4, 5, 7, 8.</w:t>
      </w:r>
    </w:p>
    <w:p w:rsidR="00CC68E7" w:rsidRDefault="00CC68E7">
      <w:pPr>
        <w:rPr>
          <w:sz w:val="24"/>
          <w:szCs w:val="24"/>
        </w:rPr>
      </w:pPr>
      <w:r w:rsidRPr="00CC68E7">
        <w:rPr>
          <w:sz w:val="24"/>
          <w:szCs w:val="24"/>
        </w:rPr>
        <w:t>Отчет оформлен в соответствии с требованиями стандарта ТУСУР от 25.11.2021</w:t>
      </w:r>
      <w:r>
        <w:rPr>
          <w:sz w:val="24"/>
          <w:szCs w:val="24"/>
        </w:rPr>
        <w:t xml:space="preserve"> </w:t>
      </w:r>
      <w:r w:rsidRPr="00CC68E7">
        <w:rPr>
          <w:sz w:val="24"/>
          <w:szCs w:val="24"/>
        </w:rPr>
        <w:t>[1</w:t>
      </w:r>
      <w:r w:rsidR="00EF27D0">
        <w:rPr>
          <w:sz w:val="24"/>
          <w:szCs w:val="24"/>
        </w:rPr>
        <w:t>2</w:t>
      </w:r>
      <w:r w:rsidRPr="00CC68E7">
        <w:rPr>
          <w:sz w:val="24"/>
          <w:szCs w:val="24"/>
        </w:rPr>
        <w:t>].</w:t>
      </w:r>
    </w:p>
    <w:p w:rsidR="00FF0E44" w:rsidRDefault="00FF0E44">
      <w:pPr>
        <w:rPr>
          <w:sz w:val="24"/>
          <w:szCs w:val="24"/>
        </w:rPr>
      </w:pPr>
    </w:p>
    <w:p w:rsidR="00B32C00" w:rsidRPr="00DD40C6" w:rsidRDefault="002165BF" w:rsidP="00DD40C6">
      <w:pPr>
        <w:pStyle w:val="1"/>
        <w:spacing w:after="240"/>
        <w:ind w:firstLine="0"/>
        <w:jc w:val="center"/>
        <w:rPr>
          <w:sz w:val="24"/>
          <w:szCs w:val="24"/>
        </w:rPr>
      </w:pPr>
      <w:bookmarkStart w:id="57" w:name="_Toc5053118"/>
      <w:bookmarkStart w:id="58" w:name="_Toc413670060"/>
      <w:bookmarkStart w:id="59" w:name="_Toc421918070"/>
      <w:bookmarkStart w:id="60" w:name="_Toc159810744"/>
      <w:r>
        <w:rPr>
          <w:sz w:val="24"/>
          <w:szCs w:val="24"/>
        </w:rPr>
        <w:lastRenderedPageBreak/>
        <w:t>СПИСОК ИСПОЛЬЗОВАНН</w:t>
      </w:r>
      <w:bookmarkEnd w:id="57"/>
      <w:bookmarkEnd w:id="58"/>
      <w:bookmarkEnd w:id="59"/>
      <w:r>
        <w:rPr>
          <w:sz w:val="24"/>
          <w:szCs w:val="24"/>
        </w:rPr>
        <w:t>ЫХ ИСТОЧНИКОВ</w:t>
      </w:r>
      <w:bookmarkEnd w:id="60"/>
    </w:p>
    <w:p w:rsidR="007379CC" w:rsidRPr="007379CC" w:rsidRDefault="007379CC" w:rsidP="00CC68E7">
      <w:pPr>
        <w:numPr>
          <w:ilvl w:val="0"/>
          <w:numId w:val="13"/>
        </w:numPr>
        <w:tabs>
          <w:tab w:val="left" w:pos="709"/>
          <w:tab w:val="left" w:pos="993"/>
          <w:tab w:val="left" w:pos="1134"/>
        </w:tabs>
        <w:ind w:left="0" w:right="-57" w:firstLine="709"/>
        <w:contextualSpacing/>
        <w:rPr>
          <w:color w:val="000000" w:themeColor="text1"/>
          <w:sz w:val="24"/>
          <w:szCs w:val="24"/>
        </w:rPr>
      </w:pPr>
      <w:r w:rsidRPr="007379CC">
        <w:rPr>
          <w:sz w:val="24"/>
          <w:szCs w:val="24"/>
        </w:rPr>
        <w:t xml:space="preserve">Фатеева Р. И. Школьная библиотека в системе современного образования // Проблемы современного образования. 2014. №5. URL: https://cyberleninka.ru/article/n/shkolnaya-biblioteka-v-sisteme-sovremennogo-obrazovaniya (дата обращения: </w:t>
      </w:r>
      <w:r>
        <w:rPr>
          <w:sz w:val="24"/>
          <w:szCs w:val="24"/>
        </w:rPr>
        <w:t>09</w:t>
      </w:r>
      <w:r w:rsidRPr="007379CC">
        <w:rPr>
          <w:sz w:val="24"/>
          <w:szCs w:val="24"/>
        </w:rPr>
        <w:t>.02.2024).</w:t>
      </w:r>
    </w:p>
    <w:p w:rsidR="004E7FF6" w:rsidRPr="004D4B90" w:rsidRDefault="004E7FF6" w:rsidP="00CC68E7">
      <w:pPr>
        <w:numPr>
          <w:ilvl w:val="0"/>
          <w:numId w:val="13"/>
        </w:numPr>
        <w:tabs>
          <w:tab w:val="left" w:pos="709"/>
          <w:tab w:val="left" w:pos="993"/>
          <w:tab w:val="left" w:pos="1134"/>
        </w:tabs>
        <w:ind w:left="0" w:right="-57" w:firstLine="709"/>
        <w:contextualSpacing/>
        <w:rPr>
          <w:color w:val="000000" w:themeColor="text1"/>
          <w:sz w:val="24"/>
          <w:szCs w:val="24"/>
        </w:rPr>
      </w:pPr>
      <w:r w:rsidRPr="004D4B90">
        <w:rPr>
          <w:color w:val="000000" w:themeColor="text1"/>
          <w:sz w:val="24"/>
          <w:szCs w:val="24"/>
        </w:rPr>
        <w:t>Официальный сайт</w:t>
      </w:r>
      <w:r w:rsidR="007379CC">
        <w:rPr>
          <w:color w:val="000000" w:themeColor="text1"/>
          <w:sz w:val="24"/>
          <w:szCs w:val="24"/>
        </w:rPr>
        <w:t xml:space="preserve"> МАОУ Лицей № 51</w:t>
      </w:r>
      <w:r w:rsidRPr="004D4B90">
        <w:rPr>
          <w:color w:val="000000" w:themeColor="text1"/>
          <w:sz w:val="24"/>
          <w:szCs w:val="24"/>
        </w:rPr>
        <w:t xml:space="preserve"> [Электронный ресурс]. – Режим доступа</w:t>
      </w:r>
      <w:r w:rsidRPr="004D4B90">
        <w:rPr>
          <w:color w:val="000000" w:themeColor="text1"/>
        </w:rPr>
        <w:t xml:space="preserve"> </w:t>
      </w:r>
      <w:r w:rsidR="007379CC" w:rsidRPr="007379CC">
        <w:rPr>
          <w:sz w:val="24"/>
          <w:szCs w:val="24"/>
        </w:rPr>
        <w:t>http://www.school-51.tomsk.ru/</w:t>
      </w:r>
      <w:r w:rsidR="007379CC" w:rsidRPr="00D35F1A">
        <w:rPr>
          <w:sz w:val="24"/>
          <w:szCs w:val="24"/>
        </w:rPr>
        <w:t>bibl</w:t>
      </w:r>
      <w:r w:rsidRPr="00D35F1A">
        <w:rPr>
          <w:rStyle w:val="afa"/>
          <w:color w:val="000000" w:themeColor="text1"/>
          <w:sz w:val="24"/>
          <w:szCs w:val="24"/>
          <w:u w:val="none"/>
        </w:rPr>
        <w:t xml:space="preserve"> </w:t>
      </w:r>
      <w:r w:rsidR="00FA0A5E" w:rsidRPr="00D35F1A">
        <w:rPr>
          <w:color w:val="000000" w:themeColor="text1"/>
          <w:sz w:val="24"/>
          <w:szCs w:val="24"/>
        </w:rPr>
        <w:t>(дата</w:t>
      </w:r>
      <w:r w:rsidR="00FA0A5E" w:rsidRPr="004D4B90">
        <w:rPr>
          <w:color w:val="000000" w:themeColor="text1"/>
          <w:sz w:val="24"/>
          <w:szCs w:val="24"/>
        </w:rPr>
        <w:t xml:space="preserve"> обращения: </w:t>
      </w:r>
      <w:r w:rsidR="00CC68E7">
        <w:rPr>
          <w:color w:val="000000" w:themeColor="text1"/>
          <w:sz w:val="24"/>
          <w:szCs w:val="24"/>
        </w:rPr>
        <w:t>0</w:t>
      </w:r>
      <w:r w:rsidR="00D35F1A">
        <w:rPr>
          <w:color w:val="000000" w:themeColor="text1"/>
          <w:sz w:val="24"/>
          <w:szCs w:val="24"/>
        </w:rPr>
        <w:t>5</w:t>
      </w:r>
      <w:r w:rsidR="00FA0A5E" w:rsidRPr="004D4B90">
        <w:rPr>
          <w:color w:val="000000" w:themeColor="text1"/>
          <w:sz w:val="24"/>
          <w:szCs w:val="24"/>
        </w:rPr>
        <w:t>.0</w:t>
      </w:r>
      <w:r w:rsidR="00CC68E7">
        <w:rPr>
          <w:color w:val="000000" w:themeColor="text1"/>
          <w:sz w:val="24"/>
          <w:szCs w:val="24"/>
        </w:rPr>
        <w:t>2</w:t>
      </w:r>
      <w:r w:rsidRPr="004D4B90">
        <w:rPr>
          <w:color w:val="000000" w:themeColor="text1"/>
          <w:sz w:val="24"/>
          <w:szCs w:val="24"/>
        </w:rPr>
        <w:t>.202</w:t>
      </w:r>
      <w:r w:rsidR="00D35F1A">
        <w:rPr>
          <w:color w:val="000000" w:themeColor="text1"/>
          <w:sz w:val="24"/>
          <w:szCs w:val="24"/>
        </w:rPr>
        <w:t>4</w:t>
      </w:r>
      <w:r w:rsidRPr="004D4B90">
        <w:rPr>
          <w:color w:val="000000" w:themeColor="text1"/>
          <w:sz w:val="24"/>
          <w:szCs w:val="24"/>
        </w:rPr>
        <w:t xml:space="preserve">).  </w:t>
      </w:r>
    </w:p>
    <w:p w:rsidR="004E7FF6" w:rsidRPr="004D4B90" w:rsidRDefault="00D35F1A" w:rsidP="00CC68E7">
      <w:pPr>
        <w:numPr>
          <w:ilvl w:val="0"/>
          <w:numId w:val="13"/>
        </w:numPr>
        <w:tabs>
          <w:tab w:val="left" w:pos="709"/>
          <w:tab w:val="left" w:pos="993"/>
          <w:tab w:val="left" w:pos="1134"/>
        </w:tabs>
        <w:ind w:left="0" w:right="-57" w:firstLine="709"/>
        <w:contextualSpacing/>
        <w:rPr>
          <w:color w:val="000000" w:themeColor="text1"/>
          <w:sz w:val="24"/>
          <w:szCs w:val="24"/>
        </w:rPr>
      </w:pPr>
      <w:r w:rsidRPr="00D35F1A">
        <w:rPr>
          <w:color w:val="000000" w:themeColor="text1"/>
          <w:sz w:val="24"/>
          <w:szCs w:val="24"/>
        </w:rPr>
        <w:t>Отраслевые и специализированные решения 1</w:t>
      </w:r>
      <w:proofErr w:type="gramStart"/>
      <w:r w:rsidRPr="00D35F1A">
        <w:rPr>
          <w:color w:val="000000" w:themeColor="text1"/>
          <w:sz w:val="24"/>
          <w:szCs w:val="24"/>
        </w:rPr>
        <w:t>С:Предприятие</w:t>
      </w:r>
      <w:proofErr w:type="gramEnd"/>
      <w:r w:rsidRPr="00D35F1A">
        <w:rPr>
          <w:color w:val="000000" w:themeColor="text1"/>
          <w:sz w:val="24"/>
          <w:szCs w:val="24"/>
        </w:rPr>
        <w:t xml:space="preserve"> </w:t>
      </w:r>
      <w:r w:rsidR="004E7FF6" w:rsidRPr="004D4B90">
        <w:rPr>
          <w:color w:val="000000" w:themeColor="text1"/>
          <w:sz w:val="24"/>
          <w:szCs w:val="24"/>
        </w:rPr>
        <w:t>[Электронный ресурс]. – Режим доступа</w:t>
      </w:r>
      <w:r w:rsidR="004E7FF6" w:rsidRPr="004D4B90">
        <w:rPr>
          <w:color w:val="000000" w:themeColor="text1"/>
        </w:rPr>
        <w:t xml:space="preserve"> </w:t>
      </w:r>
      <w:r w:rsidRPr="00D35F1A">
        <w:rPr>
          <w:sz w:val="24"/>
          <w:szCs w:val="24"/>
        </w:rPr>
        <w:t>https://solutions.1c.ru/catalog/library/features</w:t>
      </w:r>
      <w:r w:rsidRPr="00D35F1A">
        <w:t xml:space="preserve"> </w:t>
      </w:r>
      <w:r w:rsidR="00FA0A5E" w:rsidRPr="004D4B90">
        <w:rPr>
          <w:color w:val="000000" w:themeColor="text1"/>
          <w:sz w:val="24"/>
          <w:szCs w:val="24"/>
        </w:rPr>
        <w:t xml:space="preserve">(дата обращения: </w:t>
      </w:r>
      <w:r w:rsidR="003B51D0">
        <w:rPr>
          <w:color w:val="000000" w:themeColor="text1"/>
          <w:sz w:val="24"/>
          <w:szCs w:val="24"/>
        </w:rPr>
        <w:t>1</w:t>
      </w:r>
      <w:r w:rsidR="00FA0A5E" w:rsidRPr="004D4B90">
        <w:rPr>
          <w:color w:val="000000" w:themeColor="text1"/>
          <w:sz w:val="24"/>
          <w:szCs w:val="24"/>
        </w:rPr>
        <w:t>9.0</w:t>
      </w:r>
      <w:r w:rsidR="00CC68E7">
        <w:rPr>
          <w:color w:val="000000" w:themeColor="text1"/>
          <w:sz w:val="24"/>
          <w:szCs w:val="24"/>
        </w:rPr>
        <w:t>2</w:t>
      </w:r>
      <w:r w:rsidR="004E7FF6" w:rsidRPr="004D4B90">
        <w:rPr>
          <w:color w:val="000000" w:themeColor="text1"/>
          <w:sz w:val="24"/>
          <w:szCs w:val="24"/>
        </w:rPr>
        <w:t>.202</w:t>
      </w:r>
      <w:r w:rsidR="003B51D0">
        <w:rPr>
          <w:color w:val="000000" w:themeColor="text1"/>
          <w:sz w:val="24"/>
          <w:szCs w:val="24"/>
        </w:rPr>
        <w:t>4</w:t>
      </w:r>
      <w:r w:rsidR="004E7FF6" w:rsidRPr="004D4B90">
        <w:rPr>
          <w:color w:val="000000" w:themeColor="text1"/>
          <w:sz w:val="24"/>
          <w:szCs w:val="24"/>
        </w:rPr>
        <w:t xml:space="preserve">).  </w:t>
      </w:r>
    </w:p>
    <w:p w:rsidR="00CF7C11" w:rsidRPr="00BA068D" w:rsidRDefault="003B51D0" w:rsidP="00CC68E7">
      <w:pPr>
        <w:pStyle w:val="af0"/>
        <w:numPr>
          <w:ilvl w:val="0"/>
          <w:numId w:val="13"/>
        </w:numPr>
        <w:tabs>
          <w:tab w:val="left" w:pos="709"/>
          <w:tab w:val="left" w:pos="993"/>
          <w:tab w:val="left" w:pos="1134"/>
        </w:tabs>
        <w:ind w:left="0" w:right="-57" w:firstLine="709"/>
        <w:rPr>
          <w:b/>
          <w:bCs/>
          <w:sz w:val="24"/>
          <w:szCs w:val="24"/>
        </w:rPr>
      </w:pPr>
      <w:r>
        <w:rPr>
          <w:bCs/>
          <w:sz w:val="24"/>
          <w:szCs w:val="24"/>
        </w:rPr>
        <w:t>Официальный сайт «</w:t>
      </w:r>
      <w:proofErr w:type="spellStart"/>
      <w:r w:rsidRPr="003B51D0">
        <w:rPr>
          <w:bCs/>
          <w:sz w:val="24"/>
          <w:szCs w:val="24"/>
        </w:rPr>
        <w:t>АйБиТи</w:t>
      </w:r>
      <w:proofErr w:type="spellEnd"/>
      <w:r w:rsidRPr="003B51D0">
        <w:rPr>
          <w:bCs/>
          <w:sz w:val="24"/>
          <w:szCs w:val="24"/>
        </w:rPr>
        <w:t xml:space="preserve"> Консалт</w:t>
      </w:r>
      <w:r>
        <w:rPr>
          <w:bCs/>
          <w:sz w:val="24"/>
          <w:szCs w:val="24"/>
        </w:rPr>
        <w:t>»</w:t>
      </w:r>
      <w:r w:rsidR="00CF7C11" w:rsidRPr="00BA068D">
        <w:rPr>
          <w:b/>
          <w:bCs/>
          <w:sz w:val="24"/>
          <w:szCs w:val="24"/>
        </w:rPr>
        <w:t xml:space="preserve"> </w:t>
      </w:r>
      <w:r w:rsidR="00A85DF9">
        <w:rPr>
          <w:sz w:val="24"/>
          <w:szCs w:val="24"/>
        </w:rPr>
        <w:t>[Электронный ресурс].</w:t>
      </w:r>
      <w:r w:rsidR="00FB6811">
        <w:rPr>
          <w:sz w:val="24"/>
          <w:szCs w:val="24"/>
        </w:rPr>
        <w:t xml:space="preserve"> </w:t>
      </w:r>
      <w:r w:rsidR="00CF7C11" w:rsidRPr="00BA068D">
        <w:rPr>
          <w:sz w:val="24"/>
          <w:szCs w:val="24"/>
        </w:rPr>
        <w:t>– Режим доступа</w:t>
      </w:r>
      <w:r w:rsidR="00CF7C11" w:rsidRPr="00DC6BD8">
        <w:t xml:space="preserve"> </w:t>
      </w:r>
      <w:proofErr w:type="gramStart"/>
      <w:r w:rsidRPr="003B51D0">
        <w:rPr>
          <w:sz w:val="24"/>
          <w:szCs w:val="24"/>
        </w:rPr>
        <w:t>https://ibtconsult.ru/products/1s-biblioteka/</w:t>
      </w:r>
      <w:r w:rsidRPr="003B51D0">
        <w:t xml:space="preserve"> </w:t>
      </w:r>
      <w:r>
        <w:t xml:space="preserve"> </w:t>
      </w:r>
      <w:r>
        <w:rPr>
          <w:sz w:val="24"/>
          <w:szCs w:val="24"/>
        </w:rPr>
        <w:t>(</w:t>
      </w:r>
      <w:proofErr w:type="gramEnd"/>
      <w:r w:rsidR="00FA0A5E">
        <w:rPr>
          <w:sz w:val="24"/>
          <w:szCs w:val="24"/>
        </w:rPr>
        <w:t xml:space="preserve">дата обращения: </w:t>
      </w:r>
      <w:r>
        <w:rPr>
          <w:sz w:val="24"/>
          <w:szCs w:val="24"/>
        </w:rPr>
        <w:t>19</w:t>
      </w:r>
      <w:r w:rsidR="00CF7C11" w:rsidRPr="00BA068D">
        <w:rPr>
          <w:sz w:val="24"/>
          <w:szCs w:val="24"/>
        </w:rPr>
        <w:t>.0</w:t>
      </w:r>
      <w:r>
        <w:rPr>
          <w:sz w:val="24"/>
          <w:szCs w:val="24"/>
        </w:rPr>
        <w:t>2</w:t>
      </w:r>
      <w:r w:rsidR="00CF7C11" w:rsidRPr="00BA068D">
        <w:rPr>
          <w:sz w:val="24"/>
          <w:szCs w:val="24"/>
        </w:rPr>
        <w:t>.202</w:t>
      </w:r>
      <w:r>
        <w:rPr>
          <w:sz w:val="24"/>
          <w:szCs w:val="24"/>
        </w:rPr>
        <w:t>4</w:t>
      </w:r>
      <w:r w:rsidR="00CF7C11" w:rsidRPr="00BA068D">
        <w:rPr>
          <w:sz w:val="24"/>
          <w:szCs w:val="24"/>
        </w:rPr>
        <w:t xml:space="preserve">).  </w:t>
      </w:r>
    </w:p>
    <w:p w:rsidR="00FC0D17" w:rsidRDefault="001A067E" w:rsidP="00CC68E7">
      <w:pPr>
        <w:numPr>
          <w:ilvl w:val="0"/>
          <w:numId w:val="13"/>
        </w:numPr>
        <w:tabs>
          <w:tab w:val="left" w:pos="709"/>
          <w:tab w:val="left" w:pos="993"/>
          <w:tab w:val="left" w:pos="1134"/>
        </w:tabs>
        <w:ind w:left="0" w:right="-57" w:firstLine="709"/>
        <w:contextualSpacing/>
        <w:rPr>
          <w:sz w:val="24"/>
          <w:szCs w:val="24"/>
        </w:rPr>
      </w:pPr>
      <w:r w:rsidRPr="00BE3A95">
        <w:rPr>
          <w:sz w:val="24"/>
          <w:szCs w:val="24"/>
        </w:rPr>
        <w:t>Официальный сайт</w:t>
      </w:r>
      <w:r>
        <w:rPr>
          <w:sz w:val="24"/>
          <w:szCs w:val="24"/>
        </w:rPr>
        <w:t xml:space="preserve"> </w:t>
      </w:r>
      <w:r w:rsidR="003B51D0">
        <w:rPr>
          <w:sz w:val="24"/>
          <w:szCs w:val="24"/>
        </w:rPr>
        <w:t>«</w:t>
      </w:r>
      <w:r w:rsidR="003B51D0" w:rsidRPr="003B51D0">
        <w:rPr>
          <w:sz w:val="24"/>
          <w:szCs w:val="24"/>
        </w:rPr>
        <w:t>OPAC-Global</w:t>
      </w:r>
      <w:r w:rsidR="003B51D0">
        <w:rPr>
          <w:sz w:val="24"/>
          <w:szCs w:val="24"/>
        </w:rPr>
        <w:t>»</w:t>
      </w:r>
      <w:r w:rsidRPr="001A067E">
        <w:rPr>
          <w:sz w:val="24"/>
          <w:szCs w:val="24"/>
        </w:rPr>
        <w:t xml:space="preserve"> </w:t>
      </w:r>
      <w:r w:rsidRPr="00BE3A95">
        <w:rPr>
          <w:sz w:val="24"/>
          <w:szCs w:val="24"/>
        </w:rPr>
        <w:t>[Электронный ресурс]. – Режим доступа</w:t>
      </w:r>
      <w:r w:rsidRPr="00DC6BD8">
        <w:t xml:space="preserve"> </w:t>
      </w:r>
      <w:r w:rsidR="003B51D0" w:rsidRPr="003B51D0">
        <w:rPr>
          <w:sz w:val="24"/>
          <w:szCs w:val="24"/>
        </w:rPr>
        <w:t xml:space="preserve">https://opac-global.ru/ </w:t>
      </w:r>
      <w:r>
        <w:rPr>
          <w:sz w:val="24"/>
          <w:szCs w:val="24"/>
        </w:rPr>
        <w:t>(дата обр</w:t>
      </w:r>
      <w:r w:rsidR="00FA0A5E">
        <w:rPr>
          <w:sz w:val="24"/>
          <w:szCs w:val="24"/>
        </w:rPr>
        <w:t xml:space="preserve">ащения: </w:t>
      </w:r>
      <w:r w:rsidR="003B51D0">
        <w:rPr>
          <w:sz w:val="24"/>
          <w:szCs w:val="24"/>
        </w:rPr>
        <w:t>19</w:t>
      </w:r>
      <w:r>
        <w:rPr>
          <w:sz w:val="24"/>
          <w:szCs w:val="24"/>
        </w:rPr>
        <w:t>.0</w:t>
      </w:r>
      <w:r w:rsidR="003B51D0">
        <w:rPr>
          <w:sz w:val="24"/>
          <w:szCs w:val="24"/>
        </w:rPr>
        <w:t>2</w:t>
      </w:r>
      <w:r>
        <w:rPr>
          <w:sz w:val="24"/>
          <w:szCs w:val="24"/>
        </w:rPr>
        <w:t>.202</w:t>
      </w:r>
      <w:r w:rsidR="003B51D0">
        <w:rPr>
          <w:sz w:val="24"/>
          <w:szCs w:val="24"/>
        </w:rPr>
        <w:t>4</w:t>
      </w:r>
      <w:r w:rsidRPr="00BE3A95">
        <w:rPr>
          <w:sz w:val="24"/>
          <w:szCs w:val="24"/>
        </w:rPr>
        <w:t xml:space="preserve">).  </w:t>
      </w:r>
    </w:p>
    <w:p w:rsidR="00FC0D17" w:rsidRPr="00FC0D17" w:rsidRDefault="003B51D0" w:rsidP="00CC68E7">
      <w:pPr>
        <w:numPr>
          <w:ilvl w:val="0"/>
          <w:numId w:val="13"/>
        </w:numPr>
        <w:tabs>
          <w:tab w:val="left" w:pos="709"/>
          <w:tab w:val="left" w:pos="993"/>
          <w:tab w:val="left" w:pos="1134"/>
        </w:tabs>
        <w:ind w:left="0" w:right="-57" w:firstLine="709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Документация </w:t>
      </w:r>
      <w:r w:rsidRPr="003B51D0">
        <w:rPr>
          <w:sz w:val="24"/>
          <w:szCs w:val="24"/>
        </w:rPr>
        <w:t>ООО «ДИТ-М»</w:t>
      </w:r>
      <w:r w:rsidR="00FC0D17" w:rsidRPr="00FC0D17">
        <w:rPr>
          <w:sz w:val="24"/>
          <w:szCs w:val="24"/>
        </w:rPr>
        <w:t xml:space="preserve"> [Электронный ресурс]. – Режим доступа</w:t>
      </w:r>
      <w:r w:rsidR="00FC0D17" w:rsidRPr="00FC0D17">
        <w:t xml:space="preserve"> </w:t>
      </w:r>
      <w:r w:rsidRPr="003B51D0">
        <w:rPr>
          <w:sz w:val="24"/>
          <w:szCs w:val="24"/>
        </w:rPr>
        <w:t xml:space="preserve">http://files.ditm.ru/price_opac2023.pdf </w:t>
      </w:r>
      <w:r w:rsidR="00FC0D17" w:rsidRPr="00FC0D17">
        <w:rPr>
          <w:sz w:val="24"/>
          <w:szCs w:val="24"/>
        </w:rPr>
        <w:t xml:space="preserve">(дата обращения: </w:t>
      </w:r>
      <w:r>
        <w:rPr>
          <w:sz w:val="24"/>
          <w:szCs w:val="24"/>
        </w:rPr>
        <w:t>19</w:t>
      </w:r>
      <w:r w:rsidR="00FC0D17" w:rsidRPr="00FC0D17">
        <w:rPr>
          <w:sz w:val="24"/>
          <w:szCs w:val="24"/>
        </w:rPr>
        <w:t>.0</w:t>
      </w:r>
      <w:r>
        <w:rPr>
          <w:sz w:val="24"/>
          <w:szCs w:val="24"/>
        </w:rPr>
        <w:t>2</w:t>
      </w:r>
      <w:r w:rsidR="00FC0D17" w:rsidRPr="00FC0D17">
        <w:rPr>
          <w:sz w:val="24"/>
          <w:szCs w:val="24"/>
        </w:rPr>
        <w:t>.202</w:t>
      </w:r>
      <w:r>
        <w:rPr>
          <w:sz w:val="24"/>
          <w:szCs w:val="24"/>
        </w:rPr>
        <w:t>4</w:t>
      </w:r>
      <w:r w:rsidR="00FC0D17" w:rsidRPr="00FC0D17">
        <w:rPr>
          <w:sz w:val="24"/>
          <w:szCs w:val="24"/>
        </w:rPr>
        <w:t xml:space="preserve">).  </w:t>
      </w:r>
    </w:p>
    <w:p w:rsidR="003B51D0" w:rsidRPr="003B51D0" w:rsidRDefault="003B51D0" w:rsidP="00CC68E7">
      <w:pPr>
        <w:pStyle w:val="af0"/>
        <w:numPr>
          <w:ilvl w:val="0"/>
          <w:numId w:val="13"/>
        </w:numPr>
        <w:tabs>
          <w:tab w:val="left" w:pos="993"/>
        </w:tabs>
        <w:ind w:left="0" w:firstLine="709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Официальный сайт </w:t>
      </w:r>
      <w:r w:rsidRPr="003B51D0">
        <w:rPr>
          <w:bCs/>
          <w:sz w:val="24"/>
          <w:szCs w:val="24"/>
        </w:rPr>
        <w:t>Открытые Библиотечные Системы</w:t>
      </w:r>
      <w:r w:rsidR="001D6E03">
        <w:rPr>
          <w:bCs/>
          <w:sz w:val="24"/>
          <w:szCs w:val="24"/>
        </w:rPr>
        <w:t xml:space="preserve"> </w:t>
      </w:r>
      <w:r w:rsidR="001D6E03" w:rsidRPr="00BE3A95">
        <w:rPr>
          <w:sz w:val="24"/>
          <w:szCs w:val="24"/>
        </w:rPr>
        <w:t>[Электронный ресурс]. – Режим доступа</w:t>
      </w:r>
      <w:r w:rsidR="001D6E03" w:rsidRPr="00DC6BD8">
        <w:t xml:space="preserve"> </w:t>
      </w:r>
      <w:r w:rsidRPr="003B51D0">
        <w:rPr>
          <w:sz w:val="24"/>
          <w:szCs w:val="24"/>
        </w:rPr>
        <w:t xml:space="preserve">https://obs.ruslan.ru/products/abis-ruslan-neo/ </w:t>
      </w:r>
      <w:r w:rsidR="00FA0A5E">
        <w:rPr>
          <w:sz w:val="24"/>
          <w:szCs w:val="24"/>
        </w:rPr>
        <w:t xml:space="preserve">(дата обращения: </w:t>
      </w:r>
      <w:r>
        <w:rPr>
          <w:sz w:val="24"/>
          <w:szCs w:val="24"/>
        </w:rPr>
        <w:t>19</w:t>
      </w:r>
      <w:r w:rsidR="001D6E03">
        <w:rPr>
          <w:sz w:val="24"/>
          <w:szCs w:val="24"/>
        </w:rPr>
        <w:t>.0</w:t>
      </w:r>
      <w:r>
        <w:rPr>
          <w:sz w:val="24"/>
          <w:szCs w:val="24"/>
        </w:rPr>
        <w:t>2</w:t>
      </w:r>
      <w:r w:rsidR="001D6E03">
        <w:rPr>
          <w:sz w:val="24"/>
          <w:szCs w:val="24"/>
        </w:rPr>
        <w:t>.202</w:t>
      </w:r>
      <w:r>
        <w:rPr>
          <w:sz w:val="24"/>
          <w:szCs w:val="24"/>
        </w:rPr>
        <w:t>4</w:t>
      </w:r>
      <w:r w:rsidR="001D6E03" w:rsidRPr="00BE3A95">
        <w:rPr>
          <w:sz w:val="24"/>
          <w:szCs w:val="24"/>
        </w:rPr>
        <w:t xml:space="preserve">). </w:t>
      </w:r>
    </w:p>
    <w:p w:rsidR="003B51D0" w:rsidRPr="003B51D0" w:rsidRDefault="003B51D0" w:rsidP="003B51D0">
      <w:pPr>
        <w:pStyle w:val="af0"/>
        <w:numPr>
          <w:ilvl w:val="0"/>
          <w:numId w:val="13"/>
        </w:numPr>
        <w:tabs>
          <w:tab w:val="left" w:pos="993"/>
        </w:tabs>
        <w:ind w:left="0" w:firstLine="709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Официальный сайт </w:t>
      </w:r>
      <w:r w:rsidRPr="003B51D0">
        <w:rPr>
          <w:bCs/>
          <w:sz w:val="24"/>
          <w:szCs w:val="24"/>
        </w:rPr>
        <w:t xml:space="preserve">PostgreSQL </w:t>
      </w:r>
      <w:r w:rsidRPr="00BE3A95">
        <w:rPr>
          <w:sz w:val="24"/>
          <w:szCs w:val="24"/>
        </w:rPr>
        <w:t>[Электронный ресурс]. – Режим доступа</w:t>
      </w:r>
      <w:r w:rsidRPr="00DC6BD8">
        <w:t xml:space="preserve"> </w:t>
      </w:r>
      <w:r w:rsidRPr="003B51D0">
        <w:rPr>
          <w:sz w:val="24"/>
          <w:szCs w:val="24"/>
        </w:rPr>
        <w:t xml:space="preserve">https://www.postgresql.org/ </w:t>
      </w:r>
      <w:r>
        <w:rPr>
          <w:sz w:val="24"/>
          <w:szCs w:val="24"/>
        </w:rPr>
        <w:t>(дата обращения: 20.02.2024</w:t>
      </w:r>
      <w:r w:rsidRPr="00BE3A95">
        <w:rPr>
          <w:sz w:val="24"/>
          <w:szCs w:val="24"/>
        </w:rPr>
        <w:t xml:space="preserve">).  </w:t>
      </w:r>
    </w:p>
    <w:p w:rsidR="003B51D0" w:rsidRPr="003B51D0" w:rsidRDefault="001D6E03" w:rsidP="003B51D0">
      <w:pPr>
        <w:pStyle w:val="af0"/>
        <w:numPr>
          <w:ilvl w:val="0"/>
          <w:numId w:val="13"/>
        </w:numPr>
        <w:tabs>
          <w:tab w:val="left" w:pos="993"/>
        </w:tabs>
        <w:ind w:left="0" w:firstLine="709"/>
        <w:rPr>
          <w:bCs/>
          <w:sz w:val="24"/>
          <w:szCs w:val="24"/>
        </w:rPr>
      </w:pPr>
      <w:r w:rsidRPr="003B51D0">
        <w:rPr>
          <w:sz w:val="24"/>
          <w:szCs w:val="24"/>
        </w:rPr>
        <w:t xml:space="preserve"> </w:t>
      </w:r>
      <w:r w:rsidR="003B51D0" w:rsidRPr="003B51D0">
        <w:rPr>
          <w:bCs/>
          <w:sz w:val="24"/>
          <w:szCs w:val="24"/>
        </w:rPr>
        <w:t xml:space="preserve">PostgreSQL: Документация: 15: psql: Компания </w:t>
      </w:r>
      <w:proofErr w:type="spellStart"/>
      <w:r w:rsidR="003B51D0" w:rsidRPr="003B51D0">
        <w:rPr>
          <w:bCs/>
          <w:sz w:val="24"/>
          <w:szCs w:val="24"/>
        </w:rPr>
        <w:t>Postgres</w:t>
      </w:r>
      <w:proofErr w:type="spellEnd"/>
      <w:r w:rsidR="003B51D0" w:rsidRPr="003B51D0">
        <w:rPr>
          <w:bCs/>
          <w:sz w:val="24"/>
          <w:szCs w:val="24"/>
        </w:rPr>
        <w:t xml:space="preserve"> Professional </w:t>
      </w:r>
      <w:r w:rsidR="003B51D0" w:rsidRPr="00BE3A95">
        <w:rPr>
          <w:sz w:val="24"/>
          <w:szCs w:val="24"/>
        </w:rPr>
        <w:t>[Электронный ресурс]. – Режим доступа</w:t>
      </w:r>
      <w:r w:rsidR="003B51D0" w:rsidRPr="00DC6BD8">
        <w:t xml:space="preserve"> </w:t>
      </w:r>
      <w:r w:rsidR="003B51D0" w:rsidRPr="003B51D0">
        <w:rPr>
          <w:sz w:val="24"/>
          <w:szCs w:val="24"/>
        </w:rPr>
        <w:t xml:space="preserve">https://postgrespro.ru/docs/postgresql/15/app-psql </w:t>
      </w:r>
      <w:r w:rsidR="003B51D0">
        <w:rPr>
          <w:sz w:val="24"/>
          <w:szCs w:val="24"/>
        </w:rPr>
        <w:t>(дата обращения: 20.02.2024</w:t>
      </w:r>
      <w:r w:rsidR="003B51D0" w:rsidRPr="00BE3A95">
        <w:rPr>
          <w:sz w:val="24"/>
          <w:szCs w:val="24"/>
        </w:rPr>
        <w:t xml:space="preserve">).  </w:t>
      </w:r>
    </w:p>
    <w:p w:rsidR="003B51D0" w:rsidRPr="003B51D0" w:rsidRDefault="003B51D0" w:rsidP="00FB6811">
      <w:pPr>
        <w:pStyle w:val="af0"/>
        <w:numPr>
          <w:ilvl w:val="0"/>
          <w:numId w:val="13"/>
        </w:numPr>
        <w:tabs>
          <w:tab w:val="left" w:pos="1134"/>
        </w:tabs>
        <w:ind w:left="0" w:firstLine="709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Официальный сайт </w:t>
      </w:r>
      <w:r w:rsidRPr="003B51D0">
        <w:rPr>
          <w:bCs/>
          <w:sz w:val="24"/>
          <w:szCs w:val="24"/>
        </w:rPr>
        <w:t xml:space="preserve">Visual Studio </w:t>
      </w:r>
      <w:r w:rsidRPr="00BE3A95">
        <w:rPr>
          <w:sz w:val="24"/>
          <w:szCs w:val="24"/>
        </w:rPr>
        <w:t>[Электронный ресурс]. – Режим доступа</w:t>
      </w:r>
      <w:r w:rsidRPr="00DC6BD8">
        <w:t xml:space="preserve"> </w:t>
      </w:r>
      <w:r w:rsidRPr="003B51D0">
        <w:rPr>
          <w:sz w:val="24"/>
          <w:szCs w:val="24"/>
        </w:rPr>
        <w:t xml:space="preserve">https://visualstudio.microsoft.com/ru/ </w:t>
      </w:r>
      <w:r>
        <w:rPr>
          <w:sz w:val="24"/>
          <w:szCs w:val="24"/>
        </w:rPr>
        <w:t>(дата обращения: 20.02.2024</w:t>
      </w:r>
      <w:r w:rsidRPr="00BE3A95">
        <w:rPr>
          <w:sz w:val="24"/>
          <w:szCs w:val="24"/>
        </w:rPr>
        <w:t xml:space="preserve">).  </w:t>
      </w:r>
    </w:p>
    <w:p w:rsidR="001D6E03" w:rsidRPr="003B51D0" w:rsidRDefault="003B51D0" w:rsidP="00FB6811">
      <w:pPr>
        <w:pStyle w:val="af0"/>
        <w:numPr>
          <w:ilvl w:val="0"/>
          <w:numId w:val="13"/>
        </w:numPr>
        <w:tabs>
          <w:tab w:val="left" w:pos="1134"/>
        </w:tabs>
        <w:ind w:left="0" w:firstLine="709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Официальный сайт </w:t>
      </w:r>
      <w:r>
        <w:rPr>
          <w:bCs/>
          <w:sz w:val="24"/>
          <w:szCs w:val="24"/>
          <w:lang w:val="en-US"/>
        </w:rPr>
        <w:t>P</w:t>
      </w:r>
      <w:proofErr w:type="spellStart"/>
      <w:r w:rsidRPr="003B51D0">
        <w:rPr>
          <w:bCs/>
          <w:sz w:val="24"/>
          <w:szCs w:val="24"/>
        </w:rPr>
        <w:t>ython</w:t>
      </w:r>
      <w:proofErr w:type="spellEnd"/>
      <w:r w:rsidRPr="003B51D0">
        <w:rPr>
          <w:bCs/>
          <w:sz w:val="24"/>
          <w:szCs w:val="24"/>
        </w:rPr>
        <w:t xml:space="preserve"> </w:t>
      </w:r>
      <w:r w:rsidRPr="00BE3A95">
        <w:rPr>
          <w:sz w:val="24"/>
          <w:szCs w:val="24"/>
        </w:rPr>
        <w:t>[Электронный ресурс]. – Режим доступа</w:t>
      </w:r>
      <w:r w:rsidRPr="00DC6BD8">
        <w:t xml:space="preserve"> </w:t>
      </w:r>
      <w:r w:rsidRPr="003B51D0">
        <w:rPr>
          <w:sz w:val="24"/>
          <w:szCs w:val="24"/>
        </w:rPr>
        <w:t xml:space="preserve">https://www.python.org/ </w:t>
      </w:r>
      <w:r>
        <w:rPr>
          <w:sz w:val="24"/>
          <w:szCs w:val="24"/>
        </w:rPr>
        <w:t>(дата обращения: 20.02.2024</w:t>
      </w:r>
      <w:r w:rsidRPr="00BE3A95">
        <w:rPr>
          <w:sz w:val="24"/>
          <w:szCs w:val="24"/>
        </w:rPr>
        <w:t xml:space="preserve">).  </w:t>
      </w:r>
    </w:p>
    <w:p w:rsidR="00447610" w:rsidRPr="00CC68E7" w:rsidRDefault="00CC68E7" w:rsidP="00CC68E7">
      <w:pPr>
        <w:pStyle w:val="af0"/>
        <w:numPr>
          <w:ilvl w:val="0"/>
          <w:numId w:val="13"/>
        </w:numPr>
        <w:tabs>
          <w:tab w:val="left" w:pos="1134"/>
        </w:tabs>
        <w:ind w:left="0" w:firstLine="709"/>
        <w:rPr>
          <w:sz w:val="24"/>
          <w:szCs w:val="24"/>
          <w:shd w:val="clear" w:color="auto" w:fill="FFFFFF" w:themeFill="background1"/>
        </w:rPr>
      </w:pPr>
      <w:r w:rsidRPr="00CC68E7">
        <w:rPr>
          <w:color w:val="000000"/>
          <w:sz w:val="24"/>
          <w:szCs w:val="24"/>
          <w:shd w:val="clear" w:color="auto" w:fill="FFFFFF" w:themeFill="background1"/>
        </w:rPr>
        <w:t>Образовательный стандарт вуза ОС ТУСУР 01-2021. Работы студенческие по направлениям подготовки и специальностям технического профиля. Общие требования и правила оформления от 25.11.2021</w:t>
      </w:r>
      <w:r>
        <w:rPr>
          <w:color w:val="000000"/>
          <w:sz w:val="24"/>
          <w:szCs w:val="24"/>
          <w:shd w:val="clear" w:color="auto" w:fill="FFFFFF" w:themeFill="background1"/>
        </w:rPr>
        <w:t xml:space="preserve"> </w:t>
      </w:r>
      <w:r w:rsidRPr="00FC0D17">
        <w:rPr>
          <w:sz w:val="24"/>
          <w:szCs w:val="24"/>
        </w:rPr>
        <w:t>[Электронный ресурс]. – Режим доступа</w:t>
      </w:r>
      <w:r>
        <w:rPr>
          <w:sz w:val="24"/>
          <w:szCs w:val="24"/>
        </w:rPr>
        <w:t xml:space="preserve">: </w:t>
      </w:r>
      <w:hyperlink r:id="rId31" w:history="1">
        <w:r>
          <w:rPr>
            <w:rStyle w:val="afa"/>
          </w:rPr>
          <w:t xml:space="preserve">Образовательный стандарт вуза ОС ТУСУР 01-2021. Работы студенческие по направлениям подготовки и специальностям технического профиля. Общие </w:t>
        </w:r>
        <w:r>
          <w:rPr>
            <w:rStyle w:val="afa"/>
          </w:rPr>
          <w:lastRenderedPageBreak/>
          <w:t xml:space="preserve">требования и правила оформления - База нормативных документов </w:t>
        </w:r>
        <w:proofErr w:type="spellStart"/>
        <w:r>
          <w:rPr>
            <w:rStyle w:val="afa"/>
          </w:rPr>
          <w:t>ТУСУРа</w:t>
        </w:r>
        <w:proofErr w:type="spellEnd"/>
        <w:r>
          <w:rPr>
            <w:rStyle w:val="afa"/>
          </w:rPr>
          <w:t xml:space="preserve"> (tusur.ru)</w:t>
        </w:r>
      </w:hyperlink>
    </w:p>
    <w:p w:rsidR="00CC68E7" w:rsidRPr="00CC68E7" w:rsidRDefault="00CC68E7" w:rsidP="00CC68E7">
      <w:pPr>
        <w:tabs>
          <w:tab w:val="left" w:pos="993"/>
        </w:tabs>
        <w:rPr>
          <w:sz w:val="24"/>
          <w:szCs w:val="24"/>
          <w:shd w:val="clear" w:color="auto" w:fill="FFFFFF" w:themeFill="background1"/>
        </w:rPr>
      </w:pPr>
    </w:p>
    <w:p w:rsidR="003152DA" w:rsidRDefault="003152DA" w:rsidP="00AB29C7">
      <w:pPr>
        <w:tabs>
          <w:tab w:val="left" w:pos="993"/>
        </w:tabs>
        <w:spacing w:line="240" w:lineRule="auto"/>
        <w:ind w:firstLine="0"/>
        <w:jc w:val="left"/>
        <w:rPr>
          <w:sz w:val="24"/>
          <w:szCs w:val="24"/>
        </w:rPr>
      </w:pPr>
    </w:p>
    <w:sectPr w:rsidR="003152DA">
      <w:footerReference w:type="default" r:id="rId32"/>
      <w:pgSz w:w="11906" w:h="16838"/>
      <w:pgMar w:top="1134" w:right="851" w:bottom="1418" w:left="1701" w:header="709" w:footer="0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EE4270" w:rsidRDefault="00EE4270">
      <w:pPr>
        <w:spacing w:line="240" w:lineRule="auto"/>
      </w:pPr>
      <w:r>
        <w:separator/>
      </w:r>
    </w:p>
  </w:endnote>
  <w:endnote w:type="continuationSeparator" w:id="0">
    <w:p w:rsidR="00EE4270" w:rsidRDefault="00EE42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  <w:sig w:usb0="00000000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4972702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:rsidR="00363911" w:rsidRPr="00363911" w:rsidRDefault="00363911">
        <w:pPr>
          <w:pStyle w:val="af8"/>
          <w:jc w:val="center"/>
          <w:rPr>
            <w:sz w:val="24"/>
            <w:szCs w:val="24"/>
          </w:rPr>
        </w:pPr>
        <w:r w:rsidRPr="00363911">
          <w:rPr>
            <w:sz w:val="24"/>
            <w:szCs w:val="24"/>
          </w:rPr>
          <w:fldChar w:fldCharType="begin"/>
        </w:r>
        <w:r w:rsidRPr="00363911">
          <w:rPr>
            <w:sz w:val="24"/>
            <w:szCs w:val="24"/>
          </w:rPr>
          <w:instrText>PAGE   \* MERGEFORMAT</w:instrText>
        </w:r>
        <w:r w:rsidRPr="00363911">
          <w:rPr>
            <w:sz w:val="24"/>
            <w:szCs w:val="24"/>
          </w:rPr>
          <w:fldChar w:fldCharType="separate"/>
        </w:r>
        <w:r w:rsidR="00072AA8">
          <w:rPr>
            <w:noProof/>
            <w:sz w:val="24"/>
            <w:szCs w:val="24"/>
          </w:rPr>
          <w:t>22</w:t>
        </w:r>
        <w:r w:rsidRPr="00363911">
          <w:rPr>
            <w:sz w:val="24"/>
            <w:szCs w:val="24"/>
          </w:rPr>
          <w:fldChar w:fldCharType="end"/>
        </w:r>
      </w:p>
    </w:sdtContent>
  </w:sdt>
  <w:p w:rsidR="00363911" w:rsidRDefault="00363911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EE4270" w:rsidRDefault="00EE4270">
      <w:pPr>
        <w:spacing w:line="240" w:lineRule="auto"/>
      </w:pPr>
      <w:r>
        <w:separator/>
      </w:r>
    </w:p>
  </w:footnote>
  <w:footnote w:type="continuationSeparator" w:id="0">
    <w:p w:rsidR="00EE4270" w:rsidRDefault="00EE427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B503D"/>
    <w:multiLevelType w:val="hybridMultilevel"/>
    <w:tmpl w:val="FA680B0E"/>
    <w:lvl w:ilvl="0" w:tplc="6D06D854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24D92"/>
    <w:multiLevelType w:val="multilevel"/>
    <w:tmpl w:val="2E1AEF0C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34501A"/>
    <w:multiLevelType w:val="hybridMultilevel"/>
    <w:tmpl w:val="D7F6862A"/>
    <w:lvl w:ilvl="0" w:tplc="6D06D85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E04765"/>
    <w:multiLevelType w:val="multilevel"/>
    <w:tmpl w:val="3DCAC32C"/>
    <w:lvl w:ilvl="0">
      <w:start w:val="1"/>
      <w:numFmt w:val="bullet"/>
      <w:lvlText w:val=""/>
      <w:lvlJc w:val="left"/>
      <w:pPr>
        <w:ind w:left="1069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F0261D4"/>
    <w:multiLevelType w:val="hybridMultilevel"/>
    <w:tmpl w:val="B2F049CC"/>
    <w:lvl w:ilvl="0" w:tplc="F15CE4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outline/>
        <w:emboss w:val="0"/>
        <w:imprint w:val="0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3401F5"/>
    <w:multiLevelType w:val="multilevel"/>
    <w:tmpl w:val="A5CE699A"/>
    <w:lvl w:ilvl="0">
      <w:start w:val="1"/>
      <w:numFmt w:val="decimal"/>
      <w:lvlText w:val="%1)"/>
      <w:lvlJc w:val="left"/>
      <w:pPr>
        <w:ind w:left="1069" w:hanging="360"/>
      </w:pPr>
      <w:rPr>
        <w:rFonts w:cs="Times New Roman"/>
        <w:sz w:val="24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6" w15:restartNumberingAfterBreak="0">
    <w:nsid w:val="13E5595F"/>
    <w:multiLevelType w:val="hybridMultilevel"/>
    <w:tmpl w:val="A27AAECE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171E1E2E"/>
    <w:multiLevelType w:val="hybridMultilevel"/>
    <w:tmpl w:val="29D09250"/>
    <w:lvl w:ilvl="0" w:tplc="10062544">
      <w:start w:val="1"/>
      <w:numFmt w:val="bullet"/>
      <w:lvlText w:val=""/>
      <w:lvlJc w:val="left"/>
      <w:pPr>
        <w:ind w:left="8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92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99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06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13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21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28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35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4279" w:hanging="360"/>
      </w:pPr>
      <w:rPr>
        <w:rFonts w:ascii="Wingdings" w:hAnsi="Wingdings" w:hint="default"/>
      </w:rPr>
    </w:lvl>
  </w:abstractNum>
  <w:abstractNum w:abstractNumId="8" w15:restartNumberingAfterBreak="0">
    <w:nsid w:val="18F827F0"/>
    <w:multiLevelType w:val="hybridMultilevel"/>
    <w:tmpl w:val="99586DEE"/>
    <w:lvl w:ilvl="0" w:tplc="04190011">
      <w:start w:val="1"/>
      <w:numFmt w:val="decimal"/>
      <w:lvlText w:val="%1)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9" w15:restartNumberingAfterBreak="0">
    <w:nsid w:val="1E031ACF"/>
    <w:multiLevelType w:val="multilevel"/>
    <w:tmpl w:val="49EC7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3739FA"/>
    <w:multiLevelType w:val="hybridMultilevel"/>
    <w:tmpl w:val="014E6442"/>
    <w:lvl w:ilvl="0" w:tplc="04190011">
      <w:start w:val="1"/>
      <w:numFmt w:val="decimal"/>
      <w:lvlText w:val="%1)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1" w15:restartNumberingAfterBreak="0">
    <w:nsid w:val="1F9E1D7A"/>
    <w:multiLevelType w:val="multilevel"/>
    <w:tmpl w:val="3690A48C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23121504"/>
    <w:multiLevelType w:val="multilevel"/>
    <w:tmpl w:val="FA0C5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34E17AB"/>
    <w:multiLevelType w:val="hybridMultilevel"/>
    <w:tmpl w:val="4B6AB300"/>
    <w:lvl w:ilvl="0" w:tplc="6D06D854">
      <w:start w:val="1"/>
      <w:numFmt w:val="bullet"/>
      <w:lvlText w:val="−"/>
      <w:lvlJc w:val="left"/>
      <w:pPr>
        <w:ind w:left="1494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4" w15:restartNumberingAfterBreak="0">
    <w:nsid w:val="23EF4096"/>
    <w:multiLevelType w:val="hybridMultilevel"/>
    <w:tmpl w:val="062AFD6C"/>
    <w:lvl w:ilvl="0" w:tplc="A1B64368">
      <w:start w:val="1"/>
      <w:numFmt w:val="decimal"/>
      <w:lvlText w:val="%1."/>
      <w:lvlJc w:val="left"/>
      <w:pPr>
        <w:ind w:left="360" w:hanging="360"/>
      </w:pPr>
      <w:rPr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5125F04"/>
    <w:multiLevelType w:val="hybridMultilevel"/>
    <w:tmpl w:val="BEBA651E"/>
    <w:lvl w:ilvl="0" w:tplc="FCA613FE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3154F"/>
    <w:multiLevelType w:val="multilevel"/>
    <w:tmpl w:val="32567D64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D43797"/>
    <w:multiLevelType w:val="multilevel"/>
    <w:tmpl w:val="BD1ECC04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A4A18A2"/>
    <w:multiLevelType w:val="multilevel"/>
    <w:tmpl w:val="5658F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BC30C44"/>
    <w:multiLevelType w:val="hybridMultilevel"/>
    <w:tmpl w:val="947018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39062D8"/>
    <w:multiLevelType w:val="multilevel"/>
    <w:tmpl w:val="6FB60A8A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34641076"/>
    <w:multiLevelType w:val="hybridMultilevel"/>
    <w:tmpl w:val="BBB21B72"/>
    <w:lvl w:ilvl="0" w:tplc="A7840360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5CA001FC">
      <w:start w:val="1"/>
      <w:numFmt w:val="decimal"/>
      <w:lvlText w:val="%2)"/>
      <w:lvlJc w:val="left"/>
      <w:pPr>
        <w:ind w:left="1739" w:hanging="7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34903C3E"/>
    <w:multiLevelType w:val="hybridMultilevel"/>
    <w:tmpl w:val="780839E0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36836B08"/>
    <w:multiLevelType w:val="multilevel"/>
    <w:tmpl w:val="CB145764"/>
    <w:lvl w:ilvl="0">
      <w:start w:val="1"/>
      <w:numFmt w:val="bullet"/>
      <w:lvlText w:val=""/>
      <w:lvlJc w:val="left"/>
      <w:pPr>
        <w:tabs>
          <w:tab w:val="num" w:pos="1200"/>
        </w:tabs>
        <w:ind w:left="12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20"/>
        </w:tabs>
        <w:ind w:left="19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40"/>
        </w:tabs>
        <w:ind w:left="26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60"/>
        </w:tabs>
        <w:ind w:left="33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20"/>
        </w:tabs>
        <w:ind w:left="55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60"/>
        </w:tabs>
        <w:ind w:left="696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C21A2D"/>
    <w:multiLevelType w:val="hybridMultilevel"/>
    <w:tmpl w:val="EA5A313A"/>
    <w:lvl w:ilvl="0" w:tplc="6D06D854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4237AC"/>
    <w:multiLevelType w:val="multilevel"/>
    <w:tmpl w:val="F37094A8"/>
    <w:lvl w:ilvl="0">
      <w:start w:val="1"/>
      <w:numFmt w:val="decimal"/>
      <w:lvlText w:val="%1)"/>
      <w:lvlJc w:val="left"/>
      <w:pPr>
        <w:ind w:left="1429" w:hanging="360"/>
      </w:pPr>
      <w:rPr>
        <w:rFonts w:eastAsia="Times New Roman" w:cs="Times New Roman"/>
        <w:b/>
        <w:sz w:val="24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6" w15:restartNumberingAfterBreak="0">
    <w:nsid w:val="3B3D6599"/>
    <w:multiLevelType w:val="multilevel"/>
    <w:tmpl w:val="6FB60A8A"/>
    <w:lvl w:ilvl="0">
      <w:start w:val="1"/>
      <w:numFmt w:val="bullet"/>
      <w:lvlText w:val=""/>
      <w:lvlJc w:val="left"/>
      <w:pPr>
        <w:ind w:left="1069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3D081091"/>
    <w:multiLevelType w:val="hybridMultilevel"/>
    <w:tmpl w:val="4EF0A000"/>
    <w:lvl w:ilvl="0" w:tplc="6D06D854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D6D2CA8"/>
    <w:multiLevelType w:val="multilevel"/>
    <w:tmpl w:val="C5967E08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DEA78E7"/>
    <w:multiLevelType w:val="multilevel"/>
    <w:tmpl w:val="1C404652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05C5AE2"/>
    <w:multiLevelType w:val="hybridMultilevel"/>
    <w:tmpl w:val="B4B65AFC"/>
    <w:lvl w:ilvl="0" w:tplc="FC18E20A">
      <w:numFmt w:val="bullet"/>
      <w:lvlText w:val=""/>
      <w:lvlJc w:val="left"/>
      <w:pPr>
        <w:ind w:left="108" w:hanging="461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F5CC422">
      <w:numFmt w:val="bullet"/>
      <w:lvlText w:val="•"/>
      <w:lvlJc w:val="left"/>
      <w:pPr>
        <w:ind w:left="712" w:hanging="461"/>
      </w:pPr>
      <w:rPr>
        <w:rFonts w:hint="default"/>
        <w:lang w:val="ru-RU" w:eastAsia="en-US" w:bidi="ar-SA"/>
      </w:rPr>
    </w:lvl>
    <w:lvl w:ilvl="2" w:tplc="CA82666E">
      <w:numFmt w:val="bullet"/>
      <w:lvlText w:val="•"/>
      <w:lvlJc w:val="left"/>
      <w:pPr>
        <w:ind w:left="1325" w:hanging="461"/>
      </w:pPr>
      <w:rPr>
        <w:rFonts w:hint="default"/>
        <w:lang w:val="ru-RU" w:eastAsia="en-US" w:bidi="ar-SA"/>
      </w:rPr>
    </w:lvl>
    <w:lvl w:ilvl="3" w:tplc="E776219E">
      <w:numFmt w:val="bullet"/>
      <w:lvlText w:val="•"/>
      <w:lvlJc w:val="left"/>
      <w:pPr>
        <w:ind w:left="1938" w:hanging="461"/>
      </w:pPr>
      <w:rPr>
        <w:rFonts w:hint="default"/>
        <w:lang w:val="ru-RU" w:eastAsia="en-US" w:bidi="ar-SA"/>
      </w:rPr>
    </w:lvl>
    <w:lvl w:ilvl="4" w:tplc="29E4992C">
      <w:numFmt w:val="bullet"/>
      <w:lvlText w:val="•"/>
      <w:lvlJc w:val="left"/>
      <w:pPr>
        <w:ind w:left="2551" w:hanging="461"/>
      </w:pPr>
      <w:rPr>
        <w:rFonts w:hint="default"/>
        <w:lang w:val="ru-RU" w:eastAsia="en-US" w:bidi="ar-SA"/>
      </w:rPr>
    </w:lvl>
    <w:lvl w:ilvl="5" w:tplc="9BDE3B52">
      <w:numFmt w:val="bullet"/>
      <w:lvlText w:val="•"/>
      <w:lvlJc w:val="left"/>
      <w:pPr>
        <w:ind w:left="3164" w:hanging="461"/>
      </w:pPr>
      <w:rPr>
        <w:rFonts w:hint="default"/>
        <w:lang w:val="ru-RU" w:eastAsia="en-US" w:bidi="ar-SA"/>
      </w:rPr>
    </w:lvl>
    <w:lvl w:ilvl="6" w:tplc="03EA956A">
      <w:numFmt w:val="bullet"/>
      <w:lvlText w:val="•"/>
      <w:lvlJc w:val="left"/>
      <w:pPr>
        <w:ind w:left="3777" w:hanging="461"/>
      </w:pPr>
      <w:rPr>
        <w:rFonts w:hint="default"/>
        <w:lang w:val="ru-RU" w:eastAsia="en-US" w:bidi="ar-SA"/>
      </w:rPr>
    </w:lvl>
    <w:lvl w:ilvl="7" w:tplc="96D62B18">
      <w:numFmt w:val="bullet"/>
      <w:lvlText w:val="•"/>
      <w:lvlJc w:val="left"/>
      <w:pPr>
        <w:ind w:left="4390" w:hanging="461"/>
      </w:pPr>
      <w:rPr>
        <w:rFonts w:hint="default"/>
        <w:lang w:val="ru-RU" w:eastAsia="en-US" w:bidi="ar-SA"/>
      </w:rPr>
    </w:lvl>
    <w:lvl w:ilvl="8" w:tplc="8A6EFFC8">
      <w:numFmt w:val="bullet"/>
      <w:lvlText w:val="•"/>
      <w:lvlJc w:val="left"/>
      <w:pPr>
        <w:ind w:left="5003" w:hanging="461"/>
      </w:pPr>
      <w:rPr>
        <w:rFonts w:hint="default"/>
        <w:lang w:val="ru-RU" w:eastAsia="en-US" w:bidi="ar-SA"/>
      </w:rPr>
    </w:lvl>
  </w:abstractNum>
  <w:abstractNum w:abstractNumId="31" w15:restartNumberingAfterBreak="0">
    <w:nsid w:val="40EF4C41"/>
    <w:multiLevelType w:val="hybridMultilevel"/>
    <w:tmpl w:val="3BC66C7E"/>
    <w:lvl w:ilvl="0" w:tplc="6D06D85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6D06D854">
      <w:start w:val="1"/>
      <w:numFmt w:val="bullet"/>
      <w:lvlText w:val="−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34B4A06"/>
    <w:multiLevelType w:val="hybridMultilevel"/>
    <w:tmpl w:val="0DC6BB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4692297"/>
    <w:multiLevelType w:val="hybridMultilevel"/>
    <w:tmpl w:val="8C6C6DB8"/>
    <w:lvl w:ilvl="0" w:tplc="130E5676">
      <w:start w:val="6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47908A1"/>
    <w:multiLevelType w:val="multilevel"/>
    <w:tmpl w:val="92DEF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8715704"/>
    <w:multiLevelType w:val="hybridMultilevel"/>
    <w:tmpl w:val="ED1E18E2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4CA06984"/>
    <w:multiLevelType w:val="hybridMultilevel"/>
    <w:tmpl w:val="8344667C"/>
    <w:lvl w:ilvl="0" w:tplc="6D06D854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E764A92"/>
    <w:multiLevelType w:val="hybridMultilevel"/>
    <w:tmpl w:val="29DAF080"/>
    <w:lvl w:ilvl="0" w:tplc="6D06D854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00D4B24"/>
    <w:multiLevelType w:val="hybridMultilevel"/>
    <w:tmpl w:val="B69E7EF4"/>
    <w:lvl w:ilvl="0" w:tplc="6D06D85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52AF4048"/>
    <w:multiLevelType w:val="hybridMultilevel"/>
    <w:tmpl w:val="BD12F9CE"/>
    <w:lvl w:ilvl="0" w:tplc="3BF0CB2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0" w15:restartNumberingAfterBreak="0">
    <w:nsid w:val="5451766E"/>
    <w:multiLevelType w:val="hybridMultilevel"/>
    <w:tmpl w:val="64FEDC42"/>
    <w:lvl w:ilvl="0" w:tplc="6D06D85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54EB11E9"/>
    <w:multiLevelType w:val="hybridMultilevel"/>
    <w:tmpl w:val="F8B6F3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CEB5F54"/>
    <w:multiLevelType w:val="hybridMultilevel"/>
    <w:tmpl w:val="A712E49C"/>
    <w:lvl w:ilvl="0" w:tplc="6D06D854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5D595F6A"/>
    <w:multiLevelType w:val="hybridMultilevel"/>
    <w:tmpl w:val="80A6FAC4"/>
    <w:lvl w:ilvl="0" w:tplc="6D06D85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5E5937E6"/>
    <w:multiLevelType w:val="multilevel"/>
    <w:tmpl w:val="62667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5F8F48A4"/>
    <w:multiLevelType w:val="multilevel"/>
    <w:tmpl w:val="DEB8C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1B811F6"/>
    <w:multiLevelType w:val="multilevel"/>
    <w:tmpl w:val="62C80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6767B90"/>
    <w:multiLevelType w:val="hybridMultilevel"/>
    <w:tmpl w:val="08C00F9C"/>
    <w:lvl w:ilvl="0" w:tplc="130E5676">
      <w:start w:val="6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68D7199"/>
    <w:multiLevelType w:val="hybridMultilevel"/>
    <w:tmpl w:val="AEDA8538"/>
    <w:lvl w:ilvl="0" w:tplc="6D06D854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6B8A54B0"/>
    <w:multiLevelType w:val="hybridMultilevel"/>
    <w:tmpl w:val="054C74A2"/>
    <w:lvl w:ilvl="0" w:tplc="04190011">
      <w:start w:val="1"/>
      <w:numFmt w:val="decimal"/>
      <w:lvlText w:val="%1)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0" w15:restartNumberingAfterBreak="0">
    <w:nsid w:val="6D203038"/>
    <w:multiLevelType w:val="multilevel"/>
    <w:tmpl w:val="FCDAD638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F474815"/>
    <w:multiLevelType w:val="hybridMultilevel"/>
    <w:tmpl w:val="03180FF6"/>
    <w:lvl w:ilvl="0" w:tplc="6D06D854">
      <w:start w:val="1"/>
      <w:numFmt w:val="bullet"/>
      <w:lvlText w:val="−"/>
      <w:lvlJc w:val="left"/>
      <w:pPr>
        <w:ind w:left="213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52" w15:restartNumberingAfterBreak="0">
    <w:nsid w:val="6F5A1135"/>
    <w:multiLevelType w:val="hybridMultilevel"/>
    <w:tmpl w:val="A872A064"/>
    <w:lvl w:ilvl="0" w:tplc="6D06D85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705C4B5E"/>
    <w:multiLevelType w:val="hybridMultilevel"/>
    <w:tmpl w:val="1DD6FC7A"/>
    <w:lvl w:ilvl="0" w:tplc="89504102">
      <w:numFmt w:val="bullet"/>
      <w:lvlText w:val=""/>
      <w:lvlJc w:val="left"/>
      <w:pPr>
        <w:ind w:left="108" w:hanging="425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3B56A068">
      <w:numFmt w:val="bullet"/>
      <w:lvlText w:val="•"/>
      <w:lvlJc w:val="left"/>
      <w:pPr>
        <w:ind w:left="712" w:hanging="425"/>
      </w:pPr>
      <w:rPr>
        <w:rFonts w:hint="default"/>
        <w:lang w:val="ru-RU" w:eastAsia="en-US" w:bidi="ar-SA"/>
      </w:rPr>
    </w:lvl>
    <w:lvl w:ilvl="2" w:tplc="3610907C">
      <w:numFmt w:val="bullet"/>
      <w:lvlText w:val="•"/>
      <w:lvlJc w:val="left"/>
      <w:pPr>
        <w:ind w:left="1325" w:hanging="425"/>
      </w:pPr>
      <w:rPr>
        <w:rFonts w:hint="default"/>
        <w:lang w:val="ru-RU" w:eastAsia="en-US" w:bidi="ar-SA"/>
      </w:rPr>
    </w:lvl>
    <w:lvl w:ilvl="3" w:tplc="7858388C">
      <w:numFmt w:val="bullet"/>
      <w:lvlText w:val="•"/>
      <w:lvlJc w:val="left"/>
      <w:pPr>
        <w:ind w:left="1938" w:hanging="425"/>
      </w:pPr>
      <w:rPr>
        <w:rFonts w:hint="default"/>
        <w:lang w:val="ru-RU" w:eastAsia="en-US" w:bidi="ar-SA"/>
      </w:rPr>
    </w:lvl>
    <w:lvl w:ilvl="4" w:tplc="B12C8534">
      <w:numFmt w:val="bullet"/>
      <w:lvlText w:val="•"/>
      <w:lvlJc w:val="left"/>
      <w:pPr>
        <w:ind w:left="2551" w:hanging="425"/>
      </w:pPr>
      <w:rPr>
        <w:rFonts w:hint="default"/>
        <w:lang w:val="ru-RU" w:eastAsia="en-US" w:bidi="ar-SA"/>
      </w:rPr>
    </w:lvl>
    <w:lvl w:ilvl="5" w:tplc="973EC400">
      <w:numFmt w:val="bullet"/>
      <w:lvlText w:val="•"/>
      <w:lvlJc w:val="left"/>
      <w:pPr>
        <w:ind w:left="3164" w:hanging="425"/>
      </w:pPr>
      <w:rPr>
        <w:rFonts w:hint="default"/>
        <w:lang w:val="ru-RU" w:eastAsia="en-US" w:bidi="ar-SA"/>
      </w:rPr>
    </w:lvl>
    <w:lvl w:ilvl="6" w:tplc="C3A66464">
      <w:numFmt w:val="bullet"/>
      <w:lvlText w:val="•"/>
      <w:lvlJc w:val="left"/>
      <w:pPr>
        <w:ind w:left="3777" w:hanging="425"/>
      </w:pPr>
      <w:rPr>
        <w:rFonts w:hint="default"/>
        <w:lang w:val="ru-RU" w:eastAsia="en-US" w:bidi="ar-SA"/>
      </w:rPr>
    </w:lvl>
    <w:lvl w:ilvl="7" w:tplc="A92C79DC">
      <w:numFmt w:val="bullet"/>
      <w:lvlText w:val="•"/>
      <w:lvlJc w:val="left"/>
      <w:pPr>
        <w:ind w:left="4390" w:hanging="425"/>
      </w:pPr>
      <w:rPr>
        <w:rFonts w:hint="default"/>
        <w:lang w:val="ru-RU" w:eastAsia="en-US" w:bidi="ar-SA"/>
      </w:rPr>
    </w:lvl>
    <w:lvl w:ilvl="8" w:tplc="7AD47AD8">
      <w:numFmt w:val="bullet"/>
      <w:lvlText w:val="•"/>
      <w:lvlJc w:val="left"/>
      <w:pPr>
        <w:ind w:left="5003" w:hanging="425"/>
      </w:pPr>
      <w:rPr>
        <w:rFonts w:hint="default"/>
        <w:lang w:val="ru-RU" w:eastAsia="en-US" w:bidi="ar-SA"/>
      </w:rPr>
    </w:lvl>
  </w:abstractNum>
  <w:abstractNum w:abstractNumId="54" w15:restartNumberingAfterBreak="0">
    <w:nsid w:val="71F922C8"/>
    <w:multiLevelType w:val="multilevel"/>
    <w:tmpl w:val="37901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71FC102C"/>
    <w:multiLevelType w:val="multilevel"/>
    <w:tmpl w:val="3A90FE04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8B0588D"/>
    <w:multiLevelType w:val="multilevel"/>
    <w:tmpl w:val="A6327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92551C0"/>
    <w:multiLevelType w:val="hybridMultilevel"/>
    <w:tmpl w:val="F762EF4E"/>
    <w:lvl w:ilvl="0" w:tplc="0F8CCC5E">
      <w:start w:val="2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C1A3CEE"/>
    <w:multiLevelType w:val="multilevel"/>
    <w:tmpl w:val="547EB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9780888">
    <w:abstractNumId w:val="11"/>
  </w:num>
  <w:num w:numId="2" w16cid:durableId="2030256424">
    <w:abstractNumId w:val="3"/>
  </w:num>
  <w:num w:numId="3" w16cid:durableId="1554925832">
    <w:abstractNumId w:val="5"/>
  </w:num>
  <w:num w:numId="4" w16cid:durableId="475148678">
    <w:abstractNumId w:val="25"/>
  </w:num>
  <w:num w:numId="5" w16cid:durableId="428477432">
    <w:abstractNumId w:val="35"/>
  </w:num>
  <w:num w:numId="6" w16cid:durableId="440995916">
    <w:abstractNumId w:val="57"/>
  </w:num>
  <w:num w:numId="7" w16cid:durableId="1733498417">
    <w:abstractNumId w:val="4"/>
  </w:num>
  <w:num w:numId="8" w16cid:durableId="2042172338">
    <w:abstractNumId w:val="22"/>
  </w:num>
  <w:num w:numId="9" w16cid:durableId="247731966">
    <w:abstractNumId w:val="13"/>
  </w:num>
  <w:num w:numId="10" w16cid:durableId="1336878865">
    <w:abstractNumId w:val="43"/>
  </w:num>
  <w:num w:numId="11" w16cid:durableId="695156880">
    <w:abstractNumId w:val="26"/>
  </w:num>
  <w:num w:numId="12" w16cid:durableId="1817263905">
    <w:abstractNumId w:val="32"/>
  </w:num>
  <w:num w:numId="13" w16cid:durableId="978920704">
    <w:abstractNumId w:val="14"/>
  </w:num>
  <w:num w:numId="14" w16cid:durableId="441653865">
    <w:abstractNumId w:val="10"/>
  </w:num>
  <w:num w:numId="15" w16cid:durableId="1752239186">
    <w:abstractNumId w:val="45"/>
  </w:num>
  <w:num w:numId="16" w16cid:durableId="1110055046">
    <w:abstractNumId w:val="34"/>
  </w:num>
  <w:num w:numId="17" w16cid:durableId="1975141087">
    <w:abstractNumId w:val="20"/>
  </w:num>
  <w:num w:numId="18" w16cid:durableId="1773092353">
    <w:abstractNumId w:val="23"/>
  </w:num>
  <w:num w:numId="19" w16cid:durableId="435952271">
    <w:abstractNumId w:val="56"/>
  </w:num>
  <w:num w:numId="20" w16cid:durableId="480731460">
    <w:abstractNumId w:val="49"/>
  </w:num>
  <w:num w:numId="21" w16cid:durableId="815998977">
    <w:abstractNumId w:val="9"/>
  </w:num>
  <w:num w:numId="22" w16cid:durableId="1040402024">
    <w:abstractNumId w:val="46"/>
  </w:num>
  <w:num w:numId="23" w16cid:durableId="88934877">
    <w:abstractNumId w:val="41"/>
  </w:num>
  <w:num w:numId="24" w16cid:durableId="140779718">
    <w:abstractNumId w:val="0"/>
  </w:num>
  <w:num w:numId="25" w16cid:durableId="1225873723">
    <w:abstractNumId w:val="15"/>
  </w:num>
  <w:num w:numId="26" w16cid:durableId="90591731">
    <w:abstractNumId w:val="18"/>
  </w:num>
  <w:num w:numId="27" w16cid:durableId="477184502">
    <w:abstractNumId w:val="58"/>
  </w:num>
  <w:num w:numId="28" w16cid:durableId="1640526643">
    <w:abstractNumId w:val="24"/>
  </w:num>
  <w:num w:numId="29" w16cid:durableId="2090468367">
    <w:abstractNumId w:val="28"/>
  </w:num>
  <w:num w:numId="30" w16cid:durableId="1436830631">
    <w:abstractNumId w:val="36"/>
  </w:num>
  <w:num w:numId="31" w16cid:durableId="783572982">
    <w:abstractNumId w:val="55"/>
  </w:num>
  <w:num w:numId="32" w16cid:durableId="599723699">
    <w:abstractNumId w:val="17"/>
  </w:num>
  <w:num w:numId="33" w16cid:durableId="208617856">
    <w:abstractNumId w:val="50"/>
  </w:num>
  <w:num w:numId="34" w16cid:durableId="1602106080">
    <w:abstractNumId w:val="1"/>
  </w:num>
  <w:num w:numId="35" w16cid:durableId="2012639320">
    <w:abstractNumId w:val="29"/>
  </w:num>
  <w:num w:numId="36" w16cid:durableId="890775456">
    <w:abstractNumId w:val="21"/>
  </w:num>
  <w:num w:numId="37" w16cid:durableId="332612057">
    <w:abstractNumId w:val="33"/>
  </w:num>
  <w:num w:numId="38" w16cid:durableId="150947935">
    <w:abstractNumId w:val="47"/>
  </w:num>
  <w:num w:numId="39" w16cid:durableId="433981987">
    <w:abstractNumId w:val="7"/>
  </w:num>
  <w:num w:numId="40" w16cid:durableId="1388190375">
    <w:abstractNumId w:val="19"/>
  </w:num>
  <w:num w:numId="41" w16cid:durableId="535705365">
    <w:abstractNumId w:val="51"/>
  </w:num>
  <w:num w:numId="42" w16cid:durableId="1906258019">
    <w:abstractNumId w:val="38"/>
  </w:num>
  <w:num w:numId="43" w16cid:durableId="441732997">
    <w:abstractNumId w:val="39"/>
  </w:num>
  <w:num w:numId="44" w16cid:durableId="585116353">
    <w:abstractNumId w:val="6"/>
  </w:num>
  <w:num w:numId="45" w16cid:durableId="789323907">
    <w:abstractNumId w:val="8"/>
  </w:num>
  <w:num w:numId="46" w16cid:durableId="1803381085">
    <w:abstractNumId w:val="2"/>
  </w:num>
  <w:num w:numId="47" w16cid:durableId="2010255209">
    <w:abstractNumId w:val="31"/>
  </w:num>
  <w:num w:numId="48" w16cid:durableId="1579484779">
    <w:abstractNumId w:val="48"/>
  </w:num>
  <w:num w:numId="49" w16cid:durableId="181718607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1229419415">
    <w:abstractNumId w:val="54"/>
  </w:num>
  <w:num w:numId="51" w16cid:durableId="503131713">
    <w:abstractNumId w:val="44"/>
  </w:num>
  <w:num w:numId="52" w16cid:durableId="903369012">
    <w:abstractNumId w:val="12"/>
  </w:num>
  <w:num w:numId="53" w16cid:durableId="1807428268">
    <w:abstractNumId w:val="30"/>
  </w:num>
  <w:num w:numId="54" w16cid:durableId="2078284977">
    <w:abstractNumId w:val="53"/>
  </w:num>
  <w:num w:numId="55" w16cid:durableId="1080172237">
    <w:abstractNumId w:val="37"/>
  </w:num>
  <w:num w:numId="56" w16cid:durableId="259918403">
    <w:abstractNumId w:val="42"/>
  </w:num>
  <w:num w:numId="57" w16cid:durableId="869345363">
    <w:abstractNumId w:val="27"/>
  </w:num>
  <w:num w:numId="58" w16cid:durableId="849297317">
    <w:abstractNumId w:val="52"/>
  </w:num>
  <w:num w:numId="59" w16cid:durableId="1573463477">
    <w:abstractNumId w:val="4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32C00"/>
    <w:rsid w:val="00004532"/>
    <w:rsid w:val="000057A0"/>
    <w:rsid w:val="000071F0"/>
    <w:rsid w:val="00010C52"/>
    <w:rsid w:val="00020B51"/>
    <w:rsid w:val="00023E2F"/>
    <w:rsid w:val="0002702C"/>
    <w:rsid w:val="0003028F"/>
    <w:rsid w:val="000302BA"/>
    <w:rsid w:val="00040846"/>
    <w:rsid w:val="000437D6"/>
    <w:rsid w:val="00043ED3"/>
    <w:rsid w:val="00051BC7"/>
    <w:rsid w:val="00053FF9"/>
    <w:rsid w:val="00056731"/>
    <w:rsid w:val="00056CC9"/>
    <w:rsid w:val="000606B9"/>
    <w:rsid w:val="000671D1"/>
    <w:rsid w:val="00072AA8"/>
    <w:rsid w:val="0007315B"/>
    <w:rsid w:val="00073FBF"/>
    <w:rsid w:val="000933B3"/>
    <w:rsid w:val="00095A4F"/>
    <w:rsid w:val="000A6553"/>
    <w:rsid w:val="000B74C0"/>
    <w:rsid w:val="000B7EB6"/>
    <w:rsid w:val="000C06E8"/>
    <w:rsid w:val="000C2AC3"/>
    <w:rsid w:val="000C67EB"/>
    <w:rsid w:val="000D28C8"/>
    <w:rsid w:val="000D316C"/>
    <w:rsid w:val="000D5B0E"/>
    <w:rsid w:val="000E0112"/>
    <w:rsid w:val="000E3BFB"/>
    <w:rsid w:val="000E5299"/>
    <w:rsid w:val="000F3DF2"/>
    <w:rsid w:val="00100E91"/>
    <w:rsid w:val="001026DA"/>
    <w:rsid w:val="00104874"/>
    <w:rsid w:val="00112429"/>
    <w:rsid w:val="00115815"/>
    <w:rsid w:val="00115F7E"/>
    <w:rsid w:val="001228AF"/>
    <w:rsid w:val="00124FA5"/>
    <w:rsid w:val="0014495E"/>
    <w:rsid w:val="001461D8"/>
    <w:rsid w:val="00146FEE"/>
    <w:rsid w:val="00187C33"/>
    <w:rsid w:val="00196335"/>
    <w:rsid w:val="001A067E"/>
    <w:rsid w:val="001A3E5A"/>
    <w:rsid w:val="001A4883"/>
    <w:rsid w:val="001A7624"/>
    <w:rsid w:val="001B6F74"/>
    <w:rsid w:val="001D6E03"/>
    <w:rsid w:val="002035E6"/>
    <w:rsid w:val="002165BF"/>
    <w:rsid w:val="0022446F"/>
    <w:rsid w:val="0022538D"/>
    <w:rsid w:val="0023139D"/>
    <w:rsid w:val="00247470"/>
    <w:rsid w:val="00251860"/>
    <w:rsid w:val="00252469"/>
    <w:rsid w:val="002528BD"/>
    <w:rsid w:val="00253F57"/>
    <w:rsid w:val="00261DCC"/>
    <w:rsid w:val="0026276E"/>
    <w:rsid w:val="0026628B"/>
    <w:rsid w:val="00267711"/>
    <w:rsid w:val="00273DB2"/>
    <w:rsid w:val="00275770"/>
    <w:rsid w:val="002778B8"/>
    <w:rsid w:val="00277B42"/>
    <w:rsid w:val="00281C25"/>
    <w:rsid w:val="002834BB"/>
    <w:rsid w:val="00293638"/>
    <w:rsid w:val="0029737F"/>
    <w:rsid w:val="002B23D6"/>
    <w:rsid w:val="002C3FD5"/>
    <w:rsid w:val="002C70DB"/>
    <w:rsid w:val="002D00AE"/>
    <w:rsid w:val="002E2F46"/>
    <w:rsid w:val="002E3858"/>
    <w:rsid w:val="002E3FF8"/>
    <w:rsid w:val="002E6ABA"/>
    <w:rsid w:val="002F2025"/>
    <w:rsid w:val="002F38EE"/>
    <w:rsid w:val="0030115A"/>
    <w:rsid w:val="00303154"/>
    <w:rsid w:val="003152DA"/>
    <w:rsid w:val="0031690E"/>
    <w:rsid w:val="00317A57"/>
    <w:rsid w:val="003239FC"/>
    <w:rsid w:val="00332E17"/>
    <w:rsid w:val="00337686"/>
    <w:rsid w:val="00345A22"/>
    <w:rsid w:val="00351179"/>
    <w:rsid w:val="00351CC9"/>
    <w:rsid w:val="00363911"/>
    <w:rsid w:val="00363DAD"/>
    <w:rsid w:val="00375748"/>
    <w:rsid w:val="003874D2"/>
    <w:rsid w:val="003917A1"/>
    <w:rsid w:val="003A0D41"/>
    <w:rsid w:val="003A3544"/>
    <w:rsid w:val="003A3831"/>
    <w:rsid w:val="003A580A"/>
    <w:rsid w:val="003B0139"/>
    <w:rsid w:val="003B30D6"/>
    <w:rsid w:val="003B41F9"/>
    <w:rsid w:val="003B51D0"/>
    <w:rsid w:val="003C1B2D"/>
    <w:rsid w:val="003C359E"/>
    <w:rsid w:val="003C37FD"/>
    <w:rsid w:val="003C67F9"/>
    <w:rsid w:val="003E04EB"/>
    <w:rsid w:val="003E40BA"/>
    <w:rsid w:val="003E7167"/>
    <w:rsid w:val="003F2887"/>
    <w:rsid w:val="003F769A"/>
    <w:rsid w:val="00404BF3"/>
    <w:rsid w:val="00407CAB"/>
    <w:rsid w:val="00413023"/>
    <w:rsid w:val="004168F7"/>
    <w:rsid w:val="00425FC1"/>
    <w:rsid w:val="0043136C"/>
    <w:rsid w:val="00431A84"/>
    <w:rsid w:val="00443EB9"/>
    <w:rsid w:val="00447610"/>
    <w:rsid w:val="0045122E"/>
    <w:rsid w:val="00460CB6"/>
    <w:rsid w:val="004614D7"/>
    <w:rsid w:val="00466F02"/>
    <w:rsid w:val="004704B3"/>
    <w:rsid w:val="00475935"/>
    <w:rsid w:val="004869A3"/>
    <w:rsid w:val="004951E1"/>
    <w:rsid w:val="004A0473"/>
    <w:rsid w:val="004A1967"/>
    <w:rsid w:val="004A3E3B"/>
    <w:rsid w:val="004B35B4"/>
    <w:rsid w:val="004C405B"/>
    <w:rsid w:val="004C7B26"/>
    <w:rsid w:val="004D4B90"/>
    <w:rsid w:val="004D6C1C"/>
    <w:rsid w:val="004E1B40"/>
    <w:rsid w:val="004E2848"/>
    <w:rsid w:val="004E2A7B"/>
    <w:rsid w:val="004E6020"/>
    <w:rsid w:val="004E761B"/>
    <w:rsid w:val="004E7FF6"/>
    <w:rsid w:val="00501171"/>
    <w:rsid w:val="005017C2"/>
    <w:rsid w:val="00501B76"/>
    <w:rsid w:val="00514A66"/>
    <w:rsid w:val="00515225"/>
    <w:rsid w:val="00521624"/>
    <w:rsid w:val="00526EDB"/>
    <w:rsid w:val="005312DF"/>
    <w:rsid w:val="00561A04"/>
    <w:rsid w:val="00561FAE"/>
    <w:rsid w:val="00562238"/>
    <w:rsid w:val="00565986"/>
    <w:rsid w:val="00565B30"/>
    <w:rsid w:val="00567C70"/>
    <w:rsid w:val="00575FCD"/>
    <w:rsid w:val="00582B3E"/>
    <w:rsid w:val="00590680"/>
    <w:rsid w:val="005A1E02"/>
    <w:rsid w:val="005A1EEA"/>
    <w:rsid w:val="005A7AA8"/>
    <w:rsid w:val="005B3A21"/>
    <w:rsid w:val="005B3A3B"/>
    <w:rsid w:val="005B40AC"/>
    <w:rsid w:val="005C017C"/>
    <w:rsid w:val="005C2618"/>
    <w:rsid w:val="005C52F0"/>
    <w:rsid w:val="005D06E4"/>
    <w:rsid w:val="005D351C"/>
    <w:rsid w:val="005E1C63"/>
    <w:rsid w:val="005F078A"/>
    <w:rsid w:val="005F487E"/>
    <w:rsid w:val="005F6ECC"/>
    <w:rsid w:val="0060281B"/>
    <w:rsid w:val="006053B2"/>
    <w:rsid w:val="00612E88"/>
    <w:rsid w:val="006466DB"/>
    <w:rsid w:val="00651CD2"/>
    <w:rsid w:val="0065664A"/>
    <w:rsid w:val="00671D22"/>
    <w:rsid w:val="00673EA7"/>
    <w:rsid w:val="00674820"/>
    <w:rsid w:val="00674929"/>
    <w:rsid w:val="006760D0"/>
    <w:rsid w:val="00676482"/>
    <w:rsid w:val="00676E34"/>
    <w:rsid w:val="0067753D"/>
    <w:rsid w:val="00680CCE"/>
    <w:rsid w:val="00683CB4"/>
    <w:rsid w:val="0068572D"/>
    <w:rsid w:val="00687F22"/>
    <w:rsid w:val="00692C93"/>
    <w:rsid w:val="0069394F"/>
    <w:rsid w:val="006A1FAE"/>
    <w:rsid w:val="006A4079"/>
    <w:rsid w:val="006A74C3"/>
    <w:rsid w:val="006B17DD"/>
    <w:rsid w:val="006B2512"/>
    <w:rsid w:val="006B75F7"/>
    <w:rsid w:val="006C47A0"/>
    <w:rsid w:val="006C4839"/>
    <w:rsid w:val="006D4DA2"/>
    <w:rsid w:val="006D654F"/>
    <w:rsid w:val="006E1F3E"/>
    <w:rsid w:val="006E343D"/>
    <w:rsid w:val="006E66E0"/>
    <w:rsid w:val="006E71E4"/>
    <w:rsid w:val="006F11C6"/>
    <w:rsid w:val="006F2133"/>
    <w:rsid w:val="006F5F89"/>
    <w:rsid w:val="006F60D2"/>
    <w:rsid w:val="007016F2"/>
    <w:rsid w:val="0070474C"/>
    <w:rsid w:val="00704B20"/>
    <w:rsid w:val="00707982"/>
    <w:rsid w:val="0072172A"/>
    <w:rsid w:val="007379CC"/>
    <w:rsid w:val="007421DB"/>
    <w:rsid w:val="00745448"/>
    <w:rsid w:val="007454D6"/>
    <w:rsid w:val="00745ED3"/>
    <w:rsid w:val="007468E6"/>
    <w:rsid w:val="0075474C"/>
    <w:rsid w:val="0076407F"/>
    <w:rsid w:val="0076644B"/>
    <w:rsid w:val="00771D85"/>
    <w:rsid w:val="007862C3"/>
    <w:rsid w:val="00790126"/>
    <w:rsid w:val="0079030A"/>
    <w:rsid w:val="00793D8B"/>
    <w:rsid w:val="0079520C"/>
    <w:rsid w:val="0079725F"/>
    <w:rsid w:val="007A56EB"/>
    <w:rsid w:val="007A6C99"/>
    <w:rsid w:val="007C0A8E"/>
    <w:rsid w:val="007C4598"/>
    <w:rsid w:val="007C4C58"/>
    <w:rsid w:val="007C74B3"/>
    <w:rsid w:val="007D5579"/>
    <w:rsid w:val="007E0FAC"/>
    <w:rsid w:val="007E1CF8"/>
    <w:rsid w:val="007E3CB2"/>
    <w:rsid w:val="007F206B"/>
    <w:rsid w:val="007F4223"/>
    <w:rsid w:val="007F4C9F"/>
    <w:rsid w:val="00801E87"/>
    <w:rsid w:val="00804629"/>
    <w:rsid w:val="00810EFA"/>
    <w:rsid w:val="00813D03"/>
    <w:rsid w:val="008270B2"/>
    <w:rsid w:val="00843370"/>
    <w:rsid w:val="00846B9D"/>
    <w:rsid w:val="00846CFE"/>
    <w:rsid w:val="008500D8"/>
    <w:rsid w:val="00850E0C"/>
    <w:rsid w:val="00853FC8"/>
    <w:rsid w:val="00860826"/>
    <w:rsid w:val="0086353F"/>
    <w:rsid w:val="0087191D"/>
    <w:rsid w:val="00875F32"/>
    <w:rsid w:val="00877928"/>
    <w:rsid w:val="00877E73"/>
    <w:rsid w:val="008870BA"/>
    <w:rsid w:val="0089659B"/>
    <w:rsid w:val="008A35E9"/>
    <w:rsid w:val="008A50C8"/>
    <w:rsid w:val="008A5A06"/>
    <w:rsid w:val="008B6AC7"/>
    <w:rsid w:val="008B7C53"/>
    <w:rsid w:val="008C0124"/>
    <w:rsid w:val="008C22BF"/>
    <w:rsid w:val="008C4452"/>
    <w:rsid w:val="008C6B6D"/>
    <w:rsid w:val="008C7B23"/>
    <w:rsid w:val="008D3F20"/>
    <w:rsid w:val="008D5AAE"/>
    <w:rsid w:val="008E38F8"/>
    <w:rsid w:val="008E7C6C"/>
    <w:rsid w:val="008F2D51"/>
    <w:rsid w:val="008F58EA"/>
    <w:rsid w:val="0090010C"/>
    <w:rsid w:val="009025E4"/>
    <w:rsid w:val="00927ABC"/>
    <w:rsid w:val="00937C0B"/>
    <w:rsid w:val="00942DC0"/>
    <w:rsid w:val="0094628E"/>
    <w:rsid w:val="00950759"/>
    <w:rsid w:val="0095197B"/>
    <w:rsid w:val="009615AF"/>
    <w:rsid w:val="00961D2C"/>
    <w:rsid w:val="00964E00"/>
    <w:rsid w:val="00967E7F"/>
    <w:rsid w:val="00977E15"/>
    <w:rsid w:val="00981C16"/>
    <w:rsid w:val="009833CA"/>
    <w:rsid w:val="0098488E"/>
    <w:rsid w:val="0099001A"/>
    <w:rsid w:val="00992940"/>
    <w:rsid w:val="009A10DE"/>
    <w:rsid w:val="009A1D72"/>
    <w:rsid w:val="009C148F"/>
    <w:rsid w:val="009C17CF"/>
    <w:rsid w:val="009C64D5"/>
    <w:rsid w:val="009E16AC"/>
    <w:rsid w:val="009E1C60"/>
    <w:rsid w:val="009E2D5E"/>
    <w:rsid w:val="009F1121"/>
    <w:rsid w:val="009F5561"/>
    <w:rsid w:val="009F79F6"/>
    <w:rsid w:val="00A01A6D"/>
    <w:rsid w:val="00A05FEA"/>
    <w:rsid w:val="00A273C4"/>
    <w:rsid w:val="00A332C4"/>
    <w:rsid w:val="00A43816"/>
    <w:rsid w:val="00A452CA"/>
    <w:rsid w:val="00A63383"/>
    <w:rsid w:val="00A73746"/>
    <w:rsid w:val="00A80856"/>
    <w:rsid w:val="00A8245F"/>
    <w:rsid w:val="00A85DF9"/>
    <w:rsid w:val="00A90093"/>
    <w:rsid w:val="00AA5667"/>
    <w:rsid w:val="00AB09C9"/>
    <w:rsid w:val="00AB2447"/>
    <w:rsid w:val="00AB29C7"/>
    <w:rsid w:val="00AB700B"/>
    <w:rsid w:val="00AC578D"/>
    <w:rsid w:val="00AE05C1"/>
    <w:rsid w:val="00AE083A"/>
    <w:rsid w:val="00AE481A"/>
    <w:rsid w:val="00AE63B9"/>
    <w:rsid w:val="00AE675F"/>
    <w:rsid w:val="00AE734E"/>
    <w:rsid w:val="00AF09B1"/>
    <w:rsid w:val="00AF7859"/>
    <w:rsid w:val="00B064DC"/>
    <w:rsid w:val="00B11C18"/>
    <w:rsid w:val="00B16AEC"/>
    <w:rsid w:val="00B17AD6"/>
    <w:rsid w:val="00B2022E"/>
    <w:rsid w:val="00B25C12"/>
    <w:rsid w:val="00B261C6"/>
    <w:rsid w:val="00B30AB1"/>
    <w:rsid w:val="00B32C00"/>
    <w:rsid w:val="00B42290"/>
    <w:rsid w:val="00B4600A"/>
    <w:rsid w:val="00B51315"/>
    <w:rsid w:val="00B51AAD"/>
    <w:rsid w:val="00B52194"/>
    <w:rsid w:val="00B52E6F"/>
    <w:rsid w:val="00B55094"/>
    <w:rsid w:val="00B65684"/>
    <w:rsid w:val="00B67A28"/>
    <w:rsid w:val="00B72FA6"/>
    <w:rsid w:val="00B73667"/>
    <w:rsid w:val="00B8487F"/>
    <w:rsid w:val="00BA0139"/>
    <w:rsid w:val="00BA068D"/>
    <w:rsid w:val="00BA2779"/>
    <w:rsid w:val="00BA2A3D"/>
    <w:rsid w:val="00BA4417"/>
    <w:rsid w:val="00BB598D"/>
    <w:rsid w:val="00BC1746"/>
    <w:rsid w:val="00BC2E9B"/>
    <w:rsid w:val="00BC6E25"/>
    <w:rsid w:val="00BC733B"/>
    <w:rsid w:val="00BC7C73"/>
    <w:rsid w:val="00BD32A0"/>
    <w:rsid w:val="00BD53B8"/>
    <w:rsid w:val="00BD610F"/>
    <w:rsid w:val="00BD630D"/>
    <w:rsid w:val="00BD643A"/>
    <w:rsid w:val="00BE133E"/>
    <w:rsid w:val="00BF0910"/>
    <w:rsid w:val="00BF76B1"/>
    <w:rsid w:val="00C01BA5"/>
    <w:rsid w:val="00C16028"/>
    <w:rsid w:val="00C17345"/>
    <w:rsid w:val="00C17E37"/>
    <w:rsid w:val="00C21291"/>
    <w:rsid w:val="00C258BC"/>
    <w:rsid w:val="00C324D4"/>
    <w:rsid w:val="00C33EF0"/>
    <w:rsid w:val="00C401F7"/>
    <w:rsid w:val="00C41C50"/>
    <w:rsid w:val="00C45BDB"/>
    <w:rsid w:val="00C524DC"/>
    <w:rsid w:val="00C5497E"/>
    <w:rsid w:val="00C618DC"/>
    <w:rsid w:val="00C66AAD"/>
    <w:rsid w:val="00C67F75"/>
    <w:rsid w:val="00C77471"/>
    <w:rsid w:val="00C83908"/>
    <w:rsid w:val="00C9229E"/>
    <w:rsid w:val="00CA1BB8"/>
    <w:rsid w:val="00CB0F56"/>
    <w:rsid w:val="00CB432F"/>
    <w:rsid w:val="00CC5CAC"/>
    <w:rsid w:val="00CC6099"/>
    <w:rsid w:val="00CC6813"/>
    <w:rsid w:val="00CC68E7"/>
    <w:rsid w:val="00CC74C6"/>
    <w:rsid w:val="00CD1D29"/>
    <w:rsid w:val="00CE0F71"/>
    <w:rsid w:val="00CE1860"/>
    <w:rsid w:val="00CE38FA"/>
    <w:rsid w:val="00CF0C4C"/>
    <w:rsid w:val="00CF4AD3"/>
    <w:rsid w:val="00CF4CB4"/>
    <w:rsid w:val="00CF7C11"/>
    <w:rsid w:val="00D00377"/>
    <w:rsid w:val="00D02475"/>
    <w:rsid w:val="00D04025"/>
    <w:rsid w:val="00D04648"/>
    <w:rsid w:val="00D2233A"/>
    <w:rsid w:val="00D27810"/>
    <w:rsid w:val="00D32FF7"/>
    <w:rsid w:val="00D33040"/>
    <w:rsid w:val="00D3559E"/>
    <w:rsid w:val="00D35F1A"/>
    <w:rsid w:val="00D36EE9"/>
    <w:rsid w:val="00D37043"/>
    <w:rsid w:val="00D44CA5"/>
    <w:rsid w:val="00D53AF4"/>
    <w:rsid w:val="00D6710E"/>
    <w:rsid w:val="00D70341"/>
    <w:rsid w:val="00D76B6E"/>
    <w:rsid w:val="00D76E2D"/>
    <w:rsid w:val="00D86732"/>
    <w:rsid w:val="00D87A17"/>
    <w:rsid w:val="00D92B9F"/>
    <w:rsid w:val="00D95CD5"/>
    <w:rsid w:val="00D9713A"/>
    <w:rsid w:val="00DA7BD8"/>
    <w:rsid w:val="00DB01B2"/>
    <w:rsid w:val="00DB0ACF"/>
    <w:rsid w:val="00DC264E"/>
    <w:rsid w:val="00DC39D5"/>
    <w:rsid w:val="00DD1031"/>
    <w:rsid w:val="00DD40C6"/>
    <w:rsid w:val="00DD73E7"/>
    <w:rsid w:val="00DE1ECB"/>
    <w:rsid w:val="00DF49D3"/>
    <w:rsid w:val="00E173C6"/>
    <w:rsid w:val="00E1756A"/>
    <w:rsid w:val="00E200EE"/>
    <w:rsid w:val="00E37ADF"/>
    <w:rsid w:val="00E44C2E"/>
    <w:rsid w:val="00E5169E"/>
    <w:rsid w:val="00E52518"/>
    <w:rsid w:val="00E558F8"/>
    <w:rsid w:val="00E56050"/>
    <w:rsid w:val="00E5620A"/>
    <w:rsid w:val="00E60595"/>
    <w:rsid w:val="00E61555"/>
    <w:rsid w:val="00E6408B"/>
    <w:rsid w:val="00E80B85"/>
    <w:rsid w:val="00E82272"/>
    <w:rsid w:val="00E924F0"/>
    <w:rsid w:val="00E93DBC"/>
    <w:rsid w:val="00EA4394"/>
    <w:rsid w:val="00EA5514"/>
    <w:rsid w:val="00EC1D7F"/>
    <w:rsid w:val="00EC45F3"/>
    <w:rsid w:val="00EC51C7"/>
    <w:rsid w:val="00EC6723"/>
    <w:rsid w:val="00ED147F"/>
    <w:rsid w:val="00ED14B3"/>
    <w:rsid w:val="00ED2A14"/>
    <w:rsid w:val="00EE25B2"/>
    <w:rsid w:val="00EE4270"/>
    <w:rsid w:val="00EF1AE7"/>
    <w:rsid w:val="00EF27D0"/>
    <w:rsid w:val="00F013E1"/>
    <w:rsid w:val="00F02BE1"/>
    <w:rsid w:val="00F11DF8"/>
    <w:rsid w:val="00F23FE2"/>
    <w:rsid w:val="00F35093"/>
    <w:rsid w:val="00F379B3"/>
    <w:rsid w:val="00F4186A"/>
    <w:rsid w:val="00F41AF8"/>
    <w:rsid w:val="00F46E44"/>
    <w:rsid w:val="00F572E2"/>
    <w:rsid w:val="00F57779"/>
    <w:rsid w:val="00F62529"/>
    <w:rsid w:val="00F62748"/>
    <w:rsid w:val="00F64822"/>
    <w:rsid w:val="00F71D9A"/>
    <w:rsid w:val="00F76884"/>
    <w:rsid w:val="00F8036A"/>
    <w:rsid w:val="00F9555C"/>
    <w:rsid w:val="00F96641"/>
    <w:rsid w:val="00FA0A5E"/>
    <w:rsid w:val="00FA12BB"/>
    <w:rsid w:val="00FA3A7E"/>
    <w:rsid w:val="00FB1AF3"/>
    <w:rsid w:val="00FB6811"/>
    <w:rsid w:val="00FC0D17"/>
    <w:rsid w:val="00FC1249"/>
    <w:rsid w:val="00FC436F"/>
    <w:rsid w:val="00FC6D1F"/>
    <w:rsid w:val="00FD02CD"/>
    <w:rsid w:val="00FD16F8"/>
    <w:rsid w:val="00FD2269"/>
    <w:rsid w:val="00FE323B"/>
    <w:rsid w:val="00FE4C6F"/>
    <w:rsid w:val="00FE6DEC"/>
    <w:rsid w:val="00FF0E44"/>
    <w:rsid w:val="00FF4A44"/>
    <w:rsid w:val="00FF6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2C9AEE"/>
  <w15:docId w15:val="{E649D1A5-D8C0-444D-B648-40C694897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uiPriority="0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6AAD"/>
    <w:pPr>
      <w:spacing w:line="360" w:lineRule="auto"/>
      <w:ind w:firstLine="709"/>
      <w:jc w:val="both"/>
    </w:pPr>
    <w:rPr>
      <w:rFonts w:ascii="Times New Roman" w:hAnsi="Times New Roman"/>
      <w:color w:val="00000A"/>
      <w:sz w:val="28"/>
      <w:szCs w:val="22"/>
      <w:lang w:eastAsia="en-US"/>
    </w:rPr>
  </w:style>
  <w:style w:type="paragraph" w:styleId="1">
    <w:name w:val="heading 1"/>
    <w:basedOn w:val="a"/>
    <w:link w:val="10"/>
    <w:uiPriority w:val="99"/>
    <w:qFormat/>
    <w:rsid w:val="003A6B7C"/>
    <w:pPr>
      <w:pageBreakBefore/>
      <w:outlineLvl w:val="0"/>
    </w:pPr>
    <w:rPr>
      <w:b/>
      <w:szCs w:val="28"/>
    </w:rPr>
  </w:style>
  <w:style w:type="paragraph" w:styleId="2">
    <w:name w:val="heading 2"/>
    <w:basedOn w:val="a"/>
    <w:link w:val="20"/>
    <w:uiPriority w:val="99"/>
    <w:qFormat/>
    <w:rsid w:val="003A6B7C"/>
    <w:pPr>
      <w:keepNext/>
      <w:keepLines/>
      <w:spacing w:before="20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"/>
    <w:link w:val="30"/>
    <w:unhideWhenUsed/>
    <w:qFormat/>
    <w:locked/>
    <w:rsid w:val="0079725F"/>
    <w:pPr>
      <w:spacing w:line="360" w:lineRule="auto"/>
      <w:ind w:firstLine="567"/>
      <w:jc w:val="center"/>
      <w:outlineLvl w:val="2"/>
    </w:pPr>
    <w:rPr>
      <w:rFonts w:ascii="Times New Roman" w:hAnsi="Times New Roman"/>
      <w:b/>
      <w:bCs/>
      <w:sz w:val="24"/>
      <w:szCs w:val="24"/>
    </w:rPr>
  </w:style>
  <w:style w:type="paragraph" w:styleId="8">
    <w:name w:val="heading 8"/>
    <w:basedOn w:val="a"/>
    <w:link w:val="80"/>
    <w:uiPriority w:val="99"/>
    <w:qFormat/>
    <w:rsid w:val="00A833F6"/>
    <w:pPr>
      <w:keepNext/>
      <w:keepLines/>
      <w:spacing w:before="200"/>
      <w:outlineLvl w:val="7"/>
    </w:pPr>
    <w:rPr>
      <w:rFonts w:ascii="Cambria" w:eastAsia="Times New Roman" w:hAnsi="Cambria"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qFormat/>
    <w:locked/>
    <w:rsid w:val="003A6B7C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link w:val="2"/>
    <w:uiPriority w:val="99"/>
    <w:semiHidden/>
    <w:qFormat/>
    <w:locked/>
    <w:rsid w:val="003A6B7C"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80">
    <w:name w:val="Заголовок 8 Знак"/>
    <w:link w:val="8"/>
    <w:uiPriority w:val="99"/>
    <w:semiHidden/>
    <w:qFormat/>
    <w:locked/>
    <w:rsid w:val="00A833F6"/>
    <w:rPr>
      <w:rFonts w:ascii="Cambria" w:hAnsi="Cambria" w:cs="Times New Roman"/>
      <w:color w:val="404040"/>
      <w:sz w:val="20"/>
      <w:szCs w:val="20"/>
    </w:rPr>
  </w:style>
  <w:style w:type="character" w:customStyle="1" w:styleId="a4">
    <w:name w:val="Абзац списка Знак"/>
    <w:uiPriority w:val="99"/>
    <w:qFormat/>
    <w:locked/>
    <w:rsid w:val="003A6B7C"/>
    <w:rPr>
      <w:rFonts w:ascii="Times New Roman" w:eastAsia="Times New Roman" w:hAnsi="Times New Roman"/>
      <w:sz w:val="28"/>
    </w:rPr>
  </w:style>
  <w:style w:type="character" w:customStyle="1" w:styleId="a5">
    <w:name w:val="Текст выноски Знак"/>
    <w:uiPriority w:val="99"/>
    <w:semiHidden/>
    <w:qFormat/>
    <w:locked/>
    <w:rsid w:val="003A6B7C"/>
    <w:rPr>
      <w:rFonts w:ascii="Tahoma" w:hAnsi="Tahoma" w:cs="Tahoma"/>
      <w:sz w:val="16"/>
      <w:szCs w:val="16"/>
    </w:rPr>
  </w:style>
  <w:style w:type="character" w:customStyle="1" w:styleId="a6">
    <w:name w:val="Без интервала Знак"/>
    <w:uiPriority w:val="99"/>
    <w:qFormat/>
    <w:locked/>
    <w:rsid w:val="0042711E"/>
    <w:rPr>
      <w:rFonts w:ascii="Times New Roman" w:eastAsia="Times New Roman" w:hAnsi="Times New Roman"/>
      <w:sz w:val="24"/>
    </w:rPr>
  </w:style>
  <w:style w:type="character" w:customStyle="1" w:styleId="-">
    <w:name w:val="Интернет-ссылка"/>
    <w:uiPriority w:val="99"/>
    <w:rsid w:val="00D06BDE"/>
    <w:rPr>
      <w:rFonts w:cs="Times New Roman"/>
      <w:color w:val="0000FF"/>
      <w:u w:val="single"/>
    </w:rPr>
  </w:style>
  <w:style w:type="character" w:customStyle="1" w:styleId="a7">
    <w:name w:val="Основной текст Знак"/>
    <w:uiPriority w:val="99"/>
    <w:qFormat/>
    <w:locked/>
    <w:rsid w:val="00BF5BB0"/>
    <w:rPr>
      <w:rFonts w:ascii="Times New Roman" w:hAnsi="Times New Roman" w:cs="Times New Roman"/>
      <w:color w:val="000000"/>
      <w:kern w:val="2"/>
      <w:sz w:val="20"/>
      <w:szCs w:val="20"/>
      <w:lang w:eastAsia="ru-RU"/>
    </w:rPr>
  </w:style>
  <w:style w:type="character" w:customStyle="1" w:styleId="a8">
    <w:name w:val="Верхний колонтитул Знак"/>
    <w:uiPriority w:val="99"/>
    <w:qFormat/>
    <w:rsid w:val="004E2C27"/>
    <w:rPr>
      <w:lang w:eastAsia="en-US"/>
    </w:rPr>
  </w:style>
  <w:style w:type="character" w:customStyle="1" w:styleId="a9">
    <w:name w:val="Название Знак"/>
    <w:qFormat/>
    <w:rsid w:val="00FE166A"/>
    <w:rPr>
      <w:rFonts w:ascii="Times New Roman" w:eastAsia="Times New Roman" w:hAnsi="Times New Roman"/>
      <w:sz w:val="24"/>
      <w:szCs w:val="24"/>
    </w:rPr>
  </w:style>
  <w:style w:type="character" w:customStyle="1" w:styleId="aa">
    <w:name w:val="Нижний колонтитул Знак"/>
    <w:uiPriority w:val="99"/>
    <w:qFormat/>
    <w:rsid w:val="00223E27"/>
    <w:rPr>
      <w:rFonts w:ascii="Times New Roman" w:hAnsi="Times New Roman"/>
      <w:sz w:val="28"/>
      <w:lang w:eastAsia="en-US"/>
    </w:rPr>
  </w:style>
  <w:style w:type="character" w:customStyle="1" w:styleId="ListLabel1">
    <w:name w:val="ListLabel 1"/>
    <w:qFormat/>
    <w:rPr>
      <w:rFonts w:cs="Times New Roman"/>
    </w:rPr>
  </w:style>
  <w:style w:type="character" w:customStyle="1" w:styleId="ListLabel2">
    <w:name w:val="ListLabel 2"/>
    <w:qFormat/>
    <w:rPr>
      <w:rFonts w:cs="Times New Roman"/>
    </w:rPr>
  </w:style>
  <w:style w:type="character" w:customStyle="1" w:styleId="ListLabel3">
    <w:name w:val="ListLabel 3"/>
    <w:qFormat/>
    <w:rPr>
      <w:rFonts w:cs="Times New Roman"/>
    </w:rPr>
  </w:style>
  <w:style w:type="character" w:customStyle="1" w:styleId="ListLabel4">
    <w:name w:val="ListLabel 4"/>
    <w:qFormat/>
    <w:rPr>
      <w:rFonts w:cs="Times New Roman"/>
    </w:rPr>
  </w:style>
  <w:style w:type="character" w:customStyle="1" w:styleId="ListLabel5">
    <w:name w:val="ListLabel 5"/>
    <w:qFormat/>
    <w:rPr>
      <w:rFonts w:cs="Times New Roman"/>
    </w:rPr>
  </w:style>
  <w:style w:type="character" w:customStyle="1" w:styleId="ListLabel6">
    <w:name w:val="ListLabel 6"/>
    <w:qFormat/>
    <w:rPr>
      <w:rFonts w:cs="Times New Roman"/>
    </w:rPr>
  </w:style>
  <w:style w:type="character" w:customStyle="1" w:styleId="ListLabel7">
    <w:name w:val="ListLabel 7"/>
    <w:qFormat/>
    <w:rPr>
      <w:rFonts w:cs="Times New Roman"/>
    </w:rPr>
  </w:style>
  <w:style w:type="character" w:customStyle="1" w:styleId="ListLabel8">
    <w:name w:val="ListLabel 8"/>
    <w:qFormat/>
    <w:rPr>
      <w:rFonts w:cs="Times New Roman"/>
    </w:rPr>
  </w:style>
  <w:style w:type="character" w:customStyle="1" w:styleId="ListLabel9">
    <w:name w:val="ListLabel 9"/>
    <w:qFormat/>
    <w:rPr>
      <w:rFonts w:cs="Times New Roman"/>
    </w:rPr>
  </w:style>
  <w:style w:type="character" w:customStyle="1" w:styleId="ListLabel10">
    <w:name w:val="ListLabel 10"/>
    <w:qFormat/>
    <w:rPr>
      <w:rFonts w:cs="Times New Roman"/>
    </w:rPr>
  </w:style>
  <w:style w:type="character" w:customStyle="1" w:styleId="ListLabel11">
    <w:name w:val="ListLabel 11"/>
    <w:qFormat/>
    <w:rPr>
      <w:rFonts w:cs="Times New Roman"/>
    </w:rPr>
  </w:style>
  <w:style w:type="character" w:customStyle="1" w:styleId="ListLabel12">
    <w:name w:val="ListLabel 12"/>
    <w:qFormat/>
    <w:rPr>
      <w:rFonts w:cs="Times New Roman"/>
    </w:rPr>
  </w:style>
  <w:style w:type="character" w:customStyle="1" w:styleId="ListLabel13">
    <w:name w:val="ListLabel 13"/>
    <w:qFormat/>
    <w:rPr>
      <w:rFonts w:cs="Times New Roman"/>
    </w:rPr>
  </w:style>
  <w:style w:type="character" w:customStyle="1" w:styleId="ListLabel14">
    <w:name w:val="ListLabel 14"/>
    <w:qFormat/>
    <w:rPr>
      <w:rFonts w:cs="Times New Roman"/>
    </w:rPr>
  </w:style>
  <w:style w:type="character" w:customStyle="1" w:styleId="ListLabel15">
    <w:name w:val="ListLabel 15"/>
    <w:qFormat/>
    <w:rPr>
      <w:rFonts w:cs="Times New Roman"/>
    </w:rPr>
  </w:style>
  <w:style w:type="character" w:customStyle="1" w:styleId="ListLabel16">
    <w:name w:val="ListLabel 16"/>
    <w:qFormat/>
    <w:rPr>
      <w:rFonts w:cs="Times New Roman"/>
    </w:rPr>
  </w:style>
  <w:style w:type="character" w:customStyle="1" w:styleId="ListLabel17">
    <w:name w:val="ListLabel 17"/>
    <w:qFormat/>
    <w:rPr>
      <w:rFonts w:cs="Times New Roman"/>
    </w:rPr>
  </w:style>
  <w:style w:type="character" w:customStyle="1" w:styleId="ListLabel18">
    <w:name w:val="ListLabel 18"/>
    <w:qFormat/>
    <w:rPr>
      <w:rFonts w:cs="Times New Roman"/>
    </w:rPr>
  </w:style>
  <w:style w:type="character" w:customStyle="1" w:styleId="ListLabel19">
    <w:name w:val="ListLabel 19"/>
    <w:qFormat/>
    <w:rPr>
      <w:rFonts w:cs="Times New Roman"/>
    </w:rPr>
  </w:style>
  <w:style w:type="character" w:customStyle="1" w:styleId="ListLabel20">
    <w:name w:val="ListLabel 20"/>
    <w:qFormat/>
    <w:rPr>
      <w:rFonts w:cs="Times New Roman"/>
    </w:rPr>
  </w:style>
  <w:style w:type="character" w:customStyle="1" w:styleId="ListLabel21">
    <w:name w:val="ListLabel 21"/>
    <w:qFormat/>
    <w:rPr>
      <w:rFonts w:cs="Times New Roman"/>
    </w:rPr>
  </w:style>
  <w:style w:type="character" w:customStyle="1" w:styleId="ListLabel22">
    <w:name w:val="ListLabel 22"/>
    <w:qFormat/>
    <w:rPr>
      <w:rFonts w:cs="Times New Roman"/>
    </w:rPr>
  </w:style>
  <w:style w:type="character" w:customStyle="1" w:styleId="ListLabel23">
    <w:name w:val="ListLabel 23"/>
    <w:qFormat/>
    <w:rPr>
      <w:rFonts w:cs="Times New Roman"/>
    </w:rPr>
  </w:style>
  <w:style w:type="character" w:customStyle="1" w:styleId="ListLabel24">
    <w:name w:val="ListLabel 24"/>
    <w:qFormat/>
    <w:rPr>
      <w:rFonts w:cs="Times New Roman"/>
    </w:rPr>
  </w:style>
  <w:style w:type="character" w:customStyle="1" w:styleId="ListLabel25">
    <w:name w:val="ListLabel 25"/>
    <w:qFormat/>
    <w:rPr>
      <w:rFonts w:cs="Times New Roman"/>
    </w:rPr>
  </w:style>
  <w:style w:type="character" w:customStyle="1" w:styleId="ListLabel26">
    <w:name w:val="ListLabel 26"/>
    <w:qFormat/>
    <w:rPr>
      <w:rFonts w:cs="Times New Roman"/>
    </w:rPr>
  </w:style>
  <w:style w:type="character" w:customStyle="1" w:styleId="ListLabel27">
    <w:name w:val="ListLabel 27"/>
    <w:qFormat/>
    <w:rPr>
      <w:rFonts w:cs="Times New Roman"/>
    </w:rPr>
  </w:style>
  <w:style w:type="character" w:customStyle="1" w:styleId="ListLabel28">
    <w:name w:val="ListLabel 28"/>
    <w:qFormat/>
    <w:rPr>
      <w:rFonts w:cs="Times New Roman"/>
    </w:rPr>
  </w:style>
  <w:style w:type="character" w:customStyle="1" w:styleId="ListLabel29">
    <w:name w:val="ListLabel 29"/>
    <w:qFormat/>
    <w:rPr>
      <w:rFonts w:cs="Times New Roman"/>
    </w:rPr>
  </w:style>
  <w:style w:type="character" w:customStyle="1" w:styleId="ListLabel30">
    <w:name w:val="ListLabel 30"/>
    <w:qFormat/>
    <w:rPr>
      <w:rFonts w:cs="Times New Roman"/>
    </w:rPr>
  </w:style>
  <w:style w:type="character" w:customStyle="1" w:styleId="ListLabel31">
    <w:name w:val="ListLabel 31"/>
    <w:qFormat/>
    <w:rPr>
      <w:rFonts w:cs="Times New Roman"/>
    </w:rPr>
  </w:style>
  <w:style w:type="character" w:customStyle="1" w:styleId="ListLabel32">
    <w:name w:val="ListLabel 32"/>
    <w:qFormat/>
    <w:rPr>
      <w:rFonts w:cs="Times New Roman"/>
    </w:rPr>
  </w:style>
  <w:style w:type="character" w:customStyle="1" w:styleId="ListLabel33">
    <w:name w:val="ListLabel 33"/>
    <w:qFormat/>
    <w:rPr>
      <w:rFonts w:cs="Times New Roman"/>
    </w:rPr>
  </w:style>
  <w:style w:type="character" w:customStyle="1" w:styleId="ListLabel34">
    <w:name w:val="ListLabel 34"/>
    <w:qFormat/>
    <w:rPr>
      <w:rFonts w:cs="Times New Roman"/>
    </w:rPr>
  </w:style>
  <w:style w:type="character" w:customStyle="1" w:styleId="ListLabel35">
    <w:name w:val="ListLabel 35"/>
    <w:qFormat/>
    <w:rPr>
      <w:rFonts w:cs="Times New Roman"/>
    </w:rPr>
  </w:style>
  <w:style w:type="character" w:customStyle="1" w:styleId="ListLabel36">
    <w:name w:val="ListLabel 36"/>
    <w:qFormat/>
    <w:rPr>
      <w:rFonts w:cs="Times New Roman"/>
    </w:rPr>
  </w:style>
  <w:style w:type="character" w:customStyle="1" w:styleId="ListLabel37">
    <w:name w:val="ListLabel 37"/>
    <w:qFormat/>
    <w:rPr>
      <w:rFonts w:cs="Times New Roman"/>
    </w:rPr>
  </w:style>
  <w:style w:type="character" w:customStyle="1" w:styleId="ListLabel38">
    <w:name w:val="ListLabel 38"/>
    <w:qFormat/>
    <w:rPr>
      <w:rFonts w:cs="Times New Roman"/>
    </w:rPr>
  </w:style>
  <w:style w:type="character" w:customStyle="1" w:styleId="ListLabel39">
    <w:name w:val="ListLabel 39"/>
    <w:qFormat/>
    <w:rPr>
      <w:rFonts w:cs="Times New Roman"/>
    </w:rPr>
  </w:style>
  <w:style w:type="character" w:customStyle="1" w:styleId="ListLabel40">
    <w:name w:val="ListLabel 40"/>
    <w:qFormat/>
    <w:rPr>
      <w:rFonts w:cs="Times New Roman"/>
    </w:rPr>
  </w:style>
  <w:style w:type="character" w:customStyle="1" w:styleId="ListLabel41">
    <w:name w:val="ListLabel 41"/>
    <w:qFormat/>
    <w:rPr>
      <w:rFonts w:cs="Times New Roman"/>
    </w:rPr>
  </w:style>
  <w:style w:type="character" w:customStyle="1" w:styleId="ListLabel42">
    <w:name w:val="ListLabel 42"/>
    <w:qFormat/>
    <w:rPr>
      <w:rFonts w:cs="Times New Roman"/>
    </w:rPr>
  </w:style>
  <w:style w:type="character" w:customStyle="1" w:styleId="ListLabel43">
    <w:name w:val="ListLabel 43"/>
    <w:qFormat/>
    <w:rPr>
      <w:rFonts w:cs="Times New Roman"/>
    </w:rPr>
  </w:style>
  <w:style w:type="character" w:customStyle="1" w:styleId="ListLabel44">
    <w:name w:val="ListLabel 44"/>
    <w:qFormat/>
    <w:rPr>
      <w:rFonts w:cs="Times New Roman"/>
    </w:rPr>
  </w:style>
  <w:style w:type="character" w:customStyle="1" w:styleId="ListLabel45">
    <w:name w:val="ListLabel 45"/>
    <w:qFormat/>
    <w:rPr>
      <w:rFonts w:cs="Times New Roman"/>
      <w:b/>
      <w:sz w:val="24"/>
    </w:rPr>
  </w:style>
  <w:style w:type="character" w:customStyle="1" w:styleId="ListLabel46">
    <w:name w:val="ListLabel 46"/>
    <w:qFormat/>
    <w:rPr>
      <w:rFonts w:cs="Times New Roman"/>
    </w:rPr>
  </w:style>
  <w:style w:type="character" w:customStyle="1" w:styleId="ListLabel47">
    <w:name w:val="ListLabel 47"/>
    <w:qFormat/>
    <w:rPr>
      <w:rFonts w:cs="Times New Roman"/>
    </w:rPr>
  </w:style>
  <w:style w:type="character" w:customStyle="1" w:styleId="ListLabel48">
    <w:name w:val="ListLabel 48"/>
    <w:qFormat/>
    <w:rPr>
      <w:rFonts w:cs="Times New Roman"/>
    </w:rPr>
  </w:style>
  <w:style w:type="character" w:customStyle="1" w:styleId="ListLabel49">
    <w:name w:val="ListLabel 49"/>
    <w:qFormat/>
    <w:rPr>
      <w:rFonts w:cs="Times New Roman"/>
    </w:rPr>
  </w:style>
  <w:style w:type="character" w:customStyle="1" w:styleId="ListLabel50">
    <w:name w:val="ListLabel 50"/>
    <w:qFormat/>
    <w:rPr>
      <w:rFonts w:cs="Times New Roman"/>
    </w:rPr>
  </w:style>
  <w:style w:type="character" w:customStyle="1" w:styleId="ListLabel51">
    <w:name w:val="ListLabel 51"/>
    <w:qFormat/>
    <w:rPr>
      <w:rFonts w:cs="Times New Roman"/>
    </w:rPr>
  </w:style>
  <w:style w:type="character" w:customStyle="1" w:styleId="ListLabel52">
    <w:name w:val="ListLabel 52"/>
    <w:qFormat/>
    <w:rPr>
      <w:rFonts w:cs="Times New Roman"/>
    </w:rPr>
  </w:style>
  <w:style w:type="character" w:customStyle="1" w:styleId="ListLabel53">
    <w:name w:val="ListLabel 53"/>
    <w:qFormat/>
    <w:rPr>
      <w:rFonts w:cs="Times New Roman"/>
    </w:rPr>
  </w:style>
  <w:style w:type="character" w:customStyle="1" w:styleId="ListLabel54">
    <w:name w:val="ListLabel 54"/>
    <w:qFormat/>
    <w:rPr>
      <w:rFonts w:eastAsia="Times New Roman" w:cs="Times New Roman"/>
    </w:rPr>
  </w:style>
  <w:style w:type="character" w:customStyle="1" w:styleId="ListLabel55">
    <w:name w:val="ListLabel 55"/>
    <w:qFormat/>
    <w:rPr>
      <w:rFonts w:cs="Times New Roman"/>
    </w:rPr>
  </w:style>
  <w:style w:type="character" w:customStyle="1" w:styleId="ListLabel56">
    <w:name w:val="ListLabel 56"/>
    <w:qFormat/>
    <w:rPr>
      <w:rFonts w:cs="Times New Roman"/>
    </w:rPr>
  </w:style>
  <w:style w:type="character" w:customStyle="1" w:styleId="ListLabel57">
    <w:name w:val="ListLabel 57"/>
    <w:qFormat/>
    <w:rPr>
      <w:rFonts w:cs="Times New Roman"/>
    </w:rPr>
  </w:style>
  <w:style w:type="character" w:customStyle="1" w:styleId="ListLabel58">
    <w:name w:val="ListLabel 58"/>
    <w:qFormat/>
    <w:rPr>
      <w:rFonts w:cs="Times New Roman"/>
    </w:rPr>
  </w:style>
  <w:style w:type="character" w:customStyle="1" w:styleId="ListLabel59">
    <w:name w:val="ListLabel 59"/>
    <w:qFormat/>
    <w:rPr>
      <w:rFonts w:cs="Times New Roman"/>
    </w:rPr>
  </w:style>
  <w:style w:type="character" w:customStyle="1" w:styleId="ListLabel60">
    <w:name w:val="ListLabel 60"/>
    <w:qFormat/>
    <w:rPr>
      <w:rFonts w:cs="Times New Roman"/>
    </w:rPr>
  </w:style>
  <w:style w:type="character" w:customStyle="1" w:styleId="ListLabel61">
    <w:name w:val="ListLabel 61"/>
    <w:qFormat/>
    <w:rPr>
      <w:rFonts w:cs="Times New Roman"/>
    </w:rPr>
  </w:style>
  <w:style w:type="character" w:customStyle="1" w:styleId="ListLabel62">
    <w:name w:val="ListLabel 62"/>
    <w:qFormat/>
    <w:rPr>
      <w:rFonts w:cs="Times New Roman"/>
    </w:rPr>
  </w:style>
  <w:style w:type="character" w:customStyle="1" w:styleId="ListLabel63">
    <w:name w:val="ListLabel 63"/>
    <w:qFormat/>
    <w:rPr>
      <w:rFonts w:eastAsia="Times New Roman" w:cs="Times New Roman"/>
    </w:rPr>
  </w:style>
  <w:style w:type="character" w:customStyle="1" w:styleId="ListLabel64">
    <w:name w:val="ListLabel 64"/>
    <w:qFormat/>
    <w:rPr>
      <w:rFonts w:cs="Times New Roman"/>
    </w:rPr>
  </w:style>
  <w:style w:type="character" w:customStyle="1" w:styleId="ListLabel65">
    <w:name w:val="ListLabel 65"/>
    <w:qFormat/>
    <w:rPr>
      <w:rFonts w:cs="Times New Roman"/>
    </w:rPr>
  </w:style>
  <w:style w:type="character" w:customStyle="1" w:styleId="ListLabel66">
    <w:name w:val="ListLabel 66"/>
    <w:qFormat/>
    <w:rPr>
      <w:rFonts w:cs="Times New Roman"/>
    </w:rPr>
  </w:style>
  <w:style w:type="character" w:customStyle="1" w:styleId="ListLabel67">
    <w:name w:val="ListLabel 67"/>
    <w:qFormat/>
    <w:rPr>
      <w:rFonts w:cs="Times New Roman"/>
    </w:rPr>
  </w:style>
  <w:style w:type="character" w:customStyle="1" w:styleId="ListLabel68">
    <w:name w:val="ListLabel 68"/>
    <w:qFormat/>
    <w:rPr>
      <w:rFonts w:cs="Times New Roman"/>
    </w:rPr>
  </w:style>
  <w:style w:type="character" w:customStyle="1" w:styleId="ListLabel69">
    <w:name w:val="ListLabel 69"/>
    <w:qFormat/>
    <w:rPr>
      <w:rFonts w:cs="Times New Roman"/>
    </w:rPr>
  </w:style>
  <w:style w:type="character" w:customStyle="1" w:styleId="ListLabel70">
    <w:name w:val="ListLabel 70"/>
    <w:qFormat/>
    <w:rPr>
      <w:rFonts w:cs="Times New Roman"/>
    </w:rPr>
  </w:style>
  <w:style w:type="character" w:customStyle="1" w:styleId="ListLabel71">
    <w:name w:val="ListLabel 71"/>
    <w:qFormat/>
    <w:rPr>
      <w:rFonts w:cs="Times New Roman"/>
    </w:rPr>
  </w:style>
  <w:style w:type="character" w:customStyle="1" w:styleId="ListLabel72">
    <w:name w:val="ListLabel 72"/>
    <w:qFormat/>
    <w:rPr>
      <w:rFonts w:cs="Times New Roman"/>
    </w:rPr>
  </w:style>
  <w:style w:type="character" w:customStyle="1" w:styleId="ListLabel73">
    <w:name w:val="ListLabel 73"/>
    <w:qFormat/>
    <w:rPr>
      <w:rFonts w:cs="Times New Roman"/>
    </w:rPr>
  </w:style>
  <w:style w:type="character" w:customStyle="1" w:styleId="ListLabel74">
    <w:name w:val="ListLabel 74"/>
    <w:qFormat/>
    <w:rPr>
      <w:rFonts w:cs="Times New Roman"/>
    </w:rPr>
  </w:style>
  <w:style w:type="character" w:customStyle="1" w:styleId="ListLabel75">
    <w:name w:val="ListLabel 75"/>
    <w:qFormat/>
    <w:rPr>
      <w:rFonts w:cs="Times New Roman"/>
    </w:rPr>
  </w:style>
  <w:style w:type="character" w:customStyle="1" w:styleId="ListLabel76">
    <w:name w:val="ListLabel 76"/>
    <w:qFormat/>
    <w:rPr>
      <w:rFonts w:cs="Times New Roman"/>
    </w:rPr>
  </w:style>
  <w:style w:type="character" w:customStyle="1" w:styleId="ListLabel77">
    <w:name w:val="ListLabel 77"/>
    <w:qFormat/>
    <w:rPr>
      <w:rFonts w:cs="Times New Roman"/>
    </w:rPr>
  </w:style>
  <w:style w:type="character" w:customStyle="1" w:styleId="ListLabel78">
    <w:name w:val="ListLabel 78"/>
    <w:qFormat/>
    <w:rPr>
      <w:rFonts w:cs="Times New Roman"/>
    </w:rPr>
  </w:style>
  <w:style w:type="character" w:customStyle="1" w:styleId="ListLabel79">
    <w:name w:val="ListLabel 79"/>
    <w:qFormat/>
    <w:rPr>
      <w:rFonts w:cs="Times New Roman"/>
    </w:rPr>
  </w:style>
  <w:style w:type="character" w:customStyle="1" w:styleId="ListLabel80">
    <w:name w:val="ListLabel 80"/>
    <w:qFormat/>
    <w:rPr>
      <w:rFonts w:cs="Times New Roman"/>
      <w:sz w:val="24"/>
    </w:rPr>
  </w:style>
  <w:style w:type="character" w:customStyle="1" w:styleId="ListLabel81">
    <w:name w:val="ListLabel 81"/>
    <w:qFormat/>
    <w:rPr>
      <w:rFonts w:cs="Times New Roman"/>
    </w:rPr>
  </w:style>
  <w:style w:type="character" w:customStyle="1" w:styleId="ListLabel82">
    <w:name w:val="ListLabel 82"/>
    <w:qFormat/>
    <w:rPr>
      <w:rFonts w:cs="Times New Roman"/>
    </w:rPr>
  </w:style>
  <w:style w:type="character" w:customStyle="1" w:styleId="ListLabel83">
    <w:name w:val="ListLabel 83"/>
    <w:qFormat/>
    <w:rPr>
      <w:rFonts w:cs="Times New Roman"/>
    </w:rPr>
  </w:style>
  <w:style w:type="character" w:customStyle="1" w:styleId="ListLabel84">
    <w:name w:val="ListLabel 84"/>
    <w:qFormat/>
    <w:rPr>
      <w:rFonts w:cs="Times New Roman"/>
    </w:rPr>
  </w:style>
  <w:style w:type="character" w:customStyle="1" w:styleId="ListLabel85">
    <w:name w:val="ListLabel 85"/>
    <w:qFormat/>
    <w:rPr>
      <w:rFonts w:cs="Times New Roman"/>
    </w:rPr>
  </w:style>
  <w:style w:type="character" w:customStyle="1" w:styleId="ListLabel86">
    <w:name w:val="ListLabel 86"/>
    <w:qFormat/>
    <w:rPr>
      <w:rFonts w:cs="Times New Roman"/>
    </w:rPr>
  </w:style>
  <w:style w:type="character" w:customStyle="1" w:styleId="ListLabel87">
    <w:name w:val="ListLabel 87"/>
    <w:qFormat/>
    <w:rPr>
      <w:rFonts w:cs="Times New Roman"/>
    </w:rPr>
  </w:style>
  <w:style w:type="character" w:customStyle="1" w:styleId="ListLabel88">
    <w:name w:val="ListLabel 88"/>
    <w:qFormat/>
    <w:rPr>
      <w:rFonts w:cs="Times New Roman"/>
    </w:rPr>
  </w:style>
  <w:style w:type="character" w:customStyle="1" w:styleId="ListLabel89">
    <w:name w:val="ListLabel 89"/>
    <w:qFormat/>
    <w:rPr>
      <w:rFonts w:cs="Times New Roman"/>
      <w:sz w:val="24"/>
    </w:rPr>
  </w:style>
  <w:style w:type="character" w:customStyle="1" w:styleId="ListLabel90">
    <w:name w:val="ListLabel 90"/>
    <w:qFormat/>
    <w:rPr>
      <w:rFonts w:cs="Times New Roman"/>
    </w:rPr>
  </w:style>
  <w:style w:type="character" w:customStyle="1" w:styleId="ListLabel91">
    <w:name w:val="ListLabel 91"/>
    <w:qFormat/>
    <w:rPr>
      <w:rFonts w:cs="Times New Roman"/>
    </w:rPr>
  </w:style>
  <w:style w:type="character" w:customStyle="1" w:styleId="ListLabel92">
    <w:name w:val="ListLabel 92"/>
    <w:qFormat/>
    <w:rPr>
      <w:rFonts w:cs="Times New Roman"/>
    </w:rPr>
  </w:style>
  <w:style w:type="character" w:customStyle="1" w:styleId="ListLabel93">
    <w:name w:val="ListLabel 93"/>
    <w:qFormat/>
    <w:rPr>
      <w:rFonts w:cs="Times New Roman"/>
    </w:rPr>
  </w:style>
  <w:style w:type="character" w:customStyle="1" w:styleId="ListLabel94">
    <w:name w:val="ListLabel 94"/>
    <w:qFormat/>
    <w:rPr>
      <w:rFonts w:cs="Times New Roman"/>
    </w:rPr>
  </w:style>
  <w:style w:type="character" w:customStyle="1" w:styleId="ListLabel95">
    <w:name w:val="ListLabel 95"/>
    <w:qFormat/>
    <w:rPr>
      <w:rFonts w:cs="Times New Roman"/>
    </w:rPr>
  </w:style>
  <w:style w:type="character" w:customStyle="1" w:styleId="ListLabel96">
    <w:name w:val="ListLabel 96"/>
    <w:qFormat/>
    <w:rPr>
      <w:rFonts w:cs="Times New Roman"/>
    </w:rPr>
  </w:style>
  <w:style w:type="character" w:customStyle="1" w:styleId="ListLabel97">
    <w:name w:val="ListLabel 97"/>
    <w:qFormat/>
    <w:rPr>
      <w:rFonts w:cs="Times New Roman"/>
    </w:rPr>
  </w:style>
  <w:style w:type="character" w:customStyle="1" w:styleId="ListLabel98">
    <w:name w:val="ListLabel 98"/>
    <w:qFormat/>
    <w:rPr>
      <w:sz w:val="24"/>
    </w:rPr>
  </w:style>
  <w:style w:type="character" w:customStyle="1" w:styleId="ListLabel99">
    <w:name w:val="ListLabel 99"/>
    <w:qFormat/>
    <w:rPr>
      <w:sz w:val="24"/>
    </w:rPr>
  </w:style>
  <w:style w:type="character" w:customStyle="1" w:styleId="ListLabel100">
    <w:name w:val="ListLabel 100"/>
    <w:qFormat/>
    <w:rPr>
      <w:rFonts w:cs="Times New Roman"/>
    </w:rPr>
  </w:style>
  <w:style w:type="character" w:customStyle="1" w:styleId="ListLabel101">
    <w:name w:val="ListLabel 101"/>
    <w:qFormat/>
    <w:rPr>
      <w:rFonts w:cs="Times New Roman"/>
    </w:rPr>
  </w:style>
  <w:style w:type="character" w:customStyle="1" w:styleId="ListLabel102">
    <w:name w:val="ListLabel 102"/>
    <w:qFormat/>
    <w:rPr>
      <w:rFonts w:cs="Times New Roman"/>
    </w:rPr>
  </w:style>
  <w:style w:type="character" w:customStyle="1" w:styleId="ListLabel103">
    <w:name w:val="ListLabel 103"/>
    <w:qFormat/>
    <w:rPr>
      <w:rFonts w:cs="Times New Roman"/>
    </w:rPr>
  </w:style>
  <w:style w:type="character" w:customStyle="1" w:styleId="ListLabel104">
    <w:name w:val="ListLabel 104"/>
    <w:qFormat/>
    <w:rPr>
      <w:rFonts w:cs="Times New Roman"/>
    </w:rPr>
  </w:style>
  <w:style w:type="character" w:customStyle="1" w:styleId="ListLabel105">
    <w:name w:val="ListLabel 105"/>
    <w:qFormat/>
    <w:rPr>
      <w:rFonts w:cs="Times New Roman"/>
    </w:rPr>
  </w:style>
  <w:style w:type="character" w:customStyle="1" w:styleId="ListLabel106">
    <w:name w:val="ListLabel 106"/>
    <w:qFormat/>
    <w:rPr>
      <w:rFonts w:cs="Times New Roman"/>
    </w:rPr>
  </w:style>
  <w:style w:type="character" w:customStyle="1" w:styleId="ListLabel107">
    <w:name w:val="ListLabel 107"/>
    <w:qFormat/>
    <w:rPr>
      <w:rFonts w:cs="Times New Roman"/>
    </w:rPr>
  </w:style>
  <w:style w:type="character" w:customStyle="1" w:styleId="ListLabel108">
    <w:name w:val="ListLabel 108"/>
    <w:qFormat/>
    <w:rPr>
      <w:rFonts w:eastAsia="Times New Roman" w:cs="Times New Roman"/>
      <w:b/>
      <w:sz w:val="24"/>
    </w:rPr>
  </w:style>
  <w:style w:type="character" w:customStyle="1" w:styleId="ListLabel109">
    <w:name w:val="ListLabel 109"/>
    <w:qFormat/>
    <w:rPr>
      <w:rFonts w:cs="Times New Roman"/>
    </w:rPr>
  </w:style>
  <w:style w:type="character" w:customStyle="1" w:styleId="ListLabel110">
    <w:name w:val="ListLabel 110"/>
    <w:qFormat/>
    <w:rPr>
      <w:rFonts w:cs="Times New Roman"/>
    </w:rPr>
  </w:style>
  <w:style w:type="character" w:customStyle="1" w:styleId="ListLabel111">
    <w:name w:val="ListLabel 111"/>
    <w:qFormat/>
    <w:rPr>
      <w:rFonts w:cs="Times New Roman"/>
    </w:rPr>
  </w:style>
  <w:style w:type="character" w:customStyle="1" w:styleId="ListLabel112">
    <w:name w:val="ListLabel 112"/>
    <w:qFormat/>
    <w:rPr>
      <w:rFonts w:cs="Times New Roman"/>
    </w:rPr>
  </w:style>
  <w:style w:type="character" w:customStyle="1" w:styleId="ListLabel113">
    <w:name w:val="ListLabel 113"/>
    <w:qFormat/>
    <w:rPr>
      <w:rFonts w:cs="Times New Roman"/>
    </w:rPr>
  </w:style>
  <w:style w:type="character" w:customStyle="1" w:styleId="ListLabel114">
    <w:name w:val="ListLabel 114"/>
    <w:qFormat/>
    <w:rPr>
      <w:rFonts w:cs="Times New Roman"/>
    </w:rPr>
  </w:style>
  <w:style w:type="character" w:customStyle="1" w:styleId="ListLabel115">
    <w:name w:val="ListLabel 115"/>
    <w:qFormat/>
    <w:rPr>
      <w:rFonts w:cs="Times New Roman"/>
    </w:rPr>
  </w:style>
  <w:style w:type="character" w:customStyle="1" w:styleId="ListLabel116">
    <w:name w:val="ListLabel 116"/>
    <w:qFormat/>
    <w:rPr>
      <w:rFonts w:cs="Times New Roman"/>
    </w:rPr>
  </w:style>
  <w:style w:type="character" w:customStyle="1" w:styleId="ListLabel117">
    <w:name w:val="ListLabel 117"/>
    <w:qFormat/>
    <w:rPr>
      <w:rFonts w:cs="Courier New"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rFonts w:cs="Courier New"/>
    </w:rPr>
  </w:style>
  <w:style w:type="character" w:customStyle="1" w:styleId="ab">
    <w:name w:val="Ссылка указателя"/>
    <w:qFormat/>
  </w:style>
  <w:style w:type="character" w:customStyle="1" w:styleId="ListLabel120">
    <w:name w:val="ListLabel 120"/>
    <w:qFormat/>
    <w:rPr>
      <w:rFonts w:cs="Symbol"/>
      <w:sz w:val="24"/>
    </w:rPr>
  </w:style>
  <w:style w:type="character" w:customStyle="1" w:styleId="ListLabel121">
    <w:name w:val="ListLabel 121"/>
    <w:qFormat/>
    <w:rPr>
      <w:rFonts w:cs="Courier New"/>
    </w:rPr>
  </w:style>
  <w:style w:type="character" w:customStyle="1" w:styleId="ListLabel122">
    <w:name w:val="ListLabel 122"/>
    <w:qFormat/>
    <w:rPr>
      <w:rFonts w:cs="Wingdings"/>
    </w:rPr>
  </w:style>
  <w:style w:type="character" w:customStyle="1" w:styleId="ListLabel123">
    <w:name w:val="ListLabel 123"/>
    <w:qFormat/>
    <w:rPr>
      <w:rFonts w:cs="Symbol"/>
    </w:rPr>
  </w:style>
  <w:style w:type="character" w:customStyle="1" w:styleId="ListLabel124">
    <w:name w:val="ListLabel 124"/>
    <w:qFormat/>
    <w:rPr>
      <w:rFonts w:cs="Courier New"/>
    </w:rPr>
  </w:style>
  <w:style w:type="character" w:customStyle="1" w:styleId="ListLabel125">
    <w:name w:val="ListLabel 125"/>
    <w:qFormat/>
    <w:rPr>
      <w:rFonts w:cs="Wingdings"/>
    </w:rPr>
  </w:style>
  <w:style w:type="character" w:customStyle="1" w:styleId="ListLabel126">
    <w:name w:val="ListLabel 126"/>
    <w:qFormat/>
    <w:rPr>
      <w:rFonts w:cs="Symbol"/>
    </w:rPr>
  </w:style>
  <w:style w:type="character" w:customStyle="1" w:styleId="ListLabel127">
    <w:name w:val="ListLabel 127"/>
    <w:qFormat/>
    <w:rPr>
      <w:rFonts w:cs="Courier New"/>
    </w:rPr>
  </w:style>
  <w:style w:type="character" w:customStyle="1" w:styleId="ListLabel128">
    <w:name w:val="ListLabel 128"/>
    <w:qFormat/>
    <w:rPr>
      <w:rFonts w:cs="Wingdings"/>
    </w:rPr>
  </w:style>
  <w:style w:type="character" w:customStyle="1" w:styleId="ListLabel129">
    <w:name w:val="ListLabel 129"/>
    <w:qFormat/>
    <w:rPr>
      <w:rFonts w:cs="Symbol"/>
      <w:sz w:val="24"/>
    </w:rPr>
  </w:style>
  <w:style w:type="character" w:customStyle="1" w:styleId="ListLabel130">
    <w:name w:val="ListLabel 130"/>
    <w:qFormat/>
    <w:rPr>
      <w:rFonts w:cs="Courier New"/>
    </w:rPr>
  </w:style>
  <w:style w:type="character" w:customStyle="1" w:styleId="ListLabel131">
    <w:name w:val="ListLabel 131"/>
    <w:qFormat/>
    <w:rPr>
      <w:rFonts w:cs="Wingdings"/>
    </w:rPr>
  </w:style>
  <w:style w:type="character" w:customStyle="1" w:styleId="ListLabel132">
    <w:name w:val="ListLabel 132"/>
    <w:qFormat/>
    <w:rPr>
      <w:rFonts w:cs="Symbol"/>
    </w:rPr>
  </w:style>
  <w:style w:type="character" w:customStyle="1" w:styleId="ListLabel133">
    <w:name w:val="ListLabel 133"/>
    <w:qFormat/>
    <w:rPr>
      <w:rFonts w:cs="Courier New"/>
    </w:rPr>
  </w:style>
  <w:style w:type="character" w:customStyle="1" w:styleId="ListLabel134">
    <w:name w:val="ListLabel 134"/>
    <w:qFormat/>
    <w:rPr>
      <w:rFonts w:cs="Wingdings"/>
    </w:rPr>
  </w:style>
  <w:style w:type="character" w:customStyle="1" w:styleId="ListLabel135">
    <w:name w:val="ListLabel 135"/>
    <w:qFormat/>
    <w:rPr>
      <w:rFonts w:cs="Symbol"/>
    </w:rPr>
  </w:style>
  <w:style w:type="character" w:customStyle="1" w:styleId="ListLabel136">
    <w:name w:val="ListLabel 136"/>
    <w:qFormat/>
    <w:rPr>
      <w:rFonts w:cs="Courier New"/>
    </w:rPr>
  </w:style>
  <w:style w:type="character" w:customStyle="1" w:styleId="ListLabel137">
    <w:name w:val="ListLabel 137"/>
    <w:qFormat/>
    <w:rPr>
      <w:rFonts w:cs="Wingdings"/>
    </w:rPr>
  </w:style>
  <w:style w:type="character" w:customStyle="1" w:styleId="ListLabel138">
    <w:name w:val="ListLabel 138"/>
    <w:qFormat/>
    <w:rPr>
      <w:rFonts w:cs="Symbol"/>
      <w:sz w:val="24"/>
    </w:rPr>
  </w:style>
  <w:style w:type="character" w:customStyle="1" w:styleId="ListLabel139">
    <w:name w:val="ListLabel 139"/>
    <w:qFormat/>
    <w:rPr>
      <w:rFonts w:cs="Courier New"/>
    </w:rPr>
  </w:style>
  <w:style w:type="character" w:customStyle="1" w:styleId="ListLabel140">
    <w:name w:val="ListLabel 140"/>
    <w:qFormat/>
    <w:rPr>
      <w:rFonts w:cs="Wingdings"/>
    </w:rPr>
  </w:style>
  <w:style w:type="character" w:customStyle="1" w:styleId="ListLabel141">
    <w:name w:val="ListLabel 141"/>
    <w:qFormat/>
    <w:rPr>
      <w:rFonts w:cs="Symbol"/>
    </w:rPr>
  </w:style>
  <w:style w:type="character" w:customStyle="1" w:styleId="ListLabel142">
    <w:name w:val="ListLabel 142"/>
    <w:qFormat/>
    <w:rPr>
      <w:rFonts w:cs="Courier New"/>
    </w:rPr>
  </w:style>
  <w:style w:type="character" w:customStyle="1" w:styleId="ListLabel143">
    <w:name w:val="ListLabel 143"/>
    <w:qFormat/>
    <w:rPr>
      <w:rFonts w:cs="Wingdings"/>
    </w:rPr>
  </w:style>
  <w:style w:type="character" w:customStyle="1" w:styleId="ListLabel144">
    <w:name w:val="ListLabel 144"/>
    <w:qFormat/>
    <w:rPr>
      <w:rFonts w:cs="Symbol"/>
    </w:rPr>
  </w:style>
  <w:style w:type="character" w:customStyle="1" w:styleId="ListLabel145">
    <w:name w:val="ListLabel 145"/>
    <w:qFormat/>
    <w:rPr>
      <w:rFonts w:cs="Courier New"/>
    </w:rPr>
  </w:style>
  <w:style w:type="character" w:customStyle="1" w:styleId="ListLabel146">
    <w:name w:val="ListLabel 146"/>
    <w:qFormat/>
    <w:rPr>
      <w:rFonts w:cs="Wingdings"/>
    </w:rPr>
  </w:style>
  <w:style w:type="character" w:customStyle="1" w:styleId="ListLabel147">
    <w:name w:val="ListLabel 147"/>
    <w:qFormat/>
    <w:rPr>
      <w:rFonts w:cs="Symbol"/>
      <w:sz w:val="24"/>
    </w:rPr>
  </w:style>
  <w:style w:type="character" w:customStyle="1" w:styleId="ListLabel148">
    <w:name w:val="ListLabel 148"/>
    <w:qFormat/>
    <w:rPr>
      <w:rFonts w:cs="Courier New"/>
    </w:rPr>
  </w:style>
  <w:style w:type="character" w:customStyle="1" w:styleId="ListLabel149">
    <w:name w:val="ListLabel 149"/>
    <w:qFormat/>
    <w:rPr>
      <w:rFonts w:cs="Wingdings"/>
    </w:rPr>
  </w:style>
  <w:style w:type="character" w:customStyle="1" w:styleId="ListLabel150">
    <w:name w:val="ListLabel 150"/>
    <w:qFormat/>
    <w:rPr>
      <w:rFonts w:cs="Symbol"/>
    </w:rPr>
  </w:style>
  <w:style w:type="character" w:customStyle="1" w:styleId="ListLabel151">
    <w:name w:val="ListLabel 151"/>
    <w:qFormat/>
    <w:rPr>
      <w:rFonts w:cs="Courier New"/>
    </w:rPr>
  </w:style>
  <w:style w:type="character" w:customStyle="1" w:styleId="ListLabel152">
    <w:name w:val="ListLabel 152"/>
    <w:qFormat/>
    <w:rPr>
      <w:rFonts w:cs="Wingdings"/>
    </w:rPr>
  </w:style>
  <w:style w:type="character" w:customStyle="1" w:styleId="ListLabel153">
    <w:name w:val="ListLabel 153"/>
    <w:qFormat/>
    <w:rPr>
      <w:rFonts w:cs="Symbol"/>
    </w:rPr>
  </w:style>
  <w:style w:type="character" w:customStyle="1" w:styleId="ListLabel154">
    <w:name w:val="ListLabel 154"/>
    <w:qFormat/>
    <w:rPr>
      <w:rFonts w:cs="Courier New"/>
    </w:rPr>
  </w:style>
  <w:style w:type="character" w:customStyle="1" w:styleId="ListLabel155">
    <w:name w:val="ListLabel 155"/>
    <w:qFormat/>
    <w:rPr>
      <w:rFonts w:cs="Wingdings"/>
    </w:rPr>
  </w:style>
  <w:style w:type="character" w:customStyle="1" w:styleId="ListLabel156">
    <w:name w:val="ListLabel 156"/>
    <w:qFormat/>
    <w:rPr>
      <w:rFonts w:ascii="Times New Roman" w:hAnsi="Times New Roman" w:cs="Symbol"/>
      <w:sz w:val="24"/>
    </w:rPr>
  </w:style>
  <w:style w:type="character" w:customStyle="1" w:styleId="ListLabel157">
    <w:name w:val="ListLabel 157"/>
    <w:qFormat/>
    <w:rPr>
      <w:rFonts w:cs="Courier New"/>
    </w:rPr>
  </w:style>
  <w:style w:type="character" w:customStyle="1" w:styleId="ListLabel158">
    <w:name w:val="ListLabel 158"/>
    <w:qFormat/>
    <w:rPr>
      <w:rFonts w:cs="Wingdings"/>
    </w:rPr>
  </w:style>
  <w:style w:type="character" w:customStyle="1" w:styleId="ListLabel159">
    <w:name w:val="ListLabel 159"/>
    <w:qFormat/>
    <w:rPr>
      <w:rFonts w:cs="Symbol"/>
    </w:rPr>
  </w:style>
  <w:style w:type="character" w:customStyle="1" w:styleId="ListLabel160">
    <w:name w:val="ListLabel 160"/>
    <w:qFormat/>
    <w:rPr>
      <w:rFonts w:cs="Courier New"/>
    </w:rPr>
  </w:style>
  <w:style w:type="character" w:customStyle="1" w:styleId="ListLabel161">
    <w:name w:val="ListLabel 161"/>
    <w:qFormat/>
    <w:rPr>
      <w:rFonts w:cs="Wingdings"/>
    </w:rPr>
  </w:style>
  <w:style w:type="character" w:customStyle="1" w:styleId="ListLabel162">
    <w:name w:val="ListLabel 162"/>
    <w:qFormat/>
    <w:rPr>
      <w:rFonts w:cs="Symbol"/>
    </w:rPr>
  </w:style>
  <w:style w:type="character" w:customStyle="1" w:styleId="ListLabel163">
    <w:name w:val="ListLabel 163"/>
    <w:qFormat/>
    <w:rPr>
      <w:rFonts w:cs="Courier New"/>
    </w:rPr>
  </w:style>
  <w:style w:type="character" w:customStyle="1" w:styleId="ListLabel164">
    <w:name w:val="ListLabel 164"/>
    <w:qFormat/>
    <w:rPr>
      <w:rFonts w:cs="Wingdings"/>
    </w:rPr>
  </w:style>
  <w:style w:type="character" w:customStyle="1" w:styleId="ListLabel165">
    <w:name w:val="ListLabel 165"/>
    <w:qFormat/>
    <w:rPr>
      <w:rFonts w:cs="Symbol"/>
      <w:sz w:val="24"/>
    </w:rPr>
  </w:style>
  <w:style w:type="character" w:customStyle="1" w:styleId="ListLabel166">
    <w:name w:val="ListLabel 166"/>
    <w:qFormat/>
    <w:rPr>
      <w:rFonts w:cs="Courier New"/>
    </w:rPr>
  </w:style>
  <w:style w:type="character" w:customStyle="1" w:styleId="ListLabel167">
    <w:name w:val="ListLabel 167"/>
    <w:qFormat/>
    <w:rPr>
      <w:rFonts w:cs="Wingdings"/>
    </w:rPr>
  </w:style>
  <w:style w:type="character" w:customStyle="1" w:styleId="ListLabel168">
    <w:name w:val="ListLabel 168"/>
    <w:qFormat/>
    <w:rPr>
      <w:rFonts w:cs="Symbol"/>
    </w:rPr>
  </w:style>
  <w:style w:type="character" w:customStyle="1" w:styleId="ListLabel169">
    <w:name w:val="ListLabel 169"/>
    <w:qFormat/>
    <w:rPr>
      <w:rFonts w:cs="Courier New"/>
    </w:rPr>
  </w:style>
  <w:style w:type="character" w:customStyle="1" w:styleId="ListLabel170">
    <w:name w:val="ListLabel 170"/>
    <w:qFormat/>
    <w:rPr>
      <w:rFonts w:cs="Wingdings"/>
    </w:rPr>
  </w:style>
  <w:style w:type="character" w:customStyle="1" w:styleId="ListLabel171">
    <w:name w:val="ListLabel 171"/>
    <w:qFormat/>
    <w:rPr>
      <w:rFonts w:cs="Symbol"/>
    </w:rPr>
  </w:style>
  <w:style w:type="character" w:customStyle="1" w:styleId="ListLabel172">
    <w:name w:val="ListLabel 172"/>
    <w:qFormat/>
    <w:rPr>
      <w:rFonts w:cs="Courier New"/>
    </w:rPr>
  </w:style>
  <w:style w:type="character" w:customStyle="1" w:styleId="ListLabel173">
    <w:name w:val="ListLabel 173"/>
    <w:qFormat/>
    <w:rPr>
      <w:rFonts w:cs="Wingdings"/>
    </w:rPr>
  </w:style>
  <w:style w:type="character" w:customStyle="1" w:styleId="ListLabel174">
    <w:name w:val="ListLabel 174"/>
    <w:qFormat/>
    <w:rPr>
      <w:rFonts w:cs="Symbol"/>
      <w:sz w:val="24"/>
    </w:rPr>
  </w:style>
  <w:style w:type="character" w:customStyle="1" w:styleId="ListLabel175">
    <w:name w:val="ListLabel 175"/>
    <w:qFormat/>
    <w:rPr>
      <w:rFonts w:cs="Courier New"/>
    </w:rPr>
  </w:style>
  <w:style w:type="character" w:customStyle="1" w:styleId="ListLabel176">
    <w:name w:val="ListLabel 176"/>
    <w:qFormat/>
    <w:rPr>
      <w:rFonts w:cs="Wingdings"/>
    </w:rPr>
  </w:style>
  <w:style w:type="character" w:customStyle="1" w:styleId="ListLabel177">
    <w:name w:val="ListLabel 177"/>
    <w:qFormat/>
    <w:rPr>
      <w:rFonts w:cs="Symbol"/>
    </w:rPr>
  </w:style>
  <w:style w:type="character" w:customStyle="1" w:styleId="ListLabel178">
    <w:name w:val="ListLabel 178"/>
    <w:qFormat/>
    <w:rPr>
      <w:rFonts w:cs="Courier New"/>
    </w:rPr>
  </w:style>
  <w:style w:type="character" w:customStyle="1" w:styleId="ListLabel179">
    <w:name w:val="ListLabel 179"/>
    <w:qFormat/>
    <w:rPr>
      <w:rFonts w:cs="Wingdings"/>
    </w:rPr>
  </w:style>
  <w:style w:type="character" w:customStyle="1" w:styleId="ListLabel180">
    <w:name w:val="ListLabel 180"/>
    <w:qFormat/>
    <w:rPr>
      <w:rFonts w:cs="Symbol"/>
    </w:rPr>
  </w:style>
  <w:style w:type="character" w:customStyle="1" w:styleId="ListLabel181">
    <w:name w:val="ListLabel 181"/>
    <w:qFormat/>
    <w:rPr>
      <w:rFonts w:cs="Courier New"/>
    </w:rPr>
  </w:style>
  <w:style w:type="character" w:customStyle="1" w:styleId="ListLabel182">
    <w:name w:val="ListLabel 182"/>
    <w:qFormat/>
    <w:rPr>
      <w:rFonts w:cs="Wingdings"/>
    </w:rPr>
  </w:style>
  <w:style w:type="character" w:customStyle="1" w:styleId="ListLabel183">
    <w:name w:val="ListLabel 183"/>
    <w:qFormat/>
    <w:rPr>
      <w:rFonts w:cs="Symbol"/>
      <w:sz w:val="24"/>
    </w:rPr>
  </w:style>
  <w:style w:type="character" w:customStyle="1" w:styleId="ListLabel184">
    <w:name w:val="ListLabel 184"/>
    <w:qFormat/>
    <w:rPr>
      <w:rFonts w:cs="Courier New"/>
    </w:rPr>
  </w:style>
  <w:style w:type="character" w:customStyle="1" w:styleId="ListLabel185">
    <w:name w:val="ListLabel 185"/>
    <w:qFormat/>
    <w:rPr>
      <w:rFonts w:cs="Wingdings"/>
    </w:rPr>
  </w:style>
  <w:style w:type="character" w:customStyle="1" w:styleId="ListLabel186">
    <w:name w:val="ListLabel 186"/>
    <w:qFormat/>
    <w:rPr>
      <w:rFonts w:cs="Symbol"/>
    </w:rPr>
  </w:style>
  <w:style w:type="character" w:customStyle="1" w:styleId="ListLabel187">
    <w:name w:val="ListLabel 187"/>
    <w:qFormat/>
    <w:rPr>
      <w:rFonts w:cs="Courier New"/>
    </w:rPr>
  </w:style>
  <w:style w:type="character" w:customStyle="1" w:styleId="ListLabel188">
    <w:name w:val="ListLabel 188"/>
    <w:qFormat/>
    <w:rPr>
      <w:rFonts w:cs="Wingdings"/>
    </w:rPr>
  </w:style>
  <w:style w:type="character" w:customStyle="1" w:styleId="ListLabel189">
    <w:name w:val="ListLabel 189"/>
    <w:qFormat/>
    <w:rPr>
      <w:rFonts w:cs="Symbol"/>
    </w:rPr>
  </w:style>
  <w:style w:type="character" w:customStyle="1" w:styleId="ListLabel190">
    <w:name w:val="ListLabel 190"/>
    <w:qFormat/>
    <w:rPr>
      <w:rFonts w:cs="Courier New"/>
    </w:rPr>
  </w:style>
  <w:style w:type="character" w:customStyle="1" w:styleId="ListLabel191">
    <w:name w:val="ListLabel 191"/>
    <w:qFormat/>
    <w:rPr>
      <w:rFonts w:cs="Wingdings"/>
    </w:rPr>
  </w:style>
  <w:style w:type="character" w:customStyle="1" w:styleId="ListLabel192">
    <w:name w:val="ListLabel 192"/>
    <w:qFormat/>
    <w:rPr>
      <w:rFonts w:cs="Symbol"/>
      <w:sz w:val="24"/>
    </w:rPr>
  </w:style>
  <w:style w:type="character" w:customStyle="1" w:styleId="ListLabel193">
    <w:name w:val="ListLabel 193"/>
    <w:qFormat/>
    <w:rPr>
      <w:rFonts w:cs="Courier New"/>
    </w:rPr>
  </w:style>
  <w:style w:type="character" w:customStyle="1" w:styleId="ListLabel194">
    <w:name w:val="ListLabel 194"/>
    <w:qFormat/>
    <w:rPr>
      <w:rFonts w:cs="Wingdings"/>
    </w:rPr>
  </w:style>
  <w:style w:type="character" w:customStyle="1" w:styleId="ListLabel195">
    <w:name w:val="ListLabel 195"/>
    <w:qFormat/>
    <w:rPr>
      <w:rFonts w:cs="Symbol"/>
    </w:rPr>
  </w:style>
  <w:style w:type="character" w:customStyle="1" w:styleId="ListLabel196">
    <w:name w:val="ListLabel 196"/>
    <w:qFormat/>
    <w:rPr>
      <w:rFonts w:cs="Courier New"/>
    </w:rPr>
  </w:style>
  <w:style w:type="character" w:customStyle="1" w:styleId="ListLabel197">
    <w:name w:val="ListLabel 197"/>
    <w:qFormat/>
    <w:rPr>
      <w:rFonts w:cs="Wingdings"/>
    </w:rPr>
  </w:style>
  <w:style w:type="character" w:customStyle="1" w:styleId="ListLabel198">
    <w:name w:val="ListLabel 198"/>
    <w:qFormat/>
    <w:rPr>
      <w:rFonts w:cs="Symbol"/>
    </w:rPr>
  </w:style>
  <w:style w:type="character" w:customStyle="1" w:styleId="ListLabel199">
    <w:name w:val="ListLabel 199"/>
    <w:qFormat/>
    <w:rPr>
      <w:rFonts w:cs="Courier New"/>
    </w:rPr>
  </w:style>
  <w:style w:type="character" w:customStyle="1" w:styleId="ListLabel200">
    <w:name w:val="ListLabel 200"/>
    <w:qFormat/>
    <w:rPr>
      <w:rFonts w:cs="Wingdings"/>
    </w:rPr>
  </w:style>
  <w:style w:type="character" w:customStyle="1" w:styleId="ListLabel201">
    <w:name w:val="ListLabel 201"/>
    <w:qFormat/>
    <w:rPr>
      <w:rFonts w:cs="Symbol"/>
      <w:sz w:val="24"/>
    </w:rPr>
  </w:style>
  <w:style w:type="character" w:customStyle="1" w:styleId="ListLabel202">
    <w:name w:val="ListLabel 202"/>
    <w:qFormat/>
    <w:rPr>
      <w:rFonts w:cs="Times New Roman"/>
    </w:rPr>
  </w:style>
  <w:style w:type="character" w:customStyle="1" w:styleId="ListLabel203">
    <w:name w:val="ListLabel 203"/>
    <w:qFormat/>
    <w:rPr>
      <w:rFonts w:cs="Times New Roman"/>
    </w:rPr>
  </w:style>
  <w:style w:type="character" w:customStyle="1" w:styleId="ListLabel204">
    <w:name w:val="ListLabel 204"/>
    <w:qFormat/>
    <w:rPr>
      <w:rFonts w:cs="Times New Roman"/>
    </w:rPr>
  </w:style>
  <w:style w:type="character" w:customStyle="1" w:styleId="ListLabel205">
    <w:name w:val="ListLabel 205"/>
    <w:qFormat/>
    <w:rPr>
      <w:rFonts w:cs="Times New Roman"/>
    </w:rPr>
  </w:style>
  <w:style w:type="character" w:customStyle="1" w:styleId="ListLabel206">
    <w:name w:val="ListLabel 206"/>
    <w:qFormat/>
    <w:rPr>
      <w:rFonts w:cs="Times New Roman"/>
    </w:rPr>
  </w:style>
  <w:style w:type="character" w:customStyle="1" w:styleId="ListLabel207">
    <w:name w:val="ListLabel 207"/>
    <w:qFormat/>
    <w:rPr>
      <w:rFonts w:cs="Times New Roman"/>
    </w:rPr>
  </w:style>
  <w:style w:type="character" w:customStyle="1" w:styleId="ListLabel208">
    <w:name w:val="ListLabel 208"/>
    <w:qFormat/>
    <w:rPr>
      <w:rFonts w:cs="Times New Roman"/>
    </w:rPr>
  </w:style>
  <w:style w:type="character" w:customStyle="1" w:styleId="ListLabel209">
    <w:name w:val="ListLabel 209"/>
    <w:qFormat/>
    <w:rPr>
      <w:rFonts w:cs="Times New Roman"/>
    </w:rPr>
  </w:style>
  <w:style w:type="character" w:customStyle="1" w:styleId="ListLabel210">
    <w:name w:val="ListLabel 210"/>
    <w:qFormat/>
    <w:rPr>
      <w:rFonts w:cs="Times New Roman"/>
      <w:b/>
      <w:sz w:val="24"/>
    </w:rPr>
  </w:style>
  <w:style w:type="character" w:customStyle="1" w:styleId="ListLabel211">
    <w:name w:val="ListLabel 211"/>
    <w:qFormat/>
    <w:rPr>
      <w:rFonts w:cs="Times New Roman"/>
    </w:rPr>
  </w:style>
  <w:style w:type="character" w:customStyle="1" w:styleId="ListLabel212">
    <w:name w:val="ListLabel 212"/>
    <w:qFormat/>
    <w:rPr>
      <w:rFonts w:cs="Times New Roman"/>
    </w:rPr>
  </w:style>
  <w:style w:type="character" w:customStyle="1" w:styleId="ListLabel213">
    <w:name w:val="ListLabel 213"/>
    <w:qFormat/>
    <w:rPr>
      <w:rFonts w:cs="Times New Roman"/>
    </w:rPr>
  </w:style>
  <w:style w:type="character" w:customStyle="1" w:styleId="ListLabel214">
    <w:name w:val="ListLabel 214"/>
    <w:qFormat/>
    <w:rPr>
      <w:rFonts w:cs="Times New Roman"/>
    </w:rPr>
  </w:style>
  <w:style w:type="character" w:customStyle="1" w:styleId="ListLabel215">
    <w:name w:val="ListLabel 215"/>
    <w:qFormat/>
    <w:rPr>
      <w:rFonts w:cs="Times New Roman"/>
    </w:rPr>
  </w:style>
  <w:style w:type="character" w:customStyle="1" w:styleId="ListLabel216">
    <w:name w:val="ListLabel 216"/>
    <w:qFormat/>
    <w:rPr>
      <w:rFonts w:cs="Times New Roman"/>
    </w:rPr>
  </w:style>
  <w:style w:type="character" w:customStyle="1" w:styleId="ListLabel217">
    <w:name w:val="ListLabel 217"/>
    <w:qFormat/>
    <w:rPr>
      <w:rFonts w:cs="Times New Roman"/>
    </w:rPr>
  </w:style>
  <w:style w:type="character" w:customStyle="1" w:styleId="ListLabel218">
    <w:name w:val="ListLabel 218"/>
    <w:qFormat/>
    <w:rPr>
      <w:rFonts w:cs="Times New Roman"/>
    </w:rPr>
  </w:style>
  <w:style w:type="character" w:customStyle="1" w:styleId="ListLabel219">
    <w:name w:val="ListLabel 219"/>
    <w:qFormat/>
    <w:rPr>
      <w:rFonts w:cs="Symbol"/>
      <w:b/>
      <w:sz w:val="24"/>
    </w:rPr>
  </w:style>
  <w:style w:type="character" w:customStyle="1" w:styleId="ListLabel220">
    <w:name w:val="ListLabel 220"/>
    <w:qFormat/>
    <w:rPr>
      <w:rFonts w:cs="Courier New"/>
    </w:rPr>
  </w:style>
  <w:style w:type="character" w:customStyle="1" w:styleId="ListLabel221">
    <w:name w:val="ListLabel 221"/>
    <w:qFormat/>
    <w:rPr>
      <w:rFonts w:cs="Wingdings"/>
    </w:rPr>
  </w:style>
  <w:style w:type="character" w:customStyle="1" w:styleId="ListLabel222">
    <w:name w:val="ListLabel 222"/>
    <w:qFormat/>
    <w:rPr>
      <w:rFonts w:cs="Symbol"/>
    </w:rPr>
  </w:style>
  <w:style w:type="character" w:customStyle="1" w:styleId="ListLabel223">
    <w:name w:val="ListLabel 223"/>
    <w:qFormat/>
    <w:rPr>
      <w:rFonts w:cs="Courier New"/>
    </w:rPr>
  </w:style>
  <w:style w:type="character" w:customStyle="1" w:styleId="ListLabel224">
    <w:name w:val="ListLabel 224"/>
    <w:qFormat/>
    <w:rPr>
      <w:rFonts w:cs="Wingdings"/>
    </w:rPr>
  </w:style>
  <w:style w:type="character" w:customStyle="1" w:styleId="ListLabel225">
    <w:name w:val="ListLabel 225"/>
    <w:qFormat/>
    <w:rPr>
      <w:rFonts w:cs="Symbol"/>
    </w:rPr>
  </w:style>
  <w:style w:type="character" w:customStyle="1" w:styleId="ListLabel226">
    <w:name w:val="ListLabel 226"/>
    <w:qFormat/>
    <w:rPr>
      <w:rFonts w:cs="Courier New"/>
    </w:rPr>
  </w:style>
  <w:style w:type="character" w:customStyle="1" w:styleId="ListLabel227">
    <w:name w:val="ListLabel 227"/>
    <w:qFormat/>
    <w:rPr>
      <w:rFonts w:cs="Wingdings"/>
    </w:rPr>
  </w:style>
  <w:style w:type="character" w:customStyle="1" w:styleId="ListLabel228">
    <w:name w:val="ListLabel 228"/>
    <w:qFormat/>
    <w:rPr>
      <w:rFonts w:cs="Symbol"/>
      <w:sz w:val="24"/>
    </w:rPr>
  </w:style>
  <w:style w:type="character" w:customStyle="1" w:styleId="ListLabel229">
    <w:name w:val="ListLabel 229"/>
    <w:qFormat/>
    <w:rPr>
      <w:rFonts w:cs="Courier New"/>
    </w:rPr>
  </w:style>
  <w:style w:type="character" w:customStyle="1" w:styleId="ListLabel230">
    <w:name w:val="ListLabel 230"/>
    <w:qFormat/>
    <w:rPr>
      <w:rFonts w:cs="Wingdings"/>
    </w:rPr>
  </w:style>
  <w:style w:type="character" w:customStyle="1" w:styleId="ListLabel231">
    <w:name w:val="ListLabel 231"/>
    <w:qFormat/>
    <w:rPr>
      <w:rFonts w:cs="Symbol"/>
    </w:rPr>
  </w:style>
  <w:style w:type="character" w:customStyle="1" w:styleId="ListLabel232">
    <w:name w:val="ListLabel 232"/>
    <w:qFormat/>
    <w:rPr>
      <w:rFonts w:cs="Courier New"/>
    </w:rPr>
  </w:style>
  <w:style w:type="character" w:customStyle="1" w:styleId="ListLabel233">
    <w:name w:val="ListLabel 233"/>
    <w:qFormat/>
    <w:rPr>
      <w:rFonts w:cs="Wingdings"/>
    </w:rPr>
  </w:style>
  <w:style w:type="character" w:customStyle="1" w:styleId="ListLabel234">
    <w:name w:val="ListLabel 234"/>
    <w:qFormat/>
    <w:rPr>
      <w:rFonts w:cs="Symbol"/>
    </w:rPr>
  </w:style>
  <w:style w:type="character" w:customStyle="1" w:styleId="ListLabel235">
    <w:name w:val="ListLabel 235"/>
    <w:qFormat/>
    <w:rPr>
      <w:rFonts w:cs="Courier New"/>
    </w:rPr>
  </w:style>
  <w:style w:type="character" w:customStyle="1" w:styleId="ListLabel236">
    <w:name w:val="ListLabel 236"/>
    <w:qFormat/>
    <w:rPr>
      <w:rFonts w:cs="Wingdings"/>
    </w:rPr>
  </w:style>
  <w:style w:type="character" w:customStyle="1" w:styleId="ListLabel237">
    <w:name w:val="ListLabel 237"/>
    <w:qFormat/>
    <w:rPr>
      <w:rFonts w:cs="Symbol"/>
      <w:sz w:val="24"/>
    </w:rPr>
  </w:style>
  <w:style w:type="character" w:customStyle="1" w:styleId="ListLabel238">
    <w:name w:val="ListLabel 238"/>
    <w:qFormat/>
    <w:rPr>
      <w:rFonts w:cs="Courier New"/>
    </w:rPr>
  </w:style>
  <w:style w:type="character" w:customStyle="1" w:styleId="ListLabel239">
    <w:name w:val="ListLabel 239"/>
    <w:qFormat/>
    <w:rPr>
      <w:rFonts w:cs="Wingdings"/>
    </w:rPr>
  </w:style>
  <w:style w:type="character" w:customStyle="1" w:styleId="ListLabel240">
    <w:name w:val="ListLabel 240"/>
    <w:qFormat/>
    <w:rPr>
      <w:rFonts w:cs="Symbol"/>
    </w:rPr>
  </w:style>
  <w:style w:type="character" w:customStyle="1" w:styleId="ListLabel241">
    <w:name w:val="ListLabel 241"/>
    <w:qFormat/>
    <w:rPr>
      <w:rFonts w:cs="Courier New"/>
    </w:rPr>
  </w:style>
  <w:style w:type="character" w:customStyle="1" w:styleId="ListLabel242">
    <w:name w:val="ListLabel 242"/>
    <w:qFormat/>
    <w:rPr>
      <w:rFonts w:cs="Wingdings"/>
    </w:rPr>
  </w:style>
  <w:style w:type="character" w:customStyle="1" w:styleId="ListLabel243">
    <w:name w:val="ListLabel 243"/>
    <w:qFormat/>
    <w:rPr>
      <w:rFonts w:cs="Symbol"/>
    </w:rPr>
  </w:style>
  <w:style w:type="character" w:customStyle="1" w:styleId="ListLabel244">
    <w:name w:val="ListLabel 244"/>
    <w:qFormat/>
    <w:rPr>
      <w:rFonts w:cs="Courier New"/>
    </w:rPr>
  </w:style>
  <w:style w:type="character" w:customStyle="1" w:styleId="ListLabel245">
    <w:name w:val="ListLabel 245"/>
    <w:qFormat/>
    <w:rPr>
      <w:rFonts w:cs="Wingdings"/>
    </w:rPr>
  </w:style>
  <w:style w:type="character" w:customStyle="1" w:styleId="ListLabel246">
    <w:name w:val="ListLabel 246"/>
    <w:qFormat/>
    <w:rPr>
      <w:rFonts w:cs="Symbol"/>
      <w:sz w:val="24"/>
    </w:rPr>
  </w:style>
  <w:style w:type="character" w:customStyle="1" w:styleId="ListLabel247">
    <w:name w:val="ListLabel 247"/>
    <w:qFormat/>
    <w:rPr>
      <w:rFonts w:cs="Courier New"/>
    </w:rPr>
  </w:style>
  <w:style w:type="character" w:customStyle="1" w:styleId="ListLabel248">
    <w:name w:val="ListLabel 248"/>
    <w:qFormat/>
    <w:rPr>
      <w:rFonts w:cs="Wingdings"/>
    </w:rPr>
  </w:style>
  <w:style w:type="character" w:customStyle="1" w:styleId="ListLabel249">
    <w:name w:val="ListLabel 249"/>
    <w:qFormat/>
    <w:rPr>
      <w:rFonts w:cs="Symbol"/>
    </w:rPr>
  </w:style>
  <w:style w:type="character" w:customStyle="1" w:styleId="ListLabel250">
    <w:name w:val="ListLabel 250"/>
    <w:qFormat/>
    <w:rPr>
      <w:rFonts w:cs="Courier New"/>
    </w:rPr>
  </w:style>
  <w:style w:type="character" w:customStyle="1" w:styleId="ListLabel251">
    <w:name w:val="ListLabel 251"/>
    <w:qFormat/>
    <w:rPr>
      <w:rFonts w:cs="Wingdings"/>
    </w:rPr>
  </w:style>
  <w:style w:type="character" w:customStyle="1" w:styleId="ListLabel252">
    <w:name w:val="ListLabel 252"/>
    <w:qFormat/>
    <w:rPr>
      <w:rFonts w:cs="Symbol"/>
    </w:rPr>
  </w:style>
  <w:style w:type="character" w:customStyle="1" w:styleId="ListLabel253">
    <w:name w:val="ListLabel 253"/>
    <w:qFormat/>
    <w:rPr>
      <w:rFonts w:cs="Courier New"/>
    </w:rPr>
  </w:style>
  <w:style w:type="character" w:customStyle="1" w:styleId="ListLabel254">
    <w:name w:val="ListLabel 254"/>
    <w:qFormat/>
    <w:rPr>
      <w:rFonts w:cs="Wingdings"/>
    </w:rPr>
  </w:style>
  <w:style w:type="character" w:customStyle="1" w:styleId="ListLabel255">
    <w:name w:val="ListLabel 255"/>
    <w:qFormat/>
    <w:rPr>
      <w:rFonts w:cs="Symbol"/>
      <w:sz w:val="24"/>
    </w:rPr>
  </w:style>
  <w:style w:type="character" w:customStyle="1" w:styleId="ListLabel256">
    <w:name w:val="ListLabel 256"/>
    <w:qFormat/>
    <w:rPr>
      <w:rFonts w:cs="Times New Roman"/>
    </w:rPr>
  </w:style>
  <w:style w:type="character" w:customStyle="1" w:styleId="ListLabel257">
    <w:name w:val="ListLabel 257"/>
    <w:qFormat/>
    <w:rPr>
      <w:rFonts w:cs="Times New Roman"/>
    </w:rPr>
  </w:style>
  <w:style w:type="character" w:customStyle="1" w:styleId="ListLabel258">
    <w:name w:val="ListLabel 258"/>
    <w:qFormat/>
    <w:rPr>
      <w:rFonts w:cs="Times New Roman"/>
    </w:rPr>
  </w:style>
  <w:style w:type="character" w:customStyle="1" w:styleId="ListLabel259">
    <w:name w:val="ListLabel 259"/>
    <w:qFormat/>
    <w:rPr>
      <w:rFonts w:cs="Times New Roman"/>
    </w:rPr>
  </w:style>
  <w:style w:type="character" w:customStyle="1" w:styleId="ListLabel260">
    <w:name w:val="ListLabel 260"/>
    <w:qFormat/>
    <w:rPr>
      <w:rFonts w:cs="Times New Roman"/>
    </w:rPr>
  </w:style>
  <w:style w:type="character" w:customStyle="1" w:styleId="ListLabel261">
    <w:name w:val="ListLabel 261"/>
    <w:qFormat/>
    <w:rPr>
      <w:rFonts w:cs="Times New Roman"/>
    </w:rPr>
  </w:style>
  <w:style w:type="character" w:customStyle="1" w:styleId="ListLabel262">
    <w:name w:val="ListLabel 262"/>
    <w:qFormat/>
    <w:rPr>
      <w:rFonts w:cs="Times New Roman"/>
    </w:rPr>
  </w:style>
  <w:style w:type="character" w:customStyle="1" w:styleId="ListLabel263">
    <w:name w:val="ListLabel 263"/>
    <w:qFormat/>
    <w:rPr>
      <w:rFonts w:cs="Times New Roman"/>
    </w:rPr>
  </w:style>
  <w:style w:type="character" w:customStyle="1" w:styleId="ListLabel264">
    <w:name w:val="ListLabel 264"/>
    <w:qFormat/>
    <w:rPr>
      <w:rFonts w:cs="Symbol"/>
      <w:sz w:val="24"/>
    </w:rPr>
  </w:style>
  <w:style w:type="character" w:customStyle="1" w:styleId="ListLabel265">
    <w:name w:val="ListLabel 265"/>
    <w:qFormat/>
    <w:rPr>
      <w:rFonts w:cs="Courier New"/>
    </w:rPr>
  </w:style>
  <w:style w:type="character" w:customStyle="1" w:styleId="ListLabel266">
    <w:name w:val="ListLabel 266"/>
    <w:qFormat/>
    <w:rPr>
      <w:rFonts w:cs="Wingdings"/>
    </w:rPr>
  </w:style>
  <w:style w:type="character" w:customStyle="1" w:styleId="ListLabel267">
    <w:name w:val="ListLabel 267"/>
    <w:qFormat/>
    <w:rPr>
      <w:rFonts w:cs="Symbol"/>
    </w:rPr>
  </w:style>
  <w:style w:type="character" w:customStyle="1" w:styleId="ListLabel268">
    <w:name w:val="ListLabel 268"/>
    <w:qFormat/>
    <w:rPr>
      <w:rFonts w:cs="Courier New"/>
    </w:rPr>
  </w:style>
  <w:style w:type="character" w:customStyle="1" w:styleId="ListLabel269">
    <w:name w:val="ListLabel 269"/>
    <w:qFormat/>
    <w:rPr>
      <w:rFonts w:cs="Wingdings"/>
    </w:rPr>
  </w:style>
  <w:style w:type="character" w:customStyle="1" w:styleId="ListLabel270">
    <w:name w:val="ListLabel 270"/>
    <w:qFormat/>
    <w:rPr>
      <w:rFonts w:cs="Symbol"/>
    </w:rPr>
  </w:style>
  <w:style w:type="character" w:customStyle="1" w:styleId="ListLabel271">
    <w:name w:val="ListLabel 271"/>
    <w:qFormat/>
    <w:rPr>
      <w:rFonts w:cs="Courier New"/>
    </w:rPr>
  </w:style>
  <w:style w:type="character" w:customStyle="1" w:styleId="ListLabel272">
    <w:name w:val="ListLabel 272"/>
    <w:qFormat/>
    <w:rPr>
      <w:rFonts w:cs="Wingdings"/>
    </w:rPr>
  </w:style>
  <w:style w:type="character" w:customStyle="1" w:styleId="ListLabel273">
    <w:name w:val="ListLabel 273"/>
    <w:qFormat/>
    <w:rPr>
      <w:rFonts w:cs="Times New Roman"/>
      <w:sz w:val="24"/>
    </w:rPr>
  </w:style>
  <w:style w:type="character" w:customStyle="1" w:styleId="ListLabel274">
    <w:name w:val="ListLabel 274"/>
    <w:qFormat/>
    <w:rPr>
      <w:rFonts w:cs="Times New Roman"/>
    </w:rPr>
  </w:style>
  <w:style w:type="character" w:customStyle="1" w:styleId="ListLabel275">
    <w:name w:val="ListLabel 275"/>
    <w:qFormat/>
    <w:rPr>
      <w:rFonts w:cs="Times New Roman"/>
    </w:rPr>
  </w:style>
  <w:style w:type="character" w:customStyle="1" w:styleId="ListLabel276">
    <w:name w:val="ListLabel 276"/>
    <w:qFormat/>
    <w:rPr>
      <w:rFonts w:cs="Times New Roman"/>
    </w:rPr>
  </w:style>
  <w:style w:type="character" w:customStyle="1" w:styleId="ListLabel277">
    <w:name w:val="ListLabel 277"/>
    <w:qFormat/>
    <w:rPr>
      <w:rFonts w:cs="Times New Roman"/>
    </w:rPr>
  </w:style>
  <w:style w:type="character" w:customStyle="1" w:styleId="ListLabel278">
    <w:name w:val="ListLabel 278"/>
    <w:qFormat/>
    <w:rPr>
      <w:rFonts w:cs="Times New Roman"/>
    </w:rPr>
  </w:style>
  <w:style w:type="character" w:customStyle="1" w:styleId="ListLabel279">
    <w:name w:val="ListLabel 279"/>
    <w:qFormat/>
    <w:rPr>
      <w:rFonts w:cs="Times New Roman"/>
    </w:rPr>
  </w:style>
  <w:style w:type="character" w:customStyle="1" w:styleId="ListLabel280">
    <w:name w:val="ListLabel 280"/>
    <w:qFormat/>
    <w:rPr>
      <w:rFonts w:cs="Times New Roman"/>
    </w:rPr>
  </w:style>
  <w:style w:type="character" w:customStyle="1" w:styleId="ListLabel281">
    <w:name w:val="ListLabel 281"/>
    <w:qFormat/>
    <w:rPr>
      <w:rFonts w:cs="Times New Roman"/>
    </w:rPr>
  </w:style>
  <w:style w:type="character" w:customStyle="1" w:styleId="ListLabel282">
    <w:name w:val="ListLabel 282"/>
    <w:qFormat/>
    <w:rPr>
      <w:rFonts w:cs="Symbol"/>
      <w:sz w:val="24"/>
    </w:rPr>
  </w:style>
  <w:style w:type="character" w:customStyle="1" w:styleId="ListLabel283">
    <w:name w:val="ListLabel 283"/>
    <w:qFormat/>
    <w:rPr>
      <w:rFonts w:cs="Courier New"/>
    </w:rPr>
  </w:style>
  <w:style w:type="character" w:customStyle="1" w:styleId="ListLabel284">
    <w:name w:val="ListLabel 284"/>
    <w:qFormat/>
    <w:rPr>
      <w:rFonts w:cs="Wingdings"/>
    </w:rPr>
  </w:style>
  <w:style w:type="character" w:customStyle="1" w:styleId="ListLabel285">
    <w:name w:val="ListLabel 285"/>
    <w:qFormat/>
    <w:rPr>
      <w:rFonts w:cs="Symbol"/>
    </w:rPr>
  </w:style>
  <w:style w:type="character" w:customStyle="1" w:styleId="ListLabel286">
    <w:name w:val="ListLabel 286"/>
    <w:qFormat/>
    <w:rPr>
      <w:rFonts w:cs="Courier New"/>
    </w:rPr>
  </w:style>
  <w:style w:type="character" w:customStyle="1" w:styleId="ListLabel287">
    <w:name w:val="ListLabel 287"/>
    <w:qFormat/>
    <w:rPr>
      <w:rFonts w:cs="Wingdings"/>
    </w:rPr>
  </w:style>
  <w:style w:type="character" w:customStyle="1" w:styleId="ListLabel288">
    <w:name w:val="ListLabel 288"/>
    <w:qFormat/>
    <w:rPr>
      <w:rFonts w:cs="Symbol"/>
    </w:rPr>
  </w:style>
  <w:style w:type="character" w:customStyle="1" w:styleId="ListLabel289">
    <w:name w:val="ListLabel 289"/>
    <w:qFormat/>
    <w:rPr>
      <w:rFonts w:cs="Courier New"/>
    </w:rPr>
  </w:style>
  <w:style w:type="character" w:customStyle="1" w:styleId="ListLabel290">
    <w:name w:val="ListLabel 290"/>
    <w:qFormat/>
    <w:rPr>
      <w:rFonts w:cs="Wingdings"/>
    </w:rPr>
  </w:style>
  <w:style w:type="character" w:customStyle="1" w:styleId="ListLabel291">
    <w:name w:val="ListLabel 291"/>
    <w:qFormat/>
    <w:rPr>
      <w:rFonts w:cs="Symbol"/>
      <w:sz w:val="24"/>
    </w:rPr>
  </w:style>
  <w:style w:type="character" w:customStyle="1" w:styleId="ListLabel292">
    <w:name w:val="ListLabel 292"/>
    <w:qFormat/>
    <w:rPr>
      <w:rFonts w:cs="Courier New"/>
    </w:rPr>
  </w:style>
  <w:style w:type="character" w:customStyle="1" w:styleId="ListLabel293">
    <w:name w:val="ListLabel 293"/>
    <w:qFormat/>
    <w:rPr>
      <w:rFonts w:cs="Wingdings"/>
    </w:rPr>
  </w:style>
  <w:style w:type="character" w:customStyle="1" w:styleId="ListLabel294">
    <w:name w:val="ListLabel 294"/>
    <w:qFormat/>
    <w:rPr>
      <w:rFonts w:cs="Symbol"/>
    </w:rPr>
  </w:style>
  <w:style w:type="character" w:customStyle="1" w:styleId="ListLabel295">
    <w:name w:val="ListLabel 295"/>
    <w:qFormat/>
    <w:rPr>
      <w:rFonts w:cs="Courier New"/>
    </w:rPr>
  </w:style>
  <w:style w:type="character" w:customStyle="1" w:styleId="ListLabel296">
    <w:name w:val="ListLabel 296"/>
    <w:qFormat/>
    <w:rPr>
      <w:rFonts w:cs="Wingdings"/>
    </w:rPr>
  </w:style>
  <w:style w:type="character" w:customStyle="1" w:styleId="ListLabel297">
    <w:name w:val="ListLabel 297"/>
    <w:qFormat/>
    <w:rPr>
      <w:rFonts w:cs="Symbol"/>
    </w:rPr>
  </w:style>
  <w:style w:type="character" w:customStyle="1" w:styleId="ListLabel298">
    <w:name w:val="ListLabel 298"/>
    <w:qFormat/>
    <w:rPr>
      <w:rFonts w:cs="Courier New"/>
    </w:rPr>
  </w:style>
  <w:style w:type="character" w:customStyle="1" w:styleId="ListLabel299">
    <w:name w:val="ListLabel 299"/>
    <w:qFormat/>
    <w:rPr>
      <w:rFonts w:cs="Wingdings"/>
    </w:rPr>
  </w:style>
  <w:style w:type="character" w:customStyle="1" w:styleId="ListLabel300">
    <w:name w:val="ListLabel 300"/>
    <w:qFormat/>
    <w:rPr>
      <w:rFonts w:cs="Times New Roman"/>
      <w:sz w:val="24"/>
    </w:rPr>
  </w:style>
  <w:style w:type="character" w:customStyle="1" w:styleId="ListLabel301">
    <w:name w:val="ListLabel 301"/>
    <w:qFormat/>
    <w:rPr>
      <w:rFonts w:cs="Times New Roman"/>
    </w:rPr>
  </w:style>
  <w:style w:type="character" w:customStyle="1" w:styleId="ListLabel302">
    <w:name w:val="ListLabel 302"/>
    <w:qFormat/>
    <w:rPr>
      <w:rFonts w:cs="Times New Roman"/>
    </w:rPr>
  </w:style>
  <w:style w:type="character" w:customStyle="1" w:styleId="ListLabel303">
    <w:name w:val="ListLabel 303"/>
    <w:qFormat/>
    <w:rPr>
      <w:rFonts w:cs="Times New Roman"/>
    </w:rPr>
  </w:style>
  <w:style w:type="character" w:customStyle="1" w:styleId="ListLabel304">
    <w:name w:val="ListLabel 304"/>
    <w:qFormat/>
    <w:rPr>
      <w:rFonts w:cs="Times New Roman"/>
    </w:rPr>
  </w:style>
  <w:style w:type="character" w:customStyle="1" w:styleId="ListLabel305">
    <w:name w:val="ListLabel 305"/>
    <w:qFormat/>
    <w:rPr>
      <w:rFonts w:cs="Times New Roman"/>
    </w:rPr>
  </w:style>
  <w:style w:type="character" w:customStyle="1" w:styleId="ListLabel306">
    <w:name w:val="ListLabel 306"/>
    <w:qFormat/>
    <w:rPr>
      <w:rFonts w:cs="Times New Roman"/>
    </w:rPr>
  </w:style>
  <w:style w:type="character" w:customStyle="1" w:styleId="ListLabel307">
    <w:name w:val="ListLabel 307"/>
    <w:qFormat/>
    <w:rPr>
      <w:rFonts w:cs="Times New Roman"/>
    </w:rPr>
  </w:style>
  <w:style w:type="character" w:customStyle="1" w:styleId="ListLabel308">
    <w:name w:val="ListLabel 308"/>
    <w:qFormat/>
    <w:rPr>
      <w:rFonts w:cs="Times New Roman"/>
    </w:rPr>
  </w:style>
  <w:style w:type="character" w:customStyle="1" w:styleId="ListLabel309">
    <w:name w:val="ListLabel 309"/>
    <w:qFormat/>
    <w:rPr>
      <w:rFonts w:cs="Symbol"/>
      <w:sz w:val="24"/>
    </w:rPr>
  </w:style>
  <w:style w:type="character" w:customStyle="1" w:styleId="ListLabel310">
    <w:name w:val="ListLabel 310"/>
    <w:qFormat/>
    <w:rPr>
      <w:rFonts w:cs="Courier New"/>
    </w:rPr>
  </w:style>
  <w:style w:type="character" w:customStyle="1" w:styleId="ListLabel311">
    <w:name w:val="ListLabel 311"/>
    <w:qFormat/>
    <w:rPr>
      <w:rFonts w:cs="Wingdings"/>
    </w:rPr>
  </w:style>
  <w:style w:type="character" w:customStyle="1" w:styleId="ListLabel312">
    <w:name w:val="ListLabel 312"/>
    <w:qFormat/>
    <w:rPr>
      <w:rFonts w:cs="Symbol"/>
    </w:rPr>
  </w:style>
  <w:style w:type="character" w:customStyle="1" w:styleId="ListLabel313">
    <w:name w:val="ListLabel 313"/>
    <w:qFormat/>
    <w:rPr>
      <w:rFonts w:cs="Courier New"/>
    </w:rPr>
  </w:style>
  <w:style w:type="character" w:customStyle="1" w:styleId="ListLabel314">
    <w:name w:val="ListLabel 314"/>
    <w:qFormat/>
    <w:rPr>
      <w:rFonts w:cs="Wingdings"/>
    </w:rPr>
  </w:style>
  <w:style w:type="character" w:customStyle="1" w:styleId="ListLabel315">
    <w:name w:val="ListLabel 315"/>
    <w:qFormat/>
    <w:rPr>
      <w:rFonts w:cs="Symbol"/>
    </w:rPr>
  </w:style>
  <w:style w:type="character" w:customStyle="1" w:styleId="ListLabel316">
    <w:name w:val="ListLabel 316"/>
    <w:qFormat/>
    <w:rPr>
      <w:rFonts w:cs="Courier New"/>
    </w:rPr>
  </w:style>
  <w:style w:type="character" w:customStyle="1" w:styleId="ListLabel317">
    <w:name w:val="ListLabel 317"/>
    <w:qFormat/>
    <w:rPr>
      <w:rFonts w:cs="Wingdings"/>
    </w:rPr>
  </w:style>
  <w:style w:type="character" w:customStyle="1" w:styleId="ListLabel318">
    <w:name w:val="ListLabel 318"/>
    <w:qFormat/>
    <w:rPr>
      <w:sz w:val="24"/>
    </w:rPr>
  </w:style>
  <w:style w:type="character" w:customStyle="1" w:styleId="ListLabel319">
    <w:name w:val="ListLabel 319"/>
    <w:qFormat/>
    <w:rPr>
      <w:rFonts w:cs="Times New Roman"/>
    </w:rPr>
  </w:style>
  <w:style w:type="character" w:customStyle="1" w:styleId="ListLabel320">
    <w:name w:val="ListLabel 320"/>
    <w:qFormat/>
    <w:rPr>
      <w:rFonts w:cs="Times New Roman"/>
    </w:rPr>
  </w:style>
  <w:style w:type="character" w:customStyle="1" w:styleId="ListLabel321">
    <w:name w:val="ListLabel 321"/>
    <w:qFormat/>
    <w:rPr>
      <w:rFonts w:cs="Times New Roman"/>
    </w:rPr>
  </w:style>
  <w:style w:type="character" w:customStyle="1" w:styleId="ListLabel322">
    <w:name w:val="ListLabel 322"/>
    <w:qFormat/>
    <w:rPr>
      <w:rFonts w:cs="Times New Roman"/>
    </w:rPr>
  </w:style>
  <w:style w:type="character" w:customStyle="1" w:styleId="ListLabel323">
    <w:name w:val="ListLabel 323"/>
    <w:qFormat/>
    <w:rPr>
      <w:rFonts w:cs="Times New Roman"/>
    </w:rPr>
  </w:style>
  <w:style w:type="character" w:customStyle="1" w:styleId="ListLabel324">
    <w:name w:val="ListLabel 324"/>
    <w:qFormat/>
    <w:rPr>
      <w:rFonts w:cs="Times New Roman"/>
    </w:rPr>
  </w:style>
  <w:style w:type="character" w:customStyle="1" w:styleId="ListLabel325">
    <w:name w:val="ListLabel 325"/>
    <w:qFormat/>
    <w:rPr>
      <w:rFonts w:cs="Times New Roman"/>
    </w:rPr>
  </w:style>
  <w:style w:type="character" w:customStyle="1" w:styleId="ListLabel326">
    <w:name w:val="ListLabel 326"/>
    <w:qFormat/>
    <w:rPr>
      <w:rFonts w:cs="Times New Roman"/>
    </w:rPr>
  </w:style>
  <w:style w:type="character" w:customStyle="1" w:styleId="ListLabel327">
    <w:name w:val="ListLabel 327"/>
    <w:qFormat/>
    <w:rPr>
      <w:rFonts w:eastAsia="Times New Roman" w:cs="Times New Roman"/>
      <w:b/>
      <w:sz w:val="24"/>
    </w:rPr>
  </w:style>
  <w:style w:type="character" w:customStyle="1" w:styleId="ListLabel328">
    <w:name w:val="ListLabel 328"/>
    <w:qFormat/>
    <w:rPr>
      <w:rFonts w:cs="Times New Roman"/>
    </w:rPr>
  </w:style>
  <w:style w:type="character" w:customStyle="1" w:styleId="ListLabel329">
    <w:name w:val="ListLabel 329"/>
    <w:qFormat/>
    <w:rPr>
      <w:rFonts w:cs="Times New Roman"/>
    </w:rPr>
  </w:style>
  <w:style w:type="character" w:customStyle="1" w:styleId="ListLabel330">
    <w:name w:val="ListLabel 330"/>
    <w:qFormat/>
    <w:rPr>
      <w:rFonts w:cs="Times New Roman"/>
    </w:rPr>
  </w:style>
  <w:style w:type="character" w:customStyle="1" w:styleId="ListLabel331">
    <w:name w:val="ListLabel 331"/>
    <w:qFormat/>
    <w:rPr>
      <w:rFonts w:cs="Times New Roman"/>
    </w:rPr>
  </w:style>
  <w:style w:type="character" w:customStyle="1" w:styleId="ListLabel332">
    <w:name w:val="ListLabel 332"/>
    <w:qFormat/>
    <w:rPr>
      <w:rFonts w:cs="Times New Roman"/>
    </w:rPr>
  </w:style>
  <w:style w:type="character" w:customStyle="1" w:styleId="ListLabel333">
    <w:name w:val="ListLabel 333"/>
    <w:qFormat/>
    <w:rPr>
      <w:rFonts w:cs="Times New Roman"/>
    </w:rPr>
  </w:style>
  <w:style w:type="character" w:customStyle="1" w:styleId="ListLabel334">
    <w:name w:val="ListLabel 334"/>
    <w:qFormat/>
    <w:rPr>
      <w:rFonts w:cs="Times New Roman"/>
    </w:rPr>
  </w:style>
  <w:style w:type="character" w:customStyle="1" w:styleId="ListLabel335">
    <w:name w:val="ListLabel 335"/>
    <w:qFormat/>
    <w:rPr>
      <w:rFonts w:cs="Times New Roman"/>
    </w:rPr>
  </w:style>
  <w:style w:type="paragraph" w:customStyle="1" w:styleId="11">
    <w:name w:val="Заголовок1"/>
    <w:basedOn w:val="a"/>
    <w:next w:val="ac"/>
    <w:qFormat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styleId="ac">
    <w:name w:val="Body Text"/>
    <w:basedOn w:val="a"/>
    <w:uiPriority w:val="99"/>
    <w:rsid w:val="00BF5BB0"/>
    <w:pPr>
      <w:suppressAutoHyphens/>
      <w:spacing w:line="240" w:lineRule="auto"/>
      <w:jc w:val="center"/>
    </w:pPr>
    <w:rPr>
      <w:rFonts w:eastAsia="Times New Roman"/>
      <w:color w:val="000000"/>
      <w:kern w:val="2"/>
      <w:sz w:val="20"/>
      <w:szCs w:val="20"/>
      <w:lang w:eastAsia="ru-RU"/>
    </w:rPr>
  </w:style>
  <w:style w:type="paragraph" w:styleId="ad">
    <w:name w:val="List"/>
    <w:basedOn w:val="ac"/>
    <w:rPr>
      <w:rFonts w:cs="Mangal"/>
    </w:rPr>
  </w:style>
  <w:style w:type="paragraph" w:styleId="ae">
    <w:name w:val="caption"/>
    <w:basedOn w:val="a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f">
    <w:name w:val="index heading"/>
    <w:basedOn w:val="a"/>
    <w:qFormat/>
    <w:pPr>
      <w:suppressLineNumbers/>
    </w:pPr>
    <w:rPr>
      <w:rFonts w:cs="Mangal"/>
    </w:rPr>
  </w:style>
  <w:style w:type="paragraph" w:customStyle="1" w:styleId="12">
    <w:name w:val="Абзац списка1"/>
    <w:basedOn w:val="a"/>
    <w:qFormat/>
    <w:rsid w:val="003A6B7C"/>
    <w:pPr>
      <w:ind w:left="720"/>
      <w:contextualSpacing/>
    </w:pPr>
    <w:rPr>
      <w:rFonts w:eastAsia="Times New Roman"/>
    </w:rPr>
  </w:style>
  <w:style w:type="paragraph" w:styleId="af0">
    <w:name w:val="List Paragraph"/>
    <w:basedOn w:val="a"/>
    <w:uiPriority w:val="99"/>
    <w:qFormat/>
    <w:rsid w:val="003A6B7C"/>
    <w:pPr>
      <w:ind w:left="720"/>
      <w:contextualSpacing/>
    </w:pPr>
    <w:rPr>
      <w:sz w:val="26"/>
      <w:szCs w:val="28"/>
      <w:lang w:eastAsia="ru-RU"/>
    </w:rPr>
  </w:style>
  <w:style w:type="paragraph" w:styleId="af1">
    <w:name w:val="No Spacing"/>
    <w:basedOn w:val="a"/>
    <w:autoRedefine/>
    <w:uiPriority w:val="99"/>
    <w:qFormat/>
    <w:rsid w:val="00E56050"/>
    <w:pPr>
      <w:spacing w:line="240" w:lineRule="auto"/>
      <w:ind w:firstLine="0"/>
    </w:pPr>
    <w:rPr>
      <w:sz w:val="24"/>
      <w:szCs w:val="24"/>
      <w:lang w:eastAsia="ru-RU"/>
    </w:rPr>
  </w:style>
  <w:style w:type="paragraph" w:customStyle="1" w:styleId="a0">
    <w:name w:val="осн"/>
    <w:basedOn w:val="a"/>
    <w:uiPriority w:val="99"/>
    <w:qFormat/>
    <w:rsid w:val="003A6B7C"/>
    <w:pPr>
      <w:widowControl w:val="0"/>
      <w:spacing w:line="240" w:lineRule="auto"/>
      <w:ind w:firstLine="425"/>
    </w:pPr>
    <w:rPr>
      <w:rFonts w:ascii="Arial" w:hAnsi="Arial"/>
      <w:sz w:val="22"/>
      <w:szCs w:val="20"/>
      <w:lang w:eastAsia="ru-RU"/>
    </w:rPr>
  </w:style>
  <w:style w:type="paragraph" w:customStyle="1" w:styleId="af2">
    <w:name w:val="Маркированный"/>
    <w:basedOn w:val="a0"/>
    <w:uiPriority w:val="99"/>
    <w:qFormat/>
    <w:rsid w:val="003A6B7C"/>
    <w:pPr>
      <w:tabs>
        <w:tab w:val="left" w:pos="680"/>
      </w:tabs>
    </w:pPr>
  </w:style>
  <w:style w:type="paragraph" w:styleId="af3">
    <w:name w:val="Balloon Text"/>
    <w:basedOn w:val="a"/>
    <w:uiPriority w:val="99"/>
    <w:semiHidden/>
    <w:qFormat/>
    <w:rsid w:val="003A6B7C"/>
    <w:pPr>
      <w:spacing w:line="240" w:lineRule="auto"/>
    </w:pPr>
    <w:rPr>
      <w:rFonts w:ascii="Tahoma" w:hAnsi="Tahoma" w:cs="Tahoma"/>
      <w:sz w:val="16"/>
      <w:szCs w:val="16"/>
    </w:rPr>
  </w:style>
  <w:style w:type="paragraph" w:styleId="af4">
    <w:name w:val="TOC Heading"/>
    <w:basedOn w:val="1"/>
    <w:uiPriority w:val="39"/>
    <w:qFormat/>
    <w:rsid w:val="00A07C17"/>
    <w:pPr>
      <w:keepNext/>
      <w:keepLines/>
      <w:pageBreakBefore w:val="0"/>
      <w:spacing w:before="480" w:line="276" w:lineRule="auto"/>
      <w:ind w:firstLine="0"/>
      <w:jc w:val="left"/>
    </w:pPr>
    <w:rPr>
      <w:rFonts w:ascii="Cambria" w:eastAsia="Times New Roman" w:hAnsi="Cambria"/>
      <w:bCs/>
      <w:color w:val="365F91"/>
      <w:lang w:eastAsia="ru-RU"/>
    </w:rPr>
  </w:style>
  <w:style w:type="paragraph" w:styleId="13">
    <w:name w:val="toc 1"/>
    <w:basedOn w:val="a"/>
    <w:autoRedefine/>
    <w:uiPriority w:val="39"/>
    <w:rsid w:val="00363911"/>
    <w:pPr>
      <w:tabs>
        <w:tab w:val="right" w:leader="dot" w:pos="9344"/>
      </w:tabs>
      <w:spacing w:after="100"/>
      <w:jc w:val="left"/>
    </w:pPr>
  </w:style>
  <w:style w:type="paragraph" w:styleId="31">
    <w:name w:val="toc 3"/>
    <w:basedOn w:val="a"/>
    <w:autoRedefine/>
    <w:uiPriority w:val="39"/>
    <w:rsid w:val="00A07C17"/>
    <w:pPr>
      <w:spacing w:after="100"/>
      <w:ind w:left="560"/>
    </w:pPr>
  </w:style>
  <w:style w:type="paragraph" w:customStyle="1" w:styleId="western">
    <w:name w:val="western"/>
    <w:basedOn w:val="a"/>
    <w:uiPriority w:val="99"/>
    <w:qFormat/>
    <w:rsid w:val="005E323C"/>
    <w:pPr>
      <w:spacing w:beforeAutospacing="1" w:line="240" w:lineRule="auto"/>
      <w:ind w:firstLine="0"/>
      <w:jc w:val="center"/>
    </w:pPr>
    <w:rPr>
      <w:rFonts w:eastAsia="Times New Roman"/>
      <w:color w:val="000000"/>
      <w:sz w:val="20"/>
      <w:szCs w:val="20"/>
      <w:lang w:eastAsia="ru-RU"/>
    </w:rPr>
  </w:style>
  <w:style w:type="paragraph" w:customStyle="1" w:styleId="14">
    <w:name w:val="Название объекта1"/>
    <w:basedOn w:val="a"/>
    <w:qFormat/>
    <w:rsid w:val="00E86990"/>
    <w:pPr>
      <w:suppressAutoHyphens/>
      <w:spacing w:line="240" w:lineRule="auto"/>
      <w:ind w:firstLine="0"/>
      <w:jc w:val="center"/>
    </w:pPr>
    <w:rPr>
      <w:rFonts w:eastAsia="Times New Roman"/>
      <w:kern w:val="2"/>
      <w:sz w:val="24"/>
      <w:szCs w:val="20"/>
      <w:lang w:eastAsia="zh-CN"/>
    </w:rPr>
  </w:style>
  <w:style w:type="paragraph" w:styleId="af5">
    <w:name w:val="header"/>
    <w:basedOn w:val="a"/>
    <w:uiPriority w:val="99"/>
    <w:unhideWhenUsed/>
    <w:rsid w:val="004E2C27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="Calibri" w:hAnsi="Calibri"/>
      <w:sz w:val="22"/>
    </w:rPr>
  </w:style>
  <w:style w:type="paragraph" w:styleId="af6">
    <w:name w:val="Title"/>
    <w:basedOn w:val="a"/>
    <w:link w:val="af7"/>
    <w:qFormat/>
    <w:locked/>
    <w:rsid w:val="00FE166A"/>
    <w:pPr>
      <w:widowControl w:val="0"/>
      <w:suppressAutoHyphens/>
      <w:spacing w:line="240" w:lineRule="auto"/>
      <w:ind w:right="-766" w:firstLine="0"/>
      <w:jc w:val="center"/>
      <w:textAlignment w:val="baseline"/>
    </w:pPr>
    <w:rPr>
      <w:rFonts w:eastAsia="Times New Roman"/>
      <w:sz w:val="24"/>
      <w:szCs w:val="24"/>
      <w:lang w:eastAsia="ru-RU"/>
    </w:rPr>
  </w:style>
  <w:style w:type="paragraph" w:styleId="af8">
    <w:name w:val="footer"/>
    <w:basedOn w:val="a"/>
    <w:uiPriority w:val="99"/>
    <w:unhideWhenUsed/>
    <w:rsid w:val="00223E27"/>
    <w:pPr>
      <w:tabs>
        <w:tab w:val="center" w:pos="4677"/>
        <w:tab w:val="right" w:pos="9355"/>
      </w:tabs>
    </w:pPr>
  </w:style>
  <w:style w:type="table" w:styleId="af9">
    <w:name w:val="Table Grid"/>
    <w:basedOn w:val="a2"/>
    <w:uiPriority w:val="99"/>
    <w:rsid w:val="005E32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Hyperlink"/>
    <w:basedOn w:val="a1"/>
    <w:uiPriority w:val="99"/>
    <w:unhideWhenUsed/>
    <w:rsid w:val="004E7FF6"/>
    <w:rPr>
      <w:color w:val="0000FF" w:themeColor="hyperlink"/>
      <w:u w:val="single"/>
    </w:rPr>
  </w:style>
  <w:style w:type="character" w:customStyle="1" w:styleId="30">
    <w:name w:val="Заголовок 3 Знак"/>
    <w:basedOn w:val="a1"/>
    <w:link w:val="3"/>
    <w:rsid w:val="0079725F"/>
    <w:rPr>
      <w:rFonts w:ascii="Times New Roman" w:hAnsi="Times New Roman"/>
      <w:b/>
      <w:bCs/>
      <w:color w:val="00000A"/>
      <w:sz w:val="24"/>
      <w:szCs w:val="24"/>
    </w:rPr>
  </w:style>
  <w:style w:type="paragraph" w:styleId="afb">
    <w:name w:val="Normal (Web)"/>
    <w:basedOn w:val="a"/>
    <w:uiPriority w:val="99"/>
    <w:semiHidden/>
    <w:unhideWhenUsed/>
    <w:rsid w:val="00501171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color w:val="auto"/>
      <w:sz w:val="24"/>
      <w:szCs w:val="24"/>
      <w:lang w:eastAsia="ru-RU"/>
    </w:rPr>
  </w:style>
  <w:style w:type="paragraph" w:customStyle="1" w:styleId="blockparagraph-544a408c--nomargin-acdf7afa">
    <w:name w:val="blockparagraph-544a408c--nomargin-acdf7afa"/>
    <w:basedOn w:val="a"/>
    <w:rsid w:val="00056CC9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color w:val="auto"/>
      <w:sz w:val="24"/>
      <w:szCs w:val="24"/>
      <w:lang w:eastAsia="ru-RU"/>
    </w:rPr>
  </w:style>
  <w:style w:type="character" w:customStyle="1" w:styleId="text-4505230f--texth400-3033861f--textcontentfamily-49a318e1">
    <w:name w:val="text-4505230f--texth400-3033861f--textcontentfamily-49a318e1"/>
    <w:basedOn w:val="a1"/>
    <w:rsid w:val="00056CC9"/>
  </w:style>
  <w:style w:type="paragraph" w:styleId="21">
    <w:name w:val="toc 2"/>
    <w:basedOn w:val="a"/>
    <w:next w:val="a"/>
    <w:autoRedefine/>
    <w:uiPriority w:val="39"/>
    <w:locked/>
    <w:rsid w:val="00AA5667"/>
    <w:pPr>
      <w:spacing w:after="100"/>
      <w:ind w:left="280"/>
    </w:pPr>
  </w:style>
  <w:style w:type="table" w:customStyle="1" w:styleId="15">
    <w:name w:val="Сетка таблицы1"/>
    <w:basedOn w:val="a2"/>
    <w:next w:val="af9"/>
    <w:uiPriority w:val="59"/>
    <w:rsid w:val="003152DA"/>
    <w:pPr>
      <w:suppressAutoHyphens/>
      <w:autoSpaceDN w:val="0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c">
    <w:name w:val="Book Title"/>
    <w:basedOn w:val="a1"/>
    <w:uiPriority w:val="33"/>
    <w:qFormat/>
    <w:rsid w:val="0002702C"/>
    <w:rPr>
      <w:b/>
      <w:bCs/>
      <w:i/>
      <w:iCs/>
      <w:spacing w:val="5"/>
    </w:rPr>
  </w:style>
  <w:style w:type="character" w:customStyle="1" w:styleId="af7">
    <w:name w:val="Заголовок Знак"/>
    <w:basedOn w:val="a1"/>
    <w:link w:val="af6"/>
    <w:rsid w:val="003C359E"/>
    <w:rPr>
      <w:rFonts w:ascii="Times New Roman" w:eastAsia="Times New Roman" w:hAnsi="Times New Roman"/>
      <w:color w:val="00000A"/>
      <w:sz w:val="24"/>
      <w:szCs w:val="24"/>
    </w:rPr>
  </w:style>
  <w:style w:type="character" w:styleId="afd">
    <w:name w:val="Strong"/>
    <w:basedOn w:val="a1"/>
    <w:uiPriority w:val="22"/>
    <w:qFormat/>
    <w:locked/>
    <w:rsid w:val="00BA4417"/>
    <w:rPr>
      <w:b/>
      <w:bCs/>
    </w:rPr>
  </w:style>
  <w:style w:type="table" w:customStyle="1" w:styleId="TableNormal">
    <w:name w:val="Table Normal"/>
    <w:uiPriority w:val="2"/>
    <w:semiHidden/>
    <w:unhideWhenUsed/>
    <w:qFormat/>
    <w:rsid w:val="0076644B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76644B"/>
    <w:pPr>
      <w:widowControl w:val="0"/>
      <w:autoSpaceDE w:val="0"/>
      <w:autoSpaceDN w:val="0"/>
      <w:spacing w:line="240" w:lineRule="auto"/>
      <w:ind w:firstLine="0"/>
      <w:jc w:val="center"/>
    </w:pPr>
    <w:rPr>
      <w:rFonts w:eastAsia="Times New Roman"/>
      <w:color w:val="auto"/>
      <w:sz w:val="22"/>
    </w:rPr>
  </w:style>
  <w:style w:type="character" w:styleId="afe">
    <w:name w:val="FollowedHyperlink"/>
    <w:basedOn w:val="a1"/>
    <w:uiPriority w:val="99"/>
    <w:semiHidden/>
    <w:unhideWhenUsed/>
    <w:rsid w:val="00E52518"/>
    <w:rPr>
      <w:color w:val="800080" w:themeColor="followedHyperlink"/>
      <w:u w:val="single"/>
    </w:rPr>
  </w:style>
  <w:style w:type="character" w:styleId="aff">
    <w:name w:val="Unresolved Mention"/>
    <w:basedOn w:val="a1"/>
    <w:uiPriority w:val="99"/>
    <w:semiHidden/>
    <w:unhideWhenUsed/>
    <w:rsid w:val="004759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8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0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18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4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4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8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20678">
              <w:marLeft w:val="0"/>
              <w:marRight w:val="0"/>
              <w:marTop w:val="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21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3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63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535331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760993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134707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878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481573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39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8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regulations.tusur.ru/documents/7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pro.rent/autom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3211B7-3F4A-41A9-8258-414CC5A5BA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</TotalTime>
  <Pages>28</Pages>
  <Words>4855</Words>
  <Characters>27680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Студент</dc:creator>
  <cp:lastModifiedBy>Валерия Забавнова</cp:lastModifiedBy>
  <cp:revision>170</cp:revision>
  <cp:lastPrinted>2021-09-16T13:40:00Z</cp:lastPrinted>
  <dcterms:created xsi:type="dcterms:W3CDTF">2022-02-22T15:25:00Z</dcterms:created>
  <dcterms:modified xsi:type="dcterms:W3CDTF">2024-02-26T13:02:00Z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