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921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76D84C45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62F2F8D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1E40263F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35040655" w14:textId="5B286555" w:rsidR="001008F8" w:rsidRPr="00CE57FD" w:rsidRDefault="00FA2D8A" w:rsidP="00CE57FD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 w14:paraId="7673A851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0D2988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FF14DB" w14:textId="3CD7358D" w:rsidR="001008F8" w:rsidRPr="00DC06A7" w:rsidRDefault="00FA2D8A">
      <w:pPr>
        <w:pStyle w:val="Times1420"/>
        <w:spacing w:line="360" w:lineRule="auto"/>
        <w:ind w:firstLine="0"/>
        <w:jc w:val="center"/>
      </w:pPr>
      <w:r>
        <w:rPr>
          <w:rStyle w:val="a0"/>
          <w:rFonts w:ascii="Times New Roman" w:hAnsi="Times New Roman"/>
          <w:caps/>
          <w:szCs w:val="28"/>
        </w:rPr>
        <w:t>ЛАБОРАТОРНАЯ РАБОТА №</w:t>
      </w:r>
      <w:r w:rsidR="00DC06A7" w:rsidRPr="00DC06A7">
        <w:rPr>
          <w:rStyle w:val="a0"/>
          <w:rFonts w:ascii="Times New Roman" w:hAnsi="Times New Roman"/>
          <w:caps/>
          <w:szCs w:val="28"/>
        </w:rPr>
        <w:t>3</w:t>
      </w:r>
    </w:p>
    <w:p w14:paraId="79CFF636" w14:textId="3171C6B0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DC06A7">
        <w:rPr>
          <w:rFonts w:ascii="Times New Roman" w:hAnsi="Times New Roman"/>
          <w:b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2A64E80" w14:textId="42DF38B4" w:rsidR="001008F8" w:rsidRPr="00CE57FD" w:rsidRDefault="00FA2D8A" w:rsidP="00CE57FD">
      <w:pPr>
        <w:pStyle w:val="Standard"/>
        <w:spacing w:line="360" w:lineRule="auto"/>
        <w:jc w:val="center"/>
      </w:pPr>
      <w:r>
        <w:rPr>
          <w:rStyle w:val="a0"/>
          <w:rFonts w:ascii="Times New Roman" w:hAnsi="Times New Roman"/>
          <w:smallCaps w:val="0"/>
          <w:sz w:val="28"/>
          <w:szCs w:val="28"/>
        </w:rPr>
        <w:t>Тема: «</w:t>
      </w:r>
      <w:r w:rsidR="00DC06A7">
        <w:rPr>
          <w:rStyle w:val="a0"/>
          <w:rFonts w:ascii="Times New Roman" w:hAnsi="Times New Roman"/>
          <w:smallCaps w:val="0"/>
          <w:sz w:val="28"/>
          <w:szCs w:val="28"/>
        </w:rPr>
        <w:t>Метод бисекции</w:t>
      </w:r>
      <w:r>
        <w:rPr>
          <w:rStyle w:val="a0"/>
          <w:rFonts w:ascii="Times New Roman" w:hAnsi="Times New Roman"/>
          <w:smallCaps w:val="0"/>
          <w:sz w:val="28"/>
          <w:szCs w:val="28"/>
        </w:rPr>
        <w:t>»</w:t>
      </w:r>
    </w:p>
    <w:p w14:paraId="711E6F92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AB239C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81DCFB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55"/>
        <w:gridCol w:w="2313"/>
        <w:gridCol w:w="3087"/>
      </w:tblGrid>
      <w:tr w:rsidR="001008F8" w14:paraId="1F4FBA2E" w14:textId="77777777">
        <w:trPr>
          <w:trHeight w:val="614"/>
        </w:trPr>
        <w:tc>
          <w:tcPr>
            <w:tcW w:w="3955" w:type="dxa"/>
            <w:vAlign w:val="bottom"/>
          </w:tcPr>
          <w:p w14:paraId="000763B4" w14:textId="64359AEC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3" w:type="dxa"/>
            <w:tcBorders>
              <w:bottom w:val="single" w:sz="4" w:space="0" w:color="000000"/>
            </w:tcBorders>
            <w:vAlign w:val="bottom"/>
          </w:tcPr>
          <w:p w14:paraId="36888DB0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2FB0739A" w14:textId="5289720A" w:rsidR="001008F8" w:rsidRDefault="00FA2D8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овалев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Е.С.</w:t>
            </w:r>
          </w:p>
        </w:tc>
      </w:tr>
      <w:tr w:rsidR="001008F8" w14:paraId="7500585C" w14:textId="77777777">
        <w:trPr>
          <w:trHeight w:val="614"/>
        </w:trPr>
        <w:tc>
          <w:tcPr>
            <w:tcW w:w="3955" w:type="dxa"/>
            <w:vAlign w:val="bottom"/>
          </w:tcPr>
          <w:p w14:paraId="50A64B61" w14:textId="77777777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A6ABD2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131A5A21" w14:textId="5C3BD50E" w:rsidR="001008F8" w:rsidRDefault="00DC06A7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 w14:paraId="294AC05A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326B1A" w14:textId="77777777" w:rsidR="001008F8" w:rsidRDefault="001008F8" w:rsidP="00A54DFA">
      <w:pPr>
        <w:pStyle w:val="Standard"/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4743840F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042E1576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3ADA728C" w14:textId="2DAAEFE5" w:rsidR="001008F8" w:rsidRPr="00DC06A7" w:rsidRDefault="00FA2D8A" w:rsidP="00DC06A7">
      <w:pPr>
        <w:pStyle w:val="Standard"/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</w:t>
      </w:r>
      <w:r w:rsidR="00DC06A7">
        <w:rPr>
          <w:rFonts w:ascii="Times New Roman" w:hAnsi="Times New Roman"/>
          <w:bCs/>
          <w:color w:val="000000"/>
          <w:sz w:val="28"/>
          <w:szCs w:val="28"/>
          <w:lang w:val="en-US"/>
        </w:rPr>
        <w:t>6</w:t>
      </w:r>
      <w:r>
        <w:br w:type="page"/>
      </w:r>
    </w:p>
    <w:p w14:paraId="3CAC13E5" w14:textId="4F3FAEF1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 w:rsidRPr="00DC06A7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732B9E6C" w14:textId="333044CF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DC06A7">
        <w:rPr>
          <w:rFonts w:ascii="Times New Roman" w:hAnsi="Times New Roman"/>
          <w:sz w:val="28"/>
          <w:szCs w:val="28"/>
        </w:rPr>
        <w:t>Изучить алгоритм метода бисекции (половинного деления) для нахождения корней нелинейных уравнений. Вычислить корень заданного уравнения с требуемой точностью. Исследовать скорость сходимости метода (зависимость числа итераций от точности) и проанализировать его устойчивость к погрешностям в вычислении функции.</w:t>
      </w:r>
    </w:p>
    <w:p w14:paraId="5DCC973C" w14:textId="77777777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</w:pPr>
    </w:p>
    <w:p w14:paraId="7CE9DF81" w14:textId="0CD2B111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Теоретический минимум</w:t>
      </w:r>
    </w:p>
    <w:p w14:paraId="2011721B" w14:textId="42676000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C06A7">
        <w:rPr>
          <w:rFonts w:ascii="Times New Roman" w:hAnsi="Times New Roman"/>
          <w:sz w:val="28"/>
          <w:szCs w:val="28"/>
        </w:rPr>
        <w:t>Метод бисекции опирается на теорему Больцано-Коши: если непрерывная функция f(x)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принимает на концах отрезка [a,b] значения разных знаков (то есть выполняется условие f(a)</w:t>
      </w:r>
      <w:r w:rsidRPr="00DC06A7">
        <w:rPr>
          <w:rFonts w:ascii="Cambria Math" w:hAnsi="Cambria Math" w:cs="Cambria Math"/>
          <w:sz w:val="28"/>
          <w:szCs w:val="28"/>
        </w:rPr>
        <w:t>⋅</w:t>
      </w:r>
      <w:r w:rsidRPr="00DC06A7">
        <w:rPr>
          <w:rFonts w:ascii="Times New Roman" w:hAnsi="Times New Roman"/>
          <w:sz w:val="28"/>
          <w:szCs w:val="28"/>
        </w:rPr>
        <w:t>f(b)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&lt;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0), то внутри этого интервала существует по крайней мере одна точка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c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Cambria Math" w:hAnsi="Cambria Math" w:cs="Cambria Math"/>
          <w:sz w:val="28"/>
          <w:szCs w:val="28"/>
        </w:rPr>
        <w:t>∈</w:t>
      </w:r>
      <w:r w:rsidR="00A11194">
        <w:rPr>
          <w:rFonts w:ascii="Cambria Math" w:hAnsi="Cambria Math" w:cs="Cambria Math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(a,b), в которой f(c)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=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0.</w:t>
      </w:r>
    </w:p>
    <w:p w14:paraId="3F25FDD5" w14:textId="690846D3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C06A7">
        <w:rPr>
          <w:rFonts w:ascii="Times New Roman" w:hAnsi="Times New Roman"/>
          <w:sz w:val="28"/>
          <w:szCs w:val="28"/>
        </w:rPr>
        <w:t>Суть алгоритма заключается в итеративном сужении отрезка локализации корня. На каждом шаге текущий отрезок делится строго пополам точкой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x</w:t>
      </w:r>
      <w:r w:rsidRPr="00DC06A7">
        <w:rPr>
          <w:rFonts w:ascii="Times New Roman" w:hAnsi="Times New Roman"/>
          <w:sz w:val="28"/>
          <w:szCs w:val="28"/>
          <w:vertAlign w:val="subscript"/>
        </w:rPr>
        <w:t>mid</w:t>
      </w:r>
      <w:r w:rsidRPr="00DC06A7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</w:rPr>
        <w:t>(</w:t>
      </w:r>
      <w:r w:rsidRPr="00DC06A7">
        <w:rPr>
          <w:rFonts w:ascii="Times New Roman" w:hAnsi="Times New Roman"/>
          <w:sz w:val="28"/>
          <w:szCs w:val="28"/>
        </w:rPr>
        <w:t>a+b</w:t>
      </w:r>
      <w:r>
        <w:rPr>
          <w:rFonts w:ascii="Times New Roman" w:hAnsi="Times New Roman"/>
          <w:sz w:val="28"/>
          <w:szCs w:val="28"/>
        </w:rPr>
        <w:t>)/</w:t>
      </w:r>
      <w:r w:rsidRPr="00DC06A7">
        <w:rPr>
          <w:rFonts w:ascii="Times New Roman" w:hAnsi="Times New Roman"/>
          <w:sz w:val="28"/>
          <w:szCs w:val="28"/>
        </w:rPr>
        <w:t>2. Далее вычисляется значение функции в этой точке — f(xmid).</w:t>
      </w:r>
    </w:p>
    <w:p w14:paraId="2F879FD5" w14:textId="77777777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C06A7">
        <w:rPr>
          <w:rFonts w:ascii="Times New Roman" w:hAnsi="Times New Roman"/>
          <w:sz w:val="28"/>
          <w:szCs w:val="28"/>
        </w:rPr>
        <w:t>Возможны следующие варианты:</w:t>
      </w:r>
    </w:p>
    <w:p w14:paraId="02DB3BC5" w14:textId="6A241547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DC06A7">
        <w:rPr>
          <w:rFonts w:ascii="Times New Roman" w:hAnsi="Times New Roman"/>
          <w:sz w:val="28"/>
          <w:szCs w:val="28"/>
        </w:rPr>
        <w:t>Если f(x</w:t>
      </w:r>
      <w:r w:rsidRPr="00DC06A7">
        <w:rPr>
          <w:rFonts w:ascii="Times New Roman" w:hAnsi="Times New Roman"/>
          <w:sz w:val="28"/>
          <w:szCs w:val="28"/>
          <w:vertAlign w:val="subscript"/>
        </w:rPr>
        <w:t>mid</w:t>
      </w:r>
      <w:r w:rsidRPr="00DC06A7">
        <w:rPr>
          <w:rFonts w:ascii="Times New Roman" w:hAnsi="Times New Roman"/>
          <w:sz w:val="28"/>
          <w:szCs w:val="28"/>
        </w:rPr>
        <w:t>)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=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0, то точный корень найден, и алгоритм завершается.</w:t>
      </w:r>
    </w:p>
    <w:p w14:paraId="190AEC1A" w14:textId="23F46B54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C06A7">
        <w:rPr>
          <w:rFonts w:ascii="Times New Roman" w:hAnsi="Times New Roman"/>
          <w:sz w:val="28"/>
          <w:szCs w:val="28"/>
        </w:rPr>
        <w:t xml:space="preserve">2. Если </w:t>
      </w:r>
      <w:r w:rsidRPr="00DC06A7">
        <w:rPr>
          <w:rFonts w:ascii="Times New Roman" w:hAnsi="Times New Roman"/>
          <w:sz w:val="28"/>
          <w:szCs w:val="28"/>
          <w:lang w:val="en-US"/>
        </w:rPr>
        <w:t>f</w:t>
      </w:r>
      <w:r w:rsidRPr="00DC06A7">
        <w:rPr>
          <w:rFonts w:ascii="Times New Roman" w:hAnsi="Times New Roman"/>
          <w:sz w:val="28"/>
          <w:szCs w:val="28"/>
        </w:rPr>
        <w:t>(</w:t>
      </w:r>
      <w:r w:rsidRPr="00DC06A7">
        <w:rPr>
          <w:rFonts w:ascii="Times New Roman" w:hAnsi="Times New Roman"/>
          <w:sz w:val="28"/>
          <w:szCs w:val="28"/>
          <w:lang w:val="en-US"/>
        </w:rPr>
        <w:t>a</w:t>
      </w:r>
      <w:r w:rsidRPr="00DC06A7">
        <w:rPr>
          <w:rFonts w:ascii="Times New Roman" w:hAnsi="Times New Roman"/>
          <w:sz w:val="28"/>
          <w:szCs w:val="28"/>
        </w:rPr>
        <w:t>)</w:t>
      </w:r>
      <w:r w:rsidRPr="00DC06A7">
        <w:rPr>
          <w:rFonts w:ascii="Cambria Math" w:hAnsi="Cambria Math" w:cs="Cambria Math"/>
          <w:sz w:val="28"/>
          <w:szCs w:val="28"/>
        </w:rPr>
        <w:t>⋅</w:t>
      </w:r>
      <w:r w:rsidRPr="00DC06A7">
        <w:rPr>
          <w:rFonts w:ascii="Times New Roman" w:hAnsi="Times New Roman"/>
          <w:sz w:val="28"/>
          <w:szCs w:val="28"/>
          <w:lang w:val="en-US"/>
        </w:rPr>
        <w:t>f</w:t>
      </w:r>
      <w:r w:rsidRPr="00DC06A7">
        <w:rPr>
          <w:rFonts w:ascii="Times New Roman" w:hAnsi="Times New Roman"/>
          <w:sz w:val="28"/>
          <w:szCs w:val="28"/>
        </w:rPr>
        <w:t>(</w:t>
      </w:r>
      <w:proofErr w:type="spellStart"/>
      <w:r w:rsidRPr="00DC06A7">
        <w:rPr>
          <w:rFonts w:ascii="Times New Roman" w:hAnsi="Times New Roman"/>
          <w:sz w:val="28"/>
          <w:szCs w:val="28"/>
          <w:lang w:val="en-US"/>
        </w:rPr>
        <w:t>x</w:t>
      </w:r>
      <w:r w:rsidRPr="00DC06A7">
        <w:rPr>
          <w:rFonts w:ascii="Times New Roman" w:hAnsi="Times New Roman"/>
          <w:sz w:val="28"/>
          <w:szCs w:val="28"/>
          <w:vertAlign w:val="subscript"/>
          <w:lang w:val="en-US"/>
        </w:rPr>
        <w:t>mid</w:t>
      </w:r>
      <w:proofErr w:type="spellEnd"/>
      <w:r w:rsidRPr="00DC06A7">
        <w:rPr>
          <w:rFonts w:ascii="Times New Roman" w:hAnsi="Times New Roman"/>
          <w:sz w:val="28"/>
          <w:szCs w:val="28"/>
        </w:rPr>
        <w:t>)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&lt;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0, это значит, что корень находится в левой половине. Границы обновляются: b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=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x</w:t>
      </w:r>
      <w:r w:rsidRPr="00DC06A7">
        <w:rPr>
          <w:rFonts w:ascii="Times New Roman" w:hAnsi="Times New Roman"/>
          <w:sz w:val="28"/>
          <w:szCs w:val="28"/>
          <w:vertAlign w:val="subscript"/>
        </w:rPr>
        <w:t>mid</w:t>
      </w:r>
      <w:r w:rsidRPr="00DC06A7">
        <w:rPr>
          <w:rFonts w:ascii="Times New Roman" w:hAnsi="Times New Roman"/>
          <w:sz w:val="28"/>
          <w:szCs w:val="28"/>
        </w:rPr>
        <w:t>.</w:t>
      </w:r>
    </w:p>
    <w:p w14:paraId="07EC17D4" w14:textId="3B133C6C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C06A7">
        <w:rPr>
          <w:rFonts w:ascii="Times New Roman" w:hAnsi="Times New Roman"/>
          <w:sz w:val="28"/>
          <w:szCs w:val="28"/>
        </w:rPr>
        <w:t>3. В противном случае корень находится в правой половине, и границы принимают вид: a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=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x</w:t>
      </w:r>
      <w:r w:rsidRPr="00DC06A7">
        <w:rPr>
          <w:rFonts w:ascii="Times New Roman" w:hAnsi="Times New Roman"/>
          <w:sz w:val="28"/>
          <w:szCs w:val="28"/>
          <w:vertAlign w:val="subscript"/>
        </w:rPr>
        <w:t>mi</w:t>
      </w:r>
      <w:r w:rsidRPr="00DC06A7">
        <w:rPr>
          <w:rFonts w:ascii="Times New Roman" w:hAnsi="Times New Roman"/>
          <w:sz w:val="28"/>
          <w:szCs w:val="28"/>
          <w:vertAlign w:val="subscript"/>
          <w:lang w:val="en-US"/>
        </w:rPr>
        <w:t>d</w:t>
      </w:r>
      <w:r w:rsidRPr="00DC06A7">
        <w:rPr>
          <w:rFonts w:ascii="Times New Roman" w:hAnsi="Times New Roman"/>
          <w:sz w:val="28"/>
          <w:szCs w:val="28"/>
        </w:rPr>
        <w:t>.</w:t>
      </w:r>
    </w:p>
    <w:p w14:paraId="28143964" w14:textId="1E607FAE" w:rsidR="00DC06A7" w:rsidRPr="00DC06A7" w:rsidRDefault="00DC06A7" w:rsidP="00660EA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C06A7">
        <w:rPr>
          <w:rFonts w:ascii="Times New Roman" w:hAnsi="Times New Roman"/>
          <w:sz w:val="28"/>
          <w:szCs w:val="28"/>
        </w:rPr>
        <w:t>Процесс деления повторяется до тех пор, пока длина отрезка не станет удовлетворять заданной точности ε, то есть пока</w:t>
      </w:r>
      <w:r w:rsidR="00660EAA" w:rsidRPr="00660EAA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Cambria Math" w:hAnsi="Cambria Math" w:cs="Cambria Math"/>
          <w:sz w:val="28"/>
          <w:szCs w:val="28"/>
        </w:rPr>
        <w:t>∣</w:t>
      </w:r>
      <w:r w:rsidRPr="00DC06A7">
        <w:rPr>
          <w:rFonts w:ascii="Times New Roman" w:hAnsi="Times New Roman"/>
          <w:sz w:val="28"/>
          <w:szCs w:val="28"/>
        </w:rPr>
        <w:t>b</w:t>
      </w:r>
      <w:r w:rsidRPr="00DC06A7">
        <w:rPr>
          <w:rFonts w:ascii="Times New Roman" w:hAnsi="Times New Roman" w:cs="Times New Roman"/>
          <w:sz w:val="28"/>
          <w:szCs w:val="28"/>
        </w:rPr>
        <w:t>−</w:t>
      </w:r>
      <w:r w:rsidRPr="00DC06A7">
        <w:rPr>
          <w:rFonts w:ascii="Times New Roman" w:hAnsi="Times New Roman"/>
          <w:sz w:val="28"/>
          <w:szCs w:val="28"/>
        </w:rPr>
        <w:t>a</w:t>
      </w:r>
      <w:r w:rsidRPr="00DC06A7">
        <w:rPr>
          <w:rFonts w:ascii="Cambria Math" w:hAnsi="Cambria Math" w:cs="Cambria Math"/>
          <w:sz w:val="28"/>
          <w:szCs w:val="28"/>
        </w:rPr>
        <w:t>∣</w:t>
      </w:r>
      <w:r w:rsidR="00A11194">
        <w:rPr>
          <w:rFonts w:ascii="Cambria Math" w:hAnsi="Cambria Math" w:cs="Cambria Math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&lt;</w:t>
      </w:r>
      <w:r w:rsidR="00A11194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2</w:t>
      </w:r>
      <w:r w:rsidRPr="00DC06A7">
        <w:rPr>
          <w:rFonts w:ascii="Times New Roman" w:hAnsi="Times New Roman" w:cs="Times New Roman"/>
          <w:sz w:val="28"/>
          <w:szCs w:val="28"/>
        </w:rPr>
        <w:t>ε</w:t>
      </w:r>
      <w:r w:rsidRPr="00DC06A7">
        <w:rPr>
          <w:rFonts w:ascii="Times New Roman" w:hAnsi="Times New Roman"/>
          <w:sz w:val="28"/>
          <w:szCs w:val="28"/>
        </w:rPr>
        <w:t>. Координата середины финального отрезка принимается за приближенное значение корня.</w:t>
      </w:r>
    </w:p>
    <w:p w14:paraId="54CAA6C2" w14:textId="38EC5620" w:rsidR="00DC06A7" w:rsidRDefault="00DC06A7" w:rsidP="00660EA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C06A7">
        <w:rPr>
          <w:rFonts w:ascii="Times New Roman" w:hAnsi="Times New Roman"/>
          <w:sz w:val="28"/>
          <w:szCs w:val="28"/>
        </w:rPr>
        <w:t>Метод гарантированно сходится для любых непрерывных функций, однако обладает относительно низкой скоростью сходимости. Количество необходимых итераций N для достижения точности ε</w:t>
      </w:r>
      <w:r w:rsidR="00660EAA" w:rsidRPr="00660EAA"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оценивается логарифмической зависимостью: N≈log</w:t>
      </w:r>
      <w:r w:rsidRPr="00660EAA">
        <w:rPr>
          <w:rFonts w:ascii="Times New Roman" w:hAnsi="Times New Roman"/>
          <w:sz w:val="28"/>
          <w:szCs w:val="28"/>
          <w:vertAlign w:val="subscript"/>
        </w:rPr>
        <w:t>2</w:t>
      </w:r>
      <w:r w:rsidRPr="00DC06A7">
        <w:rPr>
          <w:rFonts w:ascii="Times New Roman" w:hAnsi="Times New Roman"/>
          <w:sz w:val="28"/>
          <w:szCs w:val="28"/>
        </w:rPr>
        <w:t>(b−a</w:t>
      </w:r>
      <w:r w:rsidR="00660EAA" w:rsidRPr="00660EAA">
        <w:rPr>
          <w:rFonts w:ascii="Times New Roman" w:hAnsi="Times New Roman"/>
          <w:sz w:val="28"/>
          <w:szCs w:val="28"/>
        </w:rPr>
        <w:t>)/</w:t>
      </w:r>
      <w:r w:rsidRPr="00DC06A7">
        <w:rPr>
          <w:rFonts w:ascii="Times New Roman" w:hAnsi="Times New Roman"/>
          <w:sz w:val="28"/>
          <w:szCs w:val="28"/>
        </w:rPr>
        <w:t>ε</w:t>
      </w:r>
      <w:r w:rsidR="00660EAA" w:rsidRPr="00660EAA">
        <w:rPr>
          <w:rFonts w:ascii="Times New Roman" w:hAnsi="Times New Roman"/>
          <w:sz w:val="28"/>
          <w:szCs w:val="28"/>
        </w:rPr>
        <w:t>.</w:t>
      </w:r>
    </w:p>
    <w:p w14:paraId="5DB0ECE7" w14:textId="677D4D9B" w:rsidR="00660EAA" w:rsidRDefault="00660EAA" w:rsidP="00660EA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4D171E88" w14:textId="655F7D13" w:rsidR="00660EAA" w:rsidRDefault="00660EAA" w:rsidP="00660EA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60EAA">
        <w:rPr>
          <w:rFonts w:ascii="Times New Roman" w:hAnsi="Times New Roman"/>
          <w:b/>
          <w:bCs/>
          <w:sz w:val="28"/>
          <w:szCs w:val="28"/>
        </w:rPr>
        <w:lastRenderedPageBreak/>
        <w:t>Выполнение работы</w:t>
      </w:r>
    </w:p>
    <w:p w14:paraId="1B4E288F" w14:textId="364DD704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D0A6E">
        <w:rPr>
          <w:rFonts w:ascii="Times New Roman" w:hAnsi="Times New Roman"/>
          <w:sz w:val="28"/>
          <w:szCs w:val="28"/>
        </w:rPr>
        <w:t>Из графика, построенного при помощи geogebra.org</w:t>
      </w:r>
      <w:r>
        <w:rPr>
          <w:rFonts w:ascii="Times New Roman" w:hAnsi="Times New Roman"/>
          <w:sz w:val="28"/>
          <w:szCs w:val="28"/>
        </w:rPr>
        <w:t xml:space="preserve"> (рисунок 1),</w:t>
      </w:r>
      <w:r w:rsidRPr="004D0A6E">
        <w:rPr>
          <w:rFonts w:ascii="Times New Roman" w:hAnsi="Times New Roman"/>
          <w:sz w:val="28"/>
          <w:szCs w:val="28"/>
        </w:rPr>
        <w:t xml:space="preserve"> видно, что условие </w:t>
      </w:r>
      <w:r w:rsidRPr="00DC06A7">
        <w:rPr>
          <w:rFonts w:ascii="Times New Roman" w:hAnsi="Times New Roman"/>
          <w:sz w:val="28"/>
          <w:szCs w:val="28"/>
        </w:rPr>
        <w:t>f(a)</w:t>
      </w:r>
      <w:r w:rsidRPr="004D0A6E">
        <w:rPr>
          <w:rFonts w:ascii="Cambria Math" w:hAnsi="Cambria Math" w:cs="Cambria Math"/>
          <w:sz w:val="28"/>
          <w:szCs w:val="28"/>
        </w:rPr>
        <w:t>⋅</w:t>
      </w:r>
      <w:r w:rsidRPr="00DC06A7">
        <w:rPr>
          <w:rFonts w:ascii="Times New Roman" w:hAnsi="Times New Roman"/>
          <w:sz w:val="28"/>
          <w:szCs w:val="28"/>
        </w:rPr>
        <w:t>f(b)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 w:rsidR="00C70B59"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</w:rPr>
        <w:t xml:space="preserve">выполняется на отрезке </w:t>
      </w:r>
      <w:r w:rsidRPr="004D0A6E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</w:t>
      </w:r>
      <w:r w:rsidRPr="004D0A6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8</w:t>
      </w:r>
      <w:r w:rsidRPr="004D0A6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3.2</w:t>
      </w:r>
      <w:r w:rsidRPr="004D0A6E">
        <w:rPr>
          <w:rFonts w:ascii="Times New Roman" w:hAnsi="Times New Roman"/>
          <w:sz w:val="28"/>
          <w:szCs w:val="28"/>
        </w:rPr>
        <w:t>]</w:t>
      </w:r>
    </w:p>
    <w:p w14:paraId="7D6C45DA" w14:textId="00633014" w:rsidR="00DC06A7" w:rsidRDefault="00660EAA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lang w:val="en-US"/>
        </w:rPr>
      </w:pPr>
      <w:r>
        <w:tab/>
      </w:r>
      <w:r>
        <w:tab/>
      </w:r>
      <w:r>
        <w:rPr>
          <w:noProof/>
        </w:rPr>
        <w:drawing>
          <wp:inline distT="0" distB="0" distL="0" distR="0" wp14:anchorId="2DFEE154" wp14:editId="1614BE06">
            <wp:extent cx="2293620" cy="382549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5955"/>
                    <a:stretch/>
                  </pic:blipFill>
                  <pic:spPr bwMode="auto">
                    <a:xfrm>
                      <a:off x="0" y="0"/>
                      <a:ext cx="2334991" cy="3894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</w:t>
      </w:r>
      <w:r>
        <w:rPr>
          <w:noProof/>
        </w:rPr>
        <w:drawing>
          <wp:inline distT="0" distB="0" distL="0" distR="0" wp14:anchorId="3F519315" wp14:editId="5DD92FA7">
            <wp:extent cx="2171700" cy="382382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408" cy="38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83820B7" w14:textId="497EDF2A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ind w:hanging="142"/>
        <w:contextualSpacing/>
        <w:jc w:val="center"/>
        <w:rPr>
          <w:sz w:val="28"/>
          <w:szCs w:val="28"/>
        </w:rPr>
      </w:pPr>
      <w:r w:rsidRPr="009E30C1">
        <w:rPr>
          <w:sz w:val="28"/>
          <w:szCs w:val="28"/>
        </w:rPr>
        <w:t>Рисунок 1 – График функции</w:t>
      </w:r>
    </w:p>
    <w:p w14:paraId="0CE9B80A" w14:textId="6835B7AC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>В файле methods.cpp функция F(double x) была изменена в соответствии с вариантом</w:t>
      </w:r>
      <w:r w:rsidR="00C70B59">
        <w:rPr>
          <w:rFonts w:ascii="Times New Roman" w:hAnsi="Times New Roman"/>
          <w:color w:val="001A1E"/>
          <w:sz w:val="28"/>
          <w:szCs w:val="28"/>
        </w:rPr>
        <w:t xml:space="preserve"> 7: 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>(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) = 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4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 - 13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 + 36 + 1/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9E30C1">
        <w:rPr>
          <w:rFonts w:ascii="Times New Roman" w:hAnsi="Times New Roman"/>
          <w:color w:val="001A1E"/>
          <w:sz w:val="28"/>
          <w:szCs w:val="28"/>
        </w:rPr>
        <w:t>.</w:t>
      </w:r>
    </w:p>
    <w:p w14:paraId="2318CEF9" w14:textId="4ED54D72" w:rsidR="00541C87" w:rsidRPr="00541C87" w:rsidRDefault="00541C87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Производная: 4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 xml:space="preserve">3 </w:t>
      </w:r>
      <w:r w:rsidRPr="00541C87">
        <w:rPr>
          <w:rFonts w:ascii="Times New Roman" w:hAnsi="Times New Roman"/>
          <w:color w:val="001A1E"/>
          <w:sz w:val="28"/>
          <w:szCs w:val="28"/>
        </w:rPr>
        <w:t>– 26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– 1/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. </w:t>
      </w:r>
      <w:r>
        <w:rPr>
          <w:rFonts w:ascii="Times New Roman" w:hAnsi="Times New Roman"/>
          <w:color w:val="001A1E"/>
          <w:sz w:val="28"/>
          <w:szCs w:val="28"/>
        </w:rPr>
        <w:t xml:space="preserve">Нужно доказать, что производная не меняет знак для всех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на 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[2.8, 3.2]. </w:t>
      </w:r>
      <w:r>
        <w:rPr>
          <w:rFonts w:ascii="Times New Roman" w:hAnsi="Times New Roman"/>
          <w:color w:val="001A1E"/>
          <w:sz w:val="28"/>
          <w:szCs w:val="28"/>
        </w:rPr>
        <w:t xml:space="preserve">Для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= 2.8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= 14.88. </w:t>
      </w:r>
      <w:r>
        <w:rPr>
          <w:rFonts w:ascii="Times New Roman" w:hAnsi="Times New Roman"/>
          <w:color w:val="001A1E"/>
          <w:sz w:val="28"/>
          <w:szCs w:val="28"/>
        </w:rPr>
        <w:t xml:space="preserve">Для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= </w:t>
      </w:r>
      <w:r w:rsidRPr="00541C87">
        <w:rPr>
          <w:rFonts w:ascii="Times New Roman" w:hAnsi="Times New Roman"/>
          <w:color w:val="001A1E"/>
          <w:sz w:val="28"/>
          <w:szCs w:val="28"/>
        </w:rPr>
        <w:t>3</w:t>
      </w:r>
      <w:r w:rsidRPr="00541C87">
        <w:rPr>
          <w:rFonts w:ascii="Times New Roman" w:hAnsi="Times New Roman"/>
          <w:color w:val="001A1E"/>
          <w:sz w:val="28"/>
          <w:szCs w:val="28"/>
        </w:rPr>
        <w:t>.</w:t>
      </w:r>
      <w:r w:rsidRPr="00541C87">
        <w:rPr>
          <w:rFonts w:ascii="Times New Roman" w:hAnsi="Times New Roman"/>
          <w:color w:val="001A1E"/>
          <w:sz w:val="28"/>
          <w:szCs w:val="28"/>
        </w:rPr>
        <w:t>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= </w:t>
      </w:r>
      <w:r w:rsidRPr="00541C87">
        <w:rPr>
          <w:rFonts w:ascii="Times New Roman" w:hAnsi="Times New Roman"/>
          <w:color w:val="001A1E"/>
          <w:sz w:val="28"/>
          <w:szCs w:val="28"/>
        </w:rPr>
        <w:t>0.09</w:t>
      </w:r>
      <w:r w:rsidRPr="00541C87">
        <w:rPr>
          <w:rFonts w:ascii="Times New Roman" w:hAnsi="Times New Roman"/>
          <w:color w:val="001A1E"/>
          <w:sz w:val="28"/>
          <w:szCs w:val="28"/>
        </w:rPr>
        <w:t>.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Найдем вторую производную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>) = 12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– 26 + 2/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. </w:t>
      </w:r>
      <w:r>
        <w:rPr>
          <w:rFonts w:ascii="Times New Roman" w:hAnsi="Times New Roman"/>
          <w:color w:val="001A1E"/>
          <w:sz w:val="28"/>
          <w:szCs w:val="28"/>
        </w:rPr>
        <w:t>12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растет от 94 до 122 на промежутке, значит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 xml:space="preserve">сторого возрастает,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>сторого монотонна.</w:t>
      </w:r>
    </w:p>
    <w:p w14:paraId="599C46C7" w14:textId="7D460808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>Создан файл main.cpp (Приложение А), который вызывает функцию BISECT.</w:t>
      </w:r>
    </w:p>
    <w:p w14:paraId="02703071" w14:textId="5010958E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 xml:space="preserve">С помощью вычисленных результатов был построен график зависимости колчиества операций от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Eps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(</w:t>
      </w:r>
      <w:r>
        <w:rPr>
          <w:rFonts w:ascii="Times New Roman" w:hAnsi="Times New Roman"/>
          <w:color w:val="001A1E"/>
          <w:sz w:val="28"/>
          <w:szCs w:val="28"/>
        </w:rPr>
        <w:t>Рисунок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2).</w:t>
      </w:r>
    </w:p>
    <w:p w14:paraId="27464041" w14:textId="733ABAF1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2298C0" wp14:editId="608DAB47">
            <wp:extent cx="4135519" cy="3147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850" cy="31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D2FE" w14:textId="0F88A5EE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 w:rsidRPr="009E30C1">
        <w:rPr>
          <w:rFonts w:ascii="Times New Roman" w:hAnsi="Times New Roman"/>
          <w:color w:val="001A1E"/>
          <w:sz w:val="28"/>
          <w:szCs w:val="28"/>
        </w:rPr>
        <w:t xml:space="preserve">Рисунок 2 – </w:t>
      </w:r>
      <w:r>
        <w:rPr>
          <w:rFonts w:ascii="Times New Roman" w:hAnsi="Times New Roman"/>
          <w:color w:val="001A1E"/>
          <w:sz w:val="28"/>
          <w:szCs w:val="28"/>
        </w:rPr>
        <w:t>Г</w:t>
      </w:r>
      <w:r w:rsidRPr="009E30C1">
        <w:rPr>
          <w:rFonts w:ascii="Times New Roman" w:hAnsi="Times New Roman"/>
          <w:color w:val="001A1E"/>
          <w:sz w:val="28"/>
          <w:szCs w:val="28"/>
        </w:rPr>
        <w:t>рафик зависимости</w:t>
      </w:r>
    </w:p>
    <w:p w14:paraId="31AB193A" w14:textId="423902F0" w:rsidR="00B5179D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>Из графика видно, что уменьшение погрешности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9E30C1">
        <w:rPr>
          <w:rFonts w:ascii="Times New Roman" w:hAnsi="Times New Roman"/>
          <w:color w:val="001A1E"/>
          <w:sz w:val="28"/>
          <w:szCs w:val="28"/>
        </w:rPr>
        <w:t>в 10 раз требует проведения в среднем 3 дополнительных итераци</w:t>
      </w:r>
      <w:r w:rsidR="00A11194">
        <w:rPr>
          <w:rFonts w:ascii="Times New Roman" w:hAnsi="Times New Roman"/>
          <w:color w:val="001A1E"/>
          <w:sz w:val="28"/>
          <w:szCs w:val="28"/>
        </w:rPr>
        <w:t>и</w:t>
      </w:r>
      <w:r w:rsidRPr="009E30C1">
        <w:rPr>
          <w:rFonts w:ascii="Times New Roman" w:hAnsi="Times New Roman"/>
          <w:color w:val="001A1E"/>
          <w:sz w:val="28"/>
          <w:szCs w:val="28"/>
        </w:rPr>
        <w:t>, что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9E30C1">
        <w:rPr>
          <w:rFonts w:ascii="Times New Roman" w:hAnsi="Times New Roman"/>
          <w:color w:val="001A1E"/>
          <w:sz w:val="28"/>
          <w:szCs w:val="28"/>
        </w:rPr>
        <w:t>подтверждает логарифмическую оценку скорости сходимости метода.</w:t>
      </w:r>
    </w:p>
    <w:p w14:paraId="72EBE15E" w14:textId="3C3938B4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Для и</w:t>
      </w:r>
      <w:r w:rsidRPr="009E30C1">
        <w:rPr>
          <w:rFonts w:ascii="Times New Roman" w:hAnsi="Times New Roman"/>
          <w:color w:val="001A1E"/>
          <w:sz w:val="28"/>
          <w:szCs w:val="28"/>
        </w:rPr>
        <w:t>сследование чувствительности к ошибкам исходных данных</w:t>
      </w:r>
      <w:r w:rsidR="00A11194">
        <w:rPr>
          <w:rFonts w:ascii="Times New Roman" w:hAnsi="Times New Roman"/>
          <w:color w:val="001A1E"/>
          <w:sz w:val="28"/>
          <w:szCs w:val="28"/>
        </w:rPr>
        <w:t xml:space="preserve"> с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помощью флагов было включено </w:t>
      </w:r>
      <w:r w:rsidR="00A11194">
        <w:rPr>
          <w:rFonts w:ascii="Times New Roman" w:hAnsi="Times New Roman"/>
          <w:color w:val="001A1E"/>
          <w:sz w:val="28"/>
          <w:szCs w:val="28"/>
        </w:rPr>
        <w:t>округление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значений функции с шагом DELTA (имитация ошибок исходных данных).</w:t>
      </w:r>
    </w:p>
    <w:p w14:paraId="654B1315" w14:textId="779F4623" w:rsidR="009E30C1" w:rsidRPr="00B5179D" w:rsidRDefault="0064466D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Таблица </w:t>
      </w:r>
      <w:r w:rsidR="00A11194">
        <w:rPr>
          <w:rFonts w:ascii="Times New Roman" w:hAnsi="Times New Roman"/>
          <w:color w:val="001A1E"/>
          <w:sz w:val="28"/>
          <w:szCs w:val="28"/>
        </w:rPr>
        <w:t>1</w:t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 — Влияние ошибок округления на работу метода бисекции</w:t>
      </w:r>
      <w:r w:rsidR="00A11194">
        <w:rPr>
          <w:rFonts w:ascii="Times New Roman" w:hAnsi="Times New Roman"/>
          <w:color w:val="001A1E"/>
          <w:sz w:val="28"/>
          <w:szCs w:val="2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163"/>
        <w:gridCol w:w="1664"/>
        <w:gridCol w:w="2829"/>
      </w:tblGrid>
      <w:tr w:rsidR="00A11194" w14:paraId="531A272B" w14:textId="77777777" w:rsidTr="0064466D">
        <w:tc>
          <w:tcPr>
            <w:tcW w:w="2329" w:type="dxa"/>
            <w:vAlign w:val="center"/>
          </w:tcPr>
          <w:p w14:paraId="24E6D7C1" w14:textId="1C8E84EC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Значение DELTA</w:t>
            </w:r>
          </w:p>
        </w:tc>
        <w:tc>
          <w:tcPr>
            <w:tcW w:w="2163" w:type="dxa"/>
            <w:vAlign w:val="center"/>
          </w:tcPr>
          <w:p w14:paraId="46EFC5E7" w14:textId="12C8CF5F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ε</w:t>
            </w:r>
          </w:p>
        </w:tc>
        <w:tc>
          <w:tcPr>
            <w:tcW w:w="1664" w:type="dxa"/>
            <w:vAlign w:val="center"/>
          </w:tcPr>
          <w:p w14:paraId="778810FF" w14:textId="282F1328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x</w:t>
            </w:r>
          </w:p>
        </w:tc>
        <w:tc>
          <w:tcPr>
            <w:tcW w:w="2829" w:type="dxa"/>
            <w:vAlign w:val="center"/>
          </w:tcPr>
          <w:p w14:paraId="3A00FDEC" w14:textId="50EFEA64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Количество операций</w:t>
            </w:r>
          </w:p>
        </w:tc>
      </w:tr>
      <w:tr w:rsidR="00A11194" w14:paraId="568910DC" w14:textId="77777777" w:rsidTr="0064466D">
        <w:tc>
          <w:tcPr>
            <w:tcW w:w="2329" w:type="dxa"/>
            <w:vAlign w:val="center"/>
          </w:tcPr>
          <w:p w14:paraId="2D5D6DB2" w14:textId="2024F98A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74460DAB" w14:textId="4C8146A6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3E874851" w14:textId="52675CDB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</w:t>
            </w:r>
          </w:p>
        </w:tc>
        <w:tc>
          <w:tcPr>
            <w:tcW w:w="2829" w:type="dxa"/>
            <w:vAlign w:val="center"/>
          </w:tcPr>
          <w:p w14:paraId="66EE142E" w14:textId="557288F8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A11194" w14:paraId="058C2D23" w14:textId="77777777" w:rsidTr="0064466D">
        <w:tc>
          <w:tcPr>
            <w:tcW w:w="2329" w:type="dxa"/>
            <w:vAlign w:val="center"/>
          </w:tcPr>
          <w:p w14:paraId="2E1AF44D" w14:textId="1AEB8F3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5B1AF407" w14:textId="1582E9E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3410AA61" w14:textId="4DE591F6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2.9875</w:t>
            </w:r>
          </w:p>
        </w:tc>
        <w:tc>
          <w:tcPr>
            <w:tcW w:w="2829" w:type="dxa"/>
            <w:vAlign w:val="center"/>
          </w:tcPr>
          <w:p w14:paraId="7E650C0C" w14:textId="25FD7FA4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A11194" w14:paraId="685E34EF" w14:textId="77777777" w:rsidTr="0064466D">
        <w:tc>
          <w:tcPr>
            <w:tcW w:w="2329" w:type="dxa"/>
            <w:vAlign w:val="center"/>
          </w:tcPr>
          <w:p w14:paraId="527741B0" w14:textId="59E1436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441FE84F" w14:textId="6371254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172003B5" w14:textId="30132884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2.9875</w:t>
            </w:r>
          </w:p>
        </w:tc>
        <w:tc>
          <w:tcPr>
            <w:tcW w:w="2829" w:type="dxa"/>
            <w:vAlign w:val="center"/>
          </w:tcPr>
          <w:p w14:paraId="423AE489" w14:textId="09167F7D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A11194" w14:paraId="4F15D6C9" w14:textId="77777777" w:rsidTr="0064466D">
        <w:tc>
          <w:tcPr>
            <w:tcW w:w="2329" w:type="dxa"/>
            <w:vAlign w:val="center"/>
          </w:tcPr>
          <w:p w14:paraId="04346B7E" w14:textId="31E4E41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6A0C7080" w14:textId="363017F5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7A44D363" w14:textId="66DEDA90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2.9875</w:t>
            </w:r>
          </w:p>
        </w:tc>
        <w:tc>
          <w:tcPr>
            <w:tcW w:w="2829" w:type="dxa"/>
            <w:vAlign w:val="center"/>
          </w:tcPr>
          <w:p w14:paraId="3D6E6497" w14:textId="3F2587C5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A11194" w14:paraId="408D1C17" w14:textId="77777777" w:rsidTr="0064466D">
        <w:tc>
          <w:tcPr>
            <w:tcW w:w="2329" w:type="dxa"/>
            <w:vAlign w:val="center"/>
          </w:tcPr>
          <w:p w14:paraId="6CFDB42B" w14:textId="350F66B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5BF5B8C0" w14:textId="29C9F91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7CBD8393" w14:textId="4D3E6906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2.9875</w:t>
            </w:r>
          </w:p>
        </w:tc>
        <w:tc>
          <w:tcPr>
            <w:tcW w:w="2829" w:type="dxa"/>
            <w:vAlign w:val="center"/>
          </w:tcPr>
          <w:p w14:paraId="0D6D98D7" w14:textId="1DD67499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A11194" w14:paraId="1EE4DABD" w14:textId="77777777" w:rsidTr="0064466D">
        <w:tc>
          <w:tcPr>
            <w:tcW w:w="2329" w:type="dxa"/>
            <w:tcBorders>
              <w:bottom w:val="single" w:sz="4" w:space="0" w:color="auto"/>
            </w:tcBorders>
            <w:vAlign w:val="center"/>
          </w:tcPr>
          <w:p w14:paraId="730A923E" w14:textId="2AE3D62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tcBorders>
              <w:bottom w:val="single" w:sz="4" w:space="0" w:color="auto"/>
            </w:tcBorders>
            <w:vAlign w:val="center"/>
          </w:tcPr>
          <w:p w14:paraId="77995625" w14:textId="5AF97568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tcBorders>
              <w:bottom w:val="single" w:sz="4" w:space="0" w:color="auto"/>
            </w:tcBorders>
            <w:vAlign w:val="center"/>
          </w:tcPr>
          <w:p w14:paraId="508AD2EF" w14:textId="01BA3657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2.9875</w:t>
            </w:r>
          </w:p>
        </w:tc>
        <w:tc>
          <w:tcPr>
            <w:tcW w:w="2829" w:type="dxa"/>
            <w:tcBorders>
              <w:bottom w:val="single" w:sz="4" w:space="0" w:color="auto"/>
            </w:tcBorders>
            <w:vAlign w:val="center"/>
          </w:tcPr>
          <w:p w14:paraId="78CB00A6" w14:textId="4743D7DD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A11194" w14:paraId="2534C8AC" w14:textId="77777777" w:rsidTr="0064466D">
        <w:tc>
          <w:tcPr>
            <w:tcW w:w="2329" w:type="dxa"/>
            <w:tcBorders>
              <w:top w:val="single" w:sz="4" w:space="0" w:color="auto"/>
            </w:tcBorders>
            <w:vAlign w:val="center"/>
          </w:tcPr>
          <w:p w14:paraId="6358B431" w14:textId="37CD8A43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tcBorders>
              <w:top w:val="single" w:sz="4" w:space="0" w:color="auto"/>
            </w:tcBorders>
            <w:vAlign w:val="center"/>
          </w:tcPr>
          <w:p w14:paraId="5D05A7B2" w14:textId="717ADBC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3CFF4715" w14:textId="12345D48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</w:t>
            </w:r>
          </w:p>
        </w:tc>
        <w:tc>
          <w:tcPr>
            <w:tcW w:w="2829" w:type="dxa"/>
            <w:tcBorders>
              <w:top w:val="single" w:sz="4" w:space="0" w:color="auto"/>
            </w:tcBorders>
            <w:vAlign w:val="center"/>
          </w:tcPr>
          <w:p w14:paraId="2856CE4B" w14:textId="403E67EA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648EFFBB" w14:textId="77777777" w:rsidTr="0064466D">
        <w:tc>
          <w:tcPr>
            <w:tcW w:w="2329" w:type="dxa"/>
            <w:vAlign w:val="center"/>
          </w:tcPr>
          <w:p w14:paraId="75033583" w14:textId="5D82C44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1728EA4A" w14:textId="114F895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17B0CA90" w14:textId="65DD0325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2.9875</w:t>
            </w:r>
          </w:p>
        </w:tc>
        <w:tc>
          <w:tcPr>
            <w:tcW w:w="2829" w:type="dxa"/>
            <w:vAlign w:val="center"/>
          </w:tcPr>
          <w:p w14:paraId="7457BA32" w14:textId="35255912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A11194" w14:paraId="41A9F62B" w14:textId="77777777" w:rsidTr="0064466D">
        <w:tc>
          <w:tcPr>
            <w:tcW w:w="2329" w:type="dxa"/>
            <w:vAlign w:val="center"/>
          </w:tcPr>
          <w:p w14:paraId="5CF5949B" w14:textId="7E6D9AB3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5452D8D2" w14:textId="3353984E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0954DA51" w14:textId="0792898A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2.989062</w:t>
            </w:r>
          </w:p>
        </w:tc>
        <w:tc>
          <w:tcPr>
            <w:tcW w:w="2829" w:type="dxa"/>
            <w:vAlign w:val="center"/>
          </w:tcPr>
          <w:p w14:paraId="174809BB" w14:textId="74D6D1F1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A11194" w14:paraId="76FED880" w14:textId="77777777" w:rsidTr="0064466D">
        <w:tc>
          <w:tcPr>
            <w:tcW w:w="2329" w:type="dxa"/>
            <w:vAlign w:val="center"/>
          </w:tcPr>
          <w:p w14:paraId="3055A20B" w14:textId="73FE987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lastRenderedPageBreak/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60365257" w14:textId="2906C4CD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1F01C559" w14:textId="3E6D0920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21FCB6D5" w14:textId="7040F28C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A11194" w14:paraId="7074202B" w14:textId="77777777" w:rsidTr="0064466D">
        <w:tc>
          <w:tcPr>
            <w:tcW w:w="2329" w:type="dxa"/>
            <w:vAlign w:val="center"/>
          </w:tcPr>
          <w:p w14:paraId="29C49F83" w14:textId="5391483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7728258D" w14:textId="03B8A57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5A357E91" w14:textId="1CF8E498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514573B1" w14:textId="06A5E990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A11194" w14:paraId="3A40A33D" w14:textId="77777777" w:rsidTr="0064466D">
        <w:tc>
          <w:tcPr>
            <w:tcW w:w="2329" w:type="dxa"/>
            <w:vAlign w:val="center"/>
          </w:tcPr>
          <w:p w14:paraId="32030DC7" w14:textId="0E6F8FE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3A346462" w14:textId="5DB1B56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06FBDC52" w14:textId="07164D6F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073FEBAB" w14:textId="25FDE0CD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64466D" w14:paraId="0310A3EE" w14:textId="77777777" w:rsidTr="0064466D">
        <w:tc>
          <w:tcPr>
            <w:tcW w:w="2329" w:type="dxa"/>
            <w:vAlign w:val="center"/>
          </w:tcPr>
          <w:p w14:paraId="118414D5" w14:textId="5482406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131FE987" w14:textId="7C1ADF5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4A4E91B8" w14:textId="38832186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</w:t>
            </w:r>
          </w:p>
        </w:tc>
        <w:tc>
          <w:tcPr>
            <w:tcW w:w="2829" w:type="dxa"/>
            <w:vAlign w:val="center"/>
          </w:tcPr>
          <w:p w14:paraId="43392A18" w14:textId="19A9D8F0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4466D" w14:paraId="255048F6" w14:textId="77777777" w:rsidTr="0064466D">
        <w:tc>
          <w:tcPr>
            <w:tcW w:w="2329" w:type="dxa"/>
            <w:vAlign w:val="center"/>
          </w:tcPr>
          <w:p w14:paraId="5C0EA268" w14:textId="5E5AA909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387945A6" w14:textId="2DF66711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1F71D14A" w14:textId="23F43F10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2.9875</w:t>
            </w:r>
          </w:p>
        </w:tc>
        <w:tc>
          <w:tcPr>
            <w:tcW w:w="2829" w:type="dxa"/>
            <w:vAlign w:val="center"/>
          </w:tcPr>
          <w:p w14:paraId="6C76D182" w14:textId="6C24146A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64466D" w14:paraId="355E1083" w14:textId="77777777" w:rsidTr="0064466D">
        <w:tc>
          <w:tcPr>
            <w:tcW w:w="2329" w:type="dxa"/>
            <w:vAlign w:val="center"/>
          </w:tcPr>
          <w:p w14:paraId="1D1C7D82" w14:textId="273D8AA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69079D05" w14:textId="60DCD10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641FBCE1" w14:textId="3F300AE9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2.989062</w:t>
            </w:r>
          </w:p>
        </w:tc>
        <w:tc>
          <w:tcPr>
            <w:tcW w:w="2829" w:type="dxa"/>
            <w:vAlign w:val="center"/>
          </w:tcPr>
          <w:p w14:paraId="309DEB71" w14:textId="311F75C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64466D" w14:paraId="51C6BAD4" w14:textId="77777777" w:rsidTr="0064466D">
        <w:tc>
          <w:tcPr>
            <w:tcW w:w="2329" w:type="dxa"/>
            <w:vAlign w:val="center"/>
          </w:tcPr>
          <w:p w14:paraId="1D6F322B" w14:textId="3E1EBF1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4DE44D86" w14:textId="124B5821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4A7EE678" w14:textId="1EF5DA57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015C6CCE" w14:textId="58C5F1ED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64466D" w14:paraId="048F8F93" w14:textId="77777777" w:rsidTr="0064466D">
        <w:tc>
          <w:tcPr>
            <w:tcW w:w="2329" w:type="dxa"/>
            <w:vAlign w:val="center"/>
          </w:tcPr>
          <w:p w14:paraId="0D0BB06B" w14:textId="7A5FF95A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147BBD6F" w14:textId="6F809D0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6A1F0684" w14:textId="3CDF056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4349E2D3" w14:textId="52DE7D3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64466D" w14:paraId="6BEDD5DC" w14:textId="77777777" w:rsidTr="0064466D">
        <w:tc>
          <w:tcPr>
            <w:tcW w:w="2329" w:type="dxa"/>
            <w:vAlign w:val="center"/>
          </w:tcPr>
          <w:p w14:paraId="0DEAEA4E" w14:textId="16ED72C2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082B709B" w14:textId="341470A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058B9B9E" w14:textId="3C7636B7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57DD9D71" w14:textId="1E1DE9D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C70B59" w14:paraId="6561D59C" w14:textId="77777777" w:rsidTr="0064466D">
        <w:tc>
          <w:tcPr>
            <w:tcW w:w="2329" w:type="dxa"/>
            <w:vAlign w:val="center"/>
          </w:tcPr>
          <w:p w14:paraId="4EF076D3" w14:textId="3B46440E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7A0B5FEE" w14:textId="68C94C2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216C2127" w14:textId="52E0B2C6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</w:t>
            </w:r>
          </w:p>
        </w:tc>
        <w:tc>
          <w:tcPr>
            <w:tcW w:w="2829" w:type="dxa"/>
            <w:vAlign w:val="center"/>
          </w:tcPr>
          <w:p w14:paraId="4C409A07" w14:textId="10464DE4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70B59" w14:paraId="2DD770E8" w14:textId="77777777" w:rsidTr="0064466D">
        <w:tc>
          <w:tcPr>
            <w:tcW w:w="2329" w:type="dxa"/>
            <w:vAlign w:val="center"/>
          </w:tcPr>
          <w:p w14:paraId="3602D892" w14:textId="66792D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263B1AD4" w14:textId="0D7C36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4480FCEC" w14:textId="11373637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2.9875</w:t>
            </w:r>
          </w:p>
        </w:tc>
        <w:tc>
          <w:tcPr>
            <w:tcW w:w="2829" w:type="dxa"/>
            <w:vAlign w:val="center"/>
          </w:tcPr>
          <w:p w14:paraId="2373D5A2" w14:textId="7426CFE2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C70B59" w14:paraId="6873AA7B" w14:textId="77777777" w:rsidTr="0064466D">
        <w:tc>
          <w:tcPr>
            <w:tcW w:w="2329" w:type="dxa"/>
            <w:vAlign w:val="center"/>
          </w:tcPr>
          <w:p w14:paraId="4A6D1E12" w14:textId="2FEE33CE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57278243" w14:textId="713B637C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21BD297F" w14:textId="0E279F1F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2.989062</w:t>
            </w:r>
          </w:p>
        </w:tc>
        <w:tc>
          <w:tcPr>
            <w:tcW w:w="2829" w:type="dxa"/>
            <w:vAlign w:val="center"/>
          </w:tcPr>
          <w:p w14:paraId="70EDA8DA" w14:textId="100209D0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C70B59" w14:paraId="3E2428E9" w14:textId="77777777" w:rsidTr="0064466D">
        <w:tc>
          <w:tcPr>
            <w:tcW w:w="2329" w:type="dxa"/>
            <w:vAlign w:val="center"/>
          </w:tcPr>
          <w:p w14:paraId="3B70ED5F" w14:textId="03ED3531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764F1DD1" w14:textId="0E648B81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5437BFA1" w14:textId="21101226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79BF621F" w14:textId="49EE3BEC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C70B59" w14:paraId="13710F7B" w14:textId="77777777" w:rsidTr="0064466D">
        <w:tc>
          <w:tcPr>
            <w:tcW w:w="2329" w:type="dxa"/>
            <w:vAlign w:val="center"/>
          </w:tcPr>
          <w:p w14:paraId="5E0DBA78" w14:textId="6106746B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4FB76FD3" w14:textId="424886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4B49D083" w14:textId="4E1BED18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2.988684</w:t>
            </w:r>
          </w:p>
        </w:tc>
        <w:tc>
          <w:tcPr>
            <w:tcW w:w="2829" w:type="dxa"/>
            <w:vAlign w:val="center"/>
          </w:tcPr>
          <w:p w14:paraId="69D109C7" w14:textId="143300AF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C70B59" w14:paraId="1724234D" w14:textId="77777777" w:rsidTr="0064466D">
        <w:tc>
          <w:tcPr>
            <w:tcW w:w="2329" w:type="dxa"/>
            <w:vAlign w:val="center"/>
          </w:tcPr>
          <w:p w14:paraId="2CA9A8A2" w14:textId="1E50412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03B72459" w14:textId="7354A816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23FA277A" w14:textId="269A36D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2.988673</w:t>
            </w:r>
          </w:p>
        </w:tc>
        <w:tc>
          <w:tcPr>
            <w:tcW w:w="2829" w:type="dxa"/>
            <w:vAlign w:val="center"/>
          </w:tcPr>
          <w:p w14:paraId="4EC92F30" w14:textId="43E74C53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</w:tbl>
    <w:p w14:paraId="5F4A4196" w14:textId="77777777" w:rsidR="00C70B59" w:rsidRPr="00C70B59" w:rsidRDefault="00C70B59" w:rsidP="00B5179D">
      <w:pPr>
        <w:pStyle w:val="Standard"/>
        <w:tabs>
          <w:tab w:val="left" w:pos="709"/>
        </w:tabs>
        <w:spacing w:line="360" w:lineRule="auto"/>
        <w:ind w:left="360"/>
        <w:jc w:val="both"/>
        <w:rPr>
          <w:rFonts w:ascii="Times New Roman" w:hAnsi="Times New Roman"/>
          <w:color w:val="001A1E"/>
          <w:sz w:val="28"/>
          <w:szCs w:val="28"/>
        </w:rPr>
      </w:pPr>
    </w:p>
    <w:p w14:paraId="342C8DD2" w14:textId="58EB5248" w:rsidR="00C70B59" w:rsidRPr="00C70B59" w:rsidRDefault="00C70B59" w:rsidP="003D7C3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color w:val="001A1E"/>
          <w:sz w:val="28"/>
          <w:szCs w:val="28"/>
        </w:rPr>
      </w:pPr>
      <w:r w:rsidRPr="00C70B59">
        <w:rPr>
          <w:rFonts w:ascii="Times New Roman" w:hAnsi="Times New Roman"/>
          <w:b/>
          <w:bCs/>
          <w:color w:val="001A1E"/>
          <w:sz w:val="28"/>
          <w:szCs w:val="28"/>
        </w:rPr>
        <w:t>Выво</w:t>
      </w:r>
      <w:r>
        <w:rPr>
          <w:rFonts w:ascii="Times New Roman" w:hAnsi="Times New Roman"/>
          <w:b/>
          <w:bCs/>
          <w:color w:val="001A1E"/>
          <w:sz w:val="28"/>
          <w:szCs w:val="28"/>
        </w:rPr>
        <w:t>д</w:t>
      </w:r>
    </w:p>
    <w:p w14:paraId="3B62AA15" w14:textId="0AD4BDF4" w:rsidR="00C70B59" w:rsidRDefault="00C70B59" w:rsidP="003D7C3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</w:pPr>
      <w:r w:rsidRPr="00C70B59">
        <w:rPr>
          <w:rFonts w:ascii="Times New Roman" w:hAnsi="Times New Roman"/>
          <w:color w:val="001A1E"/>
          <w:sz w:val="28"/>
          <w:szCs w:val="28"/>
        </w:rPr>
        <w:t>В ходе выполнения лабораторной работы был изучен и программно реализован метод бисекции. Корень уравнения f(x) = x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4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- 13x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+ 36 + 1/x найден с точностью до 10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−6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(x≈2.989299). Анализ результатов показал логарифмическую зависимость числа итераций от заданной точности.</w:t>
      </w:r>
      <w:r>
        <w:t xml:space="preserve"> </w:t>
      </w:r>
    </w:p>
    <w:p w14:paraId="1B4D4D43" w14:textId="77777777" w:rsidR="003D7C37" w:rsidRDefault="003D7C37">
      <w:pPr>
        <w:pStyle w:val="Standard"/>
        <w:tabs>
          <w:tab w:val="left" w:pos="709"/>
        </w:tabs>
        <w:spacing w:line="360" w:lineRule="auto"/>
        <w:jc w:val="center"/>
      </w:pPr>
    </w:p>
    <w:p w14:paraId="4ACA44A9" w14:textId="77777777" w:rsidR="003D7C37" w:rsidRDefault="003D7C37">
      <w:pPr>
        <w:pStyle w:val="Standard"/>
        <w:tabs>
          <w:tab w:val="left" w:pos="709"/>
        </w:tabs>
        <w:spacing w:line="360" w:lineRule="auto"/>
        <w:jc w:val="center"/>
      </w:pPr>
    </w:p>
    <w:p w14:paraId="1438A2F3" w14:textId="6236BF64" w:rsidR="001008F8" w:rsidRPr="00541C87" w:rsidRDefault="00FA2D8A" w:rsidP="003D7C37">
      <w:pPr>
        <w:pStyle w:val="Standard"/>
        <w:pageBreakBefore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  <w:r w:rsidRPr="00541C8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А</w:t>
      </w:r>
    </w:p>
    <w:p w14:paraId="69594D8C" w14:textId="75BE3109" w:rsidR="003D7C37" w:rsidRPr="003D7C37" w:rsidRDefault="003D7C37" w:rsidP="003D7C37">
      <w:pPr>
        <w:pStyle w:val="Standard"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main.cpp</w:t>
      </w:r>
    </w:p>
    <w:p w14:paraId="484BF17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&lt;iostream&gt;</w:t>
      </w:r>
    </w:p>
    <w:p w14:paraId="247C716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cmath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>&gt;</w:t>
      </w:r>
    </w:p>
    <w:p w14:paraId="55163A5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iomanip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>&gt;</w:t>
      </w:r>
    </w:p>
    <w:p w14:paraId="50C97DA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"methods.hpp"</w:t>
      </w:r>
    </w:p>
    <w:p w14:paraId="5CE6BCF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AEC6A9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LEFT</w:t>
      </w:r>
    </w:p>
    <w:p w14:paraId="7AC2A77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LEFT 2.8</w:t>
      </w:r>
    </w:p>
    <w:p w14:paraId="189F039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275A0B8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RIGHT</w:t>
      </w:r>
    </w:p>
    <w:p w14:paraId="4479190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RIGHT 3.2</w:t>
      </w:r>
    </w:p>
    <w:p w14:paraId="74C2EDD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752B8DC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2EACD2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int main() {</w:t>
      </w:r>
    </w:p>
    <w:p w14:paraId="24CD447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int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>;</w:t>
      </w:r>
    </w:p>
    <w:p w14:paraId="71C9116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3D7C37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&lt;&lt; "Epsilon\t\t | Root (x)\t | Iterations\n";</w:t>
      </w:r>
    </w:p>
    <w:p w14:paraId="49AE6E4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3D7C37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&lt;&lt; "--------------------------------------------------\n";</w:t>
      </w:r>
    </w:p>
    <w:p w14:paraId="43C927A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170322A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for (double epsilon = 0.1; epsilon &gt;= 0.000001; epsilon /= 10) {</w:t>
      </w:r>
    </w:p>
    <w:p w14:paraId="6E5583E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double root = BISECT(LEFT, RIGHT, epsilon,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>);</w:t>
      </w:r>
    </w:p>
    <w:p w14:paraId="61B3602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3D7C37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&lt;&lt; std::fixed &lt;&lt; std::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setprecision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(6) </w:t>
      </w:r>
    </w:p>
    <w:p w14:paraId="397CD3F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      &lt;&lt; epsilon &lt;&lt; "\t | " </w:t>
      </w:r>
    </w:p>
    <w:p w14:paraId="04DBB69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      &lt;&lt; root &lt;&lt; "\t | " </w:t>
      </w:r>
    </w:p>
    <w:p w14:paraId="7BF8AA3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      &lt;&lt;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&lt;&lt; '\n';</w:t>
      </w:r>
    </w:p>
    <w:p w14:paraId="0DA7581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67EAA50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return EXIT_SUCCESS;</w:t>
      </w:r>
    </w:p>
    <w:p w14:paraId="26A0D179" w14:textId="0F050937" w:rsidR="003D7C37" w:rsidRPr="00541C8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36ADC832" w14:textId="3CF7BA9D" w:rsidR="000E452A" w:rsidRPr="000E452A" w:rsidRDefault="003D7C37" w:rsidP="003D7C37">
      <w:pPr>
        <w:pStyle w:val="Standard"/>
        <w:tabs>
          <w:tab w:val="left" w:pos="709"/>
        </w:tabs>
        <w:spacing w:line="240" w:lineRule="auto"/>
        <w:jc w:val="center"/>
        <w:rPr>
          <w:rFonts w:ascii="Courier New" w:hAnsi="Courier New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methods.cpp</w:t>
      </w:r>
    </w:p>
    <w:p w14:paraId="1536F52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"methods.hpp"</w:t>
      </w:r>
    </w:p>
    <w:p w14:paraId="786752C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stdio.h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>&gt;</w:t>
      </w:r>
    </w:p>
    <w:p w14:paraId="2EE04B7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lastRenderedPageBreak/>
        <w:t>#include &lt;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math.h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>&gt;</w:t>
      </w:r>
    </w:p>
    <w:p w14:paraId="6DBB77F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stdlib.h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>&gt;</w:t>
      </w:r>
    </w:p>
    <w:p w14:paraId="4BF6C60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517DF7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ROUND</w:t>
      </w:r>
    </w:p>
    <w:p w14:paraId="0FE4F22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ROUND 0</w:t>
      </w:r>
    </w:p>
    <w:p w14:paraId="5D29DFA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2A754F8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DELTA</w:t>
      </w:r>
    </w:p>
    <w:p w14:paraId="7178A35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DELTA 0.001</w:t>
      </w:r>
    </w:p>
    <w:p w14:paraId="3C1E39E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6E9F7CD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7848FC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if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!ROUND</w:t>
      </w:r>
    </w:p>
    <w:p w14:paraId="338DB411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extern double F(double x) {</w:t>
      </w:r>
    </w:p>
    <w:p w14:paraId="5E41CF1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return 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>pow(x, 4) - 13.0 * std::pow(x, 2) + 36.0 + 1.0 / x;</w:t>
      </w:r>
    </w:p>
    <w:p w14:paraId="1DB3445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01513E9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else</w:t>
      </w:r>
      <w:proofErr w:type="gramEnd"/>
    </w:p>
    <w:p w14:paraId="24DA9B7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extern double F(double x) {</w:t>
      </w:r>
    </w:p>
    <w:p w14:paraId="718B0D0E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= 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>pow(x, 4) - 13.0 * std::pow(x, 2) + 36.0 + 1.0 / x;</w:t>
      </w:r>
    </w:p>
    <w:p w14:paraId="7E80BBD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return Round(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>, DELTA);</w:t>
      </w:r>
    </w:p>
    <w:p w14:paraId="2BB3495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1810D8B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5957672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91C5E1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double BISECT(double Left, double Right, double Eps, int &amp;N)</w:t>
      </w:r>
    </w:p>
    <w:p w14:paraId="205270E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{</w:t>
      </w:r>
    </w:p>
    <w:p w14:paraId="15C2DC0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E = fabs(Eps) * 2.0;</w:t>
      </w:r>
    </w:p>
    <w:p w14:paraId="6F8017F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= F(Left);</w:t>
      </w:r>
    </w:p>
    <w:p w14:paraId="2025332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= F(Right);</w:t>
      </w:r>
    </w:p>
    <w:p w14:paraId="4E275A5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X = (Left + Right) / 2.0;</w:t>
      </w:r>
    </w:p>
    <w:p w14:paraId="56C0D3C1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double Y;</w:t>
      </w:r>
    </w:p>
    <w:p w14:paraId="3E88766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1432CE0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&gt; 0.0)</w:t>
      </w:r>
    </w:p>
    <w:p w14:paraId="7C165AA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</w:t>
      </w:r>
      <w:r w:rsidRPr="003D7C37">
        <w:rPr>
          <w:rFonts w:ascii="Courier New" w:hAnsi="Courier New"/>
          <w:sz w:val="22"/>
          <w:szCs w:val="22"/>
        </w:rPr>
        <w:t>{</w:t>
      </w:r>
    </w:p>
    <w:p w14:paraId="00A175E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puts</w:t>
      </w:r>
      <w:r w:rsidRPr="003D7C37">
        <w:rPr>
          <w:rFonts w:ascii="Courier New" w:hAnsi="Courier New"/>
          <w:sz w:val="22"/>
          <w:szCs w:val="22"/>
        </w:rPr>
        <w:t>("Неверное задание интервала\</w:t>
      </w:r>
      <w:r w:rsidRPr="003D7C37">
        <w:rPr>
          <w:rFonts w:ascii="Courier New" w:hAnsi="Courier New"/>
          <w:sz w:val="22"/>
          <w:szCs w:val="22"/>
          <w:lang w:val="en-US"/>
        </w:rPr>
        <w:t>n</w:t>
      </w:r>
      <w:r w:rsidRPr="003D7C37">
        <w:rPr>
          <w:rFonts w:ascii="Courier New" w:hAnsi="Courier New"/>
          <w:sz w:val="22"/>
          <w:szCs w:val="22"/>
        </w:rPr>
        <w:t>");</w:t>
      </w:r>
    </w:p>
    <w:p w14:paraId="4D356E8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lastRenderedPageBreak/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exit</w:t>
      </w:r>
      <w:r w:rsidRPr="003D7C37">
        <w:rPr>
          <w:rFonts w:ascii="Courier New" w:hAnsi="Courier New"/>
          <w:sz w:val="22"/>
          <w:szCs w:val="22"/>
        </w:rPr>
        <w:t>(1);</w:t>
      </w:r>
    </w:p>
    <w:p w14:paraId="15DEB0D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}</w:t>
      </w:r>
    </w:p>
    <w:p w14:paraId="1B335EC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</w:t>
      </w:r>
      <w:r w:rsidRPr="003D7C37">
        <w:rPr>
          <w:rFonts w:ascii="Courier New" w:hAnsi="Courier New"/>
          <w:sz w:val="22"/>
          <w:szCs w:val="22"/>
          <w:lang w:val="en-US"/>
        </w:rPr>
        <w:t>if</w:t>
      </w:r>
      <w:r w:rsidRPr="003D7C37">
        <w:rPr>
          <w:rFonts w:ascii="Courier New" w:hAnsi="Courier New"/>
          <w:sz w:val="22"/>
          <w:szCs w:val="22"/>
        </w:rPr>
        <w:t xml:space="preserve"> (</w:t>
      </w:r>
      <w:r w:rsidRPr="003D7C37">
        <w:rPr>
          <w:rFonts w:ascii="Courier New" w:hAnsi="Courier New"/>
          <w:sz w:val="22"/>
          <w:szCs w:val="22"/>
          <w:lang w:val="en-US"/>
        </w:rPr>
        <w:t>Eps</w:t>
      </w:r>
      <w:r w:rsidRPr="003D7C37">
        <w:rPr>
          <w:rFonts w:ascii="Courier New" w:hAnsi="Courier New"/>
          <w:sz w:val="22"/>
          <w:szCs w:val="22"/>
        </w:rPr>
        <w:t xml:space="preserve"> &lt;= 0.0)</w:t>
      </w:r>
    </w:p>
    <w:p w14:paraId="1CC7F25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{</w:t>
      </w:r>
    </w:p>
    <w:p w14:paraId="3DA93C6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puts</w:t>
      </w:r>
      <w:r w:rsidRPr="003D7C37">
        <w:rPr>
          <w:rFonts w:ascii="Courier New" w:hAnsi="Courier New"/>
          <w:sz w:val="22"/>
          <w:szCs w:val="22"/>
        </w:rPr>
        <w:t>("Неверное задание точности\</w:t>
      </w:r>
      <w:r w:rsidRPr="003D7C37">
        <w:rPr>
          <w:rFonts w:ascii="Courier New" w:hAnsi="Courier New"/>
          <w:sz w:val="22"/>
          <w:szCs w:val="22"/>
          <w:lang w:val="en-US"/>
        </w:rPr>
        <w:t>n</w:t>
      </w:r>
      <w:r w:rsidRPr="003D7C37">
        <w:rPr>
          <w:rFonts w:ascii="Courier New" w:hAnsi="Courier New"/>
          <w:sz w:val="22"/>
          <w:szCs w:val="22"/>
        </w:rPr>
        <w:t>");</w:t>
      </w:r>
    </w:p>
    <w:p w14:paraId="207F808E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exit(1);</w:t>
      </w:r>
    </w:p>
    <w:p w14:paraId="56739D7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C6C4B2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518AD84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== 0.0)</w:t>
      </w:r>
    </w:p>
    <w:p w14:paraId="5696EFF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return Left;</w:t>
      </w:r>
    </w:p>
    <w:p w14:paraId="77815D2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== 0.0)</w:t>
      </w:r>
    </w:p>
    <w:p w14:paraId="38DE98E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return Right;</w:t>
      </w:r>
    </w:p>
    <w:p w14:paraId="4E9B93C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</w:t>
      </w:r>
    </w:p>
    <w:p w14:paraId="4181214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while ((Right - Left) &gt;= E)</w:t>
      </w:r>
    </w:p>
    <w:p w14:paraId="11E7189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{</w:t>
      </w:r>
    </w:p>
    <w:p w14:paraId="69A6D9E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X = 0.5 * (Right + Left);</w:t>
      </w:r>
    </w:p>
    <w:p w14:paraId="4102619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13669C3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if (Y == 0.0)</w:t>
      </w:r>
    </w:p>
    <w:p w14:paraId="628308C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return (X);</w:t>
      </w:r>
    </w:p>
    <w:p w14:paraId="57F563C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</w:t>
      </w:r>
    </w:p>
    <w:p w14:paraId="7C00E7A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if (Y *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&lt; 0.0)</w:t>
      </w:r>
    </w:p>
    <w:p w14:paraId="49C4249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Right = X;</w:t>
      </w:r>
    </w:p>
    <w:p w14:paraId="04BCD222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else</w:t>
      </w:r>
    </w:p>
    <w:p w14:paraId="5AD61FF1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{</w:t>
      </w:r>
    </w:p>
    <w:p w14:paraId="6394463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Left = X;</w:t>
      </w:r>
    </w:p>
    <w:p w14:paraId="4A570B91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3D7C37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3D7C37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0863941E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6F35FF9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059B22A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};</w:t>
      </w:r>
    </w:p>
    <w:p w14:paraId="2B8CBEE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return (X);</w:t>
      </w:r>
    </w:p>
    <w:p w14:paraId="5183744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3B10F75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4EE0194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lastRenderedPageBreak/>
        <w:t>double Round(double X, double Delta)</w:t>
      </w:r>
    </w:p>
    <w:p w14:paraId="09BF41FE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>{</w:t>
      </w:r>
    </w:p>
    <w:p w14:paraId="09535BB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</w:t>
      </w:r>
      <w:r w:rsidRPr="003D7C37">
        <w:rPr>
          <w:rFonts w:ascii="Courier New" w:hAnsi="Courier New"/>
          <w:sz w:val="22"/>
          <w:szCs w:val="22"/>
          <w:lang w:val="en-US"/>
        </w:rPr>
        <w:t>if</w:t>
      </w:r>
      <w:r w:rsidRPr="003D7C37">
        <w:rPr>
          <w:rFonts w:ascii="Courier New" w:hAnsi="Courier New"/>
          <w:sz w:val="22"/>
          <w:szCs w:val="22"/>
        </w:rPr>
        <w:t xml:space="preserve"> (</w:t>
      </w:r>
      <w:r w:rsidRPr="003D7C37">
        <w:rPr>
          <w:rFonts w:ascii="Courier New" w:hAnsi="Courier New"/>
          <w:sz w:val="22"/>
          <w:szCs w:val="22"/>
          <w:lang w:val="en-US"/>
        </w:rPr>
        <w:t>Delta</w:t>
      </w:r>
      <w:r w:rsidRPr="003D7C37">
        <w:rPr>
          <w:rFonts w:ascii="Courier New" w:hAnsi="Courier New"/>
          <w:sz w:val="22"/>
          <w:szCs w:val="22"/>
        </w:rPr>
        <w:t xml:space="preserve"> &lt;= 1</w:t>
      </w:r>
      <w:r w:rsidRPr="003D7C37">
        <w:rPr>
          <w:rFonts w:ascii="Courier New" w:hAnsi="Courier New"/>
          <w:sz w:val="22"/>
          <w:szCs w:val="22"/>
          <w:lang w:val="en-US"/>
        </w:rPr>
        <w:t>E</w:t>
      </w:r>
      <w:r w:rsidRPr="003D7C37">
        <w:rPr>
          <w:rFonts w:ascii="Courier New" w:hAnsi="Courier New"/>
          <w:sz w:val="22"/>
          <w:szCs w:val="22"/>
        </w:rPr>
        <w:t>-9)</w:t>
      </w:r>
    </w:p>
    <w:p w14:paraId="5DF2E01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{</w:t>
      </w:r>
    </w:p>
    <w:p w14:paraId="498B8CF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puts</w:t>
      </w:r>
      <w:r w:rsidRPr="003D7C37">
        <w:rPr>
          <w:rFonts w:ascii="Courier New" w:hAnsi="Courier New"/>
          <w:sz w:val="22"/>
          <w:szCs w:val="22"/>
        </w:rPr>
        <w:t>("Неверное задание точности округления\</w:t>
      </w:r>
      <w:r w:rsidRPr="003D7C37">
        <w:rPr>
          <w:rFonts w:ascii="Courier New" w:hAnsi="Courier New"/>
          <w:sz w:val="22"/>
          <w:szCs w:val="22"/>
          <w:lang w:val="en-US"/>
        </w:rPr>
        <w:t>n</w:t>
      </w:r>
      <w:r w:rsidRPr="003D7C37">
        <w:rPr>
          <w:rFonts w:ascii="Courier New" w:hAnsi="Courier New"/>
          <w:sz w:val="22"/>
          <w:szCs w:val="22"/>
        </w:rPr>
        <w:t>");</w:t>
      </w:r>
    </w:p>
    <w:p w14:paraId="09AB21C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</w:rPr>
        <w:t xml:space="preserve">        </w:t>
      </w:r>
      <w:r w:rsidRPr="003D7C37">
        <w:rPr>
          <w:rFonts w:ascii="Courier New" w:hAnsi="Courier New"/>
          <w:sz w:val="22"/>
          <w:szCs w:val="22"/>
          <w:lang w:val="en-US"/>
        </w:rPr>
        <w:t>exit(1);</w:t>
      </w:r>
    </w:p>
    <w:p w14:paraId="053B2DBB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A560406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if (X &gt; 0.0)</w:t>
      </w:r>
    </w:p>
    <w:p w14:paraId="60E530A5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return (Delta * (long((X / Delta) + 0.5)));</w:t>
      </w:r>
    </w:p>
    <w:p w14:paraId="53881B4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else</w:t>
      </w:r>
    </w:p>
    <w:p w14:paraId="278C78B9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 xml:space="preserve">        return (Delta * (long((X / Delta) - 0.5)));</w:t>
      </w:r>
    </w:p>
    <w:p w14:paraId="1CD214A9" w14:textId="443BEE2D" w:rsidR="00740023" w:rsidRDefault="003D7C37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}</w:t>
      </w:r>
    </w:p>
    <w:p w14:paraId="5317A649" w14:textId="41696830" w:rsidR="00740023" w:rsidRDefault="003D7C37" w:rsidP="003D7C37">
      <w:pPr>
        <w:pStyle w:val="Standard"/>
        <w:tabs>
          <w:tab w:val="left" w:pos="709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7C37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methods.hpp</w:t>
      </w:r>
    </w:p>
    <w:p w14:paraId="02EB6AAD" w14:textId="1B8C1CE6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METHODS_HPP</w:t>
      </w:r>
    </w:p>
    <w:p w14:paraId="1C68159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METHODS_HPP</w:t>
      </w:r>
    </w:p>
    <w:p w14:paraId="6010F1C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05198CA3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extern double F(double);</w:t>
      </w:r>
    </w:p>
    <w:p w14:paraId="4034F50C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AA9B12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3D7C37">
        <w:rPr>
          <w:rFonts w:ascii="Courier New" w:hAnsi="Courier New"/>
          <w:sz w:val="22"/>
          <w:szCs w:val="22"/>
          <w:lang w:val="en-US"/>
        </w:rPr>
        <w:t xml:space="preserve"> __NEWTON</w:t>
      </w:r>
    </w:p>
    <w:p w14:paraId="6AFE6FF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extern double F1(double);</w:t>
      </w:r>
    </w:p>
    <w:p w14:paraId="3E1B7E60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3FCC02B7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1090F828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double Round(double X, double Delta);</w:t>
      </w:r>
    </w:p>
    <w:p w14:paraId="248CC98F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double BISECT(double Left, double Right, double Eps, int &amp;N);</w:t>
      </w:r>
    </w:p>
    <w:p w14:paraId="481D412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// double ITER(double X0, double Eps, int &amp;N);</w:t>
      </w:r>
    </w:p>
    <w:p w14:paraId="255A271A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// double HORDA(double Left, double Right, double Eps, int &amp;N);</w:t>
      </w:r>
    </w:p>
    <w:p w14:paraId="0E9ADC6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// double NEWTON(double X, double Eps, int &amp;N);</w:t>
      </w:r>
    </w:p>
    <w:p w14:paraId="6606FC1D" w14:textId="77777777" w:rsidR="003D7C37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0622534" w14:textId="29CE71FE" w:rsidR="00740023" w:rsidRPr="003D7C37" w:rsidRDefault="003D7C37" w:rsidP="003D7C37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3D7C37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sectPr w:rsidR="00740023" w:rsidRPr="003D7C37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A0385" w14:textId="77777777" w:rsidR="00174D55" w:rsidRDefault="00174D55">
      <w:r>
        <w:separator/>
      </w:r>
    </w:p>
  </w:endnote>
  <w:endnote w:type="continuationSeparator" w:id="0">
    <w:p w14:paraId="62BE5B13" w14:textId="77777777" w:rsidR="00174D55" w:rsidRDefault="00174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546F5" w14:textId="77777777" w:rsidR="001008F8" w:rsidRDefault="00100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FE30F" w14:textId="77777777" w:rsidR="001008F8" w:rsidRDefault="00FA2D8A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B5E9" w14:textId="77777777" w:rsidR="001008F8" w:rsidRDefault="0010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01275" w14:textId="77777777" w:rsidR="00174D55" w:rsidRDefault="00174D55">
      <w:r>
        <w:separator/>
      </w:r>
    </w:p>
  </w:footnote>
  <w:footnote w:type="continuationSeparator" w:id="0">
    <w:p w14:paraId="6093A906" w14:textId="77777777" w:rsidR="00174D55" w:rsidRDefault="00174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2E8"/>
    <w:multiLevelType w:val="hybridMultilevel"/>
    <w:tmpl w:val="C6C88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385A"/>
    <w:multiLevelType w:val="hybridMultilevel"/>
    <w:tmpl w:val="2398D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21280"/>
    <w:multiLevelType w:val="multilevel"/>
    <w:tmpl w:val="E1E00448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FE3275"/>
    <w:multiLevelType w:val="hybridMultilevel"/>
    <w:tmpl w:val="F154B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E1F32"/>
    <w:multiLevelType w:val="hybridMultilevel"/>
    <w:tmpl w:val="FDEAA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EE27D0"/>
    <w:multiLevelType w:val="hybridMultilevel"/>
    <w:tmpl w:val="25B28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2B3758"/>
    <w:multiLevelType w:val="hybridMultilevel"/>
    <w:tmpl w:val="CF1E5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60846"/>
    <w:multiLevelType w:val="hybridMultilevel"/>
    <w:tmpl w:val="F0161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64D17"/>
    <w:multiLevelType w:val="hybridMultilevel"/>
    <w:tmpl w:val="3BDA6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F4D17"/>
    <w:multiLevelType w:val="hybridMultilevel"/>
    <w:tmpl w:val="47DEA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05C30"/>
    <w:multiLevelType w:val="hybridMultilevel"/>
    <w:tmpl w:val="D02CD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9901333"/>
    <w:multiLevelType w:val="hybridMultilevel"/>
    <w:tmpl w:val="9984C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D33A7"/>
    <w:multiLevelType w:val="hybridMultilevel"/>
    <w:tmpl w:val="A9E6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7B81C88"/>
    <w:multiLevelType w:val="hybridMultilevel"/>
    <w:tmpl w:val="3982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FEEE4DC">
      <w:numFmt w:val="bullet"/>
      <w:lvlText w:val="•"/>
      <w:lvlJc w:val="left"/>
      <w:pPr>
        <w:ind w:left="2497" w:hanging="708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181074"/>
    <w:multiLevelType w:val="multilevel"/>
    <w:tmpl w:val="BF849C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48C86D82"/>
    <w:multiLevelType w:val="multilevel"/>
    <w:tmpl w:val="BE369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6" w15:restartNumberingAfterBreak="0">
    <w:nsid w:val="4AF14D9E"/>
    <w:multiLevelType w:val="hybridMultilevel"/>
    <w:tmpl w:val="F87AF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647443"/>
    <w:multiLevelType w:val="multilevel"/>
    <w:tmpl w:val="E6C835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48F286E"/>
    <w:multiLevelType w:val="hybridMultilevel"/>
    <w:tmpl w:val="6E24E4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F904CD"/>
    <w:multiLevelType w:val="hybridMultilevel"/>
    <w:tmpl w:val="9566D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55C27"/>
    <w:multiLevelType w:val="hybridMultilevel"/>
    <w:tmpl w:val="2BB4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CF4D34"/>
    <w:multiLevelType w:val="hybridMultilevel"/>
    <w:tmpl w:val="F9ACE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D42481"/>
    <w:multiLevelType w:val="hybridMultilevel"/>
    <w:tmpl w:val="250810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067EE6"/>
    <w:multiLevelType w:val="hybridMultilevel"/>
    <w:tmpl w:val="41CEF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B0E4F"/>
    <w:multiLevelType w:val="hybridMultilevel"/>
    <w:tmpl w:val="5BFE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56F7E"/>
    <w:multiLevelType w:val="multilevel"/>
    <w:tmpl w:val="073A8B5E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0FE3A01"/>
    <w:multiLevelType w:val="multilevel"/>
    <w:tmpl w:val="F15C1F9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655C4915"/>
    <w:multiLevelType w:val="hybridMultilevel"/>
    <w:tmpl w:val="D45A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691D51"/>
    <w:multiLevelType w:val="hybridMultilevel"/>
    <w:tmpl w:val="B1627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C136D"/>
    <w:multiLevelType w:val="multilevel"/>
    <w:tmpl w:val="E26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D0864"/>
    <w:multiLevelType w:val="hybridMultilevel"/>
    <w:tmpl w:val="4D181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DC70952"/>
    <w:multiLevelType w:val="hybridMultilevel"/>
    <w:tmpl w:val="6EEA9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17"/>
  </w:num>
  <w:num w:numId="4">
    <w:abstractNumId w:val="26"/>
  </w:num>
  <w:num w:numId="5">
    <w:abstractNumId w:val="15"/>
  </w:num>
  <w:num w:numId="6">
    <w:abstractNumId w:val="14"/>
  </w:num>
  <w:num w:numId="7">
    <w:abstractNumId w:val="29"/>
  </w:num>
  <w:num w:numId="8">
    <w:abstractNumId w:val="4"/>
  </w:num>
  <w:num w:numId="9">
    <w:abstractNumId w:val="23"/>
  </w:num>
  <w:num w:numId="10">
    <w:abstractNumId w:val="7"/>
  </w:num>
  <w:num w:numId="11">
    <w:abstractNumId w:val="28"/>
  </w:num>
  <w:num w:numId="12">
    <w:abstractNumId w:val="8"/>
  </w:num>
  <w:num w:numId="13">
    <w:abstractNumId w:val="3"/>
  </w:num>
  <w:num w:numId="14">
    <w:abstractNumId w:val="19"/>
  </w:num>
  <w:num w:numId="15">
    <w:abstractNumId w:val="12"/>
  </w:num>
  <w:num w:numId="16">
    <w:abstractNumId w:val="16"/>
  </w:num>
  <w:num w:numId="17">
    <w:abstractNumId w:val="30"/>
  </w:num>
  <w:num w:numId="18">
    <w:abstractNumId w:val="5"/>
  </w:num>
  <w:num w:numId="19">
    <w:abstractNumId w:val="10"/>
  </w:num>
  <w:num w:numId="20">
    <w:abstractNumId w:val="13"/>
  </w:num>
  <w:num w:numId="21">
    <w:abstractNumId w:val="21"/>
  </w:num>
  <w:num w:numId="22">
    <w:abstractNumId w:val="9"/>
  </w:num>
  <w:num w:numId="23">
    <w:abstractNumId w:val="6"/>
  </w:num>
  <w:num w:numId="24">
    <w:abstractNumId w:val="24"/>
  </w:num>
  <w:num w:numId="25">
    <w:abstractNumId w:val="0"/>
  </w:num>
  <w:num w:numId="26">
    <w:abstractNumId w:val="1"/>
  </w:num>
  <w:num w:numId="27">
    <w:abstractNumId w:val="27"/>
  </w:num>
  <w:num w:numId="28">
    <w:abstractNumId w:val="31"/>
  </w:num>
  <w:num w:numId="29">
    <w:abstractNumId w:val="20"/>
  </w:num>
  <w:num w:numId="30">
    <w:abstractNumId w:val="11"/>
  </w:num>
  <w:num w:numId="31">
    <w:abstractNumId w:val="18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F8"/>
    <w:rsid w:val="00002B66"/>
    <w:rsid w:val="000E452A"/>
    <w:rsid w:val="001008F8"/>
    <w:rsid w:val="00143EA5"/>
    <w:rsid w:val="00174D55"/>
    <w:rsid w:val="001D336E"/>
    <w:rsid w:val="0023114D"/>
    <w:rsid w:val="002333AA"/>
    <w:rsid w:val="002955AF"/>
    <w:rsid w:val="0033109E"/>
    <w:rsid w:val="0035545A"/>
    <w:rsid w:val="003B50C7"/>
    <w:rsid w:val="003D7C37"/>
    <w:rsid w:val="00452A3F"/>
    <w:rsid w:val="004A64D6"/>
    <w:rsid w:val="004D0A6E"/>
    <w:rsid w:val="00541C87"/>
    <w:rsid w:val="0056063A"/>
    <w:rsid w:val="005B2098"/>
    <w:rsid w:val="005E633E"/>
    <w:rsid w:val="005F4E2C"/>
    <w:rsid w:val="0064466D"/>
    <w:rsid w:val="00660EAA"/>
    <w:rsid w:val="006973B9"/>
    <w:rsid w:val="006A7577"/>
    <w:rsid w:val="006D2AF3"/>
    <w:rsid w:val="006E22FE"/>
    <w:rsid w:val="00740023"/>
    <w:rsid w:val="00783A88"/>
    <w:rsid w:val="008166E1"/>
    <w:rsid w:val="008602BC"/>
    <w:rsid w:val="009363ED"/>
    <w:rsid w:val="00950164"/>
    <w:rsid w:val="00970960"/>
    <w:rsid w:val="009C5F83"/>
    <w:rsid w:val="009E30C1"/>
    <w:rsid w:val="00A11194"/>
    <w:rsid w:val="00A54DFA"/>
    <w:rsid w:val="00A85A63"/>
    <w:rsid w:val="00B5179D"/>
    <w:rsid w:val="00C70B59"/>
    <w:rsid w:val="00C975FE"/>
    <w:rsid w:val="00CE57FD"/>
    <w:rsid w:val="00D04E85"/>
    <w:rsid w:val="00DA63FE"/>
    <w:rsid w:val="00DC06A7"/>
    <w:rsid w:val="00E063A5"/>
    <w:rsid w:val="00E40D94"/>
    <w:rsid w:val="00E860CC"/>
    <w:rsid w:val="00EA5E01"/>
    <w:rsid w:val="00EC0D3B"/>
    <w:rsid w:val="00F96DC3"/>
    <w:rsid w:val="00FA2D8A"/>
    <w:rsid w:val="00FB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DDF4"/>
  <w15:docId w15:val="{9CCBDC1E-D681-4A8D-9ADC-06A77339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zh-CN" w:bidi="hi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23"/>
  </w:style>
  <w:style w:type="paragraph" w:styleId="Heading1">
    <w:name w:val="heading 1"/>
    <w:basedOn w:val="Normal"/>
    <w:next w:val="Normal"/>
    <w:link w:val="Heading1Char"/>
    <w:uiPriority w:val="9"/>
    <w:qFormat/>
    <w:rsid w:val="0074002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02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0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0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0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00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400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400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шрифт абзаца"/>
  </w:style>
  <w:style w:type="character" w:customStyle="1" w:styleId="a0">
    <w:name w:val="Название книги"/>
    <w:basedOn w:val="a"/>
    <w:rPr>
      <w:b/>
      <w:bCs/>
      <w:smallCaps/>
      <w:spacing w:val="5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Symbol" w:eastAsia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1">
    <w:name w:val="Заголовок 1 Знак"/>
    <w:basedOn w:val="a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2">
    <w:name w:val="Заголовок 2 Знак"/>
    <w:basedOn w:val="a"/>
    <w:rPr>
      <w:rFonts w:ascii="Cambria" w:eastAsia="Cambria" w:hAnsi="Cambria" w:cs="Times New Roman"/>
      <w:b/>
      <w:bCs/>
      <w:color w:val="4F81BD"/>
      <w:sz w:val="26"/>
      <w:szCs w:val="26"/>
    </w:rPr>
  </w:style>
  <w:style w:type="character" w:customStyle="1" w:styleId="4">
    <w:name w:val="Заголовок 4 Знак"/>
    <w:basedOn w:val="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">
    <w:name w:val="Заголовок 5 Знак"/>
    <w:basedOn w:val="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">
    <w:name w:val="Заголовок 6 Знак"/>
    <w:basedOn w:val="a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">
    <w:name w:val="Заголовок 7 Знак"/>
    <w:basedOn w:val="a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">
    <w:name w:val="Заголовок 9 Знак"/>
    <w:basedOn w:val="a"/>
    <w:rPr>
      <w:rFonts w:ascii="Cambria" w:eastAsia="Cambria" w:hAnsi="Cambria" w:cs="Times New Roman"/>
      <w:i/>
      <w:iCs/>
      <w:color w:val="404040"/>
    </w:rPr>
  </w:style>
  <w:style w:type="character" w:customStyle="1" w:styleId="a1">
    <w:name w:val="Название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2">
    <w:name w:val="Основной текст с отступом Знак"/>
    <w:basedOn w:val="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3">
    <w:name w:val="Подзаголовок Знак"/>
    <w:basedOn w:val="a"/>
    <w:rPr>
      <w:rFonts w:ascii="Times New Roman" w:eastAsia="Times New Roman" w:hAnsi="Times New Roman" w:cs="Times New Roman"/>
      <w:b/>
      <w:bCs/>
      <w:smallCaps/>
      <w:sz w:val="24"/>
      <w:szCs w:val="24"/>
    </w:rPr>
  </w:style>
  <w:style w:type="character" w:customStyle="1" w:styleId="a4">
    <w:name w:val="Основной текст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0">
    <w:name w:val="Основной текст с отступом 2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">
    <w:name w:val="Основной текст с отступом 3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иж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Знак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7">
    <w:name w:val="Верх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Основной текст (2)_"/>
    <w:basedOn w:val="a"/>
    <w:rPr>
      <w:rFonts w:ascii="Times New Roman" w:eastAsia="Times New Roman" w:hAnsi="Times New Roman" w:cs="Times New Roman"/>
      <w:u w:val="none"/>
    </w:rPr>
  </w:style>
  <w:style w:type="character" w:customStyle="1" w:styleId="22">
    <w:name w:val="Основной текст (2)"/>
    <w:basedOn w:val="21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3">
    <w:name w:val="Основной текст (2) + Полужирный"/>
    <w:basedOn w:val="2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"/>
    <w:rPr>
      <w:rFonts w:cs="Times New Roman"/>
    </w:rPr>
  </w:style>
  <w:style w:type="character" w:customStyle="1" w:styleId="Internetlink">
    <w:name w:val="Internet link"/>
    <w:basedOn w:val="a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4">
    <w:name w:val="Основной текст 2 Знак"/>
    <w:basedOn w:val="a"/>
    <w:rPr>
      <w:rFonts w:eastAsia="Times New Roman" w:cs="Times New Roman"/>
      <w:sz w:val="22"/>
      <w:szCs w:val="22"/>
    </w:rPr>
  </w:style>
  <w:style w:type="character" w:customStyle="1" w:styleId="30">
    <w:name w:val="Основной текст 3 Знак"/>
    <w:basedOn w:val="a"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"/>
    <w:rPr>
      <w:rFonts w:cs="Times New Roman"/>
    </w:rPr>
  </w:style>
  <w:style w:type="character" w:customStyle="1" w:styleId="hps">
    <w:name w:val="hps"/>
    <w:basedOn w:val="a"/>
    <w:rPr>
      <w:rFonts w:cs="Times New Roman"/>
    </w:rPr>
  </w:style>
  <w:style w:type="character" w:customStyle="1" w:styleId="40">
    <w:name w:val="Знак Знак4"/>
    <w:basedOn w:val="a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1">
    <w:name w:val="Знак4 Знак Знак"/>
    <w:rPr>
      <w:rFonts w:ascii="Calibri" w:eastAsia="Calibri" w:hAnsi="Calibri" w:cs="Calibri"/>
      <w:sz w:val="22"/>
      <w:lang w:val="ru-RU"/>
    </w:rPr>
  </w:style>
  <w:style w:type="character" w:customStyle="1" w:styleId="a8">
    <w:name w:val="Текст Знак"/>
    <w:basedOn w:val="a"/>
    <w:rPr>
      <w:rFonts w:ascii="Courier New" w:eastAsia="Courier New" w:hAnsi="Courier New" w:cs="Courier New"/>
    </w:rPr>
  </w:style>
  <w:style w:type="character" w:customStyle="1" w:styleId="apple-style-span">
    <w:name w:val="apple-style-span"/>
    <w:basedOn w:val="a"/>
    <w:rPr>
      <w:rFonts w:cs="Times New Roman"/>
    </w:rPr>
  </w:style>
  <w:style w:type="character" w:customStyle="1" w:styleId="translation">
    <w:name w:val="translation"/>
    <w:basedOn w:val="a"/>
    <w:rPr>
      <w:rFonts w:cs="Times New Roman"/>
    </w:rPr>
  </w:style>
  <w:style w:type="character" w:customStyle="1" w:styleId="dash041e0431044b0447043d044b0439char">
    <w:name w:val="dash041e_0431_044b_0447_043d_044b_0439__char"/>
    <w:basedOn w:val="a"/>
  </w:style>
  <w:style w:type="character" w:customStyle="1" w:styleId="times1404200418041e2char">
    <w:name w:val="times14___0420_0418_041e2__char"/>
    <w:basedOn w:val="a"/>
  </w:style>
  <w:style w:type="character" w:customStyle="1" w:styleId="Times142">
    <w:name w:val="Times14_РИО2 Знак"/>
    <w:basedOn w:val="a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"/>
  </w:style>
  <w:style w:type="character" w:customStyle="1" w:styleId="HTML">
    <w:name w:val="Цитата HTML"/>
    <w:basedOn w:val="a"/>
    <w:rPr>
      <w:i/>
      <w:iCs/>
    </w:rPr>
  </w:style>
  <w:style w:type="character" w:customStyle="1" w:styleId="10">
    <w:name w:val="Основной шрифт абзаца1"/>
  </w:style>
  <w:style w:type="character" w:customStyle="1" w:styleId="a9">
    <w:name w:val="Текст выноски Знак"/>
    <w:basedOn w:val="a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"/>
  </w:style>
  <w:style w:type="character" w:customStyle="1" w:styleId="31">
    <w:name w:val="Заголовок 3 Знак"/>
    <w:basedOn w:val="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Исходный текст"/>
    <w:rPr>
      <w:rFonts w:ascii="Liberation Mono" w:eastAsia="NSimSun" w:hAnsi="Liberation Mono" w:cs="Liberation Mono"/>
    </w:rPr>
  </w:style>
  <w:style w:type="character" w:customStyle="1" w:styleId="ab">
    <w:name w:val="Символ нумерации"/>
  </w:style>
  <w:style w:type="character" w:customStyle="1" w:styleId="ac">
    <w:name w:val="Маркеры"/>
    <w:rPr>
      <w:rFonts w:ascii="OpenSymbol" w:eastAsia="OpenSymbol" w:hAnsi="OpenSymbol" w:cs="OpenSymbol"/>
    </w:rPr>
  </w:style>
  <w:style w:type="character" w:customStyle="1" w:styleId="InternetLink1">
    <w:name w:val="Internet Link1"/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Emphasis">
    <w:name w:val="Emphasis"/>
    <w:basedOn w:val="DefaultParagraphFont"/>
    <w:uiPriority w:val="20"/>
    <w:qFormat/>
    <w:rsid w:val="00740023"/>
    <w:rPr>
      <w:i/>
      <w:iCs/>
      <w:color w:val="70AD47" w:themeColor="accent6"/>
    </w:rPr>
  </w:style>
  <w:style w:type="paragraph" w:customStyle="1" w:styleId="ad">
    <w:name w:val="Заголовок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740023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ae">
    <w:name w:val="Указатель"/>
    <w:basedOn w:val="Standard"/>
    <w:pPr>
      <w:suppressLineNumbers/>
    </w:pPr>
  </w:style>
  <w:style w:type="paragraph" w:customStyle="1" w:styleId="Standard">
    <w:name w:val="Standard"/>
    <w:pPr>
      <w:textAlignment w:val="baseline"/>
    </w:p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Times1420">
    <w:name w:val="Times14_РИО2"/>
    <w:basedOn w:val="Standard"/>
    <w:pPr>
      <w:spacing w:line="312" w:lineRule="auto"/>
      <w:ind w:firstLine="709"/>
      <w:jc w:val="both"/>
    </w:pPr>
    <w:rPr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af">
    <w:name w:val="Содержимое таблицы"/>
    <w:basedOn w:val="Standard"/>
    <w:pPr>
      <w:widowControl w:val="0"/>
      <w:suppressLineNumbers/>
    </w:pPr>
  </w:style>
  <w:style w:type="paragraph" w:customStyle="1" w:styleId="af0">
    <w:name w:val="Заголовок таблицы"/>
    <w:basedOn w:val="af"/>
    <w:pPr>
      <w:jc w:val="center"/>
    </w:pPr>
    <w:rPr>
      <w:b/>
      <w:bCs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1">
    <w:name w:val="список с точками"/>
    <w:basedOn w:val="Standard"/>
    <w:pPr>
      <w:spacing w:line="312" w:lineRule="auto"/>
      <w:ind w:left="360" w:hanging="360"/>
      <w:jc w:val="both"/>
    </w:pPr>
  </w:style>
  <w:style w:type="paragraph" w:customStyle="1" w:styleId="af2">
    <w:name w:val="Для таблиц"/>
    <w:basedOn w:val="Standard"/>
  </w:style>
  <w:style w:type="paragraph" w:customStyle="1" w:styleId="af3">
    <w:name w:val="Обычный (веб)"/>
    <w:basedOn w:val="Standard"/>
    <w:pPr>
      <w:spacing w:before="280" w:after="280"/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02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paragraph" w:customStyle="1" w:styleId="25">
    <w:name w:val="Основной текст с отступом 2"/>
    <w:basedOn w:val="Standard"/>
    <w:pPr>
      <w:ind w:left="426" w:hanging="426"/>
      <w:jc w:val="both"/>
    </w:pPr>
    <w:rPr>
      <w:b/>
    </w:rPr>
  </w:style>
  <w:style w:type="paragraph" w:customStyle="1" w:styleId="32">
    <w:name w:val="Основной текст с отступом 3"/>
    <w:basedOn w:val="Standard"/>
    <w:pPr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4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f5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6">
    <w:name w:val="Абзац списка"/>
    <w:basedOn w:val="Standard"/>
    <w:pPr>
      <w:ind w:left="720"/>
    </w:pPr>
  </w:style>
  <w:style w:type="paragraph" w:customStyle="1" w:styleId="ConsPlusNormal">
    <w:name w:val="ConsPlusNormal"/>
    <w:pPr>
      <w:widowControl w:val="0"/>
      <w:ind w:firstLine="720"/>
      <w:textAlignment w:val="baseline"/>
    </w:pPr>
    <w:rPr>
      <w:rFonts w:ascii="Arial" w:eastAsia="Times New Roman" w:hAnsi="Arial" w:cs="Arial"/>
      <w:sz w:val="20"/>
      <w:szCs w:val="20"/>
      <w:lang w:bidi="ar-SA"/>
    </w:rPr>
  </w:style>
  <w:style w:type="paragraph" w:styleId="Header">
    <w:name w:val="header"/>
    <w:basedOn w:val="Standard"/>
  </w:style>
  <w:style w:type="paragraph" w:customStyle="1" w:styleId="12">
    <w:name w:val="Основной текст1"/>
    <w:pPr>
      <w:widowControl w:val="0"/>
      <w:spacing w:line="240" w:lineRule="atLeast"/>
      <w:jc w:val="both"/>
      <w:textAlignment w:val="baseline"/>
    </w:pPr>
    <w:rPr>
      <w:rFonts w:ascii="Arial" w:eastAsia="Calibri" w:hAnsi="Arial" w:cs="Arial"/>
      <w:color w:val="000000"/>
      <w:szCs w:val="20"/>
      <w:lang w:bidi="ar-SA"/>
    </w:rPr>
  </w:style>
  <w:style w:type="paragraph" w:customStyle="1" w:styleId="221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spacing w:line="276" w:lineRule="auto"/>
      <w:textAlignment w:val="baseline"/>
    </w:pPr>
    <w:rPr>
      <w:rFonts w:ascii="Times New Roman" w:eastAsia="Calibri" w:hAnsi="Times New Roman" w:cs="Times New Roman"/>
      <w:color w:val="000000"/>
      <w:sz w:val="16"/>
      <w:szCs w:val="20"/>
      <w:lang w:bidi="ar-SA"/>
    </w:rPr>
  </w:style>
  <w:style w:type="paragraph" w:customStyle="1" w:styleId="af7">
    <w:name w:val="Стиль"/>
    <w:pPr>
      <w:widowControl w:val="0"/>
      <w:textAlignment w:val="baseline"/>
    </w:pPr>
    <w:rPr>
      <w:rFonts w:ascii="Times New Roman" w:eastAsia="Times New Roman" w:hAnsi="Times New Roman" w:cs="Times New Roman"/>
      <w:spacing w:val="-1"/>
      <w:szCs w:val="20"/>
      <w:lang w:val="en-US" w:bidi="ar-SA"/>
    </w:rPr>
  </w:style>
  <w:style w:type="paragraph" w:customStyle="1" w:styleId="26">
    <w:name w:val="Основной текст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textAlignment w:val="baseline"/>
    </w:pPr>
    <w:rPr>
      <w:rFonts w:ascii="Times New Roman" w:eastAsia="Times New Roman" w:hAnsi="Times New Roman" w:cs="Times New Roman"/>
      <w:color w:val="000000"/>
      <w:lang w:bidi="ar-SA"/>
    </w:rPr>
  </w:style>
  <w:style w:type="paragraph" w:customStyle="1" w:styleId="33">
    <w:name w:val="Основной текст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Style2">
    <w:name w:val="Table Style 2"/>
    <w:pPr>
      <w:textAlignment w:val="baseline"/>
    </w:pPr>
    <w:rPr>
      <w:rFonts w:ascii="Helvetica" w:eastAsia="Times New Roman" w:hAnsi="Helvetica" w:cs="Helvetica"/>
      <w:color w:val="000000"/>
      <w:sz w:val="20"/>
      <w:szCs w:val="20"/>
      <w:lang w:bidi="ar-SA"/>
    </w:rPr>
  </w:style>
  <w:style w:type="paragraph" w:customStyle="1" w:styleId="Style16">
    <w:name w:val="Style16"/>
    <w:pPr>
      <w:widowControl w:val="0"/>
      <w:spacing w:line="278" w:lineRule="exact"/>
      <w:jc w:val="both"/>
      <w:textAlignment w:val="baseline"/>
    </w:pPr>
    <w:rPr>
      <w:rFonts w:ascii="Arial Unicode MS" w:eastAsia="Times New Roman" w:hAnsi="Arial Unicode MS" w:cs="Arial Unicode MS"/>
      <w:color w:val="000000"/>
      <w:lang w:bidi="ar-SA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customStyle="1" w:styleId="af8">
    <w:name w:val="Маркированный список"/>
    <w:basedOn w:val="Standard"/>
    <w:pPr>
      <w:ind w:left="360" w:hanging="360"/>
      <w:jc w:val="both"/>
    </w:pPr>
  </w:style>
  <w:style w:type="paragraph" w:customStyle="1" w:styleId="42">
    <w:name w:val="Маркированный список 4"/>
    <w:basedOn w:val="Standard"/>
    <w:pPr>
      <w:ind w:left="1209" w:hanging="360"/>
      <w:jc w:val="both"/>
    </w:pPr>
    <w:rPr>
      <w:szCs w:val="20"/>
    </w:rPr>
  </w:style>
  <w:style w:type="paragraph" w:customStyle="1" w:styleId="34">
    <w:name w:val="Маркированный список 3"/>
    <w:basedOn w:val="Standard"/>
    <w:pPr>
      <w:ind w:left="926" w:hanging="360"/>
    </w:pPr>
  </w:style>
  <w:style w:type="paragraph" w:customStyle="1" w:styleId="fortables12">
    <w:name w:val="for_tables_12"/>
    <w:basedOn w:val="Standard"/>
    <w:pPr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7">
    <w:name w:val="Абзац списка2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customStyle="1" w:styleId="af9">
    <w:name w:val="Текст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5">
    <w:name w:val="Абзац списка3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pPr>
      <w:textAlignment w:val="baseline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43">
    <w:name w:val="Абзац списка4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ind w:left="284"/>
      <w:jc w:val="both"/>
    </w:pPr>
    <w:rPr>
      <w:spacing w:val="-2"/>
      <w:sz w:val="28"/>
      <w:szCs w:val="20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afa">
    <w:name w:val="Название объекта"/>
    <w:basedOn w:val="Standard"/>
    <w:next w:val="Standard"/>
    <w:pPr>
      <w:ind w:firstLine="567"/>
    </w:pPr>
    <w:rPr>
      <w:szCs w:val="20"/>
    </w:r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customStyle="1" w:styleId="afb">
    <w:name w:val="Текст выноски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c">
    <w:name w:val="Текст абзаца"/>
    <w:basedOn w:val="Standard"/>
    <w:pPr>
      <w:ind w:firstLine="709"/>
      <w:jc w:val="both"/>
    </w:pPr>
    <w:rPr>
      <w:lang w:val="en-US"/>
    </w:rPr>
  </w:style>
  <w:style w:type="paragraph" w:customStyle="1" w:styleId="afd">
    <w:name w:val="Текст в заданном формате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afe">
    <w:name w:val="Таблица"/>
    <w:basedOn w:val="Caption"/>
  </w:style>
  <w:style w:type="numbering" w:customStyle="1" w:styleId="aff">
    <w:name w:val="Без списка"/>
    <w:uiPriority w:val="99"/>
    <w:semiHidden/>
    <w:unhideWhenUsed/>
    <w:qFormat/>
  </w:style>
  <w:style w:type="character" w:customStyle="1" w:styleId="Heading1Char">
    <w:name w:val="Heading 1 Char"/>
    <w:basedOn w:val="DefaultParagraphFont"/>
    <w:link w:val="Heading1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4002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74002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rsid w:val="0074002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2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400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4002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sid w:val="0074002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40023"/>
    <w:rPr>
      <w:b/>
      <w:bCs/>
    </w:rPr>
  </w:style>
  <w:style w:type="paragraph" w:styleId="NoSpacing">
    <w:name w:val="No Spacing"/>
    <w:uiPriority w:val="1"/>
    <w:qFormat/>
    <w:rsid w:val="007400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002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4002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2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2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002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400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002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4002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4002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40023"/>
    <w:pPr>
      <w:outlineLvl w:val="9"/>
    </w:pPr>
  </w:style>
  <w:style w:type="table" w:styleId="TableGrid">
    <w:name w:val="Table Grid"/>
    <w:basedOn w:val="TableNormal"/>
    <w:uiPriority w:val="39"/>
    <w:rsid w:val="00A1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96B8A-3347-4D0E-A5C8-3748F0985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9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Kovalev</dc:creator>
  <dc:description/>
  <cp:lastModifiedBy>Egor Kovalev</cp:lastModifiedBy>
  <cp:revision>15</cp:revision>
  <cp:lastPrinted>2025-10-01T08:26:00Z</cp:lastPrinted>
  <dcterms:created xsi:type="dcterms:W3CDTF">2025-10-01T08:26:00Z</dcterms:created>
  <dcterms:modified xsi:type="dcterms:W3CDTF">2026-03-02T12:16:00Z</dcterms:modified>
  <dc:language>ru-RU</dc:language>
</cp:coreProperties>
</file>