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89210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 w14:paraId="76D84C45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 w14:paraId="62F2F8D0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 w14:paraId="1E40263F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 w14:paraId="35040655" w14:textId="5B286555" w:rsidR="001008F8" w:rsidRPr="00CE57FD" w:rsidRDefault="00FA2D8A" w:rsidP="00CE57FD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/>
          <w:b/>
          <w:color w:val="000000"/>
          <w:sz w:val="28"/>
          <w:szCs w:val="28"/>
        </w:rPr>
        <w:t>МОЭВМ</w:t>
      </w:r>
    </w:p>
    <w:p w14:paraId="7673A851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E0D2988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9FF14DB" w14:textId="66B02921" w:rsidR="001008F8" w:rsidRPr="00DC06A7" w:rsidRDefault="00FA2D8A">
      <w:pPr>
        <w:pStyle w:val="Times1420"/>
        <w:spacing w:line="360" w:lineRule="auto"/>
        <w:ind w:firstLine="0"/>
        <w:jc w:val="center"/>
      </w:pPr>
      <w:r>
        <w:rPr>
          <w:rStyle w:val="a0"/>
          <w:rFonts w:ascii="Times New Roman" w:hAnsi="Times New Roman"/>
          <w:caps/>
          <w:szCs w:val="28"/>
        </w:rPr>
        <w:t>ЛАБОРАТОРНАЯ РАБОТА №</w:t>
      </w:r>
      <w:r w:rsidR="00A5172B">
        <w:rPr>
          <w:rStyle w:val="a0"/>
          <w:rFonts w:ascii="Times New Roman" w:hAnsi="Times New Roman"/>
          <w:caps/>
          <w:szCs w:val="28"/>
        </w:rPr>
        <w:t>6</w:t>
      </w:r>
    </w:p>
    <w:p w14:paraId="79CFF636" w14:textId="3171C6B0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по дисциплине «</w:t>
      </w:r>
      <w:r w:rsidR="00DC06A7">
        <w:rPr>
          <w:rFonts w:ascii="Times New Roman" w:hAnsi="Times New Roman"/>
          <w:b/>
          <w:color w:val="000000"/>
          <w:sz w:val="28"/>
          <w:szCs w:val="28"/>
        </w:rPr>
        <w:t>Вычислительная математика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72A64E80" w14:textId="64541629" w:rsidR="001008F8" w:rsidRPr="00CE57FD" w:rsidRDefault="00FA2D8A" w:rsidP="00CE57FD">
      <w:pPr>
        <w:pStyle w:val="Standard"/>
        <w:spacing w:line="360" w:lineRule="auto"/>
        <w:jc w:val="center"/>
      </w:pPr>
      <w:r>
        <w:rPr>
          <w:rStyle w:val="a0"/>
          <w:rFonts w:ascii="Times New Roman" w:hAnsi="Times New Roman"/>
          <w:smallCaps w:val="0"/>
          <w:sz w:val="28"/>
          <w:szCs w:val="28"/>
        </w:rPr>
        <w:t>Тема: «</w:t>
      </w:r>
      <w:r w:rsidR="00C6441F">
        <w:rPr>
          <w:rStyle w:val="a0"/>
          <w:rFonts w:ascii="Times New Roman" w:hAnsi="Times New Roman"/>
          <w:smallCaps w:val="0"/>
          <w:sz w:val="28"/>
          <w:szCs w:val="28"/>
        </w:rPr>
        <w:t>Численное интегрирование</w:t>
      </w:r>
      <w:r>
        <w:rPr>
          <w:rStyle w:val="a0"/>
          <w:rFonts w:ascii="Times New Roman" w:hAnsi="Times New Roman"/>
          <w:smallCaps w:val="0"/>
          <w:sz w:val="28"/>
          <w:szCs w:val="28"/>
        </w:rPr>
        <w:t>»</w:t>
      </w:r>
    </w:p>
    <w:p w14:paraId="711E6F92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7AB239C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B81DCFB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5000" w:type="pct"/>
        <w:tblInd w:w="-109" w:type="dxa"/>
        <w:tblLayout w:type="fixed"/>
        <w:tblLook w:val="0000" w:firstRow="0" w:lastRow="0" w:firstColumn="0" w:lastColumn="0" w:noHBand="0" w:noVBand="0"/>
      </w:tblPr>
      <w:tblGrid>
        <w:gridCol w:w="3955"/>
        <w:gridCol w:w="2313"/>
        <w:gridCol w:w="3087"/>
      </w:tblGrid>
      <w:tr w:rsidR="001008F8" w14:paraId="1F4FBA2E" w14:textId="77777777">
        <w:trPr>
          <w:trHeight w:val="614"/>
        </w:trPr>
        <w:tc>
          <w:tcPr>
            <w:tcW w:w="3955" w:type="dxa"/>
            <w:vAlign w:val="bottom"/>
          </w:tcPr>
          <w:p w14:paraId="000763B4" w14:textId="64359AEC" w:rsidR="001008F8" w:rsidRDefault="00FA2D8A">
            <w:pPr>
              <w:pStyle w:val="Standard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4342</w:t>
            </w:r>
          </w:p>
        </w:tc>
        <w:tc>
          <w:tcPr>
            <w:tcW w:w="2313" w:type="dxa"/>
            <w:tcBorders>
              <w:bottom w:val="single" w:sz="4" w:space="0" w:color="000000"/>
            </w:tcBorders>
            <w:vAlign w:val="bottom"/>
          </w:tcPr>
          <w:p w14:paraId="36888DB0" w14:textId="77777777" w:rsidR="001008F8" w:rsidRDefault="001008F8">
            <w:pPr>
              <w:pStyle w:val="Standard"/>
              <w:snapToGri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87" w:type="dxa"/>
            <w:vAlign w:val="bottom"/>
          </w:tcPr>
          <w:p w14:paraId="2FB0739A" w14:textId="5289720A" w:rsidR="001008F8" w:rsidRDefault="00FA2D8A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</w:t>
            </w:r>
            <w:r w:rsidR="00143EA5">
              <w:rPr>
                <w:rFonts w:ascii="Times New Roman" w:hAnsi="Times New Roman"/>
                <w:color w:val="000000"/>
                <w:sz w:val="28"/>
                <w:szCs w:val="28"/>
              </w:rPr>
              <w:t>овалев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143EA5">
              <w:rPr>
                <w:rFonts w:ascii="Times New Roman" w:hAnsi="Times New Roman"/>
                <w:color w:val="000000"/>
                <w:sz w:val="28"/>
                <w:szCs w:val="28"/>
              </w:rPr>
              <w:t>Е.С.</w:t>
            </w:r>
          </w:p>
        </w:tc>
      </w:tr>
      <w:tr w:rsidR="001008F8" w14:paraId="7500585C" w14:textId="77777777">
        <w:trPr>
          <w:trHeight w:val="614"/>
        </w:trPr>
        <w:tc>
          <w:tcPr>
            <w:tcW w:w="3955" w:type="dxa"/>
            <w:vAlign w:val="bottom"/>
          </w:tcPr>
          <w:p w14:paraId="50A64B61" w14:textId="77777777" w:rsidR="001008F8" w:rsidRDefault="00FA2D8A">
            <w:pPr>
              <w:pStyle w:val="Standard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231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6A6ABD2" w14:textId="77777777" w:rsidR="001008F8" w:rsidRDefault="001008F8">
            <w:pPr>
              <w:pStyle w:val="Standard"/>
              <w:snapToGri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87" w:type="dxa"/>
            <w:vAlign w:val="bottom"/>
          </w:tcPr>
          <w:p w14:paraId="131A5A21" w14:textId="5C3BD50E" w:rsidR="001008F8" w:rsidRDefault="00DC06A7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Пуеров Г.Ю.</w:t>
            </w:r>
          </w:p>
        </w:tc>
      </w:tr>
    </w:tbl>
    <w:p w14:paraId="294AC05A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36326B1A" w14:textId="77777777" w:rsidR="001008F8" w:rsidRDefault="001008F8" w:rsidP="00A54DFA">
      <w:pPr>
        <w:pStyle w:val="Standard"/>
        <w:spacing w:line="360" w:lineRule="auto"/>
        <w:rPr>
          <w:rFonts w:ascii="Times New Roman" w:hAnsi="Times New Roman"/>
          <w:bCs/>
          <w:sz w:val="28"/>
          <w:szCs w:val="28"/>
        </w:rPr>
      </w:pPr>
    </w:p>
    <w:p w14:paraId="4743840F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042E1576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 w14:paraId="3ADA728C" w14:textId="2DAAEFE5" w:rsidR="001008F8" w:rsidRPr="00DC06A7" w:rsidRDefault="00FA2D8A" w:rsidP="00DC06A7">
      <w:pPr>
        <w:pStyle w:val="Standard"/>
        <w:spacing w:line="360" w:lineRule="auto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202</w:t>
      </w:r>
      <w:r w:rsidR="00DC06A7">
        <w:rPr>
          <w:rFonts w:ascii="Times New Roman" w:hAnsi="Times New Roman"/>
          <w:bCs/>
          <w:color w:val="000000"/>
          <w:sz w:val="28"/>
          <w:szCs w:val="28"/>
          <w:lang w:val="en-US"/>
        </w:rPr>
        <w:t>6</w:t>
      </w:r>
      <w:r>
        <w:br w:type="page"/>
      </w:r>
    </w:p>
    <w:p w14:paraId="3CAC13E5" w14:textId="4F3FAEF1" w:rsidR="00DC06A7" w:rsidRP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rPr>
          <w:rFonts w:ascii="Times New Roman" w:hAnsi="Times New Roman"/>
          <w:b/>
          <w:bCs/>
          <w:sz w:val="28"/>
          <w:szCs w:val="28"/>
        </w:rPr>
      </w:pPr>
      <w:r w:rsidRPr="00DC06A7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</w:p>
    <w:p w14:paraId="11A0570B" w14:textId="229B26AB" w:rsidR="00C6441F" w:rsidRDefault="00C6441F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6441F">
        <w:rPr>
          <w:rFonts w:ascii="Times New Roman" w:hAnsi="Times New Roman"/>
          <w:sz w:val="28"/>
          <w:szCs w:val="28"/>
        </w:rPr>
        <w:t>Изучить методы численного интегрирования с использованием составных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C6441F">
        <w:rPr>
          <w:rFonts w:ascii="Times New Roman" w:hAnsi="Times New Roman"/>
          <w:sz w:val="28"/>
          <w:szCs w:val="28"/>
        </w:rPr>
        <w:t xml:space="preserve">формул прямоугольников, трапеций и Симпсона. </w:t>
      </w:r>
      <w:r>
        <w:rPr>
          <w:rFonts w:ascii="Times New Roman" w:hAnsi="Times New Roman"/>
          <w:sz w:val="28"/>
          <w:szCs w:val="28"/>
        </w:rPr>
        <w:t>П</w:t>
      </w:r>
      <w:r w:rsidRPr="00C6441F">
        <w:rPr>
          <w:rFonts w:ascii="Times New Roman" w:hAnsi="Times New Roman"/>
          <w:sz w:val="28"/>
          <w:szCs w:val="28"/>
        </w:rPr>
        <w:t>римен</w:t>
      </w:r>
      <w:r>
        <w:rPr>
          <w:rFonts w:ascii="Times New Roman" w:hAnsi="Times New Roman"/>
          <w:sz w:val="28"/>
          <w:szCs w:val="28"/>
        </w:rPr>
        <w:t>и</w:t>
      </w:r>
      <w:r w:rsidRPr="00C6441F">
        <w:rPr>
          <w:rFonts w:ascii="Times New Roman" w:hAnsi="Times New Roman"/>
          <w:sz w:val="28"/>
          <w:szCs w:val="28"/>
        </w:rPr>
        <w:t xml:space="preserve">ть правило Рунге для оценки погрешности вычислений. </w:t>
      </w:r>
      <w:r>
        <w:rPr>
          <w:rFonts w:ascii="Times New Roman" w:hAnsi="Times New Roman"/>
          <w:sz w:val="28"/>
          <w:szCs w:val="28"/>
        </w:rPr>
        <w:t>Написать программу, позволяющую</w:t>
      </w:r>
      <w:r w:rsidRPr="00C6441F">
        <w:rPr>
          <w:rFonts w:ascii="Times New Roman" w:hAnsi="Times New Roman"/>
          <w:sz w:val="28"/>
          <w:szCs w:val="28"/>
        </w:rPr>
        <w:t xml:space="preserve"> найти наименьшее число разбиений отрезка (и наибольшее значение шага h), при котором каждая из формул обеспечивает заданную точность.</w:t>
      </w:r>
    </w:p>
    <w:p w14:paraId="7CE9DF81" w14:textId="63DC3313" w:rsid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Теоретический минимум</w:t>
      </w:r>
    </w:p>
    <w:p w14:paraId="620B4F41" w14:textId="3D5A302F" w:rsidR="00C6441F" w:rsidRPr="00C6441F" w:rsidRDefault="00C6441F" w:rsidP="00C6441F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6441F">
        <w:rPr>
          <w:rFonts w:ascii="Times New Roman" w:hAnsi="Times New Roman"/>
          <w:sz w:val="28"/>
          <w:szCs w:val="28"/>
        </w:rPr>
        <w:t xml:space="preserve">Повышения точности численного интегрирования добиваются путем применения составных формул. Для нахождения определенного интеграла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C6441F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C6441F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>dx</w:t>
      </w:r>
      <w:r w:rsidRPr="00C6441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от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C6441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до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C6441F">
        <w:rPr>
          <w:rFonts w:ascii="Times New Roman" w:hAnsi="Times New Roman"/>
          <w:sz w:val="28"/>
          <w:szCs w:val="28"/>
        </w:rPr>
        <w:t xml:space="preserve"> исходный отрезок разбивают на N (для метода Симпсона — на четное число) равных частей с шагом h = </w:t>
      </w:r>
      <w:r>
        <w:rPr>
          <w:rFonts w:ascii="Times New Roman" w:hAnsi="Times New Roman"/>
          <w:sz w:val="28"/>
          <w:szCs w:val="28"/>
        </w:rPr>
        <w:t>(</w:t>
      </w:r>
      <w:r w:rsidRPr="00C6441F">
        <w:rPr>
          <w:rFonts w:ascii="Times New Roman" w:hAnsi="Times New Roman"/>
          <w:sz w:val="28"/>
          <w:szCs w:val="28"/>
        </w:rPr>
        <w:t xml:space="preserve">b </w:t>
      </w:r>
      <w:r>
        <w:rPr>
          <w:rFonts w:ascii="Times New Roman" w:hAnsi="Times New Roman"/>
          <w:sz w:val="28"/>
          <w:szCs w:val="28"/>
        </w:rPr>
        <w:t>–</w:t>
      </w:r>
      <w:r w:rsidRPr="00C6441F">
        <w:rPr>
          <w:rFonts w:ascii="Times New Roman" w:hAnsi="Times New Roman"/>
          <w:sz w:val="28"/>
          <w:szCs w:val="28"/>
        </w:rPr>
        <w:t xml:space="preserve"> a</w:t>
      </w:r>
      <w:r>
        <w:rPr>
          <w:rFonts w:ascii="Times New Roman" w:hAnsi="Times New Roman"/>
          <w:sz w:val="28"/>
          <w:szCs w:val="28"/>
        </w:rPr>
        <w:t>)/</w:t>
      </w:r>
      <w:r w:rsidRPr="00C6441F">
        <w:rPr>
          <w:rFonts w:ascii="Times New Roman" w:hAnsi="Times New Roman"/>
          <w:sz w:val="28"/>
          <w:szCs w:val="28"/>
        </w:rPr>
        <w:t xml:space="preserve">N. </w:t>
      </w:r>
    </w:p>
    <w:p w14:paraId="66EC5949" w14:textId="3859DA34" w:rsidR="00C6441F" w:rsidRPr="00C6441F" w:rsidRDefault="00C6441F" w:rsidP="00C6441F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6441F">
        <w:rPr>
          <w:rFonts w:ascii="Times New Roman" w:hAnsi="Times New Roman"/>
          <w:sz w:val="28"/>
          <w:szCs w:val="28"/>
        </w:rPr>
        <w:t>На полученной сетке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C6441F">
        <w:rPr>
          <w:rFonts w:ascii="Times New Roman" w:hAnsi="Times New Roman"/>
          <w:sz w:val="28"/>
          <w:szCs w:val="28"/>
        </w:rPr>
        <w:t>x</w:t>
      </w:r>
      <w:r w:rsidRPr="00C6441F">
        <w:rPr>
          <w:rFonts w:ascii="Times New Roman" w:hAnsi="Times New Roman"/>
          <w:sz w:val="28"/>
          <w:szCs w:val="28"/>
          <w:vertAlign w:val="subscript"/>
        </w:rPr>
        <w:t>0</w:t>
      </w:r>
      <w:r w:rsidRPr="00C6441F">
        <w:rPr>
          <w:rFonts w:ascii="Times New Roman" w:hAnsi="Times New Roman"/>
          <w:sz w:val="28"/>
          <w:szCs w:val="28"/>
        </w:rPr>
        <w:t>, x</w:t>
      </w:r>
      <w:r w:rsidRPr="00C6441F">
        <w:rPr>
          <w:rFonts w:ascii="Times New Roman" w:hAnsi="Times New Roman"/>
          <w:sz w:val="28"/>
          <w:szCs w:val="28"/>
          <w:vertAlign w:val="subscript"/>
        </w:rPr>
        <w:t>1</w:t>
      </w:r>
      <w:r w:rsidRPr="00C6441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…, </w:t>
      </w:r>
      <w:r w:rsidRPr="00C6441F">
        <w:rPr>
          <w:rFonts w:ascii="Times New Roman" w:hAnsi="Times New Roman"/>
          <w:sz w:val="28"/>
          <w:szCs w:val="28"/>
        </w:rPr>
        <w:t>x</w:t>
      </w:r>
      <w:r w:rsidRPr="00C6441F">
        <w:rPr>
          <w:rFonts w:ascii="Times New Roman" w:hAnsi="Times New Roman"/>
          <w:sz w:val="28"/>
          <w:szCs w:val="28"/>
          <w:vertAlign w:val="subscript"/>
        </w:rPr>
        <w:t>N</w:t>
      </w:r>
      <w:r w:rsidRPr="00C6441F">
        <w:rPr>
          <w:rFonts w:ascii="Times New Roman" w:hAnsi="Times New Roman"/>
          <w:sz w:val="28"/>
          <w:szCs w:val="28"/>
        </w:rPr>
        <w:t xml:space="preserve"> применяются следующие составные квадратурные формулы: </w:t>
      </w:r>
    </w:p>
    <w:p w14:paraId="142A3C35" w14:textId="29D888BA" w:rsidR="00C6441F" w:rsidRPr="00C6441F" w:rsidRDefault="00C6441F" w:rsidP="00C6441F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6441F">
        <w:rPr>
          <w:rFonts w:ascii="Times New Roman" w:hAnsi="Times New Roman"/>
          <w:sz w:val="28"/>
          <w:szCs w:val="28"/>
        </w:rPr>
        <w:t>1. Формула прямоугольников:</w:t>
      </w:r>
    </w:p>
    <w:p w14:paraId="26F59CD1" w14:textId="77777777" w:rsidR="00C6441F" w:rsidRDefault="00C6441F" w:rsidP="00C6441F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19D0173" wp14:editId="3F4D7BFC">
            <wp:extent cx="3057143" cy="7142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5803" w14:textId="10B91209" w:rsidR="00C6441F" w:rsidRPr="00C6441F" w:rsidRDefault="00C6441F" w:rsidP="00C6441F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6441F">
        <w:rPr>
          <w:rFonts w:ascii="Times New Roman" w:hAnsi="Times New Roman"/>
          <w:sz w:val="28"/>
          <w:szCs w:val="28"/>
        </w:rPr>
        <w:t>2. Формула трапеций:</w:t>
      </w:r>
    </w:p>
    <w:p w14:paraId="469C64EB" w14:textId="77777777" w:rsidR="00C6441F" w:rsidRDefault="00C6441F" w:rsidP="00C6441F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1DD1A63" wp14:editId="4A4A40D3">
            <wp:extent cx="3295238" cy="714286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5238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D1DF" w14:textId="360C2782" w:rsidR="00C6441F" w:rsidRPr="00C6441F" w:rsidRDefault="00C6441F" w:rsidP="00C6441F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6441F">
        <w:rPr>
          <w:rFonts w:ascii="Times New Roman" w:hAnsi="Times New Roman"/>
          <w:sz w:val="28"/>
          <w:szCs w:val="28"/>
        </w:rPr>
        <w:t>3. Формула Симпсона:</w:t>
      </w:r>
    </w:p>
    <w:p w14:paraId="5380CD27" w14:textId="77777777" w:rsidR="00C6441F" w:rsidRDefault="00C6441F" w:rsidP="00C6441F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7B03DB0" wp14:editId="5F3B5357">
            <wp:extent cx="4285714" cy="761905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D3B3" w14:textId="099A9710" w:rsidR="00C6441F" w:rsidRPr="00C6441F" w:rsidRDefault="00C6441F" w:rsidP="00C6441F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6441F">
        <w:rPr>
          <w:rFonts w:ascii="Times New Roman" w:hAnsi="Times New Roman"/>
          <w:sz w:val="28"/>
          <w:szCs w:val="28"/>
        </w:rPr>
        <w:t xml:space="preserve">При стремлении шага h к нулю приближенные значения интегралов для всех трех формул стремятся к точному значению (при условии отсутствия погрешностей округления). </w:t>
      </w:r>
    </w:p>
    <w:p w14:paraId="4DA53359" w14:textId="71BEB7D5" w:rsidR="00C6441F" w:rsidRPr="00C6441F" w:rsidRDefault="00C6441F" w:rsidP="00C6441F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6441F">
        <w:rPr>
          <w:rFonts w:ascii="Times New Roman" w:hAnsi="Times New Roman"/>
          <w:sz w:val="28"/>
          <w:szCs w:val="28"/>
        </w:rPr>
        <w:lastRenderedPageBreak/>
        <w:t>Для оценки погрешности применяется правило Рунге. Вычисления проводятся на сетках с шагом h и шагом h</w:t>
      </w:r>
      <w:r>
        <w:rPr>
          <w:rFonts w:ascii="Times New Roman" w:hAnsi="Times New Roman"/>
          <w:sz w:val="28"/>
          <w:szCs w:val="28"/>
        </w:rPr>
        <w:t>/</w:t>
      </w:r>
      <w:r w:rsidRPr="00C6441F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</w:t>
      </w:r>
      <w:r w:rsidRPr="00C6441F">
        <w:rPr>
          <w:rFonts w:ascii="Times New Roman" w:hAnsi="Times New Roman"/>
          <w:sz w:val="28"/>
          <w:szCs w:val="28"/>
        </w:rPr>
        <w:t>(удвоение числа узлов), после чего находятся значения I</w:t>
      </w:r>
      <w:r w:rsidRPr="00C6441F">
        <w:rPr>
          <w:rFonts w:ascii="Times New Roman" w:hAnsi="Times New Roman"/>
          <w:sz w:val="28"/>
          <w:szCs w:val="28"/>
          <w:vertAlign w:val="subscript"/>
        </w:rPr>
        <w:t>h</w:t>
      </w:r>
      <w:r w:rsidRPr="00C6441F">
        <w:rPr>
          <w:rFonts w:ascii="Times New Roman" w:hAnsi="Times New Roman"/>
          <w:sz w:val="28"/>
          <w:szCs w:val="28"/>
        </w:rPr>
        <w:t xml:space="preserve"> и I</w:t>
      </w:r>
      <w:r w:rsidRPr="00C6441F">
        <w:rPr>
          <w:rFonts w:ascii="Times New Roman" w:hAnsi="Times New Roman"/>
          <w:sz w:val="28"/>
          <w:szCs w:val="28"/>
          <w:vertAlign w:val="subscript"/>
        </w:rPr>
        <w:t>h/2</w:t>
      </w:r>
      <w:r w:rsidRPr="00C6441F">
        <w:rPr>
          <w:rFonts w:ascii="Times New Roman" w:hAnsi="Times New Roman"/>
          <w:sz w:val="28"/>
          <w:szCs w:val="28"/>
        </w:rPr>
        <w:t xml:space="preserve">. Погрешность оценивается по формулам: </w:t>
      </w:r>
    </w:p>
    <w:p w14:paraId="67290B93" w14:textId="77777777" w:rsidR="00C6441F" w:rsidRDefault="00C6441F" w:rsidP="00C6441F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6441F">
        <w:rPr>
          <w:rFonts w:ascii="Times New Roman" w:hAnsi="Times New Roman"/>
          <w:sz w:val="28"/>
          <w:szCs w:val="28"/>
        </w:rPr>
        <w:t>Для формул прямоугольников и трапеций (порядок точности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C6441F">
        <w:rPr>
          <w:rFonts w:ascii="Times New Roman" w:hAnsi="Times New Roman"/>
          <w:sz w:val="28"/>
          <w:szCs w:val="28"/>
        </w:rPr>
        <w:t>p = 2):</w:t>
      </w:r>
    </w:p>
    <w:p w14:paraId="55AFB572" w14:textId="39648CAD" w:rsidR="00C6441F" w:rsidRPr="00C6441F" w:rsidRDefault="00C6441F" w:rsidP="00C6441F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C6441F">
        <w:rPr>
          <w:rFonts w:ascii="Times New Roman" w:hAnsi="Times New Roman"/>
          <w:sz w:val="28"/>
          <w:szCs w:val="28"/>
          <w:lang w:val="en-US"/>
        </w:rPr>
        <w:t>Delta</w:t>
      </w:r>
      <w:r w:rsidRPr="00C6441F">
        <w:rPr>
          <w:rFonts w:ascii="Times New Roman" w:hAnsi="Times New Roman"/>
          <w:sz w:val="28"/>
          <w:szCs w:val="28"/>
        </w:rPr>
        <w:t xml:space="preserve"> = |</w:t>
      </w:r>
      <w:proofErr w:type="spellStart"/>
      <w:r w:rsidRPr="00C6441F">
        <w:rPr>
          <w:rFonts w:ascii="Times New Roman" w:hAnsi="Times New Roman"/>
          <w:sz w:val="28"/>
          <w:szCs w:val="28"/>
          <w:lang w:val="en-US"/>
        </w:rPr>
        <w:t>I</w:t>
      </w:r>
      <w:r w:rsidRPr="00C6441F">
        <w:rPr>
          <w:rFonts w:ascii="Times New Roman" w:hAnsi="Times New Roman"/>
          <w:sz w:val="28"/>
          <w:szCs w:val="28"/>
          <w:vertAlign w:val="subscript"/>
          <w:lang w:val="en-US"/>
        </w:rPr>
        <w:t>h</w:t>
      </w:r>
      <w:proofErr w:type="spellEnd"/>
      <w:r w:rsidRPr="00C6441F">
        <w:rPr>
          <w:rFonts w:ascii="Times New Roman" w:hAnsi="Times New Roman"/>
          <w:sz w:val="28"/>
          <w:szCs w:val="28"/>
          <w:vertAlign w:val="subscript"/>
        </w:rPr>
        <w:t>/2</w:t>
      </w:r>
      <w:r w:rsidRPr="00C6441F">
        <w:rPr>
          <w:rFonts w:ascii="Times New Roman" w:hAnsi="Times New Roman"/>
          <w:sz w:val="28"/>
          <w:szCs w:val="28"/>
        </w:rPr>
        <w:t xml:space="preserve"> - </w:t>
      </w:r>
      <w:proofErr w:type="spellStart"/>
      <w:r w:rsidRPr="00C6441F">
        <w:rPr>
          <w:rFonts w:ascii="Times New Roman" w:hAnsi="Times New Roman"/>
          <w:sz w:val="28"/>
          <w:szCs w:val="28"/>
          <w:lang w:val="en-US"/>
        </w:rPr>
        <w:t>I</w:t>
      </w:r>
      <w:r w:rsidRPr="00C6441F">
        <w:rPr>
          <w:rFonts w:ascii="Times New Roman" w:hAnsi="Times New Roman"/>
          <w:sz w:val="28"/>
          <w:szCs w:val="28"/>
          <w:vertAlign w:val="subscript"/>
          <w:lang w:val="en-US"/>
        </w:rPr>
        <w:t>h</w:t>
      </w:r>
      <w:proofErr w:type="spellEnd"/>
      <w:r w:rsidRPr="00C6441F">
        <w:rPr>
          <w:rFonts w:ascii="Times New Roman" w:hAnsi="Times New Roman"/>
          <w:sz w:val="28"/>
          <w:szCs w:val="28"/>
        </w:rPr>
        <w:t>|</w:t>
      </w:r>
      <w:r>
        <w:rPr>
          <w:rFonts w:ascii="Times New Roman" w:hAnsi="Times New Roman"/>
          <w:sz w:val="28"/>
          <w:szCs w:val="28"/>
        </w:rPr>
        <w:t>/</w:t>
      </w:r>
      <w:r w:rsidRPr="00C6441F">
        <w:rPr>
          <w:rFonts w:ascii="Times New Roman" w:hAnsi="Times New Roman"/>
          <w:sz w:val="28"/>
          <w:szCs w:val="28"/>
        </w:rPr>
        <w:t>3</w:t>
      </w:r>
      <w:r w:rsidR="00F868FF">
        <w:rPr>
          <w:rFonts w:ascii="Times New Roman" w:hAnsi="Times New Roman"/>
          <w:sz w:val="28"/>
          <w:szCs w:val="28"/>
        </w:rPr>
        <w:t xml:space="preserve"> (2</w:t>
      </w:r>
      <w:r w:rsidR="00F868FF" w:rsidRPr="00F868FF">
        <w:rPr>
          <w:rFonts w:ascii="Times New Roman" w:hAnsi="Times New Roman"/>
          <w:sz w:val="28"/>
          <w:szCs w:val="28"/>
          <w:vertAlign w:val="superscript"/>
        </w:rPr>
        <w:t>р</w:t>
      </w:r>
      <w:r w:rsidR="00F868FF">
        <w:rPr>
          <w:rFonts w:ascii="Times New Roman" w:hAnsi="Times New Roman"/>
          <w:sz w:val="28"/>
          <w:szCs w:val="28"/>
        </w:rPr>
        <w:t xml:space="preserve">-1, р – порядок точности метода, </w:t>
      </w:r>
      <w:r w:rsidR="00F868FF" w:rsidRPr="00F868FF">
        <w:rPr>
          <w:rFonts w:ascii="Times New Roman" w:hAnsi="Times New Roman"/>
          <w:sz w:val="28"/>
          <w:szCs w:val="28"/>
        </w:rPr>
        <w:t>при уменьшении шага в 2 раза погрешность падает в 2^4 = 16 раз</w:t>
      </w:r>
      <w:r w:rsidR="00F868FF">
        <w:rPr>
          <w:rFonts w:ascii="Times New Roman" w:hAnsi="Times New Roman"/>
          <w:sz w:val="28"/>
          <w:szCs w:val="28"/>
        </w:rPr>
        <w:t xml:space="preserve"> или в 2</w:t>
      </w:r>
      <w:r w:rsidR="00F868FF" w:rsidRPr="00F868FF">
        <w:rPr>
          <w:rFonts w:ascii="Times New Roman" w:hAnsi="Times New Roman"/>
          <w:sz w:val="28"/>
          <w:szCs w:val="28"/>
        </w:rPr>
        <w:t>^2</w:t>
      </w:r>
      <w:r w:rsidR="00F868FF">
        <w:rPr>
          <w:rFonts w:ascii="Times New Roman" w:hAnsi="Times New Roman"/>
          <w:sz w:val="28"/>
          <w:szCs w:val="28"/>
        </w:rPr>
        <w:t xml:space="preserve"> </w:t>
      </w:r>
      <w:r w:rsidR="00F868FF" w:rsidRPr="00F868FF">
        <w:rPr>
          <w:rFonts w:ascii="Times New Roman" w:hAnsi="Times New Roman"/>
          <w:sz w:val="28"/>
          <w:szCs w:val="28"/>
        </w:rPr>
        <w:t>=</w:t>
      </w:r>
      <w:r w:rsidR="00F868FF">
        <w:rPr>
          <w:rFonts w:ascii="Times New Roman" w:hAnsi="Times New Roman"/>
          <w:sz w:val="28"/>
          <w:szCs w:val="28"/>
        </w:rPr>
        <w:t xml:space="preserve"> </w:t>
      </w:r>
      <w:r w:rsidR="00F868FF" w:rsidRPr="00F868FF">
        <w:rPr>
          <w:rFonts w:ascii="Times New Roman" w:hAnsi="Times New Roman"/>
          <w:sz w:val="28"/>
          <w:szCs w:val="28"/>
        </w:rPr>
        <w:t xml:space="preserve">4 </w:t>
      </w:r>
      <w:r w:rsidR="00F868FF">
        <w:rPr>
          <w:rFonts w:ascii="Times New Roman" w:hAnsi="Times New Roman"/>
          <w:sz w:val="28"/>
          <w:szCs w:val="28"/>
        </w:rPr>
        <w:t>раза)</w:t>
      </w:r>
      <w:r w:rsidRPr="00C6441F">
        <w:rPr>
          <w:rFonts w:ascii="Times New Roman" w:hAnsi="Times New Roman"/>
          <w:sz w:val="28"/>
          <w:szCs w:val="28"/>
        </w:rPr>
        <w:t xml:space="preserve">. </w:t>
      </w:r>
    </w:p>
    <w:p w14:paraId="34BF1224" w14:textId="77777777" w:rsidR="00C6441F" w:rsidRDefault="00C6441F" w:rsidP="00C6441F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6441F">
        <w:rPr>
          <w:rFonts w:ascii="Times New Roman" w:hAnsi="Times New Roman"/>
          <w:sz w:val="28"/>
          <w:szCs w:val="28"/>
        </w:rPr>
        <w:t xml:space="preserve">Для формулы Симпсона (порядок точности p = 4): </w:t>
      </w:r>
    </w:p>
    <w:p w14:paraId="50D0C7A1" w14:textId="21704CB0" w:rsidR="00C6441F" w:rsidRPr="00C6441F" w:rsidRDefault="00C6441F" w:rsidP="00C6441F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C6441F">
        <w:rPr>
          <w:rFonts w:ascii="Times New Roman" w:hAnsi="Times New Roman"/>
          <w:sz w:val="28"/>
          <w:szCs w:val="28"/>
          <w:lang w:val="en-US"/>
        </w:rPr>
        <w:t>Delta</w:t>
      </w:r>
      <w:r w:rsidRPr="00C6441F">
        <w:rPr>
          <w:rFonts w:ascii="Times New Roman" w:hAnsi="Times New Roman"/>
          <w:sz w:val="28"/>
          <w:szCs w:val="28"/>
        </w:rPr>
        <w:t xml:space="preserve"> = |</w:t>
      </w:r>
      <w:proofErr w:type="spellStart"/>
      <w:r w:rsidRPr="00C6441F">
        <w:rPr>
          <w:rFonts w:ascii="Times New Roman" w:hAnsi="Times New Roman"/>
          <w:sz w:val="28"/>
          <w:szCs w:val="28"/>
          <w:lang w:val="en-US"/>
        </w:rPr>
        <w:t>I</w:t>
      </w:r>
      <w:r w:rsidRPr="00C6441F">
        <w:rPr>
          <w:rFonts w:ascii="Times New Roman" w:hAnsi="Times New Roman"/>
          <w:sz w:val="28"/>
          <w:szCs w:val="28"/>
          <w:vertAlign w:val="subscript"/>
          <w:lang w:val="en-US"/>
        </w:rPr>
        <w:t>h</w:t>
      </w:r>
      <w:proofErr w:type="spellEnd"/>
      <w:r w:rsidRPr="00C6441F">
        <w:rPr>
          <w:rFonts w:ascii="Times New Roman" w:hAnsi="Times New Roman"/>
          <w:sz w:val="28"/>
          <w:szCs w:val="28"/>
          <w:vertAlign w:val="subscript"/>
        </w:rPr>
        <w:t>/2</w:t>
      </w:r>
      <w:r w:rsidRPr="00C6441F">
        <w:rPr>
          <w:rFonts w:ascii="Times New Roman" w:hAnsi="Times New Roman"/>
          <w:sz w:val="28"/>
          <w:szCs w:val="28"/>
        </w:rPr>
        <w:t xml:space="preserve"> - </w:t>
      </w:r>
      <w:proofErr w:type="spellStart"/>
      <w:r w:rsidRPr="00C6441F">
        <w:rPr>
          <w:rFonts w:ascii="Times New Roman" w:hAnsi="Times New Roman"/>
          <w:sz w:val="28"/>
          <w:szCs w:val="28"/>
          <w:lang w:val="en-US"/>
        </w:rPr>
        <w:t>I</w:t>
      </w:r>
      <w:r w:rsidRPr="00C6441F">
        <w:rPr>
          <w:rFonts w:ascii="Times New Roman" w:hAnsi="Times New Roman"/>
          <w:sz w:val="28"/>
          <w:szCs w:val="28"/>
          <w:vertAlign w:val="subscript"/>
          <w:lang w:val="en-US"/>
        </w:rPr>
        <w:t>h</w:t>
      </w:r>
      <w:proofErr w:type="spellEnd"/>
      <w:r w:rsidRPr="00C6441F">
        <w:rPr>
          <w:rFonts w:ascii="Times New Roman" w:hAnsi="Times New Roman"/>
          <w:sz w:val="28"/>
          <w:szCs w:val="28"/>
        </w:rPr>
        <w:t>|</w:t>
      </w:r>
      <w:r>
        <w:rPr>
          <w:rFonts w:ascii="Times New Roman" w:hAnsi="Times New Roman"/>
          <w:sz w:val="28"/>
          <w:szCs w:val="28"/>
        </w:rPr>
        <w:t>/</w:t>
      </w:r>
      <w:r w:rsidRPr="00C6441F">
        <w:rPr>
          <w:rFonts w:ascii="Times New Roman" w:hAnsi="Times New Roman"/>
          <w:sz w:val="28"/>
          <w:szCs w:val="28"/>
        </w:rPr>
        <w:t xml:space="preserve">15. </w:t>
      </w:r>
    </w:p>
    <w:p w14:paraId="748756EF" w14:textId="596441E9" w:rsidR="00C6441F" w:rsidRDefault="00C6441F" w:rsidP="00C6441F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C6441F">
        <w:rPr>
          <w:rFonts w:ascii="Times New Roman" w:hAnsi="Times New Roman"/>
          <w:sz w:val="28"/>
          <w:szCs w:val="28"/>
        </w:rPr>
        <w:t>В процессе вычислений шаг h уменьшается вдвое до тех пор, пока величина Delta не станет меньше заданной точности epsilon. За окончательное значение интеграла принимается I</w:t>
      </w:r>
      <w:r w:rsidRPr="00C6441F">
        <w:rPr>
          <w:rFonts w:ascii="Times New Roman" w:hAnsi="Times New Roman"/>
          <w:sz w:val="28"/>
          <w:szCs w:val="28"/>
          <w:vertAlign w:val="subscript"/>
        </w:rPr>
        <w:t>h/2</w:t>
      </w:r>
      <w:r w:rsidRPr="00C6441F">
        <w:rPr>
          <w:rFonts w:ascii="Times New Roman" w:hAnsi="Times New Roman"/>
          <w:sz w:val="28"/>
          <w:szCs w:val="28"/>
        </w:rPr>
        <w:t xml:space="preserve">. </w:t>
      </w:r>
    </w:p>
    <w:p w14:paraId="42B90302" w14:textId="1BAE4257" w:rsidR="00DC0AD6" w:rsidRPr="00DC0AD6" w:rsidRDefault="00D85D15" w:rsidP="00DC0AD6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D85D15">
        <w:rPr>
          <w:rFonts w:ascii="Times New Roman" w:hAnsi="Times New Roman"/>
          <w:sz w:val="28"/>
          <w:szCs w:val="28"/>
        </w:rPr>
        <w:t>Метод прямоугольников: разбивае</w:t>
      </w:r>
      <w:r>
        <w:rPr>
          <w:rFonts w:ascii="Times New Roman" w:hAnsi="Times New Roman"/>
          <w:sz w:val="28"/>
          <w:szCs w:val="28"/>
        </w:rPr>
        <w:t>т</w:t>
      </w:r>
      <w:r w:rsidRPr="00D85D15">
        <w:rPr>
          <w:rFonts w:ascii="Times New Roman" w:hAnsi="Times New Roman"/>
          <w:sz w:val="28"/>
          <w:szCs w:val="28"/>
        </w:rPr>
        <w:t xml:space="preserve"> интервал на полоски. В центре каждой полоски </w:t>
      </w:r>
      <w:r w:rsidR="00A6713A">
        <w:rPr>
          <w:rFonts w:ascii="Times New Roman" w:hAnsi="Times New Roman"/>
          <w:sz w:val="28"/>
          <w:szCs w:val="28"/>
        </w:rPr>
        <w:t>ищет</w:t>
      </w:r>
      <w:r w:rsidRPr="00D85D15">
        <w:rPr>
          <w:rFonts w:ascii="Times New Roman" w:hAnsi="Times New Roman"/>
          <w:sz w:val="28"/>
          <w:szCs w:val="28"/>
        </w:rPr>
        <w:t xml:space="preserve"> высоту функции и строи</w:t>
      </w:r>
      <w:r w:rsidR="00A6713A">
        <w:rPr>
          <w:rFonts w:ascii="Times New Roman" w:hAnsi="Times New Roman"/>
          <w:sz w:val="28"/>
          <w:szCs w:val="28"/>
        </w:rPr>
        <w:t>т</w:t>
      </w:r>
      <w:r w:rsidRPr="00D85D15">
        <w:rPr>
          <w:rFonts w:ascii="Times New Roman" w:hAnsi="Times New Roman"/>
          <w:sz w:val="28"/>
          <w:szCs w:val="28"/>
        </w:rPr>
        <w:t xml:space="preserve"> прямоугольник. </w:t>
      </w:r>
      <w:r w:rsidR="00A6713A">
        <w:rPr>
          <w:rFonts w:ascii="Times New Roman" w:hAnsi="Times New Roman"/>
          <w:sz w:val="28"/>
          <w:szCs w:val="28"/>
        </w:rPr>
        <w:t xml:space="preserve">Считает, </w:t>
      </w:r>
      <w:r w:rsidRPr="00D85D15">
        <w:rPr>
          <w:rFonts w:ascii="Times New Roman" w:hAnsi="Times New Roman"/>
          <w:sz w:val="28"/>
          <w:szCs w:val="28"/>
        </w:rPr>
        <w:t xml:space="preserve">что на всем малом участке функция </w:t>
      </w:r>
      <w:r w:rsidR="00A6713A">
        <w:rPr>
          <w:rFonts w:ascii="Times New Roman" w:hAnsi="Times New Roman"/>
          <w:sz w:val="28"/>
          <w:szCs w:val="28"/>
        </w:rPr>
        <w:t>осталась</w:t>
      </w:r>
      <w:r w:rsidRPr="00D85D15">
        <w:rPr>
          <w:rFonts w:ascii="Times New Roman" w:hAnsi="Times New Roman"/>
          <w:sz w:val="28"/>
          <w:szCs w:val="28"/>
        </w:rPr>
        <w:t xml:space="preserve"> на своем среднем значении. Метод трапеций: Вместо того чтобы считать верхушку каждой полоски плоской, соединяе</w:t>
      </w:r>
      <w:r w:rsidR="00A6713A">
        <w:rPr>
          <w:rFonts w:ascii="Times New Roman" w:hAnsi="Times New Roman"/>
          <w:sz w:val="28"/>
          <w:szCs w:val="28"/>
        </w:rPr>
        <w:t>т</w:t>
      </w:r>
      <w:r w:rsidRPr="00D85D15">
        <w:rPr>
          <w:rFonts w:ascii="Times New Roman" w:hAnsi="Times New Roman"/>
          <w:sz w:val="28"/>
          <w:szCs w:val="28"/>
        </w:rPr>
        <w:t xml:space="preserve"> значения функции на краях интервала прямой линией. Получается прямоугольная трапеция</w:t>
      </w:r>
      <w:r w:rsidR="00A6713A">
        <w:rPr>
          <w:rFonts w:ascii="Times New Roman" w:hAnsi="Times New Roman"/>
          <w:sz w:val="28"/>
          <w:szCs w:val="28"/>
        </w:rPr>
        <w:t xml:space="preserve">. </w:t>
      </w:r>
      <w:r w:rsidRPr="00D85D15">
        <w:rPr>
          <w:rFonts w:ascii="Times New Roman" w:hAnsi="Times New Roman"/>
          <w:sz w:val="28"/>
          <w:szCs w:val="28"/>
        </w:rPr>
        <w:t>Метод Симпсона: бере</w:t>
      </w:r>
      <w:r w:rsidR="00A6713A">
        <w:rPr>
          <w:rFonts w:ascii="Times New Roman" w:hAnsi="Times New Roman"/>
          <w:sz w:val="28"/>
          <w:szCs w:val="28"/>
        </w:rPr>
        <w:t>т</w:t>
      </w:r>
      <w:r w:rsidRPr="00D85D15">
        <w:rPr>
          <w:rFonts w:ascii="Times New Roman" w:hAnsi="Times New Roman"/>
          <w:sz w:val="28"/>
          <w:szCs w:val="28"/>
        </w:rPr>
        <w:t xml:space="preserve"> три точки (края и середину) и проводим через них параболу. Парабола гораздо точнее повторяет изгибы графика функции, поэтому точность здесь колоссальная даже при малом количестве делений.  2. Условие останова (Правило Рунге)</w:t>
      </w:r>
      <w:r w:rsidR="00A6713A">
        <w:rPr>
          <w:rFonts w:ascii="Times New Roman" w:hAnsi="Times New Roman"/>
          <w:sz w:val="28"/>
          <w:szCs w:val="28"/>
        </w:rPr>
        <w:t>: необходимо</w:t>
      </w:r>
      <w:r w:rsidRPr="00D85D15">
        <w:rPr>
          <w:rFonts w:ascii="Times New Roman" w:hAnsi="Times New Roman"/>
          <w:sz w:val="28"/>
          <w:szCs w:val="28"/>
        </w:rPr>
        <w:t xml:space="preserve"> удваивать число разбиений N до тех пор, пока не будет достигнута точность epsilon. </w:t>
      </w:r>
      <w:r w:rsidR="00A6713A">
        <w:rPr>
          <w:rFonts w:ascii="Times New Roman" w:hAnsi="Times New Roman"/>
          <w:sz w:val="28"/>
          <w:szCs w:val="28"/>
        </w:rPr>
        <w:t>Правило</w:t>
      </w:r>
      <w:r w:rsidRPr="00D85D15">
        <w:rPr>
          <w:rFonts w:ascii="Times New Roman" w:hAnsi="Times New Roman"/>
          <w:sz w:val="28"/>
          <w:szCs w:val="28"/>
        </w:rPr>
        <w:t xml:space="preserve"> Рунге оценивает погрешность по разности двух приближений: значение интеграла, посчитанное с текущим шагом</w:t>
      </w:r>
      <w:r w:rsidR="00A6713A">
        <w:rPr>
          <w:rFonts w:ascii="Times New Roman" w:hAnsi="Times New Roman"/>
          <w:sz w:val="28"/>
          <w:szCs w:val="28"/>
        </w:rPr>
        <w:t xml:space="preserve">, и </w:t>
      </w:r>
      <w:r w:rsidRPr="00D85D15">
        <w:rPr>
          <w:rFonts w:ascii="Times New Roman" w:hAnsi="Times New Roman"/>
          <w:sz w:val="28"/>
          <w:szCs w:val="28"/>
        </w:rPr>
        <w:t>значение интеграла, посчитанное с вдвое меньшим шагом (в два раза больше полосок N).  p — порядок точности метода.  Для прямоугольников и трапеций p=2</w:t>
      </w:r>
      <w:r w:rsidR="00A6713A">
        <w:rPr>
          <w:rFonts w:ascii="Times New Roman" w:hAnsi="Times New Roman"/>
          <w:sz w:val="28"/>
          <w:szCs w:val="28"/>
        </w:rPr>
        <w:t xml:space="preserve">. </w:t>
      </w:r>
      <w:r w:rsidRPr="00D85D15">
        <w:rPr>
          <w:rFonts w:ascii="Times New Roman" w:hAnsi="Times New Roman"/>
          <w:sz w:val="28"/>
          <w:szCs w:val="28"/>
        </w:rPr>
        <w:t>Для метода Симпсона p=4</w:t>
      </w:r>
      <w:r w:rsidR="00A6713A">
        <w:rPr>
          <w:rFonts w:ascii="Times New Roman" w:hAnsi="Times New Roman"/>
          <w:sz w:val="28"/>
          <w:szCs w:val="28"/>
        </w:rPr>
        <w:t>. Е</w:t>
      </w:r>
      <w:r w:rsidRPr="00D85D15">
        <w:rPr>
          <w:rFonts w:ascii="Times New Roman" w:hAnsi="Times New Roman"/>
          <w:sz w:val="28"/>
          <w:szCs w:val="28"/>
        </w:rPr>
        <w:t xml:space="preserve">сли при удвоении количества полосок результат изменился меньше чем на epsilon, значит, </w:t>
      </w:r>
      <w:r w:rsidR="00A6713A">
        <w:rPr>
          <w:rFonts w:ascii="Times New Roman" w:hAnsi="Times New Roman"/>
          <w:sz w:val="28"/>
          <w:szCs w:val="28"/>
        </w:rPr>
        <w:t>ответ найден</w:t>
      </w:r>
      <w:r w:rsidRPr="00D85D15">
        <w:rPr>
          <w:rFonts w:ascii="Times New Roman" w:hAnsi="Times New Roman"/>
          <w:sz w:val="28"/>
          <w:szCs w:val="28"/>
        </w:rPr>
        <w:t>.</w:t>
      </w:r>
    </w:p>
    <w:p w14:paraId="4D171E88" w14:textId="61097421" w:rsidR="00660EAA" w:rsidRDefault="00660EAA" w:rsidP="00660EAA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660EAA">
        <w:rPr>
          <w:rFonts w:ascii="Times New Roman" w:hAnsi="Times New Roman"/>
          <w:b/>
          <w:bCs/>
          <w:sz w:val="28"/>
          <w:szCs w:val="28"/>
        </w:rPr>
        <w:t>Выполнение работы</w:t>
      </w:r>
    </w:p>
    <w:p w14:paraId="1B4E288F" w14:textId="1C909CDF" w:rsidR="009E30C1" w:rsidRPr="009E30C1" w:rsidRDefault="00A86577" w:rsidP="009E30C1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lastRenderedPageBreak/>
        <w:t>В</w:t>
      </w:r>
      <w:r w:rsidRPr="009E30C1">
        <w:rPr>
          <w:rFonts w:ascii="Times New Roman" w:hAnsi="Times New Roman"/>
          <w:color w:val="001A1E"/>
          <w:sz w:val="28"/>
          <w:szCs w:val="28"/>
        </w:rPr>
        <w:t>ариант</w:t>
      </w:r>
      <w:r>
        <w:rPr>
          <w:rFonts w:ascii="Times New Roman" w:hAnsi="Times New Roman"/>
          <w:color w:val="001A1E"/>
          <w:sz w:val="28"/>
          <w:szCs w:val="28"/>
        </w:rPr>
        <w:t xml:space="preserve"> 7: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C70B59">
        <w:rPr>
          <w:rFonts w:ascii="Times New Roman" w:hAnsi="Times New Roman"/>
          <w:color w:val="001A1E"/>
          <w:sz w:val="28"/>
          <w:szCs w:val="28"/>
        </w:rPr>
        <w:t>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C70B59">
        <w:rPr>
          <w:rFonts w:ascii="Times New Roman" w:hAnsi="Times New Roman"/>
          <w:color w:val="001A1E"/>
          <w:sz w:val="28"/>
          <w:szCs w:val="28"/>
        </w:rPr>
        <w:t xml:space="preserve">) =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C70B59">
        <w:rPr>
          <w:rFonts w:ascii="Times New Roman" w:hAnsi="Times New Roman"/>
          <w:color w:val="001A1E"/>
          <w:sz w:val="28"/>
          <w:szCs w:val="28"/>
          <w:vertAlign w:val="superscript"/>
        </w:rPr>
        <w:t>4</w:t>
      </w:r>
      <w:r w:rsidRPr="00C70B59">
        <w:rPr>
          <w:rFonts w:ascii="Times New Roman" w:hAnsi="Times New Roman"/>
          <w:color w:val="001A1E"/>
          <w:sz w:val="28"/>
          <w:szCs w:val="28"/>
        </w:rPr>
        <w:t xml:space="preserve"> - 13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C70B59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C70B59">
        <w:rPr>
          <w:rFonts w:ascii="Times New Roman" w:hAnsi="Times New Roman"/>
          <w:color w:val="001A1E"/>
          <w:sz w:val="28"/>
          <w:szCs w:val="28"/>
        </w:rPr>
        <w:t xml:space="preserve"> + 36 + 1/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9E30C1">
        <w:rPr>
          <w:rFonts w:ascii="Times New Roman" w:hAnsi="Times New Roman"/>
          <w:color w:val="001A1E"/>
          <w:sz w:val="28"/>
          <w:szCs w:val="28"/>
        </w:rPr>
        <w:t>.</w:t>
      </w:r>
      <w:r w:rsidRPr="00A86577">
        <w:rPr>
          <w:rFonts w:ascii="Times New Roman" w:hAnsi="Times New Roman"/>
          <w:color w:val="001A1E"/>
          <w:sz w:val="28"/>
          <w:szCs w:val="28"/>
        </w:rPr>
        <w:t xml:space="preserve"> </w:t>
      </w:r>
      <w:r w:rsidR="009E30C1" w:rsidRPr="004D0A6E">
        <w:rPr>
          <w:rFonts w:ascii="Times New Roman" w:hAnsi="Times New Roman"/>
          <w:sz w:val="28"/>
          <w:szCs w:val="28"/>
        </w:rPr>
        <w:t>Из графика, построенного при помощи geogebra.org</w:t>
      </w:r>
      <w:r w:rsidR="009E30C1">
        <w:rPr>
          <w:rFonts w:ascii="Times New Roman" w:hAnsi="Times New Roman"/>
          <w:sz w:val="28"/>
          <w:szCs w:val="28"/>
        </w:rPr>
        <w:t xml:space="preserve"> (рисунок 1),</w:t>
      </w:r>
      <w:r w:rsidR="009E30C1" w:rsidRPr="004D0A6E">
        <w:rPr>
          <w:rFonts w:ascii="Times New Roman" w:hAnsi="Times New Roman"/>
          <w:sz w:val="28"/>
          <w:szCs w:val="28"/>
        </w:rPr>
        <w:t xml:space="preserve"> видно, что условие </w:t>
      </w:r>
      <w:r w:rsidR="009E30C1" w:rsidRPr="00DC06A7">
        <w:rPr>
          <w:rFonts w:ascii="Times New Roman" w:hAnsi="Times New Roman"/>
          <w:sz w:val="28"/>
          <w:szCs w:val="28"/>
        </w:rPr>
        <w:t>f(a)</w:t>
      </w:r>
      <w:r w:rsidR="009E30C1" w:rsidRPr="004D0A6E">
        <w:rPr>
          <w:rFonts w:ascii="Cambria Math" w:hAnsi="Cambria Math" w:cs="Cambria Math"/>
          <w:sz w:val="28"/>
          <w:szCs w:val="28"/>
        </w:rPr>
        <w:t>⋅</w:t>
      </w:r>
      <w:r w:rsidR="009E30C1" w:rsidRPr="00DC06A7">
        <w:rPr>
          <w:rFonts w:ascii="Times New Roman" w:hAnsi="Times New Roman"/>
          <w:sz w:val="28"/>
          <w:szCs w:val="28"/>
        </w:rPr>
        <w:t>f(b)</w:t>
      </w:r>
      <w:r w:rsidR="009E30C1">
        <w:rPr>
          <w:rFonts w:ascii="Times New Roman" w:hAnsi="Times New Roman"/>
          <w:sz w:val="28"/>
          <w:szCs w:val="28"/>
        </w:rPr>
        <w:t xml:space="preserve"> </w:t>
      </w:r>
      <w:r w:rsidR="009E30C1" w:rsidRPr="00DC06A7">
        <w:rPr>
          <w:rFonts w:ascii="Times New Roman" w:hAnsi="Times New Roman"/>
          <w:sz w:val="28"/>
          <w:szCs w:val="28"/>
        </w:rPr>
        <w:t>&lt;</w:t>
      </w:r>
      <w:r w:rsidR="009E30C1">
        <w:rPr>
          <w:rFonts w:ascii="Times New Roman" w:hAnsi="Times New Roman"/>
          <w:sz w:val="28"/>
          <w:szCs w:val="28"/>
        </w:rPr>
        <w:t xml:space="preserve"> </w:t>
      </w:r>
      <w:r w:rsidR="009E30C1" w:rsidRPr="00DC06A7">
        <w:rPr>
          <w:rFonts w:ascii="Times New Roman" w:hAnsi="Times New Roman"/>
          <w:sz w:val="28"/>
          <w:szCs w:val="28"/>
        </w:rPr>
        <w:t>0</w:t>
      </w:r>
      <w:r w:rsidR="009E30C1">
        <w:rPr>
          <w:rFonts w:ascii="Times New Roman" w:hAnsi="Times New Roman"/>
          <w:sz w:val="28"/>
          <w:szCs w:val="28"/>
        </w:rPr>
        <w:t xml:space="preserve"> </w:t>
      </w:r>
      <w:r w:rsidR="00C70B59">
        <w:rPr>
          <w:rFonts w:ascii="Times New Roman" w:hAnsi="Times New Roman"/>
          <w:sz w:val="28"/>
          <w:szCs w:val="28"/>
        </w:rPr>
        <w:t xml:space="preserve">для </w:t>
      </w:r>
      <w:r w:rsidR="009E30C1">
        <w:rPr>
          <w:rFonts w:ascii="Times New Roman" w:hAnsi="Times New Roman"/>
          <w:sz w:val="28"/>
          <w:szCs w:val="28"/>
        </w:rPr>
        <w:t xml:space="preserve">выполняется на отрезке </w:t>
      </w:r>
      <w:r w:rsidR="009E30C1" w:rsidRPr="004D0A6E">
        <w:rPr>
          <w:rFonts w:ascii="Times New Roman" w:hAnsi="Times New Roman"/>
          <w:sz w:val="28"/>
          <w:szCs w:val="28"/>
        </w:rPr>
        <w:t>[</w:t>
      </w:r>
      <w:r w:rsidR="009E30C1">
        <w:rPr>
          <w:rFonts w:ascii="Times New Roman" w:hAnsi="Times New Roman"/>
          <w:sz w:val="28"/>
          <w:szCs w:val="28"/>
        </w:rPr>
        <w:t>2</w:t>
      </w:r>
      <w:r w:rsidR="009E30C1" w:rsidRPr="004D0A6E">
        <w:rPr>
          <w:rFonts w:ascii="Times New Roman" w:hAnsi="Times New Roman"/>
          <w:sz w:val="28"/>
          <w:szCs w:val="28"/>
        </w:rPr>
        <w:t>.</w:t>
      </w:r>
      <w:r w:rsidR="009E30C1">
        <w:rPr>
          <w:rFonts w:ascii="Times New Roman" w:hAnsi="Times New Roman"/>
          <w:sz w:val="28"/>
          <w:szCs w:val="28"/>
        </w:rPr>
        <w:t>8</w:t>
      </w:r>
      <w:r w:rsidR="009E30C1" w:rsidRPr="004D0A6E">
        <w:rPr>
          <w:rFonts w:ascii="Times New Roman" w:hAnsi="Times New Roman"/>
          <w:sz w:val="28"/>
          <w:szCs w:val="28"/>
        </w:rPr>
        <w:t xml:space="preserve">, </w:t>
      </w:r>
      <w:r w:rsidR="009E30C1">
        <w:rPr>
          <w:rFonts w:ascii="Times New Roman" w:hAnsi="Times New Roman"/>
          <w:sz w:val="28"/>
          <w:szCs w:val="28"/>
        </w:rPr>
        <w:t>3.2</w:t>
      </w:r>
      <w:r w:rsidR="009E30C1" w:rsidRPr="004D0A6E">
        <w:rPr>
          <w:rFonts w:ascii="Times New Roman" w:hAnsi="Times New Roman"/>
          <w:sz w:val="28"/>
          <w:szCs w:val="28"/>
        </w:rPr>
        <w:t>]</w:t>
      </w:r>
    </w:p>
    <w:p w14:paraId="7D6C45DA" w14:textId="00633014" w:rsidR="00DC06A7" w:rsidRPr="00CA6B02" w:rsidRDefault="00660EAA" w:rsidP="009E30C1">
      <w:pPr>
        <w:pStyle w:val="Standard"/>
        <w:tabs>
          <w:tab w:val="left" w:pos="709"/>
        </w:tabs>
        <w:spacing w:line="360" w:lineRule="auto"/>
        <w:contextualSpacing/>
        <w:jc w:val="both"/>
      </w:pPr>
      <w:r>
        <w:tab/>
      </w:r>
      <w:r>
        <w:tab/>
      </w:r>
      <w:r>
        <w:rPr>
          <w:noProof/>
        </w:rPr>
        <w:drawing>
          <wp:inline distT="0" distB="0" distL="0" distR="0" wp14:anchorId="2DFEE154" wp14:editId="1614BE06">
            <wp:extent cx="2293620" cy="382549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5955"/>
                    <a:stretch/>
                  </pic:blipFill>
                  <pic:spPr bwMode="auto">
                    <a:xfrm>
                      <a:off x="0" y="0"/>
                      <a:ext cx="2334991" cy="3894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A6B02">
        <w:t xml:space="preserve">          </w:t>
      </w:r>
      <w:r>
        <w:rPr>
          <w:noProof/>
        </w:rPr>
        <w:drawing>
          <wp:inline distT="0" distB="0" distL="0" distR="0" wp14:anchorId="3F519315" wp14:editId="5DD92FA7">
            <wp:extent cx="2171700" cy="3823824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408" cy="38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B02">
        <w:t xml:space="preserve"> </w:t>
      </w:r>
    </w:p>
    <w:p w14:paraId="783820B7" w14:textId="497EDF2A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ind w:hanging="142"/>
        <w:contextualSpacing/>
        <w:jc w:val="center"/>
        <w:rPr>
          <w:sz w:val="28"/>
          <w:szCs w:val="28"/>
        </w:rPr>
      </w:pPr>
      <w:r w:rsidRPr="009E30C1">
        <w:rPr>
          <w:sz w:val="28"/>
          <w:szCs w:val="28"/>
        </w:rPr>
        <w:t>Рисунок 1 – График функции</w:t>
      </w:r>
    </w:p>
    <w:p w14:paraId="07F584B2" w14:textId="5A1E3C7C" w:rsidR="00C6441F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="00C6441F" w:rsidRPr="00C6441F">
        <w:rPr>
          <w:rFonts w:ascii="Times New Roman" w:hAnsi="Times New Roman"/>
          <w:color w:val="001A1E"/>
          <w:sz w:val="28"/>
          <w:szCs w:val="28"/>
        </w:rPr>
        <w:t>Для тестирования программного комплекса была выбрана функция f(x) = 4</w:t>
      </w:r>
      <w:r w:rsidR="00C6441F">
        <w:rPr>
          <w:rFonts w:ascii="Times New Roman" w:hAnsi="Times New Roman"/>
          <w:color w:val="001A1E"/>
          <w:sz w:val="28"/>
          <w:szCs w:val="28"/>
        </w:rPr>
        <w:t>/(</w:t>
      </w:r>
      <w:r w:rsidR="00C6441F" w:rsidRPr="00C6441F">
        <w:rPr>
          <w:rFonts w:ascii="Times New Roman" w:hAnsi="Times New Roman"/>
          <w:color w:val="001A1E"/>
          <w:sz w:val="28"/>
          <w:szCs w:val="28"/>
        </w:rPr>
        <w:t>1+x^2</w:t>
      </w:r>
      <w:r w:rsidR="00C6441F">
        <w:rPr>
          <w:rFonts w:ascii="Times New Roman" w:hAnsi="Times New Roman"/>
          <w:color w:val="001A1E"/>
          <w:sz w:val="28"/>
          <w:szCs w:val="28"/>
        </w:rPr>
        <w:t>)</w:t>
      </w:r>
      <w:r w:rsidR="00C6441F" w:rsidRPr="00C6441F">
        <w:rPr>
          <w:rFonts w:ascii="Times New Roman" w:hAnsi="Times New Roman"/>
          <w:color w:val="001A1E"/>
          <w:sz w:val="28"/>
          <w:szCs w:val="28"/>
        </w:rPr>
        <w:t xml:space="preserve"> на интервале [0, 1]. Точное значение данного определенного интеграла известно аналитически и равно pi</w:t>
      </w:r>
      <w:r w:rsidR="00C6441F">
        <w:rPr>
          <w:rFonts w:ascii="Times New Roman" w:hAnsi="Times New Roman"/>
          <w:color w:val="001A1E"/>
          <w:sz w:val="28"/>
          <w:szCs w:val="28"/>
        </w:rPr>
        <w:t xml:space="preserve">. </w:t>
      </w:r>
      <w:r w:rsidR="00C6441F" w:rsidRPr="00C6441F">
        <w:rPr>
          <w:rFonts w:ascii="Times New Roman" w:hAnsi="Times New Roman"/>
          <w:color w:val="001A1E"/>
          <w:sz w:val="28"/>
          <w:szCs w:val="28"/>
        </w:rPr>
        <w:t>Были реализованы три программы-функции для каждого метода интегрирования, а также функция оценки погрешности по правилу Рунге. Головная программа удваивает количество интервалов N (изначально N = 2), пока не будет достигнута требуемая точность</w:t>
      </w:r>
      <w:r w:rsidR="00C6441F">
        <w:rPr>
          <w:rFonts w:ascii="Times New Roman" w:hAnsi="Times New Roman"/>
          <w:color w:val="001A1E"/>
          <w:sz w:val="28"/>
          <w:szCs w:val="28"/>
        </w:rPr>
        <w:t xml:space="preserve"> </w:t>
      </w:r>
      <w:r w:rsidR="00C6441F" w:rsidRPr="00C6441F">
        <w:rPr>
          <w:rFonts w:ascii="Times New Roman" w:hAnsi="Times New Roman"/>
          <w:color w:val="001A1E"/>
          <w:sz w:val="28"/>
          <w:szCs w:val="28"/>
        </w:rPr>
        <w:t xml:space="preserve">epsilon. Результаты работы программы сведены в таблицу 1.  </w:t>
      </w:r>
    </w:p>
    <w:p w14:paraId="2318CEF9" w14:textId="0CC54BB1" w:rsidR="00541C87" w:rsidRDefault="00541C87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  <w:t>Производная: 4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 xml:space="preserve">3 </w:t>
      </w:r>
      <w:r w:rsidRPr="00541C87">
        <w:rPr>
          <w:rFonts w:ascii="Times New Roman" w:hAnsi="Times New Roman"/>
          <w:color w:val="001A1E"/>
          <w:sz w:val="28"/>
          <w:szCs w:val="28"/>
        </w:rPr>
        <w:t>– 26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– 1/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. </w:t>
      </w:r>
      <w:r>
        <w:rPr>
          <w:rFonts w:ascii="Times New Roman" w:hAnsi="Times New Roman"/>
          <w:color w:val="001A1E"/>
          <w:sz w:val="28"/>
          <w:szCs w:val="28"/>
        </w:rPr>
        <w:t xml:space="preserve">Нужно доказать, что производная не меняет знак для всех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</w:t>
      </w:r>
      <w:r>
        <w:rPr>
          <w:rFonts w:ascii="Times New Roman" w:hAnsi="Times New Roman"/>
          <w:color w:val="001A1E"/>
          <w:sz w:val="28"/>
          <w:szCs w:val="28"/>
        </w:rPr>
        <w:t xml:space="preserve">на 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[2.8, 3.2]. </w:t>
      </w:r>
      <w:r>
        <w:rPr>
          <w:rFonts w:ascii="Times New Roman" w:hAnsi="Times New Roman"/>
          <w:color w:val="001A1E"/>
          <w:sz w:val="28"/>
          <w:szCs w:val="28"/>
        </w:rPr>
        <w:t xml:space="preserve">Для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= 2.8</w:t>
      </w:r>
      <w:r w:rsidRPr="00CA6B02">
        <w:rPr>
          <w:rFonts w:ascii="Times New Roman" w:hAnsi="Times New Roman"/>
          <w:color w:val="001A1E"/>
          <w:sz w:val="28"/>
          <w:szCs w:val="28"/>
        </w:rPr>
        <w:t>: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’(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) = 14.88. </w:t>
      </w:r>
      <w:r>
        <w:rPr>
          <w:rFonts w:ascii="Times New Roman" w:hAnsi="Times New Roman"/>
          <w:color w:val="001A1E"/>
          <w:sz w:val="28"/>
          <w:szCs w:val="28"/>
        </w:rPr>
        <w:t xml:space="preserve">Для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= 3.2</w:t>
      </w:r>
      <w:r w:rsidRPr="00CA6B02">
        <w:rPr>
          <w:rFonts w:ascii="Times New Roman" w:hAnsi="Times New Roman"/>
          <w:color w:val="001A1E"/>
          <w:sz w:val="28"/>
          <w:szCs w:val="28"/>
        </w:rPr>
        <w:t>: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’(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) = 0.09. </w:t>
      </w:r>
      <w:r>
        <w:rPr>
          <w:rFonts w:ascii="Times New Roman" w:hAnsi="Times New Roman"/>
          <w:color w:val="001A1E"/>
          <w:sz w:val="28"/>
          <w:szCs w:val="28"/>
        </w:rPr>
        <w:t xml:space="preserve">Найдем вторую производную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’’(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>) = 12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– 26 + 2/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. </w:t>
      </w:r>
      <w:r>
        <w:rPr>
          <w:rFonts w:ascii="Times New Roman" w:hAnsi="Times New Roman"/>
          <w:color w:val="001A1E"/>
          <w:sz w:val="28"/>
          <w:szCs w:val="28"/>
        </w:rPr>
        <w:t>12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  <w:vertAlign w:val="superscript"/>
        </w:rPr>
        <w:t>2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 </w:t>
      </w:r>
      <w:r>
        <w:rPr>
          <w:rFonts w:ascii="Times New Roman" w:hAnsi="Times New Roman"/>
          <w:color w:val="001A1E"/>
          <w:sz w:val="28"/>
          <w:szCs w:val="28"/>
        </w:rPr>
        <w:t xml:space="preserve">растет от 94 до 122 на промежутке, значит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’(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) </w:t>
      </w:r>
      <w:r>
        <w:rPr>
          <w:rFonts w:ascii="Times New Roman" w:hAnsi="Times New Roman"/>
          <w:color w:val="001A1E"/>
          <w:sz w:val="28"/>
          <w:szCs w:val="28"/>
        </w:rPr>
        <w:t xml:space="preserve">сторого возрастает,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f</w:t>
      </w:r>
      <w:r w:rsidRPr="00541C87">
        <w:rPr>
          <w:rFonts w:ascii="Times New Roman" w:hAnsi="Times New Roman"/>
          <w:color w:val="001A1E"/>
          <w:sz w:val="28"/>
          <w:szCs w:val="28"/>
        </w:rPr>
        <w:t>(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x</w:t>
      </w:r>
      <w:r w:rsidRPr="00541C87">
        <w:rPr>
          <w:rFonts w:ascii="Times New Roman" w:hAnsi="Times New Roman"/>
          <w:color w:val="001A1E"/>
          <w:sz w:val="28"/>
          <w:szCs w:val="28"/>
        </w:rPr>
        <w:t xml:space="preserve">) </w:t>
      </w:r>
      <w:r>
        <w:rPr>
          <w:rFonts w:ascii="Times New Roman" w:hAnsi="Times New Roman"/>
          <w:color w:val="001A1E"/>
          <w:sz w:val="28"/>
          <w:szCs w:val="28"/>
        </w:rPr>
        <w:t>сторого монотонна.</w:t>
      </w:r>
    </w:p>
    <w:p w14:paraId="599C46C7" w14:textId="49737A67" w:rsidR="009E30C1" w:rsidRPr="00A86577" w:rsidRDefault="0003552C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  <w:lang w:val="en-US"/>
        </w:rPr>
      </w:pPr>
      <w:r>
        <w:rPr>
          <w:rFonts w:ascii="Times New Roman" w:hAnsi="Times New Roman"/>
          <w:color w:val="001A1E"/>
          <w:sz w:val="28"/>
          <w:szCs w:val="28"/>
        </w:rPr>
        <w:lastRenderedPageBreak/>
        <w:tab/>
      </w:r>
      <w:r w:rsidRPr="0003552C">
        <w:rPr>
          <w:rFonts w:ascii="Times New Roman" w:hAnsi="Times New Roman"/>
          <w:color w:val="001A1E"/>
          <w:sz w:val="28"/>
          <w:szCs w:val="28"/>
        </w:rPr>
        <w:t>Приведение к виду x = φ(x). Выберем преобразование: φ(x) = корень 4-й степени из (13x² – 36 – 1/x)</w:t>
      </w:r>
      <w:r>
        <w:rPr>
          <w:rFonts w:ascii="Times New Roman" w:hAnsi="Times New Roman"/>
          <w:color w:val="001A1E"/>
          <w:sz w:val="28"/>
          <w:szCs w:val="28"/>
        </w:rPr>
        <w:t xml:space="preserve">. </w:t>
      </w:r>
      <w:r w:rsidRPr="0003552C">
        <w:rPr>
          <w:rFonts w:ascii="Times New Roman" w:hAnsi="Times New Roman"/>
          <w:color w:val="001A1E"/>
          <w:sz w:val="28"/>
          <w:szCs w:val="28"/>
        </w:rPr>
        <w:t>Проверим, что на отрезке [2,8; 3,2] выполняется |φ'(x)| &lt; 1.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03552C">
        <w:rPr>
          <w:rFonts w:ascii="Times New Roman" w:hAnsi="Times New Roman"/>
          <w:color w:val="001A1E"/>
          <w:sz w:val="28"/>
          <w:szCs w:val="28"/>
        </w:rPr>
        <w:t>Производная: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03552C">
        <w:rPr>
          <w:rFonts w:ascii="Times New Roman" w:hAnsi="Times New Roman"/>
          <w:color w:val="001A1E"/>
          <w:sz w:val="28"/>
          <w:szCs w:val="28"/>
        </w:rPr>
        <w:t>φ'(x) = 1/4 · (13x² – 36 – 1/x)^(–3/4) · (26x + 1/x²).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03552C">
        <w:rPr>
          <w:rFonts w:ascii="Times New Roman" w:hAnsi="Times New Roman"/>
          <w:color w:val="001A1E"/>
          <w:sz w:val="28"/>
          <w:szCs w:val="28"/>
        </w:rPr>
        <w:t>Вычисления дают: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03552C">
        <w:rPr>
          <w:rFonts w:ascii="Times New Roman" w:hAnsi="Times New Roman"/>
          <w:color w:val="001A1E"/>
          <w:sz w:val="28"/>
          <w:szCs w:val="28"/>
        </w:rPr>
        <w:t>φ'(2,8) ≈ 0,79, φ'(3,2) ≈ 0,68.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03552C">
        <w:rPr>
          <w:rFonts w:ascii="Times New Roman" w:hAnsi="Times New Roman"/>
          <w:color w:val="001A1E"/>
          <w:sz w:val="28"/>
          <w:szCs w:val="28"/>
        </w:rPr>
        <w:t>Следовательно, q = max|φ'(x)| ≈ 0,79 &lt; 1, и метод сходится.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03552C">
        <w:rPr>
          <w:rFonts w:ascii="Times New Roman" w:hAnsi="Times New Roman"/>
          <w:color w:val="001A1E"/>
          <w:sz w:val="28"/>
          <w:szCs w:val="28"/>
        </w:rPr>
        <w:t>В качестве начального приближения возьмём x₀ = 3,0.</w:t>
      </w:r>
    </w:p>
    <w:p w14:paraId="02703071" w14:textId="5010958E" w:rsid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  <w:t xml:space="preserve">С помощью вычисленных результатов был построен график зависимости колчиества операций от </w:t>
      </w:r>
      <w:r>
        <w:rPr>
          <w:rFonts w:ascii="Times New Roman" w:hAnsi="Times New Roman"/>
          <w:color w:val="001A1E"/>
          <w:sz w:val="28"/>
          <w:szCs w:val="28"/>
          <w:lang w:val="en-US"/>
        </w:rPr>
        <w:t>Eps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(</w:t>
      </w:r>
      <w:r>
        <w:rPr>
          <w:rFonts w:ascii="Times New Roman" w:hAnsi="Times New Roman"/>
          <w:color w:val="001A1E"/>
          <w:sz w:val="28"/>
          <w:szCs w:val="28"/>
        </w:rPr>
        <w:t>Рисунок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2).</w:t>
      </w:r>
    </w:p>
    <w:p w14:paraId="27464041" w14:textId="4BD847EB" w:rsidR="009E30C1" w:rsidRPr="009E30C1" w:rsidRDefault="00BF576C" w:rsidP="009E30C1">
      <w:pPr>
        <w:pStyle w:val="Standard"/>
        <w:tabs>
          <w:tab w:val="left" w:pos="709"/>
        </w:tabs>
        <w:spacing w:line="360" w:lineRule="auto"/>
        <w:contextualSpacing/>
        <w:jc w:val="center"/>
        <w:rPr>
          <w:rFonts w:ascii="Times New Roman" w:hAnsi="Times New Roman"/>
          <w:color w:val="001A1E"/>
          <w:sz w:val="28"/>
          <w:szCs w:val="28"/>
        </w:rPr>
      </w:pPr>
      <w:r>
        <w:rPr>
          <w:noProof/>
        </w:rPr>
        <w:drawing>
          <wp:inline distT="0" distB="0" distL="0" distR="0" wp14:anchorId="434BD910" wp14:editId="49E98209">
            <wp:extent cx="4689909" cy="35142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520" cy="35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D2FE" w14:textId="0F88A5EE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center"/>
        <w:rPr>
          <w:rFonts w:ascii="Times New Roman" w:hAnsi="Times New Roman"/>
          <w:color w:val="001A1E"/>
          <w:sz w:val="28"/>
          <w:szCs w:val="28"/>
        </w:rPr>
      </w:pPr>
      <w:r w:rsidRPr="009E30C1">
        <w:rPr>
          <w:rFonts w:ascii="Times New Roman" w:hAnsi="Times New Roman"/>
          <w:color w:val="001A1E"/>
          <w:sz w:val="28"/>
          <w:szCs w:val="28"/>
        </w:rPr>
        <w:t xml:space="preserve">Рисунок 2 – </w:t>
      </w:r>
      <w:r>
        <w:rPr>
          <w:rFonts w:ascii="Times New Roman" w:hAnsi="Times New Roman"/>
          <w:color w:val="001A1E"/>
          <w:sz w:val="28"/>
          <w:szCs w:val="28"/>
        </w:rPr>
        <w:t>Г</w:t>
      </w:r>
      <w:r w:rsidRPr="009E30C1">
        <w:rPr>
          <w:rFonts w:ascii="Times New Roman" w:hAnsi="Times New Roman"/>
          <w:color w:val="001A1E"/>
          <w:sz w:val="28"/>
          <w:szCs w:val="28"/>
        </w:rPr>
        <w:t>рафик зависимости</w:t>
      </w:r>
    </w:p>
    <w:p w14:paraId="31AB193A" w14:textId="6FDC3453" w:rsidR="00B5179D" w:rsidRDefault="009E30C1" w:rsidP="00FF3A12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="00BF576C" w:rsidRPr="00BF576C">
        <w:rPr>
          <w:rFonts w:ascii="Times New Roman" w:hAnsi="Times New Roman"/>
          <w:color w:val="001A1E"/>
          <w:sz w:val="28"/>
          <w:szCs w:val="28"/>
        </w:rPr>
        <w:t>График зависимости числа итераций от ε показывает, что метод обладает линейной сходимостью: уменьшение ε в 10 раз требует в среднем 7–8 дополнительных итераций. Теоретическая оценка для q ≈ 0,79 даёт прирост log₀.₇₉ 0,1 ≈ 9,8 итераций на порядок, что несколько выше из‑за влияния начального приближения и конкретной реализации условия остановки, но общая тенденция линейного роста числа итераций с ужесточением точности подтверждается.</w:t>
      </w:r>
    </w:p>
    <w:p w14:paraId="72EBE15E" w14:textId="3C3938B4" w:rsidR="009E30C1" w:rsidRPr="009E30C1" w:rsidRDefault="009E30C1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lastRenderedPageBreak/>
        <w:tab/>
        <w:t>Для и</w:t>
      </w:r>
      <w:r w:rsidRPr="009E30C1">
        <w:rPr>
          <w:rFonts w:ascii="Times New Roman" w:hAnsi="Times New Roman"/>
          <w:color w:val="001A1E"/>
          <w:sz w:val="28"/>
          <w:szCs w:val="28"/>
        </w:rPr>
        <w:t>сследование чувствительности к ошибкам исходных данных</w:t>
      </w:r>
      <w:r w:rsidR="00A11194">
        <w:rPr>
          <w:rFonts w:ascii="Times New Roman" w:hAnsi="Times New Roman"/>
          <w:color w:val="001A1E"/>
          <w:sz w:val="28"/>
          <w:szCs w:val="28"/>
        </w:rPr>
        <w:t xml:space="preserve"> с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помощью флагов было включено </w:t>
      </w:r>
      <w:r w:rsidR="00A11194">
        <w:rPr>
          <w:rFonts w:ascii="Times New Roman" w:hAnsi="Times New Roman"/>
          <w:color w:val="001A1E"/>
          <w:sz w:val="28"/>
          <w:szCs w:val="28"/>
        </w:rPr>
        <w:t>округление</w:t>
      </w:r>
      <w:r w:rsidRPr="009E30C1">
        <w:rPr>
          <w:rFonts w:ascii="Times New Roman" w:hAnsi="Times New Roman"/>
          <w:color w:val="001A1E"/>
          <w:sz w:val="28"/>
          <w:szCs w:val="28"/>
        </w:rPr>
        <w:t xml:space="preserve"> значений функции с шагом DELTA (имитация ошибок исходных данных).</w:t>
      </w:r>
    </w:p>
    <w:p w14:paraId="654B1315" w14:textId="3E410937" w:rsidR="009E30C1" w:rsidRPr="007A7876" w:rsidRDefault="0064466D" w:rsidP="009E30C1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="009E30C1" w:rsidRPr="009E30C1">
        <w:rPr>
          <w:rFonts w:ascii="Times New Roman" w:hAnsi="Times New Roman"/>
          <w:color w:val="001A1E"/>
          <w:sz w:val="28"/>
          <w:szCs w:val="28"/>
        </w:rPr>
        <w:t xml:space="preserve">Таблица </w:t>
      </w:r>
      <w:r w:rsidR="00A11194">
        <w:rPr>
          <w:rFonts w:ascii="Times New Roman" w:hAnsi="Times New Roman"/>
          <w:color w:val="001A1E"/>
          <w:sz w:val="28"/>
          <w:szCs w:val="28"/>
        </w:rPr>
        <w:t>1</w:t>
      </w:r>
      <w:r w:rsidR="009E30C1" w:rsidRPr="009E30C1">
        <w:rPr>
          <w:rFonts w:ascii="Times New Roman" w:hAnsi="Times New Roman"/>
          <w:color w:val="001A1E"/>
          <w:sz w:val="28"/>
          <w:szCs w:val="28"/>
        </w:rPr>
        <w:t xml:space="preserve"> — Влияние ошибок округления на работу метода бисекции</w:t>
      </w:r>
      <w:r w:rsidR="00A11194">
        <w:rPr>
          <w:rFonts w:ascii="Times New Roman" w:hAnsi="Times New Roman"/>
          <w:color w:val="001A1E"/>
          <w:sz w:val="28"/>
          <w:szCs w:val="28"/>
        </w:rPr>
        <w:t>.</w:t>
      </w:r>
    </w:p>
    <w:tbl>
      <w:tblPr>
        <w:tblStyle w:val="TableGrid"/>
        <w:tblW w:w="8985" w:type="dxa"/>
        <w:tblInd w:w="360" w:type="dxa"/>
        <w:tblLook w:val="04A0" w:firstRow="1" w:lastRow="0" w:firstColumn="1" w:lastColumn="0" w:noHBand="0" w:noVBand="1"/>
      </w:tblPr>
      <w:tblGrid>
        <w:gridCol w:w="1038"/>
        <w:gridCol w:w="1841"/>
        <w:gridCol w:w="2060"/>
        <w:gridCol w:w="2174"/>
        <w:gridCol w:w="1872"/>
      </w:tblGrid>
      <w:tr w:rsidR="007A7876" w14:paraId="531A272B" w14:textId="595793F1" w:rsidTr="007A7876">
        <w:tc>
          <w:tcPr>
            <w:tcW w:w="1038" w:type="dxa"/>
            <w:vAlign w:val="center"/>
          </w:tcPr>
          <w:p w14:paraId="73D84356" w14:textId="3228ED64" w:rsidR="007A7876" w:rsidRPr="00A11194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</w:rPr>
            </w:pPr>
            <w:r w:rsidRPr="00A11194">
              <w:rPr>
                <w:rFonts w:ascii="Times New Roman" w:hAnsi="Times New Roman"/>
                <w:color w:val="001A1E"/>
                <w:sz w:val="28"/>
                <w:szCs w:val="28"/>
              </w:rPr>
              <w:t>ε</w:t>
            </w:r>
          </w:p>
        </w:tc>
        <w:tc>
          <w:tcPr>
            <w:tcW w:w="1841" w:type="dxa"/>
            <w:vAlign w:val="center"/>
          </w:tcPr>
          <w:p w14:paraId="24E6D7C1" w14:textId="2398FA54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</w:rPr>
            </w:pPr>
            <w:r>
              <w:rPr>
                <w:rFonts w:ascii="Times New Roman" w:hAnsi="Times New Roman"/>
                <w:color w:val="001A1E"/>
                <w:sz w:val="28"/>
                <w:szCs w:val="28"/>
              </w:rPr>
              <w:t>Метод</w:t>
            </w:r>
          </w:p>
        </w:tc>
        <w:tc>
          <w:tcPr>
            <w:tcW w:w="2060" w:type="dxa"/>
            <w:vAlign w:val="center"/>
          </w:tcPr>
          <w:p w14:paraId="46EFC5E7" w14:textId="73C8DCF7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1A1E"/>
                <w:sz w:val="28"/>
                <w:szCs w:val="28"/>
              </w:rPr>
              <w:t>Интеграл</w:t>
            </w:r>
          </w:p>
        </w:tc>
        <w:tc>
          <w:tcPr>
            <w:tcW w:w="2174" w:type="dxa"/>
            <w:vAlign w:val="center"/>
          </w:tcPr>
          <w:p w14:paraId="778810FF" w14:textId="6A5F2F0E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1A1E"/>
                <w:sz w:val="28"/>
                <w:szCs w:val="28"/>
              </w:rPr>
              <w:t xml:space="preserve">Разбиение </w:t>
            </w:r>
            <w:r>
              <w:rPr>
                <w:rFonts w:ascii="Times New Roman" w:hAnsi="Times New Roman"/>
                <w:color w:val="001A1E"/>
                <w:sz w:val="28"/>
                <w:szCs w:val="28"/>
                <w:lang w:val="en-US"/>
              </w:rPr>
              <w:t>N</w:t>
            </w:r>
          </w:p>
        </w:tc>
        <w:tc>
          <w:tcPr>
            <w:tcW w:w="1872" w:type="dxa"/>
          </w:tcPr>
          <w:p w14:paraId="0FD36E47" w14:textId="2CD6EFA3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/>
                <w:color w:val="001A1E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1A1E"/>
                <w:sz w:val="28"/>
                <w:szCs w:val="28"/>
              </w:rPr>
              <w:t>Шаг (</w:t>
            </w:r>
            <w:r>
              <w:rPr>
                <w:rFonts w:ascii="Times New Roman" w:hAnsi="Times New Roman"/>
                <w:color w:val="001A1E"/>
                <w:sz w:val="28"/>
                <w:szCs w:val="28"/>
                <w:lang w:val="en-US"/>
              </w:rPr>
              <w:t>h)</w:t>
            </w:r>
          </w:p>
        </w:tc>
      </w:tr>
      <w:tr w:rsidR="007A7876" w14:paraId="568910DC" w14:textId="3D3A5895" w:rsidTr="007A7876">
        <w:tc>
          <w:tcPr>
            <w:tcW w:w="1038" w:type="dxa"/>
            <w:vAlign w:val="center"/>
          </w:tcPr>
          <w:p w14:paraId="670AB2B1" w14:textId="6727F4A3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841" w:type="dxa"/>
            <w:vAlign w:val="center"/>
          </w:tcPr>
          <w:p w14:paraId="2D5D6DB2" w14:textId="4F3DA27C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Прямоуг.</w:t>
            </w:r>
          </w:p>
        </w:tc>
        <w:tc>
          <w:tcPr>
            <w:tcW w:w="2060" w:type="dxa"/>
            <w:vAlign w:val="center"/>
          </w:tcPr>
          <w:p w14:paraId="74460DAB" w14:textId="67E72429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7876">
              <w:rPr>
                <w:sz w:val="28"/>
                <w:szCs w:val="28"/>
              </w:rPr>
              <w:t>0.3386214</w:t>
            </w:r>
          </w:p>
        </w:tc>
        <w:tc>
          <w:tcPr>
            <w:tcW w:w="2174" w:type="dxa"/>
            <w:vAlign w:val="center"/>
          </w:tcPr>
          <w:p w14:paraId="3E874851" w14:textId="5ACC7135" w:rsidR="007A7876" w:rsidRPr="00BF576C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72" w:type="dxa"/>
          </w:tcPr>
          <w:p w14:paraId="02652E37" w14:textId="278316BD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0.1</w:t>
            </w:r>
          </w:p>
        </w:tc>
      </w:tr>
      <w:tr w:rsidR="007A7876" w14:paraId="058C2D23" w14:textId="7EAA9E89" w:rsidTr="007A7876">
        <w:tc>
          <w:tcPr>
            <w:tcW w:w="1038" w:type="dxa"/>
            <w:vAlign w:val="center"/>
          </w:tcPr>
          <w:p w14:paraId="700783DA" w14:textId="5ED7BD87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</w:t>
            </w:r>
            <w:r>
              <w:rPr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1841" w:type="dxa"/>
            <w:vAlign w:val="center"/>
          </w:tcPr>
          <w:p w14:paraId="2E1AF44D" w14:textId="39E305BA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Трапеций</w:t>
            </w:r>
          </w:p>
        </w:tc>
        <w:tc>
          <w:tcPr>
            <w:tcW w:w="2060" w:type="dxa"/>
            <w:vAlign w:val="center"/>
          </w:tcPr>
          <w:p w14:paraId="5B1AF407" w14:textId="203E0855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7876">
              <w:rPr>
                <w:sz w:val="28"/>
                <w:szCs w:val="28"/>
              </w:rPr>
              <w:t>0.3797363</w:t>
            </w:r>
          </w:p>
        </w:tc>
        <w:tc>
          <w:tcPr>
            <w:tcW w:w="2174" w:type="dxa"/>
            <w:vAlign w:val="center"/>
          </w:tcPr>
          <w:p w14:paraId="3410AA61" w14:textId="17F0C2C0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72" w:type="dxa"/>
          </w:tcPr>
          <w:p w14:paraId="7290F491" w14:textId="706AD0C3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0.1</w:t>
            </w:r>
          </w:p>
        </w:tc>
      </w:tr>
      <w:tr w:rsidR="007A7876" w14:paraId="685E34EF" w14:textId="3E0346C0" w:rsidTr="007A7876">
        <w:tc>
          <w:tcPr>
            <w:tcW w:w="1038" w:type="dxa"/>
            <w:vAlign w:val="center"/>
          </w:tcPr>
          <w:p w14:paraId="00FFB164" w14:textId="242DA9B3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</w:t>
            </w:r>
            <w:r>
              <w:rPr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1841" w:type="dxa"/>
            <w:vAlign w:val="center"/>
          </w:tcPr>
          <w:p w14:paraId="527741B0" w14:textId="22A746E1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Симпсона</w:t>
            </w:r>
          </w:p>
        </w:tc>
        <w:tc>
          <w:tcPr>
            <w:tcW w:w="2060" w:type="dxa"/>
            <w:vAlign w:val="center"/>
          </w:tcPr>
          <w:p w14:paraId="441FE84F" w14:textId="7D677EEE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7876">
              <w:rPr>
                <w:sz w:val="28"/>
                <w:szCs w:val="28"/>
              </w:rPr>
              <w:t>0.3523314</w:t>
            </w:r>
          </w:p>
        </w:tc>
        <w:tc>
          <w:tcPr>
            <w:tcW w:w="2174" w:type="dxa"/>
            <w:vAlign w:val="center"/>
          </w:tcPr>
          <w:p w14:paraId="172003B5" w14:textId="0A6BF387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72" w:type="dxa"/>
          </w:tcPr>
          <w:p w14:paraId="1EBE1921" w14:textId="7420F2AA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0.1</w:t>
            </w:r>
          </w:p>
        </w:tc>
      </w:tr>
      <w:tr w:rsidR="007A7876" w14:paraId="4F15D6C9" w14:textId="7DD6D79C" w:rsidTr="007A7876">
        <w:tc>
          <w:tcPr>
            <w:tcW w:w="1038" w:type="dxa"/>
            <w:vAlign w:val="center"/>
          </w:tcPr>
          <w:p w14:paraId="2A7E60B9" w14:textId="08F6D92E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</w:t>
            </w:r>
            <w:r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841" w:type="dxa"/>
            <w:vAlign w:val="center"/>
          </w:tcPr>
          <w:p w14:paraId="04346B7E" w14:textId="66E1B664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Прямоуг.</w:t>
            </w:r>
          </w:p>
        </w:tc>
        <w:tc>
          <w:tcPr>
            <w:tcW w:w="2060" w:type="dxa"/>
            <w:vAlign w:val="center"/>
          </w:tcPr>
          <w:p w14:paraId="6A0C7080" w14:textId="6B9AB43E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7876">
              <w:rPr>
                <w:sz w:val="28"/>
                <w:szCs w:val="28"/>
              </w:rPr>
              <w:t>0.3514695</w:t>
            </w:r>
          </w:p>
        </w:tc>
        <w:tc>
          <w:tcPr>
            <w:tcW w:w="2174" w:type="dxa"/>
            <w:vAlign w:val="center"/>
          </w:tcPr>
          <w:p w14:paraId="7A44D363" w14:textId="4EAB488D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1872" w:type="dxa"/>
          </w:tcPr>
          <w:p w14:paraId="361A6698" w14:textId="622C85EB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0.025</w:t>
            </w:r>
          </w:p>
        </w:tc>
      </w:tr>
      <w:tr w:rsidR="007A7876" w14:paraId="408D1C17" w14:textId="2DDEB6DA" w:rsidTr="007A7876">
        <w:tc>
          <w:tcPr>
            <w:tcW w:w="1038" w:type="dxa"/>
            <w:vAlign w:val="center"/>
          </w:tcPr>
          <w:p w14:paraId="45140EEF" w14:textId="088E1EB3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</w:t>
            </w:r>
            <w:r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841" w:type="dxa"/>
            <w:vAlign w:val="center"/>
          </w:tcPr>
          <w:p w14:paraId="6CFDB42B" w14:textId="4D5E46B4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Трапеций</w:t>
            </w:r>
          </w:p>
        </w:tc>
        <w:tc>
          <w:tcPr>
            <w:tcW w:w="2060" w:type="dxa"/>
            <w:vAlign w:val="center"/>
          </w:tcPr>
          <w:p w14:paraId="5BF5B8C0" w14:textId="7893585E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7876">
              <w:rPr>
                <w:sz w:val="28"/>
                <w:szCs w:val="28"/>
              </w:rPr>
              <w:t>0.3527544</w:t>
            </w:r>
          </w:p>
        </w:tc>
        <w:tc>
          <w:tcPr>
            <w:tcW w:w="2174" w:type="dxa"/>
            <w:vAlign w:val="center"/>
          </w:tcPr>
          <w:p w14:paraId="7CBD8393" w14:textId="7227902A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1872" w:type="dxa"/>
          </w:tcPr>
          <w:p w14:paraId="541996AC" w14:textId="0B03AAF2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0.0125</w:t>
            </w:r>
          </w:p>
        </w:tc>
      </w:tr>
      <w:tr w:rsidR="007A7876" w14:paraId="1EE4DABD" w14:textId="74B61747" w:rsidTr="007A7876">
        <w:tc>
          <w:tcPr>
            <w:tcW w:w="1038" w:type="dxa"/>
            <w:tcBorders>
              <w:bottom w:val="single" w:sz="4" w:space="0" w:color="auto"/>
            </w:tcBorders>
            <w:vAlign w:val="center"/>
          </w:tcPr>
          <w:p w14:paraId="30F45924" w14:textId="5CE4A4FB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</w:t>
            </w:r>
            <w:r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841" w:type="dxa"/>
            <w:tcBorders>
              <w:bottom w:val="single" w:sz="4" w:space="0" w:color="auto"/>
            </w:tcBorders>
            <w:vAlign w:val="center"/>
          </w:tcPr>
          <w:p w14:paraId="730A923E" w14:textId="741F4B47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Симпсона</w:t>
            </w:r>
          </w:p>
        </w:tc>
        <w:tc>
          <w:tcPr>
            <w:tcW w:w="2060" w:type="dxa"/>
            <w:tcBorders>
              <w:bottom w:val="single" w:sz="4" w:space="0" w:color="auto"/>
            </w:tcBorders>
            <w:vAlign w:val="center"/>
          </w:tcPr>
          <w:p w14:paraId="77995625" w14:textId="244CA85B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7876">
              <w:rPr>
                <w:sz w:val="28"/>
                <w:szCs w:val="28"/>
              </w:rPr>
              <w:t>0.3523314</w:t>
            </w:r>
          </w:p>
        </w:tc>
        <w:tc>
          <w:tcPr>
            <w:tcW w:w="2174" w:type="dxa"/>
            <w:tcBorders>
              <w:bottom w:val="single" w:sz="4" w:space="0" w:color="auto"/>
            </w:tcBorders>
            <w:vAlign w:val="center"/>
          </w:tcPr>
          <w:p w14:paraId="508AD2EF" w14:textId="72D283DB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872" w:type="dxa"/>
            <w:tcBorders>
              <w:bottom w:val="single" w:sz="4" w:space="0" w:color="auto"/>
            </w:tcBorders>
          </w:tcPr>
          <w:p w14:paraId="08A7F3FC" w14:textId="155CD6CC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0.1</w:t>
            </w:r>
          </w:p>
        </w:tc>
      </w:tr>
      <w:tr w:rsidR="007A7876" w14:paraId="2534C8AC" w14:textId="2E47C152" w:rsidTr="007A7876">
        <w:tc>
          <w:tcPr>
            <w:tcW w:w="1038" w:type="dxa"/>
            <w:tcBorders>
              <w:top w:val="single" w:sz="4" w:space="0" w:color="auto"/>
            </w:tcBorders>
            <w:vAlign w:val="center"/>
          </w:tcPr>
          <w:p w14:paraId="5EFB996D" w14:textId="17881E99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</w:t>
            </w:r>
            <w:r>
              <w:rPr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1841" w:type="dxa"/>
            <w:tcBorders>
              <w:top w:val="single" w:sz="4" w:space="0" w:color="auto"/>
            </w:tcBorders>
            <w:vAlign w:val="center"/>
          </w:tcPr>
          <w:p w14:paraId="6358B431" w14:textId="47B7DEF8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Прямоуг.</w:t>
            </w:r>
          </w:p>
        </w:tc>
        <w:tc>
          <w:tcPr>
            <w:tcW w:w="2060" w:type="dxa"/>
            <w:tcBorders>
              <w:top w:val="single" w:sz="4" w:space="0" w:color="auto"/>
            </w:tcBorders>
            <w:vAlign w:val="center"/>
          </w:tcPr>
          <w:p w14:paraId="5D05A7B2" w14:textId="3B814AA0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7876">
              <w:rPr>
                <w:sz w:val="28"/>
                <w:szCs w:val="28"/>
              </w:rPr>
              <w:t>0.3523252</w:t>
            </w:r>
          </w:p>
        </w:tc>
        <w:tc>
          <w:tcPr>
            <w:tcW w:w="2174" w:type="dxa"/>
            <w:tcBorders>
              <w:top w:val="single" w:sz="4" w:space="0" w:color="auto"/>
            </w:tcBorders>
            <w:vAlign w:val="center"/>
          </w:tcPr>
          <w:p w14:paraId="3CFF4715" w14:textId="3E939051" w:rsidR="007A7876" w:rsidRPr="00BF576C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512</w:t>
            </w:r>
          </w:p>
        </w:tc>
        <w:tc>
          <w:tcPr>
            <w:tcW w:w="1872" w:type="dxa"/>
            <w:tcBorders>
              <w:top w:val="single" w:sz="4" w:space="0" w:color="auto"/>
            </w:tcBorders>
          </w:tcPr>
          <w:p w14:paraId="11D0382A" w14:textId="042462B8" w:rsidR="007A7876" w:rsidRPr="00BF576C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7A7876">
              <w:rPr>
                <w:sz w:val="28"/>
                <w:szCs w:val="28"/>
                <w:lang w:val="en-US"/>
              </w:rPr>
              <w:t>0.0007813</w:t>
            </w:r>
          </w:p>
        </w:tc>
      </w:tr>
      <w:tr w:rsidR="007A7876" w14:paraId="648EFFBB" w14:textId="7C0760C5" w:rsidTr="007A7876">
        <w:tc>
          <w:tcPr>
            <w:tcW w:w="1038" w:type="dxa"/>
            <w:vAlign w:val="center"/>
          </w:tcPr>
          <w:p w14:paraId="4648764E" w14:textId="1C6A6AEC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</w:t>
            </w:r>
            <w:r>
              <w:rPr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1841" w:type="dxa"/>
            <w:vAlign w:val="center"/>
          </w:tcPr>
          <w:p w14:paraId="75033583" w14:textId="184AB06C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Трапеций</w:t>
            </w:r>
          </w:p>
        </w:tc>
        <w:tc>
          <w:tcPr>
            <w:tcW w:w="2060" w:type="dxa"/>
            <w:vAlign w:val="center"/>
          </w:tcPr>
          <w:p w14:paraId="1728EA4A" w14:textId="1F767C38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7876">
              <w:rPr>
                <w:sz w:val="28"/>
                <w:szCs w:val="28"/>
              </w:rPr>
              <w:t>0.3523265</w:t>
            </w:r>
          </w:p>
        </w:tc>
        <w:tc>
          <w:tcPr>
            <w:tcW w:w="2174" w:type="dxa"/>
            <w:vAlign w:val="center"/>
          </w:tcPr>
          <w:p w14:paraId="17B0CA90" w14:textId="6810C4F7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1024</w:t>
            </w:r>
          </w:p>
        </w:tc>
        <w:tc>
          <w:tcPr>
            <w:tcW w:w="1872" w:type="dxa"/>
          </w:tcPr>
          <w:p w14:paraId="42186AA4" w14:textId="03B88FB3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7876">
              <w:rPr>
                <w:sz w:val="28"/>
                <w:szCs w:val="28"/>
              </w:rPr>
              <w:t>0.0003906</w:t>
            </w:r>
          </w:p>
        </w:tc>
      </w:tr>
      <w:tr w:rsidR="007A7876" w14:paraId="41A9F62B" w14:textId="3DBFDFD5" w:rsidTr="007A7876">
        <w:tc>
          <w:tcPr>
            <w:tcW w:w="1038" w:type="dxa"/>
            <w:vAlign w:val="center"/>
          </w:tcPr>
          <w:p w14:paraId="4F87D780" w14:textId="17E841DD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</w:t>
            </w:r>
            <w:r>
              <w:rPr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1841" w:type="dxa"/>
            <w:vAlign w:val="center"/>
          </w:tcPr>
          <w:p w14:paraId="5CF5949B" w14:textId="47168726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Симпсона</w:t>
            </w:r>
          </w:p>
        </w:tc>
        <w:tc>
          <w:tcPr>
            <w:tcW w:w="2060" w:type="dxa"/>
            <w:vAlign w:val="center"/>
          </w:tcPr>
          <w:p w14:paraId="5452D8D2" w14:textId="738D62F2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7876">
              <w:rPr>
                <w:sz w:val="28"/>
                <w:szCs w:val="28"/>
              </w:rPr>
              <w:t>0.3523264</w:t>
            </w:r>
          </w:p>
        </w:tc>
        <w:tc>
          <w:tcPr>
            <w:tcW w:w="2174" w:type="dxa"/>
            <w:vAlign w:val="center"/>
          </w:tcPr>
          <w:p w14:paraId="0954DA51" w14:textId="666128F2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872" w:type="dxa"/>
          </w:tcPr>
          <w:p w14:paraId="04FAC872" w14:textId="310AC9BA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7876">
              <w:rPr>
                <w:sz w:val="28"/>
                <w:szCs w:val="28"/>
              </w:rPr>
              <w:t>0.0500000</w:t>
            </w:r>
          </w:p>
        </w:tc>
      </w:tr>
      <w:tr w:rsidR="007A7876" w14:paraId="76FED880" w14:textId="23E87DA1" w:rsidTr="007A7876">
        <w:tc>
          <w:tcPr>
            <w:tcW w:w="1038" w:type="dxa"/>
            <w:vAlign w:val="center"/>
          </w:tcPr>
          <w:p w14:paraId="5E85AD4A" w14:textId="141FB969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</w:t>
            </w:r>
            <w:r>
              <w:rPr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1841" w:type="dxa"/>
            <w:vAlign w:val="center"/>
          </w:tcPr>
          <w:p w14:paraId="3055A20B" w14:textId="605AC67E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Прямоуг.</w:t>
            </w:r>
          </w:p>
        </w:tc>
        <w:tc>
          <w:tcPr>
            <w:tcW w:w="2060" w:type="dxa"/>
            <w:vAlign w:val="center"/>
          </w:tcPr>
          <w:p w14:paraId="60365257" w14:textId="2558AD15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7876">
              <w:rPr>
                <w:sz w:val="28"/>
                <w:szCs w:val="28"/>
              </w:rPr>
              <w:t>0.3523261</w:t>
            </w:r>
          </w:p>
        </w:tc>
        <w:tc>
          <w:tcPr>
            <w:tcW w:w="2174" w:type="dxa"/>
            <w:vAlign w:val="center"/>
          </w:tcPr>
          <w:p w14:paraId="1F01C559" w14:textId="69DA57F4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16384</w:t>
            </w:r>
          </w:p>
        </w:tc>
        <w:tc>
          <w:tcPr>
            <w:tcW w:w="1872" w:type="dxa"/>
          </w:tcPr>
          <w:p w14:paraId="29285684" w14:textId="4D922BCE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7876">
              <w:rPr>
                <w:sz w:val="28"/>
                <w:szCs w:val="28"/>
              </w:rPr>
              <w:t>0.0000244</w:t>
            </w:r>
          </w:p>
        </w:tc>
      </w:tr>
      <w:tr w:rsidR="007A7876" w14:paraId="7074202B" w14:textId="0B8BD54E" w:rsidTr="007A7876">
        <w:tc>
          <w:tcPr>
            <w:tcW w:w="1038" w:type="dxa"/>
            <w:vAlign w:val="center"/>
          </w:tcPr>
          <w:p w14:paraId="7CAF7E4A" w14:textId="069CC474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</w:t>
            </w:r>
            <w:r>
              <w:rPr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1841" w:type="dxa"/>
            <w:vAlign w:val="center"/>
          </w:tcPr>
          <w:p w14:paraId="29C49F83" w14:textId="14B7D17B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Трапеций</w:t>
            </w:r>
          </w:p>
        </w:tc>
        <w:tc>
          <w:tcPr>
            <w:tcW w:w="2060" w:type="dxa"/>
            <w:vAlign w:val="center"/>
          </w:tcPr>
          <w:p w14:paraId="7728258D" w14:textId="74B557A5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7876">
              <w:rPr>
                <w:sz w:val="28"/>
                <w:szCs w:val="28"/>
              </w:rPr>
              <w:t>0.3523261</w:t>
            </w:r>
          </w:p>
        </w:tc>
        <w:tc>
          <w:tcPr>
            <w:tcW w:w="2174" w:type="dxa"/>
            <w:vAlign w:val="center"/>
          </w:tcPr>
          <w:p w14:paraId="5A357E91" w14:textId="2A8B9711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32768</w:t>
            </w:r>
          </w:p>
        </w:tc>
        <w:tc>
          <w:tcPr>
            <w:tcW w:w="1872" w:type="dxa"/>
          </w:tcPr>
          <w:p w14:paraId="0E82D287" w14:textId="0A0B9254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7876">
              <w:rPr>
                <w:sz w:val="28"/>
                <w:szCs w:val="28"/>
              </w:rPr>
              <w:t>0.0000122</w:t>
            </w:r>
          </w:p>
        </w:tc>
      </w:tr>
      <w:tr w:rsidR="007A7876" w14:paraId="3A40A33D" w14:textId="4BD33991" w:rsidTr="007A7876">
        <w:tc>
          <w:tcPr>
            <w:tcW w:w="1038" w:type="dxa"/>
            <w:vAlign w:val="center"/>
          </w:tcPr>
          <w:p w14:paraId="7A784FDD" w14:textId="70896A3A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64466D">
              <w:rPr>
                <w:sz w:val="28"/>
                <w:szCs w:val="28"/>
              </w:rPr>
              <w:t>10</w:t>
            </w:r>
            <w:r w:rsidRPr="0064466D">
              <w:rPr>
                <w:sz w:val="28"/>
                <w:szCs w:val="28"/>
                <w:vertAlign w:val="superscript"/>
              </w:rPr>
              <w:t>-</w:t>
            </w:r>
            <w:r>
              <w:rPr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1841" w:type="dxa"/>
            <w:vAlign w:val="center"/>
          </w:tcPr>
          <w:p w14:paraId="32030DC7" w14:textId="7E7E5902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Симпсона</w:t>
            </w:r>
          </w:p>
        </w:tc>
        <w:tc>
          <w:tcPr>
            <w:tcW w:w="2060" w:type="dxa"/>
            <w:vAlign w:val="center"/>
          </w:tcPr>
          <w:p w14:paraId="3A346462" w14:textId="2E7759C4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7876">
              <w:rPr>
                <w:sz w:val="28"/>
                <w:szCs w:val="28"/>
              </w:rPr>
              <w:t>0.3523261</w:t>
            </w:r>
          </w:p>
        </w:tc>
        <w:tc>
          <w:tcPr>
            <w:tcW w:w="2174" w:type="dxa"/>
            <w:vAlign w:val="center"/>
          </w:tcPr>
          <w:p w14:paraId="06FBDC52" w14:textId="38994378" w:rsidR="007A7876" w:rsidRPr="007A7876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64</w:t>
            </w:r>
          </w:p>
        </w:tc>
        <w:tc>
          <w:tcPr>
            <w:tcW w:w="1872" w:type="dxa"/>
          </w:tcPr>
          <w:p w14:paraId="0154562F" w14:textId="3FFD73E6" w:rsidR="007A7876" w:rsidRPr="0064466D" w:rsidRDefault="007A7876" w:rsidP="007A7876">
            <w:pPr>
              <w:pStyle w:val="Standard"/>
              <w:tabs>
                <w:tab w:val="left" w:pos="709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A7876">
              <w:rPr>
                <w:sz w:val="28"/>
                <w:szCs w:val="28"/>
              </w:rPr>
              <w:t>0.0062500</w:t>
            </w:r>
          </w:p>
        </w:tc>
      </w:tr>
    </w:tbl>
    <w:p w14:paraId="44CF2250" w14:textId="77777777" w:rsidR="00D85D15" w:rsidRDefault="00D85D15" w:rsidP="00D85D15">
      <w:pPr>
        <w:pStyle w:val="Standard"/>
        <w:tabs>
          <w:tab w:val="left" w:pos="709"/>
        </w:tabs>
        <w:spacing w:line="360" w:lineRule="auto"/>
        <w:ind w:right="284" w:firstLine="709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</w:p>
    <w:p w14:paraId="144F63EE" w14:textId="43E50A76" w:rsidR="00D85D15" w:rsidRDefault="00D85D15" w:rsidP="00D85D15">
      <w:pPr>
        <w:pStyle w:val="Standard"/>
        <w:tabs>
          <w:tab w:val="left" w:pos="709"/>
        </w:tabs>
        <w:spacing w:line="360" w:lineRule="auto"/>
        <w:ind w:right="284" w:firstLine="709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 w:rsidRPr="00D85D15">
        <w:rPr>
          <w:rFonts w:ascii="Times New Roman" w:hAnsi="Times New Roman"/>
          <w:color w:val="001A1E"/>
          <w:sz w:val="28"/>
          <w:szCs w:val="28"/>
        </w:rPr>
        <w:t>Анализ результатов</w:t>
      </w:r>
      <w:r>
        <w:rPr>
          <w:rFonts w:ascii="Times New Roman" w:hAnsi="Times New Roman"/>
          <w:color w:val="001A1E"/>
          <w:sz w:val="28"/>
          <w:szCs w:val="28"/>
        </w:rPr>
        <w:t xml:space="preserve">: </w:t>
      </w:r>
      <w:r w:rsidRPr="00D85D15">
        <w:rPr>
          <w:rFonts w:ascii="Times New Roman" w:hAnsi="Times New Roman"/>
          <w:color w:val="001A1E"/>
          <w:sz w:val="28"/>
          <w:szCs w:val="28"/>
        </w:rPr>
        <w:t>Метод прямоугольников демонстрирует лучшую сходимость по сравнению с методом трапеций. Для достижения одинакового уровня точности методу трапеций требуется в 2 раза большее число разбиений N. Метод Симпсона показал высокую скорость сходимости. Методы прямоугольников и трапеций имеют второй порядок точности O(h^2), что заставляет их лавинообразно увеличивать число разбиений при малых epsilon. Метод Симпсона имеет четвертый порядок точности</w:t>
      </w:r>
      <w:r>
        <w:rPr>
          <w:rFonts w:ascii="Times New Roman" w:hAnsi="Times New Roman"/>
          <w:color w:val="001A1E"/>
          <w:sz w:val="28"/>
          <w:szCs w:val="28"/>
        </w:rPr>
        <w:t xml:space="preserve"> </w:t>
      </w:r>
      <w:r w:rsidRPr="00D85D15">
        <w:rPr>
          <w:rFonts w:ascii="Times New Roman" w:hAnsi="Times New Roman"/>
          <w:color w:val="001A1E"/>
          <w:sz w:val="28"/>
          <w:szCs w:val="28"/>
        </w:rPr>
        <w:t xml:space="preserve">O(h^4), что позволяет ему достигать высокой точности при сохранении большого шага h.  При достижении точности $10^{-9}$ все три метода сошлись к единому значению 0.3523261, что подтверждает корректность работы </w:t>
      </w:r>
      <w:r w:rsidRPr="00D85D15">
        <w:rPr>
          <w:rFonts w:ascii="Times New Roman" w:hAnsi="Times New Roman"/>
          <w:color w:val="001A1E"/>
          <w:sz w:val="28"/>
          <w:szCs w:val="28"/>
        </w:rPr>
        <w:lastRenderedPageBreak/>
        <w:t>программы и правильность применения правила Рунге для оценки погрешности.</w:t>
      </w:r>
    </w:p>
    <w:p w14:paraId="12D8A11A" w14:textId="77777777" w:rsidR="00D85D15" w:rsidRDefault="00C70B59" w:rsidP="00D85D15">
      <w:pPr>
        <w:pStyle w:val="Standard"/>
        <w:tabs>
          <w:tab w:val="left" w:pos="709"/>
        </w:tabs>
        <w:spacing w:line="360" w:lineRule="auto"/>
        <w:ind w:right="284" w:firstLine="709"/>
        <w:contextualSpacing/>
        <w:jc w:val="both"/>
        <w:rPr>
          <w:rFonts w:ascii="Times New Roman" w:hAnsi="Times New Roman"/>
          <w:b/>
          <w:bCs/>
          <w:color w:val="001A1E"/>
          <w:sz w:val="28"/>
          <w:szCs w:val="28"/>
        </w:rPr>
      </w:pPr>
      <w:r w:rsidRPr="00C70B59">
        <w:rPr>
          <w:rFonts w:ascii="Times New Roman" w:hAnsi="Times New Roman"/>
          <w:b/>
          <w:bCs/>
          <w:color w:val="001A1E"/>
          <w:sz w:val="28"/>
          <w:szCs w:val="28"/>
        </w:rPr>
        <w:t>Выво</w:t>
      </w:r>
      <w:r>
        <w:rPr>
          <w:rFonts w:ascii="Times New Roman" w:hAnsi="Times New Roman"/>
          <w:b/>
          <w:bCs/>
          <w:color w:val="001A1E"/>
          <w:sz w:val="28"/>
          <w:szCs w:val="28"/>
        </w:rPr>
        <w:t>д</w:t>
      </w:r>
    </w:p>
    <w:p w14:paraId="4ACA44A9" w14:textId="5B12D258" w:rsidR="003D7C37" w:rsidRPr="00D85D15" w:rsidRDefault="00D85D15" w:rsidP="00D85D15">
      <w:pPr>
        <w:pStyle w:val="Standard"/>
        <w:tabs>
          <w:tab w:val="left" w:pos="709"/>
        </w:tabs>
        <w:spacing w:line="360" w:lineRule="auto"/>
        <w:ind w:right="284" w:firstLine="709"/>
        <w:contextualSpacing/>
        <w:jc w:val="both"/>
        <w:rPr>
          <w:rFonts w:ascii="Times New Roman" w:hAnsi="Times New Roman"/>
          <w:b/>
          <w:bCs/>
          <w:color w:val="001A1E"/>
          <w:sz w:val="28"/>
          <w:szCs w:val="28"/>
        </w:rPr>
      </w:pPr>
      <w:r w:rsidRPr="00D85D15">
        <w:rPr>
          <w:rFonts w:ascii="Times New Roman" w:hAnsi="Times New Roman"/>
          <w:color w:val="001A1E"/>
          <w:sz w:val="28"/>
          <w:szCs w:val="28"/>
        </w:rPr>
        <w:t>В ходе лабораторной работы были реализованы алгоритмы численного интегрирования методами прямоугольников, трапеций и Симпсона. Применение правила Рунге позволило подбирать шаг сетки для обеспечения требуемой точности. Подтверждено, что метод Симпсона является наиболее эффективным, так как требует минимального количества вычислений подынтегральной функции для достижения высокой точности.</w:t>
      </w:r>
    </w:p>
    <w:p w14:paraId="1438A2F3" w14:textId="6236BF64" w:rsidR="001008F8" w:rsidRPr="00C6441F" w:rsidRDefault="00FA2D8A" w:rsidP="003D7C37">
      <w:pPr>
        <w:pStyle w:val="Standard"/>
        <w:pageBreakBefore/>
        <w:tabs>
          <w:tab w:val="left" w:pos="709"/>
        </w:tabs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ПРИЛОЖЕНИЕ</w:t>
      </w:r>
      <w:r w:rsidRPr="00C6441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А</w:t>
      </w:r>
    </w:p>
    <w:p w14:paraId="69594D8C" w14:textId="75BE3109" w:rsidR="003D7C37" w:rsidRPr="00C6441F" w:rsidRDefault="003D7C37" w:rsidP="003D7C37">
      <w:pPr>
        <w:pStyle w:val="Standard"/>
        <w:tabs>
          <w:tab w:val="left" w:pos="709"/>
        </w:tabs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main</w:t>
      </w:r>
      <w:r w:rsidRPr="00C6441F">
        <w:rPr>
          <w:rFonts w:ascii="Times New Roman" w:hAnsi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cpp</w:t>
      </w:r>
    </w:p>
    <w:p w14:paraId="1DC96EF6" w14:textId="2D9D1AD5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#include &lt;iostream&gt;</w:t>
      </w:r>
    </w:p>
    <w:p w14:paraId="53B29D2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iomanip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&gt;</w:t>
      </w:r>
    </w:p>
    <w:p w14:paraId="0644779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cmath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&gt;</w:t>
      </w:r>
    </w:p>
    <w:p w14:paraId="0BAD27E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#include "methods.hpp"</w:t>
      </w:r>
    </w:p>
    <w:p w14:paraId="0CDFFA3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0790010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undef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F</w:t>
      </w:r>
    </w:p>
    <w:p w14:paraId="3A834D1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define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F(x) (pow(13.0 * (x)*(x) - 36.0 - 1.0/(x), 0.25))</w:t>
      </w:r>
    </w:p>
    <w:p w14:paraId="5A31615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3371303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int main() {</w:t>
      </w:r>
    </w:p>
    <w:p w14:paraId="1853520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int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iterationsCount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;</w:t>
      </w:r>
    </w:p>
    <w:p w14:paraId="4F7E71D1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BF576C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&lt;&lt; "Epsilon\t\t | Root (x)\t | Iterations\n";</w:t>
      </w:r>
    </w:p>
    <w:p w14:paraId="40E13D4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BF576C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&lt;&lt; "--------------------------------------------------\n";</w:t>
      </w:r>
    </w:p>
    <w:p w14:paraId="1BF8011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144FA43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x0 = 3.0;  </w:t>
      </w:r>
    </w:p>
    <w:p w14:paraId="4E5B439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1E3CFCD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for (double epsilon = 0.1; epsilon &gt;= 0.000001; epsilon /= 10) {</w:t>
      </w:r>
    </w:p>
    <w:p w14:paraId="24BD20D9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double root = ITER(x0, epsilon,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iterationsCount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);</w:t>
      </w:r>
    </w:p>
    <w:p w14:paraId="06A1DCA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std::</w:t>
      </w:r>
      <w:proofErr w:type="spellStart"/>
      <w:proofErr w:type="gramEnd"/>
      <w:r w:rsidRPr="00BF576C">
        <w:rPr>
          <w:rFonts w:ascii="Courier New" w:hAnsi="Courier New"/>
          <w:sz w:val="22"/>
          <w:szCs w:val="22"/>
          <w:lang w:val="en-US"/>
        </w:rPr>
        <w:t>cout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&lt;&lt; std::fixed &lt;&lt; std::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setprecision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(6)</w:t>
      </w:r>
    </w:p>
    <w:p w14:paraId="0A9AD8E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      &lt;&lt; epsilon &lt;&lt; "\t | "</w:t>
      </w:r>
    </w:p>
    <w:p w14:paraId="717EB38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      &lt;&lt; root &lt;&lt; "\t | "</w:t>
      </w:r>
    </w:p>
    <w:p w14:paraId="24BB58E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      &lt;&lt;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iterationsCount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&lt;&lt; '\n';</w:t>
      </w:r>
    </w:p>
    <w:p w14:paraId="424E7BB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57EE227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return EXIT_SUCCESS;</w:t>
      </w:r>
    </w:p>
    <w:p w14:paraId="26A0D179" w14:textId="65ACB4B3" w:rsidR="003D7C37" w:rsidRPr="00541C87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}</w:t>
      </w:r>
    </w:p>
    <w:p w14:paraId="36ADC832" w14:textId="3CF7BA9D" w:rsidR="000E452A" w:rsidRPr="000E452A" w:rsidRDefault="003D7C37" w:rsidP="003D7C37">
      <w:pPr>
        <w:pStyle w:val="Standard"/>
        <w:tabs>
          <w:tab w:val="left" w:pos="709"/>
        </w:tabs>
        <w:spacing w:line="240" w:lineRule="auto"/>
        <w:jc w:val="center"/>
        <w:rPr>
          <w:rFonts w:ascii="Courier New" w:hAnsi="Courier New"/>
          <w:sz w:val="22"/>
          <w:szCs w:val="22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methods.cpp</w:t>
      </w:r>
    </w:p>
    <w:p w14:paraId="6D77397C" w14:textId="3AE582B5" w:rsidR="00BF576C" w:rsidRPr="00BF576C" w:rsidRDefault="003D7C37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r w:rsidR="00BF576C" w:rsidRPr="00BF576C">
        <w:rPr>
          <w:rFonts w:ascii="Courier New" w:hAnsi="Courier New"/>
          <w:sz w:val="22"/>
          <w:szCs w:val="22"/>
          <w:lang w:val="en-US"/>
        </w:rPr>
        <w:t>include "methods.hpp"</w:t>
      </w:r>
    </w:p>
    <w:p w14:paraId="11E52A4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stdio.h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&gt;</w:t>
      </w:r>
    </w:p>
    <w:p w14:paraId="1F92E22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math.h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&gt;</w:t>
      </w:r>
    </w:p>
    <w:p w14:paraId="60FA79C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#include &lt;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stdlib.h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&gt;</w:t>
      </w:r>
    </w:p>
    <w:p w14:paraId="041FE84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571E726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ifndef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ROUND</w:t>
      </w:r>
    </w:p>
    <w:p w14:paraId="4617193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define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ROUND 0         </w:t>
      </w:r>
    </w:p>
    <w:p w14:paraId="7F2EC68A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4083967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ifndef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DELTA</w:t>
      </w:r>
    </w:p>
    <w:p w14:paraId="13312B1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define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DELTA 0.001     </w:t>
      </w:r>
    </w:p>
    <w:p w14:paraId="604E66C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3ACA735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03B83C5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ifdef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ITER_METHOD</w:t>
      </w:r>
    </w:p>
    <w:p w14:paraId="4DEF4D4A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extern double F(double x) {</w:t>
      </w:r>
    </w:p>
    <w:p w14:paraId="7074E38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double t = 13.0 * x * x - 36.0 - 1.0 / x;</w:t>
      </w:r>
    </w:p>
    <w:p w14:paraId="4F489A9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if</w:t>
      </w:r>
      <w:r w:rsidRPr="00BF576C">
        <w:rPr>
          <w:rFonts w:ascii="Courier New" w:hAnsi="Courier New"/>
          <w:sz w:val="22"/>
          <w:szCs w:val="22"/>
        </w:rPr>
        <w:t xml:space="preserve"> (</w:t>
      </w:r>
      <w:r w:rsidRPr="00BF576C">
        <w:rPr>
          <w:rFonts w:ascii="Courier New" w:hAnsi="Courier New"/>
          <w:sz w:val="22"/>
          <w:szCs w:val="22"/>
          <w:lang w:val="en-US"/>
        </w:rPr>
        <w:t>t</w:t>
      </w:r>
      <w:r w:rsidRPr="00BF576C">
        <w:rPr>
          <w:rFonts w:ascii="Courier New" w:hAnsi="Courier New"/>
          <w:sz w:val="22"/>
          <w:szCs w:val="22"/>
        </w:rPr>
        <w:t xml:space="preserve"> &lt;= 0.0) {</w:t>
      </w:r>
    </w:p>
    <w:p w14:paraId="2F604F4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        </w:t>
      </w:r>
      <w:r w:rsidRPr="00BF576C">
        <w:rPr>
          <w:rFonts w:ascii="Courier New" w:hAnsi="Courier New"/>
          <w:sz w:val="22"/>
          <w:szCs w:val="22"/>
          <w:lang w:val="en-US"/>
        </w:rPr>
        <w:t>puts</w:t>
      </w:r>
      <w:r w:rsidRPr="00BF576C">
        <w:rPr>
          <w:rFonts w:ascii="Courier New" w:hAnsi="Courier New"/>
          <w:sz w:val="22"/>
          <w:szCs w:val="22"/>
        </w:rPr>
        <w:t>("Подкоренное выражение отрицательно!");</w:t>
      </w:r>
    </w:p>
    <w:p w14:paraId="1CCE334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</w:rPr>
        <w:t xml:space="preserve">            </w:t>
      </w:r>
      <w:r w:rsidRPr="00BF576C">
        <w:rPr>
          <w:rFonts w:ascii="Courier New" w:hAnsi="Courier New"/>
          <w:sz w:val="22"/>
          <w:szCs w:val="22"/>
          <w:lang w:val="en-US"/>
        </w:rPr>
        <w:t>exit(1);</w:t>
      </w:r>
    </w:p>
    <w:p w14:paraId="2D91240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341ED03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if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ROUND</w:t>
      </w:r>
    </w:p>
    <w:p w14:paraId="1D27B5D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return Round(pow(t, 0.25), DELTA);</w:t>
      </w:r>
    </w:p>
    <w:p w14:paraId="1778A2E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else</w:t>
      </w:r>
      <w:proofErr w:type="gramEnd"/>
    </w:p>
    <w:p w14:paraId="0A0D18B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return pow(t, 0.25);</w:t>
      </w:r>
    </w:p>
    <w:p w14:paraId="3379AD79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5E00CD01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5FC5753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>#</w:t>
      </w:r>
      <w:r w:rsidRPr="00BF576C">
        <w:rPr>
          <w:rFonts w:ascii="Courier New" w:hAnsi="Courier New"/>
          <w:sz w:val="22"/>
          <w:szCs w:val="22"/>
          <w:lang w:val="en-US"/>
        </w:rPr>
        <w:t>else</w:t>
      </w:r>
    </w:p>
    <w:p w14:paraId="352F386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// Исходная функция </w:t>
      </w:r>
      <w:r w:rsidRPr="00BF576C">
        <w:rPr>
          <w:rFonts w:ascii="Courier New" w:hAnsi="Courier New"/>
          <w:sz w:val="22"/>
          <w:szCs w:val="22"/>
          <w:lang w:val="en-US"/>
        </w:rPr>
        <w:t>f</w:t>
      </w:r>
      <w:r w:rsidRPr="00BF576C">
        <w:rPr>
          <w:rFonts w:ascii="Courier New" w:hAnsi="Courier New"/>
          <w:sz w:val="22"/>
          <w:szCs w:val="22"/>
        </w:rPr>
        <w:t>(</w:t>
      </w:r>
      <w:r w:rsidRPr="00BF576C">
        <w:rPr>
          <w:rFonts w:ascii="Courier New" w:hAnsi="Courier New"/>
          <w:sz w:val="22"/>
          <w:szCs w:val="22"/>
          <w:lang w:val="en-US"/>
        </w:rPr>
        <w:t>x</w:t>
      </w:r>
      <w:r w:rsidRPr="00BF576C">
        <w:rPr>
          <w:rFonts w:ascii="Courier New" w:hAnsi="Courier New"/>
          <w:sz w:val="22"/>
          <w:szCs w:val="22"/>
        </w:rPr>
        <w:t>) для всех остальных методов</w:t>
      </w:r>
    </w:p>
    <w:p w14:paraId="6F942E7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</w:rPr>
        <w:t xml:space="preserve">    </w:t>
      </w: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if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!ROUND</w:t>
      </w:r>
    </w:p>
    <w:p w14:paraId="22C89ED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extern double F(double x) {</w:t>
      </w:r>
    </w:p>
    <w:p w14:paraId="058397A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return pow(x, 4) - 13.0 * pow(x, 2) + 36.0 + 1.0 / x;</w:t>
      </w:r>
    </w:p>
    <w:p w14:paraId="245E5FFA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5394C00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else</w:t>
      </w:r>
      <w:proofErr w:type="gramEnd"/>
    </w:p>
    <w:p w14:paraId="0C97ADF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extern double F(double x) {</w:t>
      </w:r>
    </w:p>
    <w:p w14:paraId="31F9223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double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val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 pow(x, 4) - 13.0 * pow(x, 2) + 36.0 + 1.0 / x;</w:t>
      </w:r>
    </w:p>
    <w:p w14:paraId="3DA250C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return Round(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val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, DELTA);</w:t>
      </w:r>
    </w:p>
    <w:p w14:paraId="1701AFF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36C98AFA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lastRenderedPageBreak/>
        <w:t xml:space="preserve">    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6CE55B4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35EBB76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2EE84AD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double Round(double X, double Delta) {</w:t>
      </w:r>
    </w:p>
    <w:p w14:paraId="208B816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if</w:t>
      </w:r>
      <w:r w:rsidRPr="00BF576C">
        <w:rPr>
          <w:rFonts w:ascii="Courier New" w:hAnsi="Courier New"/>
          <w:sz w:val="22"/>
          <w:szCs w:val="22"/>
        </w:rPr>
        <w:t xml:space="preserve"> (</w:t>
      </w:r>
      <w:r w:rsidRPr="00BF576C">
        <w:rPr>
          <w:rFonts w:ascii="Courier New" w:hAnsi="Courier New"/>
          <w:sz w:val="22"/>
          <w:szCs w:val="22"/>
          <w:lang w:val="en-US"/>
        </w:rPr>
        <w:t>Delta</w:t>
      </w:r>
      <w:r w:rsidRPr="00BF576C">
        <w:rPr>
          <w:rFonts w:ascii="Courier New" w:hAnsi="Courier New"/>
          <w:sz w:val="22"/>
          <w:szCs w:val="22"/>
        </w:rPr>
        <w:t xml:space="preserve"> &lt;= 1</w:t>
      </w:r>
      <w:r w:rsidRPr="00BF576C">
        <w:rPr>
          <w:rFonts w:ascii="Courier New" w:hAnsi="Courier New"/>
          <w:sz w:val="22"/>
          <w:szCs w:val="22"/>
          <w:lang w:val="en-US"/>
        </w:rPr>
        <w:t>E</w:t>
      </w:r>
      <w:r w:rsidRPr="00BF576C">
        <w:rPr>
          <w:rFonts w:ascii="Courier New" w:hAnsi="Courier New"/>
          <w:sz w:val="22"/>
          <w:szCs w:val="22"/>
        </w:rPr>
        <w:t>-9) {</w:t>
      </w:r>
    </w:p>
    <w:p w14:paraId="22EF425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puts</w:t>
      </w:r>
      <w:r w:rsidRPr="00BF576C">
        <w:rPr>
          <w:rFonts w:ascii="Courier New" w:hAnsi="Courier New"/>
          <w:sz w:val="22"/>
          <w:szCs w:val="22"/>
        </w:rPr>
        <w:t>("Неверное задание точности округления\</w:t>
      </w:r>
      <w:r w:rsidRPr="00BF576C">
        <w:rPr>
          <w:rFonts w:ascii="Courier New" w:hAnsi="Courier New"/>
          <w:sz w:val="22"/>
          <w:szCs w:val="22"/>
          <w:lang w:val="en-US"/>
        </w:rPr>
        <w:t>n</w:t>
      </w:r>
      <w:r w:rsidRPr="00BF576C">
        <w:rPr>
          <w:rFonts w:ascii="Courier New" w:hAnsi="Courier New"/>
          <w:sz w:val="22"/>
          <w:szCs w:val="22"/>
        </w:rPr>
        <w:t>");</w:t>
      </w:r>
    </w:p>
    <w:p w14:paraId="4FD04D0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exit(1);</w:t>
      </w:r>
    </w:p>
    <w:p w14:paraId="0529094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1256821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if (X &gt; 0.0)</w:t>
      </w:r>
    </w:p>
    <w:p w14:paraId="1BC8E819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return Delta * (long((X / Delta) + 0.5));</w:t>
      </w:r>
    </w:p>
    <w:p w14:paraId="057CCEB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else</w:t>
      </w:r>
    </w:p>
    <w:p w14:paraId="20130ED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return Delta * (long((X / Delta) - 0.5));</w:t>
      </w:r>
    </w:p>
    <w:p w14:paraId="162CDEB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}</w:t>
      </w:r>
    </w:p>
    <w:p w14:paraId="5269DEF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429A74B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double BISECT(double Left, double Right, double Eps, int &amp;N) {</w:t>
      </w:r>
    </w:p>
    <w:p w14:paraId="3A7BFD39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E = fabs(Eps) * 2.0;</w:t>
      </w:r>
    </w:p>
    <w:p w14:paraId="41AE59C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 F(Left);</w:t>
      </w:r>
    </w:p>
    <w:p w14:paraId="58B6507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 F(Right);</w:t>
      </w:r>
    </w:p>
    <w:p w14:paraId="653937F9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X = (Left + Right) / 2.0;</w:t>
      </w:r>
    </w:p>
    <w:p w14:paraId="5F25306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Y;</w:t>
      </w:r>
    </w:p>
    <w:p w14:paraId="30BE132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06F1295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*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&gt; 0.0) {</w:t>
      </w:r>
    </w:p>
    <w:p w14:paraId="6CCCB41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puts</w:t>
      </w:r>
      <w:r w:rsidRPr="00BF576C">
        <w:rPr>
          <w:rFonts w:ascii="Courier New" w:hAnsi="Courier New"/>
          <w:sz w:val="22"/>
          <w:szCs w:val="22"/>
        </w:rPr>
        <w:t>("Неверное задание интервала\</w:t>
      </w:r>
      <w:r w:rsidRPr="00BF576C">
        <w:rPr>
          <w:rFonts w:ascii="Courier New" w:hAnsi="Courier New"/>
          <w:sz w:val="22"/>
          <w:szCs w:val="22"/>
          <w:lang w:val="en-US"/>
        </w:rPr>
        <w:t>n</w:t>
      </w:r>
      <w:r w:rsidRPr="00BF576C">
        <w:rPr>
          <w:rFonts w:ascii="Courier New" w:hAnsi="Courier New"/>
          <w:sz w:val="22"/>
          <w:szCs w:val="22"/>
        </w:rPr>
        <w:t>");</w:t>
      </w:r>
    </w:p>
    <w:p w14:paraId="0425D85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exit</w:t>
      </w:r>
      <w:r w:rsidRPr="00BF576C">
        <w:rPr>
          <w:rFonts w:ascii="Courier New" w:hAnsi="Courier New"/>
          <w:sz w:val="22"/>
          <w:szCs w:val="22"/>
        </w:rPr>
        <w:t>(1);</w:t>
      </w:r>
    </w:p>
    <w:p w14:paraId="3AE9FA9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}</w:t>
      </w:r>
    </w:p>
    <w:p w14:paraId="3D3F636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</w:t>
      </w:r>
      <w:r w:rsidRPr="00BF576C">
        <w:rPr>
          <w:rFonts w:ascii="Courier New" w:hAnsi="Courier New"/>
          <w:sz w:val="22"/>
          <w:szCs w:val="22"/>
          <w:lang w:val="en-US"/>
        </w:rPr>
        <w:t>if</w:t>
      </w:r>
      <w:r w:rsidRPr="00BF576C">
        <w:rPr>
          <w:rFonts w:ascii="Courier New" w:hAnsi="Courier New"/>
          <w:sz w:val="22"/>
          <w:szCs w:val="22"/>
        </w:rPr>
        <w:t xml:space="preserve"> (</w:t>
      </w:r>
      <w:r w:rsidRPr="00BF576C">
        <w:rPr>
          <w:rFonts w:ascii="Courier New" w:hAnsi="Courier New"/>
          <w:sz w:val="22"/>
          <w:szCs w:val="22"/>
          <w:lang w:val="en-US"/>
        </w:rPr>
        <w:t>Eps</w:t>
      </w:r>
      <w:r w:rsidRPr="00BF576C">
        <w:rPr>
          <w:rFonts w:ascii="Courier New" w:hAnsi="Courier New"/>
          <w:sz w:val="22"/>
          <w:szCs w:val="22"/>
        </w:rPr>
        <w:t xml:space="preserve"> &lt;= 0.0) {</w:t>
      </w:r>
    </w:p>
    <w:p w14:paraId="43D5132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puts</w:t>
      </w:r>
      <w:r w:rsidRPr="00BF576C">
        <w:rPr>
          <w:rFonts w:ascii="Courier New" w:hAnsi="Courier New"/>
          <w:sz w:val="22"/>
          <w:szCs w:val="22"/>
        </w:rPr>
        <w:t>("Неверное задание точности\</w:t>
      </w:r>
      <w:r w:rsidRPr="00BF576C">
        <w:rPr>
          <w:rFonts w:ascii="Courier New" w:hAnsi="Courier New"/>
          <w:sz w:val="22"/>
          <w:szCs w:val="22"/>
          <w:lang w:val="en-US"/>
        </w:rPr>
        <w:t>n</w:t>
      </w:r>
      <w:r w:rsidRPr="00BF576C">
        <w:rPr>
          <w:rFonts w:ascii="Courier New" w:hAnsi="Courier New"/>
          <w:sz w:val="22"/>
          <w:szCs w:val="22"/>
        </w:rPr>
        <w:t>");</w:t>
      </w:r>
    </w:p>
    <w:p w14:paraId="604C838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exit(1);</w:t>
      </w:r>
    </w:p>
    <w:p w14:paraId="725DB88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107C72D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N = 0;</w:t>
      </w:r>
    </w:p>
    <w:p w14:paraId="114DDE99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== 0.0) return Left;</w:t>
      </w:r>
    </w:p>
    <w:p w14:paraId="7361542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== 0.0) return Right;</w:t>
      </w:r>
    </w:p>
    <w:p w14:paraId="77E6E57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6FFECD9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while ((Right - Left) &gt;= E) {</w:t>
      </w:r>
    </w:p>
    <w:p w14:paraId="1D220A5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X = 0.5 * (Right + Left);</w:t>
      </w:r>
    </w:p>
    <w:p w14:paraId="3DF2DE5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Y = F(X);</w:t>
      </w:r>
    </w:p>
    <w:p w14:paraId="2949187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if (Y == 0.0) return X;</w:t>
      </w:r>
    </w:p>
    <w:p w14:paraId="743D153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if (Y *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&lt; 0.0)</w:t>
      </w:r>
    </w:p>
    <w:p w14:paraId="666342A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Right = X;</w:t>
      </w:r>
    </w:p>
    <w:p w14:paraId="09010E1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else {</w:t>
      </w:r>
    </w:p>
    <w:p w14:paraId="088525E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Left = X;</w:t>
      </w:r>
    </w:p>
    <w:p w14:paraId="770CABB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 Y;</w:t>
      </w:r>
    </w:p>
    <w:p w14:paraId="3C249BA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6373CEB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N++;</w:t>
      </w:r>
    </w:p>
    <w:p w14:paraId="6CCD86F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23C0693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return X;</w:t>
      </w:r>
    </w:p>
    <w:p w14:paraId="2790F33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}</w:t>
      </w:r>
    </w:p>
    <w:p w14:paraId="7ED054F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19582721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double ITER(double X0, double Eps, int &amp;N) {</w:t>
      </w:r>
    </w:p>
    <w:p w14:paraId="65E1D4A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if</w:t>
      </w:r>
      <w:r w:rsidRPr="00BF576C">
        <w:rPr>
          <w:rFonts w:ascii="Courier New" w:hAnsi="Courier New"/>
          <w:sz w:val="22"/>
          <w:szCs w:val="22"/>
        </w:rPr>
        <w:t xml:space="preserve"> (</w:t>
      </w:r>
      <w:r w:rsidRPr="00BF576C">
        <w:rPr>
          <w:rFonts w:ascii="Courier New" w:hAnsi="Courier New"/>
          <w:sz w:val="22"/>
          <w:szCs w:val="22"/>
          <w:lang w:val="en-US"/>
        </w:rPr>
        <w:t>Eps</w:t>
      </w:r>
      <w:r w:rsidRPr="00BF576C">
        <w:rPr>
          <w:rFonts w:ascii="Courier New" w:hAnsi="Courier New"/>
          <w:sz w:val="22"/>
          <w:szCs w:val="22"/>
        </w:rPr>
        <w:t xml:space="preserve"> &lt;= 0.0) {</w:t>
      </w:r>
    </w:p>
    <w:p w14:paraId="23A82FAA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puts</w:t>
      </w:r>
      <w:r w:rsidRPr="00BF576C">
        <w:rPr>
          <w:rFonts w:ascii="Courier New" w:hAnsi="Courier New"/>
          <w:sz w:val="22"/>
          <w:szCs w:val="22"/>
        </w:rPr>
        <w:t>("Неверное задание точности\</w:t>
      </w:r>
      <w:r w:rsidRPr="00BF576C">
        <w:rPr>
          <w:rFonts w:ascii="Courier New" w:hAnsi="Courier New"/>
          <w:sz w:val="22"/>
          <w:szCs w:val="22"/>
          <w:lang w:val="en-US"/>
        </w:rPr>
        <w:t>n</w:t>
      </w:r>
      <w:r w:rsidRPr="00BF576C">
        <w:rPr>
          <w:rFonts w:ascii="Courier New" w:hAnsi="Courier New"/>
          <w:sz w:val="22"/>
          <w:szCs w:val="22"/>
        </w:rPr>
        <w:t>");</w:t>
      </w:r>
    </w:p>
    <w:p w14:paraId="06393F3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exit(1);</w:t>
      </w:r>
    </w:p>
    <w:p w14:paraId="5D39D14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0E1E7D8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X1 = F(X0);</w:t>
      </w:r>
    </w:p>
    <w:p w14:paraId="42C1F9E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X2 = F(X1);</w:t>
      </w:r>
    </w:p>
    <w:p w14:paraId="269E1C8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N = 2;</w:t>
      </w:r>
    </w:p>
    <w:p w14:paraId="1AB8D3D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while ((X1 - X2) * (X1 - X2) &gt; fabs((2 * X1 - X0 - X2) * Eps)) {</w:t>
      </w:r>
    </w:p>
    <w:p w14:paraId="3FA48BF1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X0 = X1;</w:t>
      </w:r>
    </w:p>
    <w:p w14:paraId="2699816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X1 = X2;</w:t>
      </w:r>
    </w:p>
    <w:p w14:paraId="6A0638F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X2 = F(X1);</w:t>
      </w:r>
    </w:p>
    <w:p w14:paraId="0BC5235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N++;</w:t>
      </w:r>
    </w:p>
    <w:p w14:paraId="24E8B95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0F1BDD9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return X2;</w:t>
      </w:r>
    </w:p>
    <w:p w14:paraId="3B106AD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}</w:t>
      </w:r>
    </w:p>
    <w:p w14:paraId="7FDF2EB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30100B4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double HORDA(double Left, double Right, double Eps, int &amp;N) {</w:t>
      </w:r>
    </w:p>
    <w:p w14:paraId="728E8DA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 F(Left);</w:t>
      </w:r>
    </w:p>
    <w:p w14:paraId="61DDCD4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 F(Right);</w:t>
      </w:r>
    </w:p>
    <w:p w14:paraId="15184BC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X, Y;</w:t>
      </w:r>
    </w:p>
    <w:p w14:paraId="60209D6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5E42B55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*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&gt; 0.0) {</w:t>
      </w:r>
    </w:p>
    <w:p w14:paraId="40344E7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puts</w:t>
      </w:r>
      <w:r w:rsidRPr="00BF576C">
        <w:rPr>
          <w:rFonts w:ascii="Courier New" w:hAnsi="Courier New"/>
          <w:sz w:val="22"/>
          <w:szCs w:val="22"/>
        </w:rPr>
        <w:t>("Неверное задание интервала\</w:t>
      </w:r>
      <w:r w:rsidRPr="00BF576C">
        <w:rPr>
          <w:rFonts w:ascii="Courier New" w:hAnsi="Courier New"/>
          <w:sz w:val="22"/>
          <w:szCs w:val="22"/>
          <w:lang w:val="en-US"/>
        </w:rPr>
        <w:t>n</w:t>
      </w:r>
      <w:r w:rsidRPr="00BF576C">
        <w:rPr>
          <w:rFonts w:ascii="Courier New" w:hAnsi="Courier New"/>
          <w:sz w:val="22"/>
          <w:szCs w:val="22"/>
        </w:rPr>
        <w:t>");</w:t>
      </w:r>
    </w:p>
    <w:p w14:paraId="31B2B5A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exit</w:t>
      </w:r>
      <w:r w:rsidRPr="00BF576C">
        <w:rPr>
          <w:rFonts w:ascii="Courier New" w:hAnsi="Courier New"/>
          <w:sz w:val="22"/>
          <w:szCs w:val="22"/>
        </w:rPr>
        <w:t>(1);</w:t>
      </w:r>
    </w:p>
    <w:p w14:paraId="2FEF5E4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}</w:t>
      </w:r>
    </w:p>
    <w:p w14:paraId="0D015DE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</w:t>
      </w:r>
      <w:r w:rsidRPr="00BF576C">
        <w:rPr>
          <w:rFonts w:ascii="Courier New" w:hAnsi="Courier New"/>
          <w:sz w:val="22"/>
          <w:szCs w:val="22"/>
          <w:lang w:val="en-US"/>
        </w:rPr>
        <w:t>if</w:t>
      </w:r>
      <w:r w:rsidRPr="00BF576C">
        <w:rPr>
          <w:rFonts w:ascii="Courier New" w:hAnsi="Courier New"/>
          <w:sz w:val="22"/>
          <w:szCs w:val="22"/>
        </w:rPr>
        <w:t xml:space="preserve"> (</w:t>
      </w:r>
      <w:r w:rsidRPr="00BF576C">
        <w:rPr>
          <w:rFonts w:ascii="Courier New" w:hAnsi="Courier New"/>
          <w:sz w:val="22"/>
          <w:szCs w:val="22"/>
          <w:lang w:val="en-US"/>
        </w:rPr>
        <w:t>Eps</w:t>
      </w:r>
      <w:r w:rsidRPr="00BF576C">
        <w:rPr>
          <w:rFonts w:ascii="Courier New" w:hAnsi="Courier New"/>
          <w:sz w:val="22"/>
          <w:szCs w:val="22"/>
        </w:rPr>
        <w:t xml:space="preserve"> &lt;= 0.0) {</w:t>
      </w:r>
    </w:p>
    <w:p w14:paraId="087C4E0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puts</w:t>
      </w:r>
      <w:r w:rsidRPr="00BF576C">
        <w:rPr>
          <w:rFonts w:ascii="Courier New" w:hAnsi="Courier New"/>
          <w:sz w:val="22"/>
          <w:szCs w:val="22"/>
        </w:rPr>
        <w:t>("Неверное задание точности\</w:t>
      </w:r>
      <w:r w:rsidRPr="00BF576C">
        <w:rPr>
          <w:rFonts w:ascii="Courier New" w:hAnsi="Courier New"/>
          <w:sz w:val="22"/>
          <w:szCs w:val="22"/>
          <w:lang w:val="en-US"/>
        </w:rPr>
        <w:t>n</w:t>
      </w:r>
      <w:r w:rsidRPr="00BF576C">
        <w:rPr>
          <w:rFonts w:ascii="Courier New" w:hAnsi="Courier New"/>
          <w:sz w:val="22"/>
          <w:szCs w:val="22"/>
        </w:rPr>
        <w:t>");</w:t>
      </w:r>
    </w:p>
    <w:p w14:paraId="23C9ED4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exit(1);</w:t>
      </w:r>
    </w:p>
    <w:p w14:paraId="149FD5D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52DB834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N = 0;</w:t>
      </w:r>
    </w:p>
    <w:p w14:paraId="4A48236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== 0.0) return Left;</w:t>
      </w:r>
    </w:p>
    <w:p w14:paraId="4C82A30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if (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== 0.0) return Right;</w:t>
      </w:r>
    </w:p>
    <w:p w14:paraId="4AB5D68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3CF3EAB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 {</w:t>
      </w:r>
    </w:p>
    <w:p w14:paraId="748010A5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X = Left - (Right - Left) *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/ (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-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>);</w:t>
      </w:r>
    </w:p>
    <w:p w14:paraId="700B838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Y = F(X);</w:t>
      </w:r>
    </w:p>
    <w:p w14:paraId="04C28A9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if (Y == 0.0) return X;</w:t>
      </w:r>
    </w:p>
    <w:p w14:paraId="364ACE7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if (Y *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&lt; 0.0) {</w:t>
      </w:r>
    </w:p>
    <w:p w14:paraId="6EE08E3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Right = X;</w:t>
      </w:r>
    </w:p>
    <w:p w14:paraId="37BDAB8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FRight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 Y;</w:t>
      </w:r>
    </w:p>
    <w:p w14:paraId="026A2D24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} else {</w:t>
      </w:r>
    </w:p>
    <w:p w14:paraId="3E52826A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Left = X;</w:t>
      </w:r>
    </w:p>
    <w:p w14:paraId="7E61E929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    </w:t>
      </w:r>
      <w:proofErr w:type="spellStart"/>
      <w:r w:rsidRPr="00BF576C">
        <w:rPr>
          <w:rFonts w:ascii="Courier New" w:hAnsi="Courier New"/>
          <w:sz w:val="22"/>
          <w:szCs w:val="22"/>
          <w:lang w:val="en-US"/>
        </w:rPr>
        <w:t>FLeft</w:t>
      </w:r>
      <w:proofErr w:type="spellEnd"/>
      <w:r w:rsidRPr="00BF576C">
        <w:rPr>
          <w:rFonts w:ascii="Courier New" w:hAnsi="Courier New"/>
          <w:sz w:val="22"/>
          <w:szCs w:val="22"/>
          <w:lang w:val="en-US"/>
        </w:rPr>
        <w:t xml:space="preserve"> = Y;</w:t>
      </w:r>
    </w:p>
    <w:p w14:paraId="0D3AB3C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200F595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N++;</w:t>
      </w:r>
    </w:p>
    <w:p w14:paraId="07E44BF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 while (fabs(Y) &gt;= Eps);</w:t>
      </w:r>
    </w:p>
    <w:p w14:paraId="5C42C38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return X;</w:t>
      </w:r>
    </w:p>
    <w:p w14:paraId="0854F85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lastRenderedPageBreak/>
        <w:t>}</w:t>
      </w:r>
    </w:p>
    <w:p w14:paraId="3EC85F6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2800A991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ifdef</w:t>
      </w:r>
      <w:proofErr w:type="gramEnd"/>
      <w:r w:rsidRPr="00BF576C">
        <w:rPr>
          <w:rFonts w:ascii="Courier New" w:hAnsi="Courier New"/>
          <w:sz w:val="22"/>
          <w:szCs w:val="22"/>
          <w:lang w:val="en-US"/>
        </w:rPr>
        <w:t xml:space="preserve"> __NEWTON</w:t>
      </w:r>
    </w:p>
    <w:p w14:paraId="3C75ED8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double NEWTON(double X, double Eps, int &amp;N) {</w:t>
      </w:r>
    </w:p>
    <w:p w14:paraId="1326235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extern double F1(double);</w:t>
      </w:r>
    </w:p>
    <w:p w14:paraId="3925BB0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double Y, Y1, DX;</w:t>
      </w:r>
    </w:p>
    <w:p w14:paraId="77841AB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N = 0;</w:t>
      </w:r>
    </w:p>
    <w:p w14:paraId="2202846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do {</w:t>
      </w:r>
    </w:p>
    <w:p w14:paraId="559F134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Y = F(X);</w:t>
      </w:r>
    </w:p>
    <w:p w14:paraId="52B26D4B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if (Y == 0.0) return X;</w:t>
      </w:r>
    </w:p>
    <w:p w14:paraId="2217B76E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Y</w:t>
      </w:r>
      <w:r w:rsidRPr="00BF576C">
        <w:rPr>
          <w:rFonts w:ascii="Courier New" w:hAnsi="Courier New"/>
          <w:sz w:val="22"/>
          <w:szCs w:val="22"/>
        </w:rPr>
        <w:t xml:space="preserve">1 = </w:t>
      </w:r>
      <w:r w:rsidRPr="00BF576C">
        <w:rPr>
          <w:rFonts w:ascii="Courier New" w:hAnsi="Courier New"/>
          <w:sz w:val="22"/>
          <w:szCs w:val="22"/>
          <w:lang w:val="en-US"/>
        </w:rPr>
        <w:t>F</w:t>
      </w:r>
      <w:r w:rsidRPr="00BF576C">
        <w:rPr>
          <w:rFonts w:ascii="Courier New" w:hAnsi="Courier New"/>
          <w:sz w:val="22"/>
          <w:szCs w:val="22"/>
        </w:rPr>
        <w:t>1(</w:t>
      </w:r>
      <w:r w:rsidRPr="00BF576C">
        <w:rPr>
          <w:rFonts w:ascii="Courier New" w:hAnsi="Courier New"/>
          <w:sz w:val="22"/>
          <w:szCs w:val="22"/>
          <w:lang w:val="en-US"/>
        </w:rPr>
        <w:t>X</w:t>
      </w:r>
      <w:r w:rsidRPr="00BF576C">
        <w:rPr>
          <w:rFonts w:ascii="Courier New" w:hAnsi="Courier New"/>
          <w:sz w:val="22"/>
          <w:szCs w:val="22"/>
        </w:rPr>
        <w:t>);</w:t>
      </w:r>
    </w:p>
    <w:p w14:paraId="02E4C0F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    </w:t>
      </w:r>
      <w:r w:rsidRPr="00BF576C">
        <w:rPr>
          <w:rFonts w:ascii="Courier New" w:hAnsi="Courier New"/>
          <w:sz w:val="22"/>
          <w:szCs w:val="22"/>
          <w:lang w:val="en-US"/>
        </w:rPr>
        <w:t>if</w:t>
      </w:r>
      <w:r w:rsidRPr="00BF576C">
        <w:rPr>
          <w:rFonts w:ascii="Courier New" w:hAnsi="Courier New"/>
          <w:sz w:val="22"/>
          <w:szCs w:val="22"/>
        </w:rPr>
        <w:t xml:space="preserve"> (</w:t>
      </w:r>
      <w:r w:rsidRPr="00BF576C">
        <w:rPr>
          <w:rFonts w:ascii="Courier New" w:hAnsi="Courier New"/>
          <w:sz w:val="22"/>
          <w:szCs w:val="22"/>
          <w:lang w:val="en-US"/>
        </w:rPr>
        <w:t>Y</w:t>
      </w:r>
      <w:r w:rsidRPr="00BF576C">
        <w:rPr>
          <w:rFonts w:ascii="Courier New" w:hAnsi="Courier New"/>
          <w:sz w:val="22"/>
          <w:szCs w:val="22"/>
        </w:rPr>
        <w:t>1 == 0.0) {</w:t>
      </w:r>
    </w:p>
    <w:p w14:paraId="1CCC956F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</w:rPr>
      </w:pPr>
      <w:r w:rsidRPr="00BF576C">
        <w:rPr>
          <w:rFonts w:ascii="Courier New" w:hAnsi="Courier New"/>
          <w:sz w:val="22"/>
          <w:szCs w:val="22"/>
        </w:rPr>
        <w:t xml:space="preserve">            </w:t>
      </w:r>
      <w:r w:rsidRPr="00BF576C">
        <w:rPr>
          <w:rFonts w:ascii="Courier New" w:hAnsi="Courier New"/>
          <w:sz w:val="22"/>
          <w:szCs w:val="22"/>
          <w:lang w:val="en-US"/>
        </w:rPr>
        <w:t>puts</w:t>
      </w:r>
      <w:r w:rsidRPr="00BF576C">
        <w:rPr>
          <w:rFonts w:ascii="Courier New" w:hAnsi="Courier New"/>
          <w:sz w:val="22"/>
          <w:szCs w:val="22"/>
        </w:rPr>
        <w:t>("Производная обратилась в ноль\</w:t>
      </w:r>
      <w:r w:rsidRPr="00BF576C">
        <w:rPr>
          <w:rFonts w:ascii="Courier New" w:hAnsi="Courier New"/>
          <w:sz w:val="22"/>
          <w:szCs w:val="22"/>
          <w:lang w:val="en-US"/>
        </w:rPr>
        <w:t>n</w:t>
      </w:r>
      <w:r w:rsidRPr="00BF576C">
        <w:rPr>
          <w:rFonts w:ascii="Courier New" w:hAnsi="Courier New"/>
          <w:sz w:val="22"/>
          <w:szCs w:val="22"/>
        </w:rPr>
        <w:t>");</w:t>
      </w:r>
    </w:p>
    <w:p w14:paraId="6F8D8FE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</w:rPr>
        <w:t xml:space="preserve">            </w:t>
      </w:r>
      <w:r w:rsidRPr="00BF576C">
        <w:rPr>
          <w:rFonts w:ascii="Courier New" w:hAnsi="Courier New"/>
          <w:sz w:val="22"/>
          <w:szCs w:val="22"/>
          <w:lang w:val="en-US"/>
        </w:rPr>
        <w:t>exit(1);</w:t>
      </w:r>
    </w:p>
    <w:p w14:paraId="24D673D3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52263680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DX = Y / Y1;</w:t>
      </w:r>
    </w:p>
    <w:p w14:paraId="1F05A5F7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X = X - DX;</w:t>
      </w:r>
    </w:p>
    <w:p w14:paraId="36BCC9E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    N++;</w:t>
      </w:r>
    </w:p>
    <w:p w14:paraId="039B50B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} while (fabs(DX) &gt; Eps);</w:t>
      </w:r>
    </w:p>
    <w:p w14:paraId="7874E248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return X;</w:t>
      </w:r>
    </w:p>
    <w:p w14:paraId="3719E7E2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}</w:t>
      </w:r>
    </w:p>
    <w:p w14:paraId="77E1892A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2257F5B6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double F1(double x) {</w:t>
      </w:r>
    </w:p>
    <w:p w14:paraId="237A1EDC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 xml:space="preserve">    return 4.0 * pow(x, 3) - 26.0 * x - 1.0 / (x * x);</w:t>
      </w:r>
    </w:p>
    <w:p w14:paraId="1EFEAC4D" w14:textId="77777777" w:rsidR="00BF576C" w:rsidRPr="00BF576C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}</w:t>
      </w:r>
    </w:p>
    <w:p w14:paraId="1CD214A9" w14:textId="2B24B94D" w:rsidR="00740023" w:rsidRDefault="00BF576C" w:rsidP="00BF576C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BF576C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BF576C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5317A649" w14:textId="41696830" w:rsidR="00740023" w:rsidRDefault="003D7C37" w:rsidP="003D7C37">
      <w:pPr>
        <w:pStyle w:val="Standard"/>
        <w:tabs>
          <w:tab w:val="left" w:pos="709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7C37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methods.hpp</w:t>
      </w:r>
    </w:p>
    <w:p w14:paraId="70375025" w14:textId="60DBA1C3" w:rsidR="00723FD8" w:rsidRPr="00723FD8" w:rsidRDefault="003D7C37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3D7C37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="00723FD8" w:rsidRPr="00723FD8">
        <w:rPr>
          <w:rFonts w:ascii="Courier New" w:hAnsi="Courier New"/>
          <w:sz w:val="22"/>
          <w:szCs w:val="22"/>
          <w:lang w:val="en-US"/>
        </w:rPr>
        <w:t>ifndef</w:t>
      </w:r>
      <w:proofErr w:type="gramEnd"/>
      <w:r w:rsidR="00723FD8" w:rsidRPr="00723FD8">
        <w:rPr>
          <w:rFonts w:ascii="Courier New" w:hAnsi="Courier New"/>
          <w:sz w:val="22"/>
          <w:szCs w:val="22"/>
          <w:lang w:val="en-US"/>
        </w:rPr>
        <w:t xml:space="preserve"> METHODS_HPP</w:t>
      </w:r>
    </w:p>
    <w:p w14:paraId="150A8B16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define</w:t>
      </w:r>
      <w:proofErr w:type="gramEnd"/>
      <w:r w:rsidRPr="00723FD8">
        <w:rPr>
          <w:rFonts w:ascii="Courier New" w:hAnsi="Courier New"/>
          <w:sz w:val="22"/>
          <w:szCs w:val="22"/>
          <w:lang w:val="en-US"/>
        </w:rPr>
        <w:t xml:space="preserve"> METHODS_HPP</w:t>
      </w:r>
    </w:p>
    <w:p w14:paraId="50869758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5668E85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extern double F(double);              </w:t>
      </w:r>
    </w:p>
    <w:p w14:paraId="11A5C4CC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1F7B7744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lastRenderedPageBreak/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ifdef</w:t>
      </w:r>
      <w:proofErr w:type="gramEnd"/>
      <w:r w:rsidRPr="00723FD8">
        <w:rPr>
          <w:rFonts w:ascii="Courier New" w:hAnsi="Courier New"/>
          <w:sz w:val="22"/>
          <w:szCs w:val="22"/>
          <w:lang w:val="en-US"/>
        </w:rPr>
        <w:t xml:space="preserve"> __NEWTON</w:t>
      </w:r>
    </w:p>
    <w:p w14:paraId="5E9B252C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extern double F1(double);               </w:t>
      </w:r>
    </w:p>
    <w:p w14:paraId="00EDEF0A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p w14:paraId="42F8153F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4253D7B9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double Round(double X, double Delta);  </w:t>
      </w:r>
    </w:p>
    <w:p w14:paraId="25879E3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5ECE4F51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double BISECT(double Left, double Right, double Eps, int &amp;N);   </w:t>
      </w:r>
    </w:p>
    <w:p w14:paraId="2BC5C95E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double ITER(double X0, double Eps, int &amp;N);                    </w:t>
      </w:r>
    </w:p>
    <w:p w14:paraId="5DCAE70D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double HORDA(double Left, double Right, double Eps, int &amp;N);   </w:t>
      </w:r>
    </w:p>
    <w:p w14:paraId="4C0EB7A3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 xml:space="preserve">double NEWTON(double X, double Eps, int &amp;N);                </w:t>
      </w:r>
    </w:p>
    <w:p w14:paraId="6BA7C0DA" w14:textId="77777777" w:rsidR="00723FD8" w:rsidRPr="00723FD8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</w:p>
    <w:p w14:paraId="40622534" w14:textId="1D9E66D4" w:rsidR="00740023" w:rsidRPr="003D7C37" w:rsidRDefault="00723FD8" w:rsidP="00723FD8">
      <w:pPr>
        <w:pStyle w:val="Standard"/>
        <w:tabs>
          <w:tab w:val="left" w:pos="709"/>
        </w:tabs>
        <w:spacing w:line="240" w:lineRule="auto"/>
        <w:rPr>
          <w:rFonts w:ascii="Courier New" w:hAnsi="Courier New"/>
          <w:sz w:val="22"/>
          <w:szCs w:val="22"/>
          <w:lang w:val="en-US"/>
        </w:rPr>
      </w:pPr>
      <w:r w:rsidRPr="00723FD8">
        <w:rPr>
          <w:rFonts w:ascii="Courier New" w:hAnsi="Courier New"/>
          <w:sz w:val="22"/>
          <w:szCs w:val="22"/>
          <w:lang w:val="en-US"/>
        </w:rPr>
        <w:t>#</w:t>
      </w:r>
      <w:proofErr w:type="gramStart"/>
      <w:r w:rsidRPr="00723FD8">
        <w:rPr>
          <w:rFonts w:ascii="Courier New" w:hAnsi="Courier New"/>
          <w:sz w:val="22"/>
          <w:szCs w:val="22"/>
          <w:lang w:val="en-US"/>
        </w:rPr>
        <w:t>endif</w:t>
      </w:r>
      <w:proofErr w:type="gramEnd"/>
    </w:p>
    <w:sectPr w:rsidR="00740023" w:rsidRPr="003D7C37">
      <w:footerReference w:type="even" r:id="rId14"/>
      <w:footerReference w:type="default" r:id="rId15"/>
      <w:footerReference w:type="first" r:id="rId16"/>
      <w:pgSz w:w="11906" w:h="16838"/>
      <w:pgMar w:top="1134" w:right="850" w:bottom="1134" w:left="1701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2F19E" w14:textId="77777777" w:rsidR="00992534" w:rsidRDefault="00992534">
      <w:r>
        <w:separator/>
      </w:r>
    </w:p>
  </w:endnote>
  <w:endnote w:type="continuationSeparator" w:id="0">
    <w:p w14:paraId="55BEF332" w14:textId="77777777" w:rsidR="00992534" w:rsidRDefault="00992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1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546F5" w14:textId="77777777" w:rsidR="001008F8" w:rsidRDefault="001008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FE30F" w14:textId="77777777" w:rsidR="001008F8" w:rsidRDefault="00FA2D8A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DB5E9" w14:textId="77777777" w:rsidR="001008F8" w:rsidRDefault="00100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A42BD" w14:textId="77777777" w:rsidR="00992534" w:rsidRDefault="00992534">
      <w:r>
        <w:separator/>
      </w:r>
    </w:p>
  </w:footnote>
  <w:footnote w:type="continuationSeparator" w:id="0">
    <w:p w14:paraId="5888963F" w14:textId="77777777" w:rsidR="00992534" w:rsidRDefault="009925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422E8"/>
    <w:multiLevelType w:val="hybridMultilevel"/>
    <w:tmpl w:val="C6C88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B385A"/>
    <w:multiLevelType w:val="hybridMultilevel"/>
    <w:tmpl w:val="2398D7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221280"/>
    <w:multiLevelType w:val="multilevel"/>
    <w:tmpl w:val="E1E00448"/>
    <w:lvl w:ilvl="0">
      <w:numFmt w:val="bullet"/>
      <w:lvlText w:val=""/>
      <w:lvlJc w:val="left"/>
      <w:pPr>
        <w:tabs>
          <w:tab w:val="num" w:pos="0"/>
        </w:tabs>
        <w:ind w:left="646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BFE3275"/>
    <w:multiLevelType w:val="hybridMultilevel"/>
    <w:tmpl w:val="F154BB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E1F32"/>
    <w:multiLevelType w:val="hybridMultilevel"/>
    <w:tmpl w:val="FDEAA1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240452"/>
    <w:multiLevelType w:val="hybridMultilevel"/>
    <w:tmpl w:val="E78EF9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EE27D0"/>
    <w:multiLevelType w:val="hybridMultilevel"/>
    <w:tmpl w:val="25B280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2B3758"/>
    <w:multiLevelType w:val="hybridMultilevel"/>
    <w:tmpl w:val="CF1E5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60846"/>
    <w:multiLevelType w:val="hybridMultilevel"/>
    <w:tmpl w:val="F0161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64D17"/>
    <w:multiLevelType w:val="hybridMultilevel"/>
    <w:tmpl w:val="3BDA6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0F4D17"/>
    <w:multiLevelType w:val="hybridMultilevel"/>
    <w:tmpl w:val="47DEA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05C30"/>
    <w:multiLevelType w:val="hybridMultilevel"/>
    <w:tmpl w:val="D02CDA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9901333"/>
    <w:multiLevelType w:val="hybridMultilevel"/>
    <w:tmpl w:val="9984C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D33A7"/>
    <w:multiLevelType w:val="hybridMultilevel"/>
    <w:tmpl w:val="A9E67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7B81C88"/>
    <w:multiLevelType w:val="hybridMultilevel"/>
    <w:tmpl w:val="39827B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4FEEE4DC">
      <w:numFmt w:val="bullet"/>
      <w:lvlText w:val="•"/>
      <w:lvlJc w:val="left"/>
      <w:pPr>
        <w:ind w:left="2497" w:hanging="708"/>
      </w:pPr>
      <w:rPr>
        <w:rFonts w:ascii="Times New Roman" w:eastAsiaTheme="minorEastAsia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8181074"/>
    <w:multiLevelType w:val="multilevel"/>
    <w:tmpl w:val="BF849C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48C86D82"/>
    <w:multiLevelType w:val="multilevel"/>
    <w:tmpl w:val="BE3696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7" w15:restartNumberingAfterBreak="0">
    <w:nsid w:val="4AF14D9E"/>
    <w:multiLevelType w:val="hybridMultilevel"/>
    <w:tmpl w:val="F87AF3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B647443"/>
    <w:multiLevelType w:val="multilevel"/>
    <w:tmpl w:val="E6C8358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48F286E"/>
    <w:multiLevelType w:val="hybridMultilevel"/>
    <w:tmpl w:val="6E24E4E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5F904CD"/>
    <w:multiLevelType w:val="hybridMultilevel"/>
    <w:tmpl w:val="9566D2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F55C27"/>
    <w:multiLevelType w:val="hybridMultilevel"/>
    <w:tmpl w:val="2BB416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CF4D34"/>
    <w:multiLevelType w:val="hybridMultilevel"/>
    <w:tmpl w:val="F9ACEA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FD42481"/>
    <w:multiLevelType w:val="hybridMultilevel"/>
    <w:tmpl w:val="2508104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0067EE6"/>
    <w:multiLevelType w:val="hybridMultilevel"/>
    <w:tmpl w:val="41CEF8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DB0E4F"/>
    <w:multiLevelType w:val="hybridMultilevel"/>
    <w:tmpl w:val="5BFE8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F56F7E"/>
    <w:multiLevelType w:val="multilevel"/>
    <w:tmpl w:val="073A8B5E"/>
    <w:lvl w:ilvl="0">
      <w:numFmt w:val="bullet"/>
      <w:lvlText w:val=""/>
      <w:lvlJc w:val="left"/>
      <w:pPr>
        <w:tabs>
          <w:tab w:val="num" w:pos="0"/>
        </w:tabs>
        <w:ind w:left="646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60FE3A01"/>
    <w:multiLevelType w:val="multilevel"/>
    <w:tmpl w:val="F15C1F9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 w15:restartNumberingAfterBreak="0">
    <w:nsid w:val="655C4915"/>
    <w:multiLevelType w:val="hybridMultilevel"/>
    <w:tmpl w:val="D45A33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6691D51"/>
    <w:multiLevelType w:val="hybridMultilevel"/>
    <w:tmpl w:val="B1627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9C136D"/>
    <w:multiLevelType w:val="multilevel"/>
    <w:tmpl w:val="E268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D0864"/>
    <w:multiLevelType w:val="hybridMultilevel"/>
    <w:tmpl w:val="4D181B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DC70952"/>
    <w:multiLevelType w:val="hybridMultilevel"/>
    <w:tmpl w:val="6EEA94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"/>
  </w:num>
  <w:num w:numId="3">
    <w:abstractNumId w:val="18"/>
  </w:num>
  <w:num w:numId="4">
    <w:abstractNumId w:val="27"/>
  </w:num>
  <w:num w:numId="5">
    <w:abstractNumId w:val="16"/>
  </w:num>
  <w:num w:numId="6">
    <w:abstractNumId w:val="15"/>
  </w:num>
  <w:num w:numId="7">
    <w:abstractNumId w:val="30"/>
  </w:num>
  <w:num w:numId="8">
    <w:abstractNumId w:val="4"/>
  </w:num>
  <w:num w:numId="9">
    <w:abstractNumId w:val="24"/>
  </w:num>
  <w:num w:numId="10">
    <w:abstractNumId w:val="8"/>
  </w:num>
  <w:num w:numId="11">
    <w:abstractNumId w:val="29"/>
  </w:num>
  <w:num w:numId="12">
    <w:abstractNumId w:val="9"/>
  </w:num>
  <w:num w:numId="13">
    <w:abstractNumId w:val="3"/>
  </w:num>
  <w:num w:numId="14">
    <w:abstractNumId w:val="20"/>
  </w:num>
  <w:num w:numId="15">
    <w:abstractNumId w:val="13"/>
  </w:num>
  <w:num w:numId="16">
    <w:abstractNumId w:val="17"/>
  </w:num>
  <w:num w:numId="17">
    <w:abstractNumId w:val="31"/>
  </w:num>
  <w:num w:numId="18">
    <w:abstractNumId w:val="6"/>
  </w:num>
  <w:num w:numId="19">
    <w:abstractNumId w:val="11"/>
  </w:num>
  <w:num w:numId="20">
    <w:abstractNumId w:val="14"/>
  </w:num>
  <w:num w:numId="21">
    <w:abstractNumId w:val="22"/>
  </w:num>
  <w:num w:numId="22">
    <w:abstractNumId w:val="10"/>
  </w:num>
  <w:num w:numId="23">
    <w:abstractNumId w:val="7"/>
  </w:num>
  <w:num w:numId="24">
    <w:abstractNumId w:val="25"/>
  </w:num>
  <w:num w:numId="25">
    <w:abstractNumId w:val="0"/>
  </w:num>
  <w:num w:numId="26">
    <w:abstractNumId w:val="1"/>
  </w:num>
  <w:num w:numId="27">
    <w:abstractNumId w:val="28"/>
  </w:num>
  <w:num w:numId="28">
    <w:abstractNumId w:val="32"/>
  </w:num>
  <w:num w:numId="29">
    <w:abstractNumId w:val="21"/>
  </w:num>
  <w:num w:numId="30">
    <w:abstractNumId w:val="12"/>
  </w:num>
  <w:num w:numId="31">
    <w:abstractNumId w:val="19"/>
  </w:num>
  <w:num w:numId="32">
    <w:abstractNumId w:val="23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F8"/>
    <w:rsid w:val="00002B66"/>
    <w:rsid w:val="0003552C"/>
    <w:rsid w:val="000E452A"/>
    <w:rsid w:val="001008F8"/>
    <w:rsid w:val="00143EA5"/>
    <w:rsid w:val="00174D55"/>
    <w:rsid w:val="001D336E"/>
    <w:rsid w:val="0023114D"/>
    <w:rsid w:val="002333AA"/>
    <w:rsid w:val="002955AF"/>
    <w:rsid w:val="00315F2B"/>
    <w:rsid w:val="0033109E"/>
    <w:rsid w:val="0035545A"/>
    <w:rsid w:val="003B50C7"/>
    <w:rsid w:val="003D7C37"/>
    <w:rsid w:val="00452A3F"/>
    <w:rsid w:val="004A64D6"/>
    <w:rsid w:val="004D0A6E"/>
    <w:rsid w:val="00541C87"/>
    <w:rsid w:val="0056063A"/>
    <w:rsid w:val="005B2098"/>
    <w:rsid w:val="005C7EF2"/>
    <w:rsid w:val="005E633E"/>
    <w:rsid w:val="005F4E2C"/>
    <w:rsid w:val="0064466D"/>
    <w:rsid w:val="00660EAA"/>
    <w:rsid w:val="006973B9"/>
    <w:rsid w:val="006A7577"/>
    <w:rsid w:val="006B22F1"/>
    <w:rsid w:val="006B3F78"/>
    <w:rsid w:val="006D2AF3"/>
    <w:rsid w:val="006E22FE"/>
    <w:rsid w:val="00723FD8"/>
    <w:rsid w:val="00740023"/>
    <w:rsid w:val="0077252A"/>
    <w:rsid w:val="00783A88"/>
    <w:rsid w:val="007A7876"/>
    <w:rsid w:val="008166E1"/>
    <w:rsid w:val="008602BC"/>
    <w:rsid w:val="009363ED"/>
    <w:rsid w:val="00950164"/>
    <w:rsid w:val="00970960"/>
    <w:rsid w:val="00971741"/>
    <w:rsid w:val="00992534"/>
    <w:rsid w:val="009C5F83"/>
    <w:rsid w:val="009E30C1"/>
    <w:rsid w:val="00A11194"/>
    <w:rsid w:val="00A169C8"/>
    <w:rsid w:val="00A5172B"/>
    <w:rsid w:val="00A54DFA"/>
    <w:rsid w:val="00A6713A"/>
    <w:rsid w:val="00A85A63"/>
    <w:rsid w:val="00A86577"/>
    <w:rsid w:val="00B5179D"/>
    <w:rsid w:val="00BF576C"/>
    <w:rsid w:val="00C6441F"/>
    <w:rsid w:val="00C70B59"/>
    <w:rsid w:val="00C975FE"/>
    <w:rsid w:val="00CA6B02"/>
    <w:rsid w:val="00CE57FD"/>
    <w:rsid w:val="00D04E85"/>
    <w:rsid w:val="00D85D15"/>
    <w:rsid w:val="00DA63FE"/>
    <w:rsid w:val="00DC06A7"/>
    <w:rsid w:val="00DC0AD6"/>
    <w:rsid w:val="00E063A5"/>
    <w:rsid w:val="00E40D94"/>
    <w:rsid w:val="00E860CC"/>
    <w:rsid w:val="00EA5E01"/>
    <w:rsid w:val="00EC0D3B"/>
    <w:rsid w:val="00F868FF"/>
    <w:rsid w:val="00F96DC3"/>
    <w:rsid w:val="00FA2D8A"/>
    <w:rsid w:val="00FB1325"/>
    <w:rsid w:val="00FF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0DDF4"/>
  <w15:docId w15:val="{9CCBDC1E-D681-4A8D-9ADC-06A77339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ru-RU" w:eastAsia="zh-CN" w:bidi="hi-IN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023"/>
  </w:style>
  <w:style w:type="paragraph" w:styleId="Heading1">
    <w:name w:val="heading 1"/>
    <w:basedOn w:val="Normal"/>
    <w:next w:val="Normal"/>
    <w:link w:val="Heading1Char"/>
    <w:uiPriority w:val="9"/>
    <w:qFormat/>
    <w:rsid w:val="0074002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02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02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002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400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4002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4002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02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4002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Основной шрифт абзаца"/>
  </w:style>
  <w:style w:type="character" w:customStyle="1" w:styleId="a0">
    <w:name w:val="Название книги"/>
    <w:basedOn w:val="a"/>
    <w:rPr>
      <w:b/>
      <w:bCs/>
      <w:smallCaps/>
      <w:spacing w:val="5"/>
    </w:rPr>
  </w:style>
  <w:style w:type="character" w:customStyle="1" w:styleId="WW8Num1z0">
    <w:name w:val="WW8Num1z0"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</w:style>
  <w:style w:type="character" w:customStyle="1" w:styleId="WW8Num3z0">
    <w:name w:val="WW8Num3z0"/>
    <w:rPr>
      <w:rFonts w:ascii="Symbol" w:eastAsia="Symbol" w:hAnsi="Symbol" w:cs="Symbol"/>
    </w:rPr>
  </w:style>
  <w:style w:type="character" w:customStyle="1" w:styleId="WW8Num3z1">
    <w:name w:val="WW8Num3z1"/>
    <w:rPr>
      <w:rFonts w:ascii="Courier New" w:eastAsia="Courier New" w:hAnsi="Courier New" w:cs="Courier New"/>
    </w:rPr>
  </w:style>
  <w:style w:type="character" w:customStyle="1" w:styleId="WW8Num3z2">
    <w:name w:val="WW8Num3z2"/>
    <w:rPr>
      <w:rFonts w:ascii="Wingdings" w:eastAsia="Wingdings" w:hAnsi="Wingdings" w:cs="Wingdings"/>
    </w:rPr>
  </w:style>
  <w:style w:type="character" w:customStyle="1" w:styleId="WW8Num4z0">
    <w:name w:val="WW8Num4z0"/>
    <w:rPr>
      <w:rFonts w:ascii="Symbol" w:eastAsia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rPr>
      <w:rFonts w:ascii="Courier New" w:eastAsia="Courier New" w:hAnsi="Courier New" w:cs="Courier New"/>
    </w:rPr>
  </w:style>
  <w:style w:type="character" w:customStyle="1" w:styleId="WW8Num4z2">
    <w:name w:val="WW8Num4z2"/>
    <w:rPr>
      <w:rFonts w:ascii="Wingdings" w:eastAsia="Wingdings" w:hAnsi="Wingdings" w:cs="Wingdings"/>
    </w:rPr>
  </w:style>
  <w:style w:type="character" w:customStyle="1" w:styleId="WW8Num4z3">
    <w:name w:val="WW8Num4z3"/>
    <w:rPr>
      <w:rFonts w:ascii="Symbol" w:eastAsia="Symbol" w:hAnsi="Symbol" w:cs="Symbol"/>
    </w:rPr>
  </w:style>
  <w:style w:type="character" w:customStyle="1" w:styleId="WW8Num5z0">
    <w:name w:val="WW8Num5z0"/>
    <w:rPr>
      <w:rFonts w:ascii="Symbol" w:eastAsia="Symbol" w:hAnsi="Symbol" w:cs="Symbol"/>
    </w:rPr>
  </w:style>
  <w:style w:type="character" w:customStyle="1" w:styleId="WW8Num5z1">
    <w:name w:val="WW8Num5z1"/>
    <w:rPr>
      <w:rFonts w:ascii="Courier New" w:eastAsia="Courier New" w:hAnsi="Courier New" w:cs="Courier New"/>
    </w:rPr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6z0">
    <w:name w:val="WW8Num6z0"/>
    <w:rPr>
      <w:rFonts w:ascii="Symbol" w:eastAsia="Symbol" w:hAnsi="Symbol" w:cs="Symbol"/>
    </w:rPr>
  </w:style>
  <w:style w:type="character" w:customStyle="1" w:styleId="WW8Num6z1">
    <w:name w:val="WW8Num6z1"/>
    <w:rPr>
      <w:rFonts w:ascii="Courier New" w:eastAsia="Courier New" w:hAnsi="Courier New" w:cs="Courier New"/>
    </w:rPr>
  </w:style>
  <w:style w:type="character" w:customStyle="1" w:styleId="WW8Num6z2">
    <w:name w:val="WW8Num6z2"/>
    <w:rPr>
      <w:rFonts w:ascii="Wingdings" w:eastAsia="Wingdings" w:hAnsi="Wingdings" w:cs="Wingdings"/>
    </w:rPr>
  </w:style>
  <w:style w:type="character" w:customStyle="1" w:styleId="1">
    <w:name w:val="Заголовок 1 Знак"/>
    <w:basedOn w:val="a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2">
    <w:name w:val="Заголовок 2 Знак"/>
    <w:basedOn w:val="a"/>
    <w:rPr>
      <w:rFonts w:ascii="Cambria" w:eastAsia="Cambria" w:hAnsi="Cambria" w:cs="Times New Roman"/>
      <w:b/>
      <w:bCs/>
      <w:color w:val="4F81BD"/>
      <w:sz w:val="26"/>
      <w:szCs w:val="26"/>
    </w:rPr>
  </w:style>
  <w:style w:type="character" w:customStyle="1" w:styleId="4">
    <w:name w:val="Заголовок 4 Знак"/>
    <w:basedOn w:val="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">
    <w:name w:val="Заголовок 5 Знак"/>
    <w:basedOn w:val="a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6">
    <w:name w:val="Заголовок 6 Знак"/>
    <w:basedOn w:val="a"/>
    <w:rPr>
      <w:rFonts w:ascii="Cambria" w:eastAsia="Cambria" w:hAnsi="Cambria" w:cs="Times New Roman"/>
      <w:i/>
      <w:iCs/>
      <w:color w:val="243F60"/>
      <w:sz w:val="24"/>
      <w:szCs w:val="24"/>
    </w:rPr>
  </w:style>
  <w:style w:type="character" w:customStyle="1" w:styleId="7">
    <w:name w:val="Заголовок 7 Знак"/>
    <w:basedOn w:val="a"/>
    <w:rPr>
      <w:rFonts w:ascii="Cambria" w:eastAsia="Cambria" w:hAnsi="Cambria" w:cs="Times New Roman"/>
      <w:i/>
      <w:iCs/>
      <w:color w:val="404040"/>
      <w:sz w:val="24"/>
      <w:szCs w:val="24"/>
    </w:rPr>
  </w:style>
  <w:style w:type="character" w:customStyle="1" w:styleId="9">
    <w:name w:val="Заголовок 9 Знак"/>
    <w:basedOn w:val="a"/>
    <w:rPr>
      <w:rFonts w:ascii="Cambria" w:eastAsia="Cambria" w:hAnsi="Cambria" w:cs="Times New Roman"/>
      <w:i/>
      <w:iCs/>
      <w:color w:val="404040"/>
    </w:rPr>
  </w:style>
  <w:style w:type="character" w:customStyle="1" w:styleId="a1">
    <w:name w:val="Название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2">
    <w:name w:val="Основной текст с отступом Знак"/>
    <w:basedOn w:val="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3">
    <w:name w:val="Подзаголовок Знак"/>
    <w:basedOn w:val="a"/>
    <w:rPr>
      <w:rFonts w:ascii="Times New Roman" w:eastAsia="Times New Roman" w:hAnsi="Times New Roman" w:cs="Times New Roman"/>
      <w:b/>
      <w:bCs/>
      <w:smallCaps/>
      <w:sz w:val="24"/>
      <w:szCs w:val="24"/>
    </w:rPr>
  </w:style>
  <w:style w:type="character" w:customStyle="1" w:styleId="a4">
    <w:name w:val="Основной текст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20">
    <w:name w:val="Основной текст с отступом 2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">
    <w:name w:val="Основной текст с отступом 3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Нижний колонтитул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Знак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7">
    <w:name w:val="Верхний колонтитул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21">
    <w:name w:val="Основной текст (2)_"/>
    <w:basedOn w:val="a"/>
    <w:rPr>
      <w:rFonts w:ascii="Times New Roman" w:eastAsia="Times New Roman" w:hAnsi="Times New Roman" w:cs="Times New Roman"/>
      <w:u w:val="none"/>
    </w:rPr>
  </w:style>
  <w:style w:type="character" w:customStyle="1" w:styleId="22">
    <w:name w:val="Основной текст (2)"/>
    <w:basedOn w:val="21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3">
    <w:name w:val="Основной текст (2) + Полужирный"/>
    <w:basedOn w:val="21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"/>
    <w:rPr>
      <w:rFonts w:cs="Times New Roman"/>
    </w:rPr>
  </w:style>
  <w:style w:type="character" w:customStyle="1" w:styleId="Internetlink">
    <w:name w:val="Internet link"/>
    <w:basedOn w:val="a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4">
    <w:name w:val="Основной текст 2 Знак"/>
    <w:basedOn w:val="a"/>
    <w:rPr>
      <w:rFonts w:eastAsia="Times New Roman" w:cs="Times New Roman"/>
      <w:sz w:val="22"/>
      <w:szCs w:val="22"/>
    </w:rPr>
  </w:style>
  <w:style w:type="character" w:customStyle="1" w:styleId="30">
    <w:name w:val="Основной текст 3 Знак"/>
    <w:basedOn w:val="a"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"/>
    <w:rPr>
      <w:rFonts w:cs="Times New Roman"/>
    </w:rPr>
  </w:style>
  <w:style w:type="character" w:customStyle="1" w:styleId="hps">
    <w:name w:val="hps"/>
    <w:basedOn w:val="a"/>
    <w:rPr>
      <w:rFonts w:cs="Times New Roman"/>
    </w:rPr>
  </w:style>
  <w:style w:type="character" w:customStyle="1" w:styleId="40">
    <w:name w:val="Знак Знак4"/>
    <w:basedOn w:val="a"/>
    <w:rPr>
      <w:rFonts w:ascii="Calibri" w:eastAsia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rPr>
      <w:rFonts w:ascii="Times New Roman" w:eastAsia="Times New Roman" w:hAnsi="Times New Roman" w:cs="Times New Roman"/>
      <w:b/>
      <w:sz w:val="16"/>
    </w:rPr>
  </w:style>
  <w:style w:type="character" w:customStyle="1" w:styleId="FontStyle171">
    <w:name w:val="Font Style171"/>
    <w:rPr>
      <w:rFonts w:ascii="Arial Unicode MS" w:eastAsia="Times New Roman" w:hAnsi="Arial Unicode MS" w:cs="Arial Unicode MS"/>
      <w:sz w:val="16"/>
    </w:rPr>
  </w:style>
  <w:style w:type="character" w:customStyle="1" w:styleId="41">
    <w:name w:val="Знак4 Знак Знак"/>
    <w:rPr>
      <w:rFonts w:ascii="Calibri" w:eastAsia="Calibri" w:hAnsi="Calibri" w:cs="Calibri"/>
      <w:sz w:val="22"/>
      <w:lang w:val="ru-RU"/>
    </w:rPr>
  </w:style>
  <w:style w:type="character" w:customStyle="1" w:styleId="a8">
    <w:name w:val="Текст Знак"/>
    <w:basedOn w:val="a"/>
    <w:rPr>
      <w:rFonts w:ascii="Courier New" w:eastAsia="Courier New" w:hAnsi="Courier New" w:cs="Courier New"/>
    </w:rPr>
  </w:style>
  <w:style w:type="character" w:customStyle="1" w:styleId="apple-style-span">
    <w:name w:val="apple-style-span"/>
    <w:basedOn w:val="a"/>
    <w:rPr>
      <w:rFonts w:cs="Times New Roman"/>
    </w:rPr>
  </w:style>
  <w:style w:type="character" w:customStyle="1" w:styleId="translation">
    <w:name w:val="translation"/>
    <w:basedOn w:val="a"/>
    <w:rPr>
      <w:rFonts w:cs="Times New Roman"/>
    </w:rPr>
  </w:style>
  <w:style w:type="character" w:customStyle="1" w:styleId="dash041e0431044b0447043d044b0439char">
    <w:name w:val="dash041e_0431_044b_0447_043d_044b_0439__char"/>
    <w:basedOn w:val="a"/>
  </w:style>
  <w:style w:type="character" w:customStyle="1" w:styleId="times1404200418041e2char">
    <w:name w:val="times14___0420_0418_041e2__char"/>
    <w:basedOn w:val="a"/>
  </w:style>
  <w:style w:type="character" w:customStyle="1" w:styleId="Times142">
    <w:name w:val="Times14_РИО2 Знак"/>
    <w:basedOn w:val="a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"/>
  </w:style>
  <w:style w:type="character" w:customStyle="1" w:styleId="HTML">
    <w:name w:val="Цитата HTML"/>
    <w:basedOn w:val="a"/>
    <w:rPr>
      <w:i/>
      <w:iCs/>
    </w:rPr>
  </w:style>
  <w:style w:type="character" w:customStyle="1" w:styleId="10">
    <w:name w:val="Основной шрифт абзаца1"/>
  </w:style>
  <w:style w:type="character" w:customStyle="1" w:styleId="a9">
    <w:name w:val="Текст выноски Знак"/>
    <w:basedOn w:val="a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"/>
  </w:style>
  <w:style w:type="character" w:customStyle="1" w:styleId="31">
    <w:name w:val="Заголовок 3 Знак"/>
    <w:basedOn w:val="a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Char">
    <w:name w:val="Текст абзаца Cha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a">
    <w:name w:val="Исходный текст"/>
    <w:rPr>
      <w:rFonts w:ascii="Liberation Mono" w:eastAsia="NSimSun" w:hAnsi="Liberation Mono" w:cs="Liberation Mono"/>
    </w:rPr>
  </w:style>
  <w:style w:type="character" w:customStyle="1" w:styleId="ab">
    <w:name w:val="Символ нумерации"/>
  </w:style>
  <w:style w:type="character" w:customStyle="1" w:styleId="ac">
    <w:name w:val="Маркеры"/>
    <w:rPr>
      <w:rFonts w:ascii="OpenSymbol" w:eastAsia="OpenSymbol" w:hAnsi="OpenSymbol" w:cs="OpenSymbol"/>
    </w:rPr>
  </w:style>
  <w:style w:type="character" w:customStyle="1" w:styleId="InternetLink1">
    <w:name w:val="Internet Link1"/>
    <w:rPr>
      <w:rFonts w:ascii="Times New Roman" w:eastAsia="Times New Roman" w:hAnsi="Times New Roman" w:cs="Times New Roman"/>
      <w:color w:val="0000FF"/>
      <w:sz w:val="24"/>
      <w:szCs w:val="24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Emphasis">
    <w:name w:val="Emphasis"/>
    <w:basedOn w:val="DefaultParagraphFont"/>
    <w:uiPriority w:val="20"/>
    <w:qFormat/>
    <w:rsid w:val="00740023"/>
    <w:rPr>
      <w:i/>
      <w:iCs/>
      <w:color w:val="70AD47" w:themeColor="accent6"/>
    </w:rPr>
  </w:style>
  <w:style w:type="paragraph" w:customStyle="1" w:styleId="ad">
    <w:name w:val="Заголовок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next w:val="Normal"/>
    <w:uiPriority w:val="35"/>
    <w:unhideWhenUsed/>
    <w:qFormat/>
    <w:rsid w:val="00740023"/>
    <w:pPr>
      <w:spacing w:line="240" w:lineRule="auto"/>
    </w:pPr>
    <w:rPr>
      <w:b/>
      <w:bCs/>
      <w:smallCaps/>
      <w:color w:val="595959" w:themeColor="text1" w:themeTint="A6"/>
    </w:rPr>
  </w:style>
  <w:style w:type="paragraph" w:customStyle="1" w:styleId="ae">
    <w:name w:val="Указатель"/>
    <w:basedOn w:val="Standard"/>
    <w:pPr>
      <w:suppressLineNumbers/>
    </w:pPr>
  </w:style>
  <w:style w:type="paragraph" w:customStyle="1" w:styleId="Standard">
    <w:name w:val="Standard"/>
    <w:pPr>
      <w:textAlignment w:val="baseline"/>
    </w:p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customStyle="1" w:styleId="Times1420">
    <w:name w:val="Times14_РИО2"/>
    <w:basedOn w:val="Standard"/>
    <w:pPr>
      <w:spacing w:line="312" w:lineRule="auto"/>
      <w:ind w:firstLine="709"/>
      <w:jc w:val="both"/>
    </w:pPr>
    <w:rPr>
      <w:sz w:val="28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customStyle="1" w:styleId="af">
    <w:name w:val="Содержимое таблицы"/>
    <w:basedOn w:val="Standard"/>
    <w:pPr>
      <w:widowControl w:val="0"/>
      <w:suppressLineNumbers/>
    </w:pPr>
  </w:style>
  <w:style w:type="paragraph" w:customStyle="1" w:styleId="af0">
    <w:name w:val="Заголовок таблицы"/>
    <w:basedOn w:val="af"/>
    <w:pPr>
      <w:jc w:val="center"/>
    </w:pPr>
    <w:rPr>
      <w:b/>
      <w:bCs/>
    </w:rPr>
  </w:style>
  <w:style w:type="paragraph" w:customStyle="1" w:styleId="Textbodyindent">
    <w:name w:val="Text body indent"/>
    <w:basedOn w:val="Standard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1">
    <w:name w:val="список с точками"/>
    <w:basedOn w:val="Standard"/>
    <w:pPr>
      <w:spacing w:line="312" w:lineRule="auto"/>
      <w:ind w:left="360" w:hanging="360"/>
      <w:jc w:val="both"/>
    </w:pPr>
  </w:style>
  <w:style w:type="paragraph" w:customStyle="1" w:styleId="af2">
    <w:name w:val="Для таблиц"/>
    <w:basedOn w:val="Standard"/>
  </w:style>
  <w:style w:type="paragraph" w:customStyle="1" w:styleId="af3">
    <w:name w:val="Обычный (веб)"/>
    <w:basedOn w:val="Standard"/>
    <w:pPr>
      <w:spacing w:before="280" w:after="280"/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4002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paragraph" w:customStyle="1" w:styleId="25">
    <w:name w:val="Основной текст с отступом 2"/>
    <w:basedOn w:val="Standard"/>
    <w:pPr>
      <w:ind w:left="426" w:hanging="426"/>
      <w:jc w:val="both"/>
    </w:pPr>
    <w:rPr>
      <w:b/>
    </w:rPr>
  </w:style>
  <w:style w:type="paragraph" w:customStyle="1" w:styleId="32">
    <w:name w:val="Основной текст с отступом 3"/>
    <w:basedOn w:val="Standard"/>
    <w:pPr>
      <w:spacing w:before="120"/>
      <w:ind w:left="1701" w:hanging="708"/>
      <w:jc w:val="both"/>
    </w:pPr>
  </w:style>
  <w:style w:type="paragraph" w:customStyle="1" w:styleId="11">
    <w:name w:val="Знак Знак Знак Знак Знак Знак Знак1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af4">
    <w:name w:val="По центру"/>
    <w:basedOn w:val="Standard"/>
    <w:pPr>
      <w:jc w:val="center"/>
    </w:pPr>
    <w:rPr>
      <w:sz w:val="28"/>
      <w:szCs w:val="20"/>
    </w:rPr>
  </w:style>
  <w:style w:type="paragraph" w:customStyle="1" w:styleId="af5">
    <w:name w:val="Без отступа"/>
    <w:basedOn w:val="Standard"/>
    <w:pPr>
      <w:jc w:val="both"/>
    </w:pPr>
    <w:rPr>
      <w:sz w:val="28"/>
      <w:szCs w:val="20"/>
    </w:rPr>
  </w:style>
  <w:style w:type="paragraph" w:customStyle="1" w:styleId="Affiliation">
    <w:name w:val="Affiliation"/>
    <w:basedOn w:val="Standard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111">
    <w:name w:val="Знак Знак Знак Знак Знак Знак Знак1 Знак Знак1 Знак Знак Знак Знак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af6">
    <w:name w:val="Абзац списка"/>
    <w:basedOn w:val="Standard"/>
    <w:pPr>
      <w:ind w:left="720"/>
    </w:pPr>
  </w:style>
  <w:style w:type="paragraph" w:customStyle="1" w:styleId="ConsPlusNormal">
    <w:name w:val="ConsPlusNormal"/>
    <w:pPr>
      <w:widowControl w:val="0"/>
      <w:ind w:firstLine="720"/>
      <w:textAlignment w:val="baseline"/>
    </w:pPr>
    <w:rPr>
      <w:rFonts w:ascii="Arial" w:eastAsia="Times New Roman" w:hAnsi="Arial" w:cs="Arial"/>
      <w:sz w:val="20"/>
      <w:szCs w:val="20"/>
      <w:lang w:bidi="ar-SA"/>
    </w:rPr>
  </w:style>
  <w:style w:type="paragraph" w:styleId="Header">
    <w:name w:val="header"/>
    <w:basedOn w:val="Standard"/>
  </w:style>
  <w:style w:type="paragraph" w:customStyle="1" w:styleId="12">
    <w:name w:val="Основной текст1"/>
    <w:pPr>
      <w:widowControl w:val="0"/>
      <w:spacing w:line="240" w:lineRule="atLeast"/>
      <w:jc w:val="both"/>
      <w:textAlignment w:val="baseline"/>
    </w:pPr>
    <w:rPr>
      <w:rFonts w:ascii="Arial" w:eastAsia="Calibri" w:hAnsi="Arial" w:cs="Arial"/>
      <w:color w:val="000000"/>
      <w:szCs w:val="20"/>
      <w:lang w:bidi="ar-SA"/>
    </w:rPr>
  </w:style>
  <w:style w:type="paragraph" w:customStyle="1" w:styleId="221">
    <w:name w:val="Заголовок №2 (2)"/>
    <w:basedOn w:val="Standard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pPr>
      <w:spacing w:line="276" w:lineRule="auto"/>
      <w:textAlignment w:val="baseline"/>
    </w:pPr>
    <w:rPr>
      <w:rFonts w:ascii="Times New Roman" w:eastAsia="Calibri" w:hAnsi="Times New Roman" w:cs="Times New Roman"/>
      <w:color w:val="000000"/>
      <w:sz w:val="16"/>
      <w:szCs w:val="20"/>
      <w:lang w:bidi="ar-SA"/>
    </w:rPr>
  </w:style>
  <w:style w:type="paragraph" w:customStyle="1" w:styleId="af7">
    <w:name w:val="Стиль"/>
    <w:pPr>
      <w:widowControl w:val="0"/>
      <w:textAlignment w:val="baseline"/>
    </w:pPr>
    <w:rPr>
      <w:rFonts w:ascii="Times New Roman" w:eastAsia="Times New Roman" w:hAnsi="Times New Roman" w:cs="Times New Roman"/>
      <w:spacing w:val="-1"/>
      <w:szCs w:val="20"/>
      <w:lang w:val="en-US" w:bidi="ar-SA"/>
    </w:rPr>
  </w:style>
  <w:style w:type="paragraph" w:customStyle="1" w:styleId="26">
    <w:name w:val="Основной текст 2"/>
    <w:basedOn w:val="Standard"/>
    <w:pPr>
      <w:spacing w:after="120" w:line="480" w:lineRule="auto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textAlignment w:val="baseline"/>
    </w:pPr>
    <w:rPr>
      <w:rFonts w:ascii="Times New Roman" w:eastAsia="Times New Roman" w:hAnsi="Times New Roman" w:cs="Times New Roman"/>
      <w:color w:val="000000"/>
      <w:lang w:bidi="ar-SA"/>
    </w:rPr>
  </w:style>
  <w:style w:type="paragraph" w:customStyle="1" w:styleId="33">
    <w:name w:val="Основной текст 3"/>
    <w:basedOn w:val="Standard"/>
    <w:pPr>
      <w:spacing w:after="120" w:line="276" w:lineRule="auto"/>
    </w:pPr>
    <w:rPr>
      <w:rFonts w:ascii="Calibri" w:eastAsia="Calibri" w:hAnsi="Calibri" w:cs="Calibri"/>
      <w:sz w:val="16"/>
      <w:szCs w:val="16"/>
    </w:rPr>
  </w:style>
  <w:style w:type="paragraph" w:customStyle="1" w:styleId="14">
    <w:name w:val="Абзац списка1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ableStyle2">
    <w:name w:val="Table Style 2"/>
    <w:pPr>
      <w:textAlignment w:val="baseline"/>
    </w:pPr>
    <w:rPr>
      <w:rFonts w:ascii="Helvetica" w:eastAsia="Times New Roman" w:hAnsi="Helvetica" w:cs="Helvetica"/>
      <w:color w:val="000000"/>
      <w:sz w:val="20"/>
      <w:szCs w:val="20"/>
      <w:lang w:bidi="ar-SA"/>
    </w:rPr>
  </w:style>
  <w:style w:type="paragraph" w:customStyle="1" w:styleId="Style16">
    <w:name w:val="Style16"/>
    <w:pPr>
      <w:widowControl w:val="0"/>
      <w:spacing w:line="278" w:lineRule="exact"/>
      <w:jc w:val="both"/>
      <w:textAlignment w:val="baseline"/>
    </w:pPr>
    <w:rPr>
      <w:rFonts w:ascii="Arial Unicode MS" w:eastAsia="Times New Roman" w:hAnsi="Arial Unicode MS" w:cs="Arial Unicode MS"/>
      <w:color w:val="000000"/>
      <w:lang w:bidi="ar-SA"/>
    </w:rPr>
  </w:style>
  <w:style w:type="paragraph" w:customStyle="1" w:styleId="western">
    <w:name w:val="western"/>
    <w:basedOn w:val="Standard"/>
    <w:pPr>
      <w:spacing w:before="280" w:after="280"/>
    </w:pPr>
  </w:style>
  <w:style w:type="paragraph" w:customStyle="1" w:styleId="af8">
    <w:name w:val="Маркированный список"/>
    <w:basedOn w:val="Standard"/>
    <w:pPr>
      <w:ind w:left="360" w:hanging="360"/>
      <w:jc w:val="both"/>
    </w:pPr>
  </w:style>
  <w:style w:type="paragraph" w:customStyle="1" w:styleId="42">
    <w:name w:val="Маркированный список 4"/>
    <w:basedOn w:val="Standard"/>
    <w:pPr>
      <w:ind w:left="1209" w:hanging="360"/>
      <w:jc w:val="both"/>
    </w:pPr>
    <w:rPr>
      <w:szCs w:val="20"/>
    </w:rPr>
  </w:style>
  <w:style w:type="paragraph" w:customStyle="1" w:styleId="34">
    <w:name w:val="Маркированный список 3"/>
    <w:basedOn w:val="Standard"/>
    <w:pPr>
      <w:ind w:left="926" w:hanging="360"/>
    </w:pPr>
  </w:style>
  <w:style w:type="paragraph" w:customStyle="1" w:styleId="fortables12">
    <w:name w:val="for_tables_12"/>
    <w:basedOn w:val="Standard"/>
    <w:pPr>
      <w:spacing w:line="320" w:lineRule="exact"/>
    </w:pPr>
  </w:style>
  <w:style w:type="paragraph" w:customStyle="1" w:styleId="210">
    <w:name w:val="Основной текст 21"/>
    <w:basedOn w:val="Standard"/>
    <w:pPr>
      <w:ind w:firstLine="709"/>
      <w:jc w:val="both"/>
    </w:pPr>
  </w:style>
  <w:style w:type="paragraph" w:customStyle="1" w:styleId="Style40">
    <w:name w:val="Style40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1">
    <w:name w:val="Style91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6">
    <w:name w:val="Style96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27">
    <w:name w:val="Абзац списка2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ableParagraph">
    <w:name w:val="Table Paragraph"/>
    <w:basedOn w:val="Standard"/>
    <w:pPr>
      <w:widowControl w:val="0"/>
    </w:pPr>
    <w:rPr>
      <w:rFonts w:eastAsia="Calibri"/>
    </w:rPr>
  </w:style>
  <w:style w:type="paragraph" w:customStyle="1" w:styleId="af9">
    <w:name w:val="Текст"/>
    <w:basedOn w:val="Standard"/>
    <w:rPr>
      <w:rFonts w:ascii="Courier New" w:eastAsia="Courier New" w:hAnsi="Courier New" w:cs="Courier New"/>
      <w:sz w:val="20"/>
      <w:szCs w:val="20"/>
    </w:rPr>
  </w:style>
  <w:style w:type="paragraph" w:customStyle="1" w:styleId="35">
    <w:name w:val="Абзац списка3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Normal1">
    <w:name w:val="Normal1"/>
    <w:pPr>
      <w:textAlignment w:val="baseline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43">
    <w:name w:val="Абзац списка4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imes1404200418041e2">
    <w:name w:val="times14___0420_0418_041e2"/>
    <w:basedOn w:val="Standard"/>
    <w:pPr>
      <w:spacing w:before="280" w:after="280"/>
    </w:pPr>
  </w:style>
  <w:style w:type="paragraph" w:customStyle="1" w:styleId="dash041e0431044b0447043d044b0439">
    <w:name w:val="dash041e_0431_044b_0447_043d_044b_0439"/>
    <w:basedOn w:val="Standard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Standard"/>
    <w:pPr>
      <w:ind w:left="284"/>
      <w:jc w:val="both"/>
    </w:pPr>
    <w:rPr>
      <w:spacing w:val="-2"/>
      <w:sz w:val="28"/>
      <w:szCs w:val="20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pPr>
      <w:spacing w:before="280" w:after="280"/>
    </w:pPr>
  </w:style>
  <w:style w:type="paragraph" w:customStyle="1" w:styleId="afa">
    <w:name w:val="Название объекта"/>
    <w:basedOn w:val="Standard"/>
    <w:next w:val="Standard"/>
    <w:pPr>
      <w:ind w:firstLine="567"/>
    </w:pPr>
    <w:rPr>
      <w:szCs w:val="20"/>
    </w:rPr>
  </w:style>
  <w:style w:type="paragraph" w:customStyle="1" w:styleId="50">
    <w:name w:val="Абзац списка5"/>
    <w:basedOn w:val="Standard"/>
    <w:pPr>
      <w:ind w:left="720"/>
    </w:pPr>
    <w:rPr>
      <w:rFonts w:eastAsia="Calibri"/>
    </w:rPr>
  </w:style>
  <w:style w:type="paragraph" w:customStyle="1" w:styleId="afb">
    <w:name w:val="Текст выноски"/>
    <w:basedOn w:val="Standard"/>
    <w:rPr>
      <w:rFonts w:ascii="Tahoma" w:eastAsia="Tahoma" w:hAnsi="Tahoma" w:cs="Tahoma"/>
      <w:sz w:val="16"/>
      <w:szCs w:val="16"/>
    </w:rPr>
  </w:style>
  <w:style w:type="paragraph" w:customStyle="1" w:styleId="60">
    <w:name w:val="Абзац списка6"/>
    <w:basedOn w:val="Standard"/>
    <w:pPr>
      <w:ind w:left="720"/>
    </w:pPr>
    <w:rPr>
      <w:rFonts w:eastAsia="Calibri"/>
    </w:rPr>
  </w:style>
  <w:style w:type="paragraph" w:customStyle="1" w:styleId="afc">
    <w:name w:val="Текст абзаца"/>
    <w:basedOn w:val="Standard"/>
    <w:pPr>
      <w:ind w:firstLine="709"/>
      <w:jc w:val="both"/>
    </w:pPr>
    <w:rPr>
      <w:lang w:val="en-US"/>
    </w:rPr>
  </w:style>
  <w:style w:type="paragraph" w:customStyle="1" w:styleId="afd">
    <w:name w:val="Текст в заданном формате"/>
    <w:basedOn w:val="Standard"/>
    <w:rPr>
      <w:rFonts w:ascii="Liberation Mono" w:hAnsi="Liberation Mono" w:cs="Liberation Mono"/>
      <w:sz w:val="20"/>
      <w:szCs w:val="20"/>
    </w:rPr>
  </w:style>
  <w:style w:type="paragraph" w:customStyle="1" w:styleId="afe">
    <w:name w:val="Таблица"/>
    <w:basedOn w:val="Caption"/>
  </w:style>
  <w:style w:type="numbering" w:customStyle="1" w:styleId="aff">
    <w:name w:val="Без списка"/>
    <w:uiPriority w:val="99"/>
    <w:semiHidden/>
    <w:unhideWhenUsed/>
    <w:qFormat/>
  </w:style>
  <w:style w:type="character" w:customStyle="1" w:styleId="Heading1Char">
    <w:name w:val="Heading 1 Char"/>
    <w:basedOn w:val="DefaultParagraphFont"/>
    <w:link w:val="Heading1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40023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740023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740023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rsid w:val="00740023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023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740023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400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4002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SubtitleChar">
    <w:name w:val="Subtitle Char"/>
    <w:basedOn w:val="DefaultParagraphFont"/>
    <w:link w:val="Subtitle"/>
    <w:uiPriority w:val="11"/>
    <w:rsid w:val="00740023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740023"/>
    <w:rPr>
      <w:b/>
      <w:bCs/>
    </w:rPr>
  </w:style>
  <w:style w:type="paragraph" w:styleId="NoSpacing">
    <w:name w:val="No Spacing"/>
    <w:uiPriority w:val="1"/>
    <w:qFormat/>
    <w:rsid w:val="007400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4002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40023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02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023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4002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400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40023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40023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740023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40023"/>
    <w:pPr>
      <w:outlineLvl w:val="9"/>
    </w:pPr>
  </w:style>
  <w:style w:type="table" w:styleId="TableGrid">
    <w:name w:val="Table Grid"/>
    <w:basedOn w:val="TableNormal"/>
    <w:uiPriority w:val="39"/>
    <w:rsid w:val="00A1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0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6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9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96B8A-3347-4D0E-A5C8-3748F0985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</Pages>
  <Words>1731</Words>
  <Characters>9870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Kovalev</dc:creator>
  <dc:description/>
  <cp:lastModifiedBy>Egor Kovalev</cp:lastModifiedBy>
  <cp:revision>29</cp:revision>
  <cp:lastPrinted>2025-10-01T08:26:00Z</cp:lastPrinted>
  <dcterms:created xsi:type="dcterms:W3CDTF">2025-10-01T08:26:00Z</dcterms:created>
  <dcterms:modified xsi:type="dcterms:W3CDTF">2026-05-04T13:41:00Z</dcterms:modified>
  <dc:language>ru-RU</dc:language>
</cp:coreProperties>
</file>