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BE8167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МИНОБРНАУКИ РОССИИ</w:t>
      </w:r>
    </w:p>
    <w:p w14:paraId="1177528B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САНКТ-ПЕТЕРБУРГСКИЙ ГОСУДАРСТВЕННЫЙ</w:t>
      </w:r>
    </w:p>
    <w:p w14:paraId="29A6575E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ЭЛЕКТРОТЕХНИЧЕСКИЙ УНИВЕРСИТЕТ</w:t>
      </w:r>
    </w:p>
    <w:p w14:paraId="6D7285D1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«ЛЭТИ» ИМ. В. И. УЛЬЯНОВА (ЛЕНИНА)</w:t>
      </w:r>
    </w:p>
    <w:p w14:paraId="5D848681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Кафедра МО ЭВМ</w:t>
      </w:r>
    </w:p>
    <w:p w14:paraId="4028EC23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</w:p>
    <w:p w14:paraId="7CF7DC6B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BCFEFAE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32AB4F7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86D178A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C2CB844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AA5DCD9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81649FF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firstLine="73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ОТЧЕТ</w:t>
      </w:r>
    </w:p>
    <w:p w14:paraId="6A219B51" w14:textId="3A5FDBF6" w:rsidR="009017A5" w:rsidRPr="00216C18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по лабораторной работе №</w:t>
      </w:r>
      <w:r w:rsidR="00934C52" w:rsidRPr="00216C18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4</w:t>
      </w:r>
    </w:p>
    <w:p w14:paraId="265070E8" w14:textId="1EAC0DEE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по дисциплине «</w:t>
      </w:r>
      <w:r w:rsidR="004278D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Вычислительная математика</w:t>
      </w: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»</w:t>
      </w:r>
    </w:p>
    <w:p w14:paraId="77083F22" w14:textId="4437656B" w:rsidR="009017A5" w:rsidRPr="004278D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4278D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 xml:space="preserve">Тема: </w:t>
      </w:r>
      <w:r w:rsidR="004278D5" w:rsidRPr="004278D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 xml:space="preserve">Метод </w:t>
      </w:r>
      <w:r w:rsidR="00934C52" w:rsidRPr="00934C52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хорд</w:t>
      </w:r>
    </w:p>
    <w:p w14:paraId="126AE6CD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A250C3C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A531164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FCF20FE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83166D3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A42691F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tbl>
      <w:tblPr>
        <w:tblStyle w:val="af2"/>
        <w:tblW w:w="9853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4346"/>
        <w:gridCol w:w="2609"/>
        <w:gridCol w:w="2898"/>
      </w:tblGrid>
      <w:tr w:rsidR="009017A5" w14:paraId="2D3704EC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0C79425" w14:textId="77777777" w:rsidR="009017A5" w:rsidRDefault="003F24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Студент гр.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342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38B06AA" w14:textId="77777777" w:rsidR="009017A5" w:rsidRDefault="009017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78B7C94" w14:textId="77777777" w:rsidR="009017A5" w:rsidRPr="005E2590" w:rsidRDefault="005E2590" w:rsidP="005E25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         Озернов Е.Н.</w:t>
            </w:r>
          </w:p>
        </w:tc>
      </w:tr>
      <w:tr w:rsidR="009017A5" w14:paraId="68E9C8EA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2C48C54" w14:textId="77777777" w:rsidR="009017A5" w:rsidRDefault="003F24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9484E01" w14:textId="77777777" w:rsidR="009017A5" w:rsidRDefault="009017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5E54DE3" w14:textId="5C9DFCA8" w:rsidR="009017A5" w:rsidRPr="004278D5" w:rsidRDefault="004278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Пуеров Г.Ю.</w:t>
            </w:r>
          </w:p>
        </w:tc>
      </w:tr>
    </w:tbl>
    <w:p w14:paraId="6BCDB5D6" w14:textId="77777777" w:rsidR="009017A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DC5C41C" w14:textId="77777777" w:rsidR="009017A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7013945" w14:textId="77777777" w:rsidR="009017A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Санкт-Петербург</w:t>
      </w:r>
    </w:p>
    <w:p w14:paraId="44FED067" w14:textId="7BD6C83B" w:rsidR="009017A5" w:rsidRPr="004278D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202</w:t>
      </w:r>
      <w:r w:rsidR="004278D5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14:paraId="7E8DCC11" w14:textId="77777777" w:rsidR="009017A5" w:rsidRDefault="003F24B4">
      <w:pPr>
        <w:pStyle w:val="2"/>
        <w:keepLines w:val="0"/>
        <w:spacing w:before="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7172C2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lastRenderedPageBreak/>
        <w:t>Цель работы.</w:t>
      </w:r>
    </w:p>
    <w:p w14:paraId="4BC4FE91" w14:textId="31C6D901" w:rsidR="009017A5" w:rsidRPr="005E2590" w:rsidRDefault="00934C5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34C52">
        <w:rPr>
          <w:rFonts w:ascii="Times New Roman" w:eastAsia="Times New Roman" w:hAnsi="Times New Roman" w:cs="Times New Roman"/>
          <w:sz w:val="28"/>
          <w:szCs w:val="28"/>
          <w:lang w:val="ru-RU"/>
        </w:rPr>
        <w:t>Цель лабораторной работы — изучить численное решение нелинейного уравнения f(x) = 0 методом хорд (ложного положения). В ходе работы требуется отделить корень на интервале [Left; Right], реализовать подпрограмму вычисления функции f(x) и алгоритм HORDA с заданной точностью Eps. Необходимо теоретически и экспериментально исследовать скорость сходимости метода, построив зависимость числа итераций от Eps. Также требуется оценить обусловленность метода, смоделировав ошибки в вычислении f(x) с помощью округления Round с параметром Delta и проанализировав влияние Delta на найденный корень.</w:t>
      </w:r>
    </w:p>
    <w:p w14:paraId="5F66EFB8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B074708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13CA193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E0F498F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B85E5E4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AD127E1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4F3CA97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7AFD341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F483AA2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0FE2069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02E2188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4C91987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1E50F95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B93A22A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9C119B2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003A5D9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6FE23AF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EABF713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632492C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22E22CF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EFA228F" w14:textId="77777777" w:rsidR="009017A5" w:rsidRPr="005E2590" w:rsidRDefault="003F24B4" w:rsidP="007172C2">
      <w:pPr>
        <w:pStyle w:val="2"/>
        <w:keepLines w:val="0"/>
        <w:spacing w:before="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lastRenderedPageBreak/>
        <w:t>Задание.</w:t>
      </w:r>
    </w:p>
    <w:p w14:paraId="4C4770DB" w14:textId="7116E3EF" w:rsidR="009D1C35" w:rsidRDefault="00657986" w:rsidP="009D1C3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</w:pP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Пусть найден отрезок [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a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,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b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], на котором функция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8"/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x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9"/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меняет знак. Для определенности положим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(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a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)&gt;0,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(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b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)&lt;0.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В методе хорд процесс итераций состоит в том, что в качестве приближений к корню уравнения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f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8"/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x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29"/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sym w:font="Symbol" w:char="F03D"/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 0 принимаются значения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c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 xml:space="preserve">0, 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</w:rPr>
        <w:t>c</w:t>
      </w:r>
      <w:r w:rsidRPr="00657986"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t>1, . . . точек пересечения хорды с осью абсцисс, как это показано на рис.1.</w:t>
      </w:r>
    </w:p>
    <w:p w14:paraId="25388D1E" w14:textId="0CEB492B" w:rsidR="00657986" w:rsidRPr="00657986" w:rsidRDefault="00657986" w:rsidP="00657986">
      <w:pPr>
        <w:spacing w:line="360" w:lineRule="auto"/>
        <w:jc w:val="center"/>
        <w:rPr>
          <w:lang w:val="ru-RU"/>
        </w:rPr>
      </w:pPr>
      <w:r w:rsidRPr="00657986">
        <w:rPr>
          <w:noProof/>
          <w:lang w:val="ru-RU"/>
        </w:rPr>
        <w:drawing>
          <wp:inline distT="0" distB="0" distL="0" distR="0" wp14:anchorId="59143EBB" wp14:editId="78B775F4">
            <wp:extent cx="3772426" cy="280074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9FBDE" w14:textId="39629B69" w:rsidR="00657986" w:rsidRDefault="00657986" w:rsidP="00657986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657986">
        <w:rPr>
          <w:rFonts w:ascii="Times New Roman" w:hAnsi="Times New Roman" w:cs="Times New Roman"/>
          <w:sz w:val="28"/>
          <w:szCs w:val="28"/>
          <w:lang w:val="ru-RU"/>
        </w:rPr>
        <w:t>Сначала находится уравнение хорды АВ:</w:t>
      </w:r>
    </w:p>
    <w:p w14:paraId="16F0EC1B" w14:textId="73486317" w:rsidR="00657986" w:rsidRPr="00657986" w:rsidRDefault="009E7EF5" w:rsidP="00657986">
      <w:pPr>
        <w:spacing w:line="360" w:lineRule="auto"/>
        <w:ind w:left="720" w:firstLine="720"/>
        <w:rPr>
          <w:rFonts w:ascii="Times New Roman" w:hAnsi="Times New Roman" w:cs="Times New Roman"/>
          <w:sz w:val="28"/>
          <w:szCs w:val="28"/>
          <w:lang w:val="ru-RU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y-f(a)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ru-RU"/>
                    </w:rPr>
                    <m:t>b</m:t>
                  </m:r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-f(a)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ru-RU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x-a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b-a</m:t>
              </m:r>
            </m:den>
          </m:f>
        </m:oMath>
      </m:oMathPara>
    </w:p>
    <w:p w14:paraId="3B0E5CD2" w14:textId="4F0CFEC9" w:rsidR="00657986" w:rsidRDefault="00657986" w:rsidP="0065798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657986">
        <w:rPr>
          <w:rFonts w:ascii="Times New Roman" w:hAnsi="Times New Roman" w:cs="Times New Roman"/>
          <w:sz w:val="28"/>
          <w:szCs w:val="28"/>
          <w:lang w:val="ru-RU"/>
        </w:rPr>
        <w:t>Для точки пересечения ее с осью абсцисс (x=c0, y=0) получается уравнение</w:t>
      </w:r>
    </w:p>
    <w:p w14:paraId="40973CE9" w14:textId="6A0AAD83" w:rsidR="00657986" w:rsidRDefault="00657986" w:rsidP="0065798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ru-RU"/>
          </w:rPr>
          <m:t xml:space="preserve">=a- 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b-a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f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ru-RU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b</m:t>
                </m:r>
              </m:e>
            </m:d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-f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ru-RU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a</m:t>
                </m:r>
              </m:e>
            </m:d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f(a)</m:t>
        </m:r>
      </m:oMath>
    </w:p>
    <w:p w14:paraId="36AF6FDA" w14:textId="34B42A03" w:rsidR="00657986" w:rsidRDefault="00657986" w:rsidP="0065798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657986">
        <w:rPr>
          <w:rFonts w:ascii="Times New Roman" w:hAnsi="Times New Roman" w:cs="Times New Roman"/>
          <w:sz w:val="28"/>
          <w:szCs w:val="28"/>
          <w:lang w:val="ru-RU"/>
        </w:rPr>
        <w:t xml:space="preserve">Далее сравниваются знаки величин </w:t>
      </w:r>
      <w:r w:rsidRPr="00657986">
        <w:rPr>
          <w:rFonts w:ascii="Times New Roman" w:hAnsi="Times New Roman" w:cs="Times New Roman"/>
          <w:sz w:val="28"/>
          <w:szCs w:val="28"/>
        </w:rPr>
        <w:t>f</w:t>
      </w:r>
      <w:r w:rsidRPr="006579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657986">
        <w:rPr>
          <w:rFonts w:ascii="Times New Roman" w:hAnsi="Times New Roman" w:cs="Times New Roman"/>
          <w:sz w:val="28"/>
          <w:szCs w:val="28"/>
        </w:rPr>
        <w:t>a</w:t>
      </w:r>
      <w:r w:rsidRPr="00657986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Pr="00657986">
        <w:rPr>
          <w:rFonts w:ascii="Times New Roman" w:hAnsi="Times New Roman" w:cs="Times New Roman"/>
          <w:sz w:val="28"/>
          <w:szCs w:val="28"/>
        </w:rPr>
        <w:t>f</w:t>
      </w:r>
      <w:r w:rsidRPr="00657986">
        <w:rPr>
          <w:rFonts w:ascii="Times New Roman" w:hAnsi="Times New Roman" w:cs="Times New Roman"/>
          <w:sz w:val="28"/>
          <w:szCs w:val="28"/>
          <w:lang w:val="ru-RU"/>
        </w:rPr>
        <w:t xml:space="preserve"> (с0) и для рассматриваемого случая оказывается, что корень находится в интервале (</w:t>
      </w:r>
      <w:r w:rsidRPr="00657986">
        <w:rPr>
          <w:rFonts w:ascii="Times New Roman" w:hAnsi="Times New Roman" w:cs="Times New Roman"/>
          <w:sz w:val="28"/>
          <w:szCs w:val="28"/>
        </w:rPr>
        <w:t>a</w:t>
      </w:r>
      <w:r w:rsidRPr="0065798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57986">
        <w:rPr>
          <w:rFonts w:ascii="Times New Roman" w:hAnsi="Times New Roman" w:cs="Times New Roman"/>
          <w:sz w:val="28"/>
          <w:szCs w:val="28"/>
        </w:rPr>
        <w:t>c</w:t>
      </w:r>
      <w:r w:rsidRPr="00657986">
        <w:rPr>
          <w:rFonts w:ascii="Times New Roman" w:hAnsi="Times New Roman" w:cs="Times New Roman"/>
          <w:sz w:val="28"/>
          <w:szCs w:val="28"/>
          <w:lang w:val="ru-RU"/>
        </w:rPr>
        <w:t xml:space="preserve">0), так как </w:t>
      </w:r>
      <w:r w:rsidRPr="00657986">
        <w:rPr>
          <w:rFonts w:ascii="Times New Roman" w:hAnsi="Times New Roman" w:cs="Times New Roman"/>
          <w:sz w:val="28"/>
          <w:szCs w:val="28"/>
        </w:rPr>
        <w:t>f</w:t>
      </w:r>
      <w:r w:rsidRPr="006579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657986">
        <w:rPr>
          <w:rFonts w:ascii="Times New Roman" w:hAnsi="Times New Roman" w:cs="Times New Roman"/>
          <w:sz w:val="28"/>
          <w:szCs w:val="28"/>
        </w:rPr>
        <w:t>a</w:t>
      </w:r>
      <w:r w:rsidRPr="00657986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Pr="00657986">
        <w:rPr>
          <w:rFonts w:ascii="Times New Roman" w:hAnsi="Times New Roman" w:cs="Times New Roman"/>
          <w:sz w:val="28"/>
          <w:szCs w:val="28"/>
        </w:rPr>
        <w:t>f</w:t>
      </w:r>
      <w:r w:rsidRPr="00657986">
        <w:rPr>
          <w:rFonts w:ascii="Times New Roman" w:hAnsi="Times New Roman" w:cs="Times New Roman"/>
          <w:sz w:val="28"/>
          <w:szCs w:val="28"/>
          <w:lang w:val="ru-RU"/>
        </w:rPr>
        <w:t xml:space="preserve"> (с0)</w:t>
      </w:r>
      <w:r w:rsidR="00E41A5C" w:rsidRPr="00E41A5C">
        <w:rPr>
          <w:rFonts w:ascii="Times New Roman" w:hAnsi="Times New Roman" w:cs="Times New Roman"/>
          <w:sz w:val="28"/>
          <w:szCs w:val="28"/>
          <w:lang w:val="ru-RU"/>
        </w:rPr>
        <w:t>&lt;0. Отрезок [</w:t>
      </w:r>
      <w:r w:rsidR="00E41A5C" w:rsidRPr="00E41A5C">
        <w:rPr>
          <w:rFonts w:ascii="Times New Roman" w:hAnsi="Times New Roman" w:cs="Times New Roman"/>
          <w:sz w:val="28"/>
          <w:szCs w:val="28"/>
        </w:rPr>
        <w:t>c</w:t>
      </w:r>
      <w:r w:rsidR="00E41A5C" w:rsidRPr="00E41A5C">
        <w:rPr>
          <w:rFonts w:ascii="Times New Roman" w:hAnsi="Times New Roman" w:cs="Times New Roman"/>
          <w:sz w:val="28"/>
          <w:szCs w:val="28"/>
          <w:lang w:val="ru-RU"/>
        </w:rPr>
        <w:t>0,</w:t>
      </w:r>
      <w:r w:rsidR="00E41A5C" w:rsidRPr="00E41A5C">
        <w:rPr>
          <w:rFonts w:ascii="Times New Roman" w:hAnsi="Times New Roman" w:cs="Times New Roman"/>
          <w:sz w:val="28"/>
          <w:szCs w:val="28"/>
        </w:rPr>
        <w:t>b</w:t>
      </w:r>
      <w:r w:rsidR="00E41A5C"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] отбрасывается. Следующая итерации состоит в определении нового приближения </w:t>
      </w:r>
      <w:r w:rsidR="00E41A5C" w:rsidRPr="00E41A5C">
        <w:rPr>
          <w:rFonts w:ascii="Times New Roman" w:hAnsi="Times New Roman" w:cs="Times New Roman"/>
          <w:sz w:val="28"/>
          <w:szCs w:val="28"/>
        </w:rPr>
        <w:t>c</w:t>
      </w:r>
      <w:r w:rsidR="00E41A5C"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1 как точки пересечения хорды АВ1 с осью абсцисс и т.д. Итерационный процесс продолжается до тех пор, пока значение </w:t>
      </w:r>
      <w:r w:rsidR="00E41A5C" w:rsidRPr="00E41A5C">
        <w:rPr>
          <w:rFonts w:ascii="Times New Roman" w:hAnsi="Times New Roman" w:cs="Times New Roman"/>
          <w:sz w:val="28"/>
          <w:szCs w:val="28"/>
        </w:rPr>
        <w:t>f</w:t>
      </w:r>
      <w:r w:rsidR="00E41A5C"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E41A5C" w:rsidRPr="00E41A5C">
        <w:rPr>
          <w:rFonts w:ascii="Times New Roman" w:hAnsi="Times New Roman" w:cs="Times New Roman"/>
          <w:sz w:val="28"/>
          <w:szCs w:val="28"/>
        </w:rPr>
        <w:t>cn</w:t>
      </w:r>
      <w:r w:rsidR="00E41A5C"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) не станет по модулю меньше заданного числа </w:t>
      </w:r>
      <w:r w:rsidR="00E41A5C" w:rsidRPr="00E41A5C">
        <w:rPr>
          <w:rFonts w:ascii="Times New Roman" w:hAnsi="Times New Roman" w:cs="Times New Roman"/>
          <w:sz w:val="28"/>
          <w:szCs w:val="28"/>
        </w:rPr>
        <w:sym w:font="Symbol" w:char="F065"/>
      </w:r>
      <w:r w:rsidR="00E41A5C"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(см. подраздел 3.1).</w:t>
      </w:r>
    </w:p>
    <w:p w14:paraId="1FAA8A02" w14:textId="77777777" w:rsidR="00E41A5C" w:rsidRDefault="00E41A5C" w:rsidP="0065798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Алгоритмы методов бисекции и хорд похожи, однако метод хорд в ряде случаев дает более быструю сходимость итерационного процесса, причем успех его применения, как и метода бисекции, гарантирован. </w:t>
      </w:r>
    </w:p>
    <w:p w14:paraId="1BB4E71A" w14:textId="77777777" w:rsidR="00E41A5C" w:rsidRDefault="00E41A5C" w:rsidP="007052B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1A5C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лабораторной работе №4 предлагается, используя программы - функции </w:t>
      </w:r>
      <w:r w:rsidRPr="00E41A5C">
        <w:rPr>
          <w:rFonts w:ascii="Times New Roman" w:hAnsi="Times New Roman" w:cs="Times New Roman"/>
          <w:sz w:val="28"/>
          <w:szCs w:val="28"/>
        </w:rPr>
        <w:t>HORDA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E41A5C">
        <w:rPr>
          <w:rFonts w:ascii="Times New Roman" w:hAnsi="Times New Roman" w:cs="Times New Roman"/>
          <w:sz w:val="28"/>
          <w:szCs w:val="28"/>
        </w:rPr>
        <w:t>Round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из файла </w:t>
      </w:r>
      <w:r w:rsidRPr="00E41A5C">
        <w:rPr>
          <w:rFonts w:ascii="Times New Roman" w:hAnsi="Times New Roman" w:cs="Times New Roman"/>
          <w:sz w:val="28"/>
          <w:szCs w:val="28"/>
        </w:rPr>
        <w:t>methods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E41A5C">
        <w:rPr>
          <w:rFonts w:ascii="Times New Roman" w:hAnsi="Times New Roman" w:cs="Times New Roman"/>
          <w:sz w:val="28"/>
          <w:szCs w:val="28"/>
        </w:rPr>
        <w:t>cpp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(файл заголовков </w:t>
      </w:r>
      <w:r w:rsidRPr="00E41A5C">
        <w:rPr>
          <w:rFonts w:ascii="Times New Roman" w:hAnsi="Times New Roman" w:cs="Times New Roman"/>
          <w:sz w:val="28"/>
          <w:szCs w:val="28"/>
        </w:rPr>
        <w:t>metods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E41A5C">
        <w:rPr>
          <w:rFonts w:ascii="Times New Roman" w:hAnsi="Times New Roman" w:cs="Times New Roman"/>
          <w:sz w:val="28"/>
          <w:szCs w:val="28"/>
        </w:rPr>
        <w:t>h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, директория </w:t>
      </w:r>
      <w:r w:rsidRPr="00E41A5C">
        <w:rPr>
          <w:rFonts w:ascii="Times New Roman" w:hAnsi="Times New Roman" w:cs="Times New Roman"/>
          <w:sz w:val="28"/>
          <w:szCs w:val="28"/>
        </w:rPr>
        <w:t>LIBR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1), найти корень уравнения </w:t>
      </w:r>
      <w:r w:rsidRPr="00E41A5C">
        <w:rPr>
          <w:rFonts w:ascii="Times New Roman" w:hAnsi="Times New Roman" w:cs="Times New Roman"/>
          <w:sz w:val="28"/>
          <w:szCs w:val="28"/>
        </w:rPr>
        <w:t>f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28"/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1A5C">
        <w:rPr>
          <w:rFonts w:ascii="Times New Roman" w:hAnsi="Times New Roman" w:cs="Times New Roman"/>
          <w:sz w:val="28"/>
          <w:szCs w:val="28"/>
        </w:rPr>
        <w:t>x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29"/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3D"/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0 с заданной точностью </w:t>
      </w:r>
      <w:r w:rsidRPr="00E41A5C">
        <w:rPr>
          <w:rFonts w:ascii="Times New Roman" w:hAnsi="Times New Roman" w:cs="Times New Roman"/>
          <w:sz w:val="28"/>
          <w:szCs w:val="28"/>
        </w:rPr>
        <w:t>Eps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методом хорд, исследовать скорость сходимости и обусловленности метода.</w:t>
      </w:r>
    </w:p>
    <w:p w14:paraId="129D60E8" w14:textId="13C24703" w:rsidR="00E41A5C" w:rsidRDefault="00E41A5C" w:rsidP="007052B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Для данной работы, как и для лабораторной работы №3 задаются индивидуальные варианты нелинейных уравнений (см. подраздел 3.6). </w:t>
      </w:r>
    </w:p>
    <w:p w14:paraId="1E39EF61" w14:textId="77777777" w:rsidR="00E41A5C" w:rsidRDefault="00E41A5C" w:rsidP="007052B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Порядок выполнения лабораторной работы №4: </w:t>
      </w:r>
    </w:p>
    <w:p w14:paraId="4833215B" w14:textId="587F3E8A" w:rsidR="00E41A5C" w:rsidRDefault="00E41A5C" w:rsidP="007052B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1) Графически или аналитически отделить корень уравнения </w:t>
      </w:r>
      <w:r w:rsidRPr="00E41A5C">
        <w:rPr>
          <w:rFonts w:ascii="Times New Roman" w:hAnsi="Times New Roman" w:cs="Times New Roman"/>
          <w:sz w:val="28"/>
          <w:szCs w:val="28"/>
        </w:rPr>
        <w:t>f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28"/>
      </w:r>
      <w:r w:rsidRPr="00E41A5C">
        <w:rPr>
          <w:rFonts w:ascii="Times New Roman" w:hAnsi="Times New Roman" w:cs="Times New Roman"/>
          <w:sz w:val="28"/>
          <w:szCs w:val="28"/>
        </w:rPr>
        <w:t>x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29"/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3D"/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0 (т.е. найти отрезки [</w:t>
      </w:r>
      <w:r w:rsidRPr="00E41A5C">
        <w:rPr>
          <w:rFonts w:ascii="Times New Roman" w:hAnsi="Times New Roman" w:cs="Times New Roman"/>
          <w:sz w:val="28"/>
          <w:szCs w:val="28"/>
        </w:rPr>
        <w:t>Left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1A5C">
        <w:rPr>
          <w:rFonts w:ascii="Times New Roman" w:hAnsi="Times New Roman" w:cs="Times New Roman"/>
          <w:sz w:val="28"/>
          <w:szCs w:val="28"/>
        </w:rPr>
        <w:t>Right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], на которых функция </w:t>
      </w:r>
      <w:r w:rsidRPr="00E41A5C">
        <w:rPr>
          <w:rFonts w:ascii="Times New Roman" w:hAnsi="Times New Roman" w:cs="Times New Roman"/>
          <w:sz w:val="28"/>
          <w:szCs w:val="28"/>
        </w:rPr>
        <w:t>f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28"/>
      </w:r>
      <w:r w:rsidRPr="00E41A5C">
        <w:rPr>
          <w:rFonts w:ascii="Times New Roman" w:hAnsi="Times New Roman" w:cs="Times New Roman"/>
          <w:sz w:val="28"/>
          <w:szCs w:val="28"/>
        </w:rPr>
        <w:t>x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29"/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удовлетворяет условиям применимости метода). </w:t>
      </w:r>
    </w:p>
    <w:p w14:paraId="713F5825" w14:textId="2C15B9A2" w:rsidR="00E41A5C" w:rsidRDefault="00E41A5C" w:rsidP="007052B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2) Составить подпрограмму - функцию вычисления функции </w:t>
      </w:r>
      <w:r w:rsidRPr="00E41A5C">
        <w:rPr>
          <w:rFonts w:ascii="Times New Roman" w:hAnsi="Times New Roman" w:cs="Times New Roman"/>
          <w:sz w:val="28"/>
          <w:szCs w:val="28"/>
        </w:rPr>
        <w:t>f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28"/>
      </w:r>
      <w:r w:rsidRPr="00E41A5C">
        <w:rPr>
          <w:rFonts w:ascii="Times New Roman" w:hAnsi="Times New Roman" w:cs="Times New Roman"/>
          <w:sz w:val="28"/>
          <w:szCs w:val="28"/>
        </w:rPr>
        <w:t>x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29"/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, предусмотрев округление значений функции с заданной точностью </w:t>
      </w:r>
      <w:r w:rsidRPr="00E41A5C">
        <w:rPr>
          <w:rFonts w:ascii="Times New Roman" w:hAnsi="Times New Roman" w:cs="Times New Roman"/>
          <w:sz w:val="28"/>
          <w:szCs w:val="28"/>
        </w:rPr>
        <w:t>Delta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 программы </w:t>
      </w:r>
      <w:r w:rsidRPr="00E41A5C">
        <w:rPr>
          <w:rFonts w:ascii="Times New Roman" w:hAnsi="Times New Roman" w:cs="Times New Roman"/>
          <w:sz w:val="28"/>
          <w:szCs w:val="28"/>
        </w:rPr>
        <w:t>Round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07E1E692" w14:textId="00573194" w:rsidR="00E41A5C" w:rsidRDefault="00E41A5C" w:rsidP="007052B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3) Составить головную программу, вычисляющую корень уравнения </w:t>
      </w:r>
      <w:r w:rsidRPr="00E41A5C">
        <w:rPr>
          <w:rFonts w:ascii="Times New Roman" w:hAnsi="Times New Roman" w:cs="Times New Roman"/>
          <w:sz w:val="28"/>
          <w:szCs w:val="28"/>
        </w:rPr>
        <w:t>f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28"/>
      </w:r>
      <w:r w:rsidRPr="00E41A5C">
        <w:rPr>
          <w:rFonts w:ascii="Times New Roman" w:hAnsi="Times New Roman" w:cs="Times New Roman"/>
          <w:sz w:val="28"/>
          <w:szCs w:val="28"/>
        </w:rPr>
        <w:t>x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29"/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1A5C">
        <w:rPr>
          <w:rFonts w:ascii="Times New Roman" w:hAnsi="Times New Roman" w:cs="Times New Roman"/>
          <w:sz w:val="28"/>
          <w:szCs w:val="28"/>
        </w:rPr>
        <w:sym w:font="Symbol" w:char="F03D"/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0 и содержащую обращение к подпрограмме </w:t>
      </w:r>
      <w:r w:rsidRPr="00E41A5C">
        <w:rPr>
          <w:rFonts w:ascii="Times New Roman" w:hAnsi="Times New Roman" w:cs="Times New Roman"/>
          <w:sz w:val="28"/>
          <w:szCs w:val="28"/>
        </w:rPr>
        <w:t>f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E41A5C">
        <w:rPr>
          <w:rFonts w:ascii="Times New Roman" w:hAnsi="Times New Roman" w:cs="Times New Roman"/>
          <w:sz w:val="28"/>
          <w:szCs w:val="28"/>
        </w:rPr>
        <w:t>x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 w:rsidRPr="00E41A5C">
        <w:rPr>
          <w:rFonts w:ascii="Times New Roman" w:hAnsi="Times New Roman" w:cs="Times New Roman"/>
          <w:sz w:val="28"/>
          <w:szCs w:val="28"/>
        </w:rPr>
        <w:t>HORDA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1A5C">
        <w:rPr>
          <w:rFonts w:ascii="Times New Roman" w:hAnsi="Times New Roman" w:cs="Times New Roman"/>
          <w:sz w:val="28"/>
          <w:szCs w:val="28"/>
        </w:rPr>
        <w:t>Round</w:t>
      </w:r>
      <w:r w:rsidRPr="00E41A5C">
        <w:rPr>
          <w:rFonts w:ascii="Times New Roman" w:hAnsi="Times New Roman" w:cs="Times New Roman"/>
          <w:sz w:val="28"/>
          <w:szCs w:val="28"/>
          <w:lang w:val="ru-RU"/>
        </w:rPr>
        <w:t xml:space="preserve"> и индикацию результатов. </w:t>
      </w:r>
    </w:p>
    <w:p w14:paraId="7EBC77C6" w14:textId="26258166" w:rsidR="00E41A5C" w:rsidRPr="00E41A5C" w:rsidRDefault="00E41A5C" w:rsidP="007052B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1A5C">
        <w:rPr>
          <w:rFonts w:ascii="Times New Roman" w:hAnsi="Times New Roman" w:cs="Times New Roman"/>
          <w:sz w:val="28"/>
          <w:szCs w:val="28"/>
          <w:lang w:val="ru-RU"/>
        </w:rPr>
        <w:t>4) Провести вычисления по программе. Теоретически и экспериментально исследовать скорость сходимости и обусловленность метода.</w:t>
      </w:r>
    </w:p>
    <w:p w14:paraId="1D787286" w14:textId="1F4B98CE" w:rsidR="009017A5" w:rsidRPr="00E41A5C" w:rsidRDefault="009D1C35" w:rsidP="007052B8">
      <w:pPr>
        <w:spacing w:line="360" w:lineRule="auto"/>
        <w:ind w:firstLine="720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Вариант 16</w:t>
      </w:r>
      <w:r w:rsidRPr="009D1C35">
        <w:rPr>
          <w:rFonts w:ascii="Times New Roman" w:eastAsia="Times New Roman" w:hAnsi="Times New Roman" w:cs="Times New Roman"/>
          <w:sz w:val="28"/>
          <w:szCs w:val="28"/>
          <w:lang w:val="ru-RU"/>
        </w:rPr>
        <w:t>: f(x) = arcsin(2x/(1+x^2)) - e^(-x^2)</w:t>
      </w:r>
      <w:r w:rsidR="003F24B4" w:rsidRPr="005E2590">
        <w:rPr>
          <w:lang w:val="ru-RU"/>
        </w:rPr>
        <w:br w:type="page"/>
      </w:r>
      <w:bookmarkStart w:id="0" w:name="_heading=h.sg2a2ynjpq10" w:colFirst="0" w:colLast="0"/>
      <w:bookmarkEnd w:id="0"/>
    </w:p>
    <w:p w14:paraId="30CE3142" w14:textId="77777777" w:rsidR="009017A5" w:rsidRPr="005E2590" w:rsidRDefault="009017A5">
      <w:pPr>
        <w:rPr>
          <w:lang w:val="ru-RU"/>
        </w:rPr>
      </w:pPr>
    </w:p>
    <w:p w14:paraId="71447BC1" w14:textId="2CD1CF13" w:rsidR="009017A5" w:rsidRPr="00867CC4" w:rsidRDefault="003F24B4" w:rsidP="0050130C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Выполнение работы.</w:t>
      </w:r>
    </w:p>
    <w:p w14:paraId="4BAB23B0" w14:textId="2555A9BC" w:rsidR="00303955" w:rsidRPr="00303955" w:rsidRDefault="00303955" w:rsidP="0050130C">
      <w:pPr>
        <w:spacing w:line="360" w:lineRule="auto"/>
        <w:ind w:firstLine="72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bookmarkStart w:id="1" w:name="_heading=h.8qv47bl8vb18" w:colFirst="0" w:colLast="0"/>
      <w:bookmarkEnd w:id="1"/>
      <w:r w:rsidRPr="0030395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1. Отделение (изоляция) корня уравнения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  <w:lang w:val="ru-RU"/>
              </w:rPr>
            </m:ctrlPr>
          </m:d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x</m:t>
            </m:r>
          </m:e>
        </m:d>
        <m:r>
          <m:rPr>
            <m:sty m:val="bi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=0.</m:t>
        </m:r>
      </m:oMath>
    </w:p>
    <w:p w14:paraId="284CB96F" w14:textId="04C63540" w:rsidR="00014A08" w:rsidRPr="0050130C" w:rsidRDefault="00014A08" w:rsidP="005013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Рассматривается функция:</w:t>
      </w:r>
      <w:r w:rsid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=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arcsin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(2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/ (1 +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^2) ) − 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e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^(−</w:t>
      </w:r>
      <w:r w:rsidRPr="00CE3365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^2).</w:t>
      </w:r>
    </w:p>
    <w:p w14:paraId="2272A434" w14:textId="77777777" w:rsidR="00014A08" w:rsidRPr="00014A08" w:rsidRDefault="00014A08" w:rsidP="005013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Функция f(x) непрерывна на R, так как выражение 2x / (1 + x^2) при любых x принадлежит отрезку [−1; 1], поэтому arcsin(·) определена для всех x, а функция e^(−x^2) также непрерывна.</w:t>
      </w:r>
    </w:p>
    <w:p w14:paraId="5FDF4E57" w14:textId="47DAF472" w:rsidR="00014A08" w:rsidRPr="00014A08" w:rsidRDefault="00014A08" w:rsidP="005013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Для отделения корня используем теорему Коши (Больцано): если f(x) непрерывна на [Left; Right] и выполняется условие</w:t>
      </w:r>
      <w:r w:rsid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f(Left) * f(Right) &lt; 0,</w:t>
      </w:r>
      <w:r w:rsid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то на интервале (Left; Right) существует хотя бы один корень уравнения f(x) = 0.</w:t>
      </w:r>
    </w:p>
    <w:p w14:paraId="14CD4D27" w14:textId="77777777" w:rsidR="00014A08" w:rsidRPr="00014A08" w:rsidRDefault="00014A08" w:rsidP="005013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Проверим значения функции на концах интервала:</w:t>
      </w:r>
    </w:p>
    <w:p w14:paraId="658B66D1" w14:textId="77777777" w:rsidR="00014A08" w:rsidRDefault="00014A08" w:rsidP="00014A08">
      <w:pPr>
        <w:pStyle w:val="a6"/>
        <w:numPr>
          <w:ilvl w:val="0"/>
          <w:numId w:val="18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При x = 0:</w:t>
      </w:r>
    </w:p>
    <w:p w14:paraId="0EC49AA1" w14:textId="150E6D7F" w:rsidR="00014A08" w:rsidRPr="00014A08" w:rsidRDefault="00014A08" w:rsidP="00014A08">
      <w:pPr>
        <w:pStyle w:val="a6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f(0) = arcsin(0) − e^0 = 0 − 1 = −1 &lt; 0.</w:t>
      </w:r>
    </w:p>
    <w:p w14:paraId="5618FDED" w14:textId="77777777" w:rsidR="00014A08" w:rsidRDefault="00014A08" w:rsidP="00014A08">
      <w:pPr>
        <w:pStyle w:val="a6"/>
        <w:numPr>
          <w:ilvl w:val="0"/>
          <w:numId w:val="18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При x = 0.5:</w:t>
      </w:r>
    </w:p>
    <w:p w14:paraId="79A629F2" w14:textId="7DB977D1" w:rsidR="00014A08" w:rsidRPr="0050130C" w:rsidRDefault="00014A08" w:rsidP="0050130C">
      <w:pPr>
        <w:pStyle w:val="a6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f(0.5) = arcsin( 2*0.5 / (1 + 0.5^2) ) − e^(−0.5^2)</w:t>
      </w:r>
      <w:r w:rsid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= arcsin( 1 / 1.25 ) − e^(−0.25)</w:t>
      </w:r>
      <w:r w:rsid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= arcsin(0.8) − e^(−0.25)</w:t>
      </w:r>
      <w:r w:rsid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≈ 0.9273 − 0.7788</w:t>
      </w:r>
      <w:r w:rsid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≈ 0.1485 &gt; 0.</w:t>
      </w:r>
    </w:p>
    <w:p w14:paraId="11CD4107" w14:textId="4D540B55" w:rsidR="00014A08" w:rsidRPr="00014A08" w:rsidRDefault="00014A08" w:rsidP="005013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Так как f(0) &lt; 0 и f(0.5) &gt; 0, то:</w:t>
      </w:r>
      <w:r w:rsid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f(0) * f(0.5) &lt; 0.</w:t>
      </w:r>
    </w:p>
    <w:p w14:paraId="0A447500" w14:textId="36EDFE4E" w:rsidR="00014A08" w:rsidRPr="00014A08" w:rsidRDefault="00014A08" w:rsidP="005013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Следовательно, на отрезке [0; 0.5] существует корень уравнения f(x) = 0. Этот отрезок принимаем в качестве начального интервала для метода </w:t>
      </w:r>
      <w:r w:rsid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хорд</w:t>
      </w: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56CF608A" w14:textId="37E7A49C" w:rsidR="00941FBF" w:rsidRDefault="00014A08" w:rsidP="00CE33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14A08">
        <w:rPr>
          <w:rFonts w:ascii="Times New Roman" w:eastAsia="Times New Roman" w:hAnsi="Times New Roman" w:cs="Times New Roman"/>
          <w:sz w:val="28"/>
          <w:szCs w:val="28"/>
          <w:lang w:val="ru-RU"/>
        </w:rPr>
        <w:t>[Left; Right] = [0; 0.5].</w:t>
      </w:r>
    </w:p>
    <w:p w14:paraId="4CA2D794" w14:textId="77777777" w:rsidR="0050130C" w:rsidRDefault="0050130C" w:rsidP="00CE33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480B2D2" w14:textId="3858FC0E" w:rsidR="00941FBF" w:rsidRPr="00941FBF" w:rsidRDefault="00941FBF" w:rsidP="0050130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2. Подпрограмма вычисления функции f(x) с учётом округления Round (Delta)</w:t>
      </w:r>
    </w:p>
    <w:p w14:paraId="76CFB5F7" w14:textId="48CA6FCA" w:rsidR="00941FBF" w:rsidRPr="00941FBF" w:rsidRDefault="00941FBF" w:rsidP="0050130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Для реализации метода хорд требуется подпрограмма, вычисляющая значение функции f(x) в заданной точке x. В данной лабораторной работе дополнительно необходимо предусмотреть моделирование ошибок исходных данных и вычислений, то есть округление значений функции с заданной точностью Delta с помощью подпрограммы Round.</w:t>
      </w:r>
    </w:p>
    <w:p w14:paraId="1984C35D" w14:textId="4CCAA00B" w:rsidR="00941FBF" w:rsidRPr="00941FBF" w:rsidRDefault="00941FBF" w:rsidP="0050130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Функция задаётся формулой:</w:t>
      </w:r>
    </w:p>
    <w:p w14:paraId="7207AF90" w14:textId="192F75E5" w:rsidR="00941FBF" w:rsidRPr="00216C18" w:rsidRDefault="00941FBF" w:rsidP="0050130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216C18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216C1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= </w:t>
      </w: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arcsin</w:t>
      </w:r>
      <w:r w:rsidRPr="00216C18">
        <w:rPr>
          <w:rFonts w:ascii="Times New Roman" w:eastAsia="Times New Roman" w:hAnsi="Times New Roman" w:cs="Times New Roman"/>
          <w:sz w:val="28"/>
          <w:szCs w:val="28"/>
          <w:lang w:val="ru-RU"/>
        </w:rPr>
        <w:t>( 2</w:t>
      </w: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216C1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/ (1 + </w:t>
      </w: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216C1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^2) ) − </w:t>
      </w: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e</w:t>
      </w:r>
      <w:r w:rsidRPr="00216C18">
        <w:rPr>
          <w:rFonts w:ascii="Times New Roman" w:eastAsia="Times New Roman" w:hAnsi="Times New Roman" w:cs="Times New Roman"/>
          <w:sz w:val="28"/>
          <w:szCs w:val="28"/>
          <w:lang w:val="ru-RU"/>
        </w:rPr>
        <w:t>^(−</w:t>
      </w: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216C18">
        <w:rPr>
          <w:rFonts w:ascii="Times New Roman" w:eastAsia="Times New Roman" w:hAnsi="Times New Roman" w:cs="Times New Roman"/>
          <w:sz w:val="28"/>
          <w:szCs w:val="28"/>
          <w:lang w:val="ru-RU"/>
        </w:rPr>
        <w:t>^2).</w:t>
      </w:r>
    </w:p>
    <w:p w14:paraId="05EC9E33" w14:textId="466ED37B" w:rsidR="00941FBF" w:rsidRPr="00941FBF" w:rsidRDefault="00941FBF" w:rsidP="0050130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Для вычисления используются стандартные математические функции asin(·) и exp(·). При вычислениях с типом double из-за округления возможно, что величина t = 2x / (1 + x^2) получится немного больше 1 или меньше −1, что может привести к ошибке при вычислении arcsin(t). Поэтому в подпрограмме аргумент арксинуса дополнительно ограничивают диапазоном [−1; 1]:</w:t>
      </w:r>
      <w:r w:rsid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если t &gt; 1, то t = 1;</w:t>
      </w:r>
      <w:r w:rsid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если t &lt; −1, то t = −1.</w:t>
      </w:r>
    </w:p>
    <w:p w14:paraId="4FB7F40E" w14:textId="23B9D338" w:rsidR="00941FBF" w:rsidRPr="0050130C" w:rsidRDefault="00941FBF" w:rsidP="0050130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Моделирование ошибок выполняется следующим образом: вместо точного значения f(x) используется округлённое значение</w:t>
      </w:r>
      <w:r w:rsid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Delta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= </w:t>
      </w: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Round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 </w:t>
      </w: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</w:t>
      </w: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Delta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).</w:t>
      </w:r>
    </w:p>
    <w:p w14:paraId="1D9ACB8D" w14:textId="13E06E1C" w:rsidR="00941FBF" w:rsidRPr="00941FBF" w:rsidRDefault="00941FBF" w:rsidP="0050130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Подпрограмма Round округляет переданное значение к ближайшему числу, кратному Delta. Если Delta = 0, округление не применяется и f_Delta(x) = f(x).</w:t>
      </w:r>
    </w:p>
    <w:p w14:paraId="7AA7C549" w14:textId="23ECF516" w:rsidR="00941FBF" w:rsidRPr="00941FBF" w:rsidRDefault="00941FBF" w:rsidP="0050130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вычисление функции в работе выполняется в два шага:</w:t>
      </w:r>
    </w:p>
    <w:p w14:paraId="53C998B6" w14:textId="40A4F0AA" w:rsidR="00941FBF" w:rsidRPr="00941FBF" w:rsidRDefault="00941FBF" w:rsidP="00941F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вычисление f(x) по формуле;</w:t>
      </w:r>
      <w:r w:rsid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округление результата: f_Delta(x) = Round(f(x), Delta).</w:t>
      </w:r>
    </w:p>
    <w:p w14:paraId="77ECD4FC" w14:textId="06ED92B9" w:rsidR="00941FBF" w:rsidRPr="00941FBF" w:rsidRDefault="00941FBF" w:rsidP="005013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Пример реализации в C++ (логика вычисления и округления):</w:t>
      </w:r>
    </w:p>
    <w:p w14:paraId="53B3CFD7" w14:textId="77777777" w:rsidR="00941FBF" w:rsidRPr="00941FBF" w:rsidRDefault="00941FBF" w:rsidP="0050130C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double f(double x)</w:t>
      </w:r>
    </w:p>
    <w:p w14:paraId="34395488" w14:textId="77777777" w:rsidR="00941FBF" w:rsidRPr="00941FBF" w:rsidRDefault="00941FBF" w:rsidP="0050130C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{</w:t>
      </w:r>
    </w:p>
    <w:p w14:paraId="166CAEB0" w14:textId="77777777" w:rsidR="00941FBF" w:rsidRPr="00941FBF" w:rsidRDefault="00941FBF" w:rsidP="0050130C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t = 2x / (1 + xx);</w:t>
      </w:r>
    </w:p>
    <w:p w14:paraId="62766223" w14:textId="77777777" w:rsidR="00941FBF" w:rsidRPr="00941FBF" w:rsidRDefault="00941FBF" w:rsidP="0050130C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если t &gt; 1, то t = 1;</w:t>
      </w:r>
    </w:p>
    <w:p w14:paraId="729FCE80" w14:textId="77777777" w:rsidR="00941FBF" w:rsidRPr="00941FBF" w:rsidRDefault="00941FBF" w:rsidP="0050130C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если t &lt; −1, то t = −1;</w:t>
      </w:r>
    </w:p>
    <w:p w14:paraId="77C1F304" w14:textId="77777777" w:rsidR="00941FBF" w:rsidRPr="00941FBF" w:rsidRDefault="00941FBF" w:rsidP="0050130C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return asin(t) − exp(−x*x);</w:t>
      </w:r>
    </w:p>
    <w:p w14:paraId="780863F3" w14:textId="632278EE" w:rsidR="00941FBF" w:rsidRPr="00941FBF" w:rsidRDefault="00941FBF" w:rsidP="0050130C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}</w:t>
      </w:r>
    </w:p>
    <w:p w14:paraId="74EF4D05" w14:textId="77777777" w:rsidR="00941FBF" w:rsidRPr="00941FBF" w:rsidRDefault="00941FBF" w:rsidP="0050130C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double f_Delta(double x, double Delta)</w:t>
      </w:r>
    </w:p>
    <w:p w14:paraId="1B6AC0D0" w14:textId="77777777" w:rsidR="00941FBF" w:rsidRPr="00941FBF" w:rsidRDefault="00941FBF" w:rsidP="0050130C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{</w:t>
      </w:r>
    </w:p>
    <w:p w14:paraId="6973B91C" w14:textId="77777777" w:rsidR="00941FBF" w:rsidRPr="00941FBF" w:rsidRDefault="00941FBF" w:rsidP="0050130C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en-US"/>
        </w:rPr>
        <w:t>return Round( f(x), Delta );</w:t>
      </w:r>
    </w:p>
    <w:p w14:paraId="4034BFAD" w14:textId="3C86255E" w:rsidR="00941FBF" w:rsidRPr="00941FBF" w:rsidRDefault="00941FBF" w:rsidP="0050130C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>}</w:t>
      </w:r>
    </w:p>
    <w:p w14:paraId="30E2AEDA" w14:textId="42AA2D5C" w:rsidR="005D3BED" w:rsidRPr="00941FBF" w:rsidRDefault="00941FBF" w:rsidP="005013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Далее при работе метода хорд вместо f(x) на каждом шаге используются значения f_Delta(a), f_Delta(b), f_Delta(c), что позволяет исследовать влияние </w:t>
      </w:r>
      <w:r w:rsidRPr="00941FBF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параметра Delta на точность результата и устойчивость вычислительного процесса.</w:t>
      </w:r>
    </w:p>
    <w:p w14:paraId="553801E9" w14:textId="77777777" w:rsidR="0029289F" w:rsidRDefault="0029289F" w:rsidP="0050130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3. Головная программа: вычисление корня и обращение к f(x), HORDA, Round, индикация результатов.</w:t>
      </w:r>
    </w:p>
    <w:p w14:paraId="76728A43" w14:textId="77777777" w:rsidR="0029289F" w:rsidRPr="0029289F" w:rsidRDefault="0029289F" w:rsidP="0050130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Для выполнения лабораторной работы составляется головная программа (main), которая организует полный вычислительный процесс методом хорд: задаёт исходные параметры, вызывает подпрограмму вычисления функции f(x), запускает алгоритм HORDA, при необходимости включает округление значений функции через Round с параметром Delta и выводит результаты вычислений.</w:t>
      </w:r>
    </w:p>
    <w:p w14:paraId="232F1C5C" w14:textId="77777777" w:rsidR="0029289F" w:rsidRPr="0029289F" w:rsidRDefault="0029289F" w:rsidP="0029289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Головная программа включает следующие основные этапы.</w:t>
      </w:r>
    </w:p>
    <w:p w14:paraId="615FBE2D" w14:textId="77777777" w:rsidR="0029289F" w:rsidRPr="0029289F" w:rsidRDefault="0029289F" w:rsidP="0050130C">
      <w:pPr>
        <w:spacing w:line="360" w:lineRule="auto"/>
        <w:ind w:left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1) Задание исходных данных и параметров расчёта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В программе задаются:</w:t>
      </w:r>
    </w:p>
    <w:p w14:paraId="310FAC80" w14:textId="77777777" w:rsidR="0029289F" w:rsidRPr="0029289F" w:rsidRDefault="0029289F" w:rsidP="006E3B78">
      <w:pPr>
        <w:numPr>
          <w:ilvl w:val="0"/>
          <w:numId w:val="2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подпрограмма вычисления функции: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f(x) = arcsin( 2x / (1 + x^2) ) − e^(−x^2);</w:t>
      </w:r>
    </w:p>
    <w:p w14:paraId="41597069" w14:textId="77777777" w:rsidR="0029289F" w:rsidRPr="0029289F" w:rsidRDefault="0029289F" w:rsidP="006E3B78">
      <w:pPr>
        <w:numPr>
          <w:ilvl w:val="0"/>
          <w:numId w:val="2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интервал отделения корня из пункта 1: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[Left; Right] = [0; 0.5];</w:t>
      </w:r>
    </w:p>
    <w:p w14:paraId="1F3A31AE" w14:textId="77777777" w:rsidR="0029289F" w:rsidRPr="0029289F" w:rsidRDefault="0029289F" w:rsidP="0029289F">
      <w:pPr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требуемая точность Eps (в дальнейшем используется набор значений Eps для исследования сходимости);</w:t>
      </w:r>
    </w:p>
    <w:p w14:paraId="1690A945" w14:textId="77777777" w:rsidR="0029289F" w:rsidRPr="0029289F" w:rsidRDefault="0029289F" w:rsidP="0029289F">
      <w:pPr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ограничение nmax на число итераций (защита от отсутствия сходимости);</w:t>
      </w:r>
    </w:p>
    <w:p w14:paraId="46BA735D" w14:textId="2A5CE302" w:rsidR="0029289F" w:rsidRDefault="0029289F" w:rsidP="0029289F">
      <w:pPr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параметр Delta для моделирования ошибок округления.</w:t>
      </w:r>
    </w:p>
    <w:p w14:paraId="487D9194" w14:textId="77777777" w:rsidR="0050130C" w:rsidRPr="0029289F" w:rsidRDefault="0050130C" w:rsidP="0029289F">
      <w:pPr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9E89292" w14:textId="4FA4FD57" w:rsidR="0029289F" w:rsidRDefault="0029289F" w:rsidP="0050130C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2) Обращение к подпрограмме f(x) и контроль корректности интервала</w:t>
      </w:r>
    </w:p>
    <w:p w14:paraId="6AE072FC" w14:textId="2002A8CE" w:rsidR="0050130C" w:rsidRPr="0050130C" w:rsidRDefault="0050130C" w:rsidP="0050130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Перед запуском метода хорд вычисляются f(Left) и f(Right), чтобы убедиться в выполнении условия применимости метода: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f(Left) * f(Right) &lt; 0.</w:t>
      </w:r>
    </w:p>
    <w:p w14:paraId="0797D43E" w14:textId="4F88B3A5" w:rsidR="0050130C" w:rsidRDefault="0050130C" w:rsidP="0050130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Если условие не выполняется, программа прекращает работу или выполняет автоматический поиск подходящего интервала.</w:t>
      </w:r>
    </w:p>
    <w:p w14:paraId="4A60AB90" w14:textId="79A29F5B" w:rsidR="0050130C" w:rsidRDefault="0050130C" w:rsidP="0050130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EC86369" w14:textId="77777777" w:rsidR="0050130C" w:rsidRPr="0050130C" w:rsidRDefault="0050130C" w:rsidP="0050130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4BD86F" w14:textId="18C2DD18" w:rsidR="0029289F" w:rsidRDefault="0029289F" w:rsidP="0050130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>3) Использование Round для моделирования ошибок (Delta)</w:t>
      </w:r>
    </w:p>
    <w:p w14:paraId="171D0AAE" w14:textId="1B2AAF03" w:rsidR="0050130C" w:rsidRPr="0050130C" w:rsidRDefault="0050130C" w:rsidP="0050130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В режиме исследования обусловленности программа должна имитировать вычисления с ограниченной точностью. Для этого применяется подпрограмма Round: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f_Delta(x) = Round( f(x), Delta ).</w:t>
      </w:r>
    </w:p>
    <w:p w14:paraId="06A8AE99" w14:textId="502F792C" w:rsidR="0050130C" w:rsidRPr="0029289F" w:rsidRDefault="0050130C" w:rsidP="0050130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Именно значения f_Delta(x) используются внутри метода HORDA при вычислениях f(a), f(b) и f(c) на итерациях. При Delta = 0 округление не выполняется, и метод работает с исходными значениями функции.</w:t>
      </w:r>
    </w:p>
    <w:p w14:paraId="7ABAFBA7" w14:textId="2FF66668" w:rsidR="0029289F" w:rsidRPr="0029289F" w:rsidRDefault="0029289F" w:rsidP="0050130C">
      <w:pPr>
        <w:spacing w:line="360" w:lineRule="auto"/>
        <w:ind w:left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4) Вызов процедуры HORDA (метод хорд)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Для нахождения корня уравнения f(x)=0 программа вызывает процедуру</w:t>
      </w:r>
      <w:r w:rsid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HORDA, передавая ей:</w:t>
      </w:r>
    </w:p>
    <w:p w14:paraId="725533FF" w14:textId="77777777" w:rsidR="0029289F" w:rsidRPr="0029289F" w:rsidRDefault="0029289F" w:rsidP="00B10616">
      <w:pPr>
        <w:numPr>
          <w:ilvl w:val="0"/>
          <w:numId w:val="3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функцию f(x);</w:t>
      </w:r>
    </w:p>
    <w:p w14:paraId="49B8A111" w14:textId="77777777" w:rsidR="0029289F" w:rsidRPr="0029289F" w:rsidRDefault="0029289F" w:rsidP="00B10616">
      <w:pPr>
        <w:numPr>
          <w:ilvl w:val="0"/>
          <w:numId w:val="3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границы интервала [Left; Right];</w:t>
      </w:r>
    </w:p>
    <w:p w14:paraId="4B07E483" w14:textId="77777777" w:rsidR="0029289F" w:rsidRPr="0029289F" w:rsidRDefault="0029289F" w:rsidP="00B10616">
      <w:pPr>
        <w:numPr>
          <w:ilvl w:val="0"/>
          <w:numId w:val="3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точность Eps;</w:t>
      </w:r>
    </w:p>
    <w:p w14:paraId="08D65F8B" w14:textId="77777777" w:rsidR="0029289F" w:rsidRPr="0029289F" w:rsidRDefault="0029289F" w:rsidP="00B10616">
      <w:pPr>
        <w:numPr>
          <w:ilvl w:val="0"/>
          <w:numId w:val="3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nmax;</w:t>
      </w:r>
    </w:p>
    <w:p w14:paraId="231C04D4" w14:textId="77777777" w:rsidR="0029289F" w:rsidRPr="0029289F" w:rsidRDefault="0029289F" w:rsidP="00B10616">
      <w:pPr>
        <w:numPr>
          <w:ilvl w:val="0"/>
          <w:numId w:val="3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Delta (для Round).</w:t>
      </w:r>
    </w:p>
    <w:p w14:paraId="04F20EBD" w14:textId="5D153D7E" w:rsidR="0029289F" w:rsidRPr="0029289F" w:rsidRDefault="0029289F" w:rsidP="0050130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На каждой итерации HORDA вычисляет приближение корня как точку пересечения хорды с осью Ox:</w:t>
      </w:r>
      <w:r w:rsid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c = a − f(a) * (b − a) / ( f(b) − f(a) ),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после чего выбирает новый отрезок [a; b], сохраняя смену знака. Итерации продолжаются до выполнения критерия остановки, например: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|f(c)| &lt; Eps</w:t>
      </w:r>
      <w:r w:rsidR="00B10616"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(и дополнительно может контролироваться малость интервала |b − a|).</w:t>
      </w:r>
    </w:p>
    <w:p w14:paraId="552C1458" w14:textId="1C9DED95" w:rsidR="0029289F" w:rsidRDefault="0029289F" w:rsidP="0050130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5) Индикация (вывод) результатов</w:t>
      </w:r>
    </w:p>
    <w:p w14:paraId="71B04099" w14:textId="11AB14C3" w:rsidR="0050130C" w:rsidRPr="0029289F" w:rsidRDefault="0050130C" w:rsidP="0050130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Головная программа выводит результаты на экран и сохраняет их в файлы для последующего анализа.</w:t>
      </w:r>
    </w:p>
    <w:p w14:paraId="171549D7" w14:textId="77777777" w:rsidR="0029289F" w:rsidRPr="0029289F" w:rsidRDefault="0029289F" w:rsidP="0050130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В консоль выводятся:</w:t>
      </w:r>
    </w:p>
    <w:p w14:paraId="26BE76BA" w14:textId="77777777" w:rsidR="0029289F" w:rsidRPr="0029289F" w:rsidRDefault="0029289F" w:rsidP="0029289F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найденный интервал [Left; Right];</w:t>
      </w:r>
    </w:p>
    <w:p w14:paraId="73DD8B31" w14:textId="77777777" w:rsidR="0029289F" w:rsidRPr="0029289F" w:rsidRDefault="0029289F" w:rsidP="0029289F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значения f(Left) и f(Right);</w:t>
      </w:r>
    </w:p>
    <w:p w14:paraId="1531DDE6" w14:textId="77777777" w:rsidR="0029289F" w:rsidRPr="0029289F" w:rsidRDefault="0029289F" w:rsidP="0029289F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найденное приближение корня x* (в методе хорд это последняя точка c);</w:t>
      </w:r>
    </w:p>
    <w:p w14:paraId="351A8737" w14:textId="77777777" w:rsidR="0029289F" w:rsidRPr="0029289F" w:rsidRDefault="0029289F" w:rsidP="0029289F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значение f(x*) (контроль близости к нулю);</w:t>
      </w:r>
    </w:p>
    <w:p w14:paraId="55C20778" w14:textId="77777777" w:rsidR="0029289F" w:rsidRPr="0029289F" w:rsidRDefault="0029289F" w:rsidP="0029289F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число итераций Iterations;</w:t>
      </w:r>
    </w:p>
    <w:p w14:paraId="0FA5732B" w14:textId="77777777" w:rsidR="0029289F" w:rsidRPr="0029289F" w:rsidRDefault="0029289F" w:rsidP="0029289F">
      <w:pPr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признак успешной сходимости (ok).</w:t>
      </w:r>
    </w:p>
    <w:p w14:paraId="593FF3AA" w14:textId="4223268F" w:rsidR="0029289F" w:rsidRPr="0029289F" w:rsidRDefault="0029289F" w:rsidP="005013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Для исследования скорости сходимости формируется файл: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iterations_vs_eps_horda.csv</w:t>
      </w:r>
      <w:r w:rsid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со столбцами: Eps; Iterations; Root; IntervalLen.</w:t>
      </w:r>
    </w:p>
    <w:p w14:paraId="05739FB2" w14:textId="6685AC61" w:rsidR="0029289F" w:rsidRPr="0029289F" w:rsidRDefault="0029289F" w:rsidP="005013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Для исследования чувствительности к округлению формируется файл: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sensitivity_vs_delta_horda.csv</w:t>
      </w:r>
      <w:r w:rsid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со столбцами: Delta; Eps; Iterations; Root; AbsErrorToRef,</w:t>
      </w:r>
      <w:r w:rsid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где AbsErrorToRef = |x_Delta − x_ref|, а x_ref — опорное значение корня без округления.</w:t>
      </w:r>
    </w:p>
    <w:p w14:paraId="3FC22876" w14:textId="77777777" w:rsidR="0029289F" w:rsidRPr="0029289F" w:rsidRDefault="0029289F" w:rsidP="005013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289F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головная программа объединяет вычисление f(x), метод хорд HORDA, округление Round (Delta) и вывод результатов, обеспечивая проведение экспериментов по исследованию сходимости и обусловленности метода.</w:t>
      </w:r>
    </w:p>
    <w:p w14:paraId="3DBAAD9C" w14:textId="77777777" w:rsidR="00B10616" w:rsidRPr="00B10616" w:rsidRDefault="00B10616" w:rsidP="005013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4. Проведение вычислений. Теоретическое и экспериментальное исследование скорости сходимости и обусловленности метода хорд.</w:t>
      </w:r>
    </w:p>
    <w:p w14:paraId="059FE090" w14:textId="77777777" w:rsidR="00B10616" w:rsidRPr="00B10616" w:rsidRDefault="00B10616" w:rsidP="005013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После реализации подпрограммы f(x), процедуры HORDA и функции Round выполняются вычисления по программе для анализа двух характеристик метода хорд: скорости сходимости и чувствительности к ошибкам исходных данных (обусловленности). Расчёты проводятся на отделённом интервале [Left; Right] = [0; 0.5], где выполняется условие применимости метода: f(Left) * f(Right) &lt; 0.</w:t>
      </w:r>
    </w:p>
    <w:p w14:paraId="589023B0" w14:textId="77777777" w:rsidR="0050130C" w:rsidRDefault="00B10616" w:rsidP="0050130C">
      <w:pPr>
        <w:spacing w:line="360" w:lineRule="auto"/>
        <w:ind w:firstLine="72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1) Теоретические сведения о скорости сходимости метода хорд</w:t>
      </w:r>
    </w:p>
    <w:p w14:paraId="7E9AE8EA" w14:textId="3DC70623" w:rsidR="0050130C" w:rsidRPr="0050130C" w:rsidRDefault="0050130C" w:rsidP="0050130C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Метод хорд строит последовательность приближений c0, c1, …, cn, … как точки пересечения хорд с осью Ox. На каждом шаге по текущим концам интервала a и b вычисляется новое приближение: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− 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) * (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− 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/ ( 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− 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) ).</w:t>
      </w:r>
    </w:p>
    <w:p w14:paraId="17E64894" w14:textId="77777777" w:rsidR="0050130C" w:rsidRPr="0050130C" w:rsidRDefault="0050130C" w:rsidP="0050130C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Затем выбирается новый отрезок [a; b], на котором сохраняется смена знака (то есть корень остаётся внутри отрезка). В отличие от метода бисекции, метод хорд обычно сходится быстрее, так как использует линейную аппроксимацию функции на текущем интервале. При благоприятных условиях 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метод обладает линейной сходимостью и на практике требует меньшего числа итераций для достижения той же точности Eps.</w:t>
      </w:r>
    </w:p>
    <w:p w14:paraId="25CA826B" w14:textId="0974D532" w:rsidR="0050130C" w:rsidRPr="0050130C" w:rsidRDefault="0050130C" w:rsidP="0050130C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Критерий остановки итераций в работе выбирается по малости значения функции в точке приближения: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|f(cn)| &lt; Eps.</w:t>
      </w:r>
    </w:p>
    <w:p w14:paraId="1EC2510F" w14:textId="62719C64" w:rsidR="00B10616" w:rsidRDefault="0050130C" w:rsidP="0050130C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130C">
        <w:rPr>
          <w:rFonts w:ascii="Times New Roman" w:eastAsia="Times New Roman" w:hAnsi="Times New Roman" w:cs="Times New Roman"/>
          <w:sz w:val="28"/>
          <w:szCs w:val="28"/>
          <w:lang w:val="ru-RU"/>
        </w:rPr>
        <w:t>Это означает, что искомое cn считается корнем с точностью Eps, так как f(cn) близко к нулю.</w:t>
      </w:r>
    </w:p>
    <w:p w14:paraId="3B89A35C" w14:textId="77777777" w:rsidR="0018687D" w:rsidRPr="00B10616" w:rsidRDefault="0018687D" w:rsidP="0050130C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85E99EB" w14:textId="5E9F4422" w:rsidR="00B10616" w:rsidRDefault="00B10616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2) Экспериментальное исследование скорости сходимости</w:t>
      </w:r>
    </w:p>
    <w:p w14:paraId="6C5D03CD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Для экспериментальной оценки скорости сходимости выполняется серия запусков метода HORDA при разных значениях точности Eps в диапазоне:</w:t>
      </w:r>
    </w:p>
    <w:p w14:paraId="4767B85F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Eps </w:t>
      </w:r>
      <w:r w:rsidRPr="0018687D">
        <w:rPr>
          <w:rFonts w:ascii="Cambria Math" w:eastAsia="Times New Roman" w:hAnsi="Cambria Math" w:cs="Cambria Math"/>
          <w:sz w:val="28"/>
          <w:szCs w:val="28"/>
          <w:lang w:val="ru-RU"/>
        </w:rPr>
        <w:t>∈</w:t>
      </w: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[0.1; 0.000001].</w:t>
      </w:r>
    </w:p>
    <w:p w14:paraId="7118F9BD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Для каждого значения Eps фиксируются:</w:t>
      </w:r>
    </w:p>
    <w:p w14:paraId="6631B0B5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•</w:t>
      </w: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число итераций Iterations, необходимое для выполнения условия |f(c)| &lt; Eps;</w:t>
      </w:r>
    </w:p>
    <w:p w14:paraId="1B550312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•</w:t>
      </w: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найденное приближение корня Root;</w:t>
      </w:r>
    </w:p>
    <w:p w14:paraId="276391EC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•</w:t>
      </w: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текущая длина интервала IntervalLen = |b − a| (как дополнительный контроль).</w:t>
      </w:r>
    </w:p>
    <w:p w14:paraId="31E1D00B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Результаты автоматически сохраняются в файл:</w:t>
      </w:r>
    </w:p>
    <w:p w14:paraId="3EF71083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en-US"/>
        </w:rPr>
        <w:t>iterations_vs_eps_horda.csv</w:t>
      </w:r>
    </w:p>
    <w:p w14:paraId="27413540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со</w:t>
      </w:r>
      <w:r w:rsidRPr="0018687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столбцами</w:t>
      </w:r>
      <w:r w:rsidRPr="0018687D">
        <w:rPr>
          <w:rFonts w:ascii="Times New Roman" w:eastAsia="Times New Roman" w:hAnsi="Times New Roman" w:cs="Times New Roman"/>
          <w:sz w:val="28"/>
          <w:szCs w:val="28"/>
          <w:lang w:val="en-US"/>
        </w:rPr>
        <w:t>: Eps; Iterations; Root; IntervalLen.</w:t>
      </w:r>
    </w:p>
    <w:p w14:paraId="1F05BBEC" w14:textId="0BA4B2EB" w:rsid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По этим данным строится график зависимости числа итераций от Eps (Рисунок 1). По графику делается вывод о том, как быстро метод хорд достигает требуемой точности при уменьшении Eps, и сравнивается характер роста числа итераций с логарифмическим ростом, характерным для бисекции.</w:t>
      </w:r>
    </w:p>
    <w:p w14:paraId="5DEE998B" w14:textId="39D75C07" w:rsidR="00B10616" w:rsidRDefault="00B10616" w:rsidP="00B1061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1918AF30" wp14:editId="60FB1B78">
            <wp:extent cx="5848350" cy="43910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23DDB" w14:textId="2144743D" w:rsidR="00B10616" w:rsidRDefault="00B10616" w:rsidP="0018687D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1 — График зависимости числа итераций метода хорд от точности Eps.</w:t>
      </w:r>
    </w:p>
    <w:p w14:paraId="5A2C0141" w14:textId="77777777" w:rsidR="00B10616" w:rsidRPr="00B10616" w:rsidRDefault="00B10616" w:rsidP="00B1061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438B2A" w14:textId="4F54542B" w:rsidR="00B10616" w:rsidRDefault="00B10616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3) Теоретические сведения об обусловленности (чувствительности) метода</w:t>
      </w:r>
    </w:p>
    <w:p w14:paraId="0582E722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Обусловленность отражает, насколько результат вычислений зависит от ошибок в исходных данных и округлений при вычислении f(x). В методе хорд значение f(x) используется непосредственно в формуле:</w:t>
      </w:r>
    </w:p>
    <w:p w14:paraId="09E9C49E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en-US"/>
        </w:rPr>
        <w:t>c = a − f(a) * (b − a) / ( f(b) − f(a) ).</w:t>
      </w:r>
    </w:p>
    <w:p w14:paraId="712DC99D" w14:textId="68289CE4" w:rsidR="0018687D" w:rsidRPr="00B10616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Поэтому искажения f(a) и f(b) могут изменять положение точки c, влиять на выбор нового интервала и, как следствие, изменять итоговое приближение корня и число итераций.</w:t>
      </w:r>
    </w:p>
    <w:p w14:paraId="714BFD7A" w14:textId="755C89CC" w:rsidR="00B10616" w:rsidRDefault="00B10616" w:rsidP="0018687D">
      <w:pPr>
        <w:spacing w:line="360" w:lineRule="auto"/>
        <w:ind w:firstLine="72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4) Экспериментальное исследование обусловленности с помощью Round</w:t>
      </w:r>
    </w:p>
    <w:p w14:paraId="02FDB9CF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Чтобы смоделировать ошибки вычисления функции, применяется округление значений функции с параметром Delta:</w:t>
      </w:r>
    </w:p>
    <w:p w14:paraId="5ACDECD9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f_Delta(x) = Round( f(x), Delta ).</w:t>
      </w:r>
    </w:p>
    <w:p w14:paraId="290438F2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Для исследования выбирается фиксированная точность решения Eps (например, Eps = 0.000001). Далее:</w:t>
      </w:r>
    </w:p>
    <w:p w14:paraId="22096CEA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1.</w:t>
      </w: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Находится опорное значение корня без округления (Delta = 0) при высокой точности, оно принимается как эталон: x_ref.</w:t>
      </w:r>
    </w:p>
    <w:p w14:paraId="5EA40E0B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2.</w:t>
      </w: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Метод HORDA запускается при той же точности Eps, но с различными значениями Delta (например, Delta = 0.1, 0.01, 0.001, 0.0001, 0.00001, 0.000001).</w:t>
      </w:r>
    </w:p>
    <w:p w14:paraId="56BBAF4F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3.</w:t>
      </w: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Для каждого Delta фиксируются найденный корень x_Delta и число итераций Iterations.</w:t>
      </w:r>
    </w:p>
    <w:p w14:paraId="79415871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4.</w:t>
      </w: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Рассчитывается абсолютное отклонение от эталона:</w:t>
      </w:r>
    </w:p>
    <w:p w14:paraId="5AEAD2B9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en-US"/>
        </w:rPr>
        <w:t>AbsErrorToRef = |x_Delta − x_ref|.</w:t>
      </w:r>
    </w:p>
    <w:p w14:paraId="7DA2DDCB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Результаты записываются в файл:</w:t>
      </w:r>
    </w:p>
    <w:p w14:paraId="6C23A5BC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sensitivity_vs_delta_horda.csv</w:t>
      </w:r>
    </w:p>
    <w:p w14:paraId="2E9A1A34" w14:textId="77777777" w:rsidR="0018687D" w:rsidRP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со</w:t>
      </w:r>
      <w:r w:rsidRPr="0018687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столбцами</w:t>
      </w:r>
      <w:r w:rsidRPr="0018687D">
        <w:rPr>
          <w:rFonts w:ascii="Times New Roman" w:eastAsia="Times New Roman" w:hAnsi="Times New Roman" w:cs="Times New Roman"/>
          <w:sz w:val="28"/>
          <w:szCs w:val="28"/>
          <w:lang w:val="en-US"/>
        </w:rPr>
        <w:t>: Delta; Eps; Iterations; Root; AbsErrorToRef.</w:t>
      </w:r>
    </w:p>
    <w:p w14:paraId="7A1F5D01" w14:textId="68EC0EEF" w:rsidR="0018687D" w:rsidRDefault="0018687D" w:rsidP="0018687D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8687D">
        <w:rPr>
          <w:rFonts w:ascii="Times New Roman" w:eastAsia="Times New Roman" w:hAnsi="Times New Roman" w:cs="Times New Roman"/>
          <w:sz w:val="28"/>
          <w:szCs w:val="28"/>
          <w:lang w:val="ru-RU"/>
        </w:rPr>
        <w:t>По этим данным строится график зависимости AbsErrorToRef от Delta (Рисунок 2). На основании графика делается вывод о влиянии округления: при уменьшении Delta ошибка AbsErrorToRef должна уменьшаться, то есть результат метода приближается к опорному значению x_ref; при больших Delta погрешность результата возрастает.</w:t>
      </w:r>
    </w:p>
    <w:p w14:paraId="626BE429" w14:textId="13897A7D" w:rsidR="00B10616" w:rsidRDefault="00B10616" w:rsidP="00B1061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354F5A1C" wp14:editId="4ABCD8F4">
            <wp:extent cx="5848350" cy="43910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CC48F" w14:textId="318D1B90" w:rsidR="00B10616" w:rsidRDefault="00B10616" w:rsidP="00B1061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2 — Зависимость абсолютной ошибки |x_Delta − x_ref| от Delta (обусловленность метода хорд).</w:t>
      </w:r>
    </w:p>
    <w:p w14:paraId="0D67307E" w14:textId="77777777" w:rsidR="00B10616" w:rsidRPr="00B10616" w:rsidRDefault="00B10616" w:rsidP="00B1061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B4832F3" w14:textId="77777777" w:rsidR="00B10616" w:rsidRPr="00B10616" w:rsidRDefault="00B10616" w:rsidP="0018687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10616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на данном этапе лабораторной работы метод хорд исследуется как теоретически (по его алгоритму и критериям остановки), так и экспериментально (по таблицам и графикам), что позволяет оценить скорость сходимости и устойчивость метода к ошибкам исходных данных.</w:t>
      </w:r>
    </w:p>
    <w:p w14:paraId="55A14030" w14:textId="77777777" w:rsidR="00DB07CD" w:rsidRPr="00CE3365" w:rsidRDefault="00DB07CD" w:rsidP="00CE33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1A84D21" w14:textId="77777777" w:rsidR="009017A5" w:rsidRPr="00303955" w:rsidRDefault="009017A5" w:rsidP="00303955">
      <w:pPr>
        <w:spacing w:line="360" w:lineRule="auto"/>
        <w:jc w:val="both"/>
        <w:rPr>
          <w:rFonts w:ascii="Times New Roman" w:hAnsi="Times New Roman" w:cs="Times New Roman"/>
          <w:lang w:val="ru-RU"/>
        </w:rPr>
      </w:pPr>
    </w:p>
    <w:p w14:paraId="50A3AE59" w14:textId="77777777" w:rsidR="009017A5" w:rsidRPr="009E172A" w:rsidRDefault="009017A5">
      <w:pPr>
        <w:rPr>
          <w:lang w:val="ru-RU"/>
        </w:rPr>
      </w:pPr>
    </w:p>
    <w:p w14:paraId="0AFE26F1" w14:textId="75C0CF5C" w:rsidR="009017A5" w:rsidRDefault="009017A5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bookmarkStart w:id="2" w:name="_heading=h.j6cvb35y8rof" w:colFirst="0" w:colLast="0"/>
      <w:bookmarkStart w:id="3" w:name="_heading=h.1owj9n77hj4m" w:colFirst="0" w:colLast="0"/>
      <w:bookmarkEnd w:id="2"/>
      <w:bookmarkEnd w:id="3"/>
    </w:p>
    <w:p w14:paraId="00E00120" w14:textId="2C97D01D" w:rsidR="00DB07CD" w:rsidRDefault="00DB07CD" w:rsidP="00DB07CD">
      <w:pPr>
        <w:rPr>
          <w:lang w:val="ru-RU"/>
        </w:rPr>
      </w:pPr>
    </w:p>
    <w:p w14:paraId="5717B7CF" w14:textId="43F36C49" w:rsidR="00DB07CD" w:rsidRDefault="00DB07CD" w:rsidP="00DB07CD">
      <w:pPr>
        <w:rPr>
          <w:lang w:val="ru-RU"/>
        </w:rPr>
      </w:pPr>
    </w:p>
    <w:p w14:paraId="6C8DF3D9" w14:textId="02E8596E" w:rsidR="00DB07CD" w:rsidRDefault="00DB07CD" w:rsidP="00DB07CD">
      <w:pPr>
        <w:rPr>
          <w:lang w:val="ru-RU"/>
        </w:rPr>
      </w:pPr>
    </w:p>
    <w:p w14:paraId="26BB8A95" w14:textId="03C043C3" w:rsidR="00696355" w:rsidRDefault="00696355" w:rsidP="00DB07CD">
      <w:pPr>
        <w:rPr>
          <w:lang w:val="ru-RU"/>
        </w:rPr>
      </w:pPr>
    </w:p>
    <w:p w14:paraId="01F43ADA" w14:textId="11827AB7" w:rsidR="00696355" w:rsidRDefault="00696355" w:rsidP="00DB07CD">
      <w:pPr>
        <w:rPr>
          <w:lang w:val="ru-RU"/>
        </w:rPr>
      </w:pPr>
    </w:p>
    <w:p w14:paraId="55AA76D4" w14:textId="079D8447" w:rsidR="00696355" w:rsidRDefault="00696355" w:rsidP="00DB07CD">
      <w:pPr>
        <w:rPr>
          <w:lang w:val="ru-RU"/>
        </w:rPr>
      </w:pPr>
    </w:p>
    <w:p w14:paraId="634995D3" w14:textId="77777777" w:rsidR="00E70E34" w:rsidRDefault="003F24B4" w:rsidP="00E70E34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lastRenderedPageBreak/>
        <w:t>Вывод.</w:t>
      </w:r>
    </w:p>
    <w:p w14:paraId="2DACF69F" w14:textId="7E467061" w:rsidR="009017A5" w:rsidRPr="005E2590" w:rsidRDefault="002A3256" w:rsidP="002A3256">
      <w:pPr>
        <w:shd w:val="clear" w:color="auto" w:fill="FFFFFF"/>
        <w:spacing w:before="240" w:after="240" w:line="360" w:lineRule="auto"/>
        <w:ind w:firstLine="720"/>
        <w:jc w:val="both"/>
        <w:rPr>
          <w:rFonts w:ascii="Roboto" w:eastAsia="Roboto" w:hAnsi="Roboto" w:cs="Roboto"/>
          <w:color w:val="0F1115"/>
          <w:lang w:val="ru-RU"/>
        </w:rPr>
      </w:pP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В ходе лабораторной работы был изучен метод хорд для численного решения нелинейного уравнения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f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(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x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) = 0 на примере функции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f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(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x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) =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arcsin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(2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x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/(1 +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x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^2)) −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e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^(−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x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^2). Был выполнен этап отделения корня на отрезке [0; 0.5], реализованы подпрограмма вычисления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f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(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x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), алгоритм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HORDA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и моделирование ошибок вычисления функции с помощью округления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Round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с параметром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Delta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. Проведены вычисления при различных значениях точности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Eps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в диапазоне от 0.1 до 0.000001 и экспериментально исследована скорость сходимости, результаты представлены в виде таблицы и графика зависимости числа итераций от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Eps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. Также исследована обусловленность метода: при увеличении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Delta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округление сильнее влияет на значения функции и может заметно изменять найденное приближение корня, а при уменьшении 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</w:rPr>
        <w:t>Delta</w:t>
      </w:r>
      <w:r w:rsidRPr="002A325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результат приближается к опорному значению, что подтверждает устойчивость метода при достаточно малых погрешностях.</w:t>
      </w:r>
    </w:p>
    <w:p w14:paraId="5F7E0442" w14:textId="77777777" w:rsidR="009017A5" w:rsidRPr="005E2590" w:rsidRDefault="009017A5">
      <w:pPr>
        <w:shd w:val="clear" w:color="auto" w:fill="FFFFFF"/>
        <w:spacing w:before="240" w:after="240"/>
        <w:ind w:firstLine="720"/>
        <w:jc w:val="both"/>
        <w:rPr>
          <w:rFonts w:ascii="Roboto" w:eastAsia="Roboto" w:hAnsi="Roboto" w:cs="Roboto"/>
          <w:color w:val="0F1115"/>
          <w:lang w:val="ru-RU"/>
        </w:rPr>
      </w:pPr>
    </w:p>
    <w:p w14:paraId="0076314C" w14:textId="77777777" w:rsidR="009017A5" w:rsidRPr="005E2590" w:rsidRDefault="009017A5">
      <w:pPr>
        <w:rPr>
          <w:lang w:val="ru-RU"/>
        </w:rPr>
      </w:pPr>
    </w:p>
    <w:p w14:paraId="514DD181" w14:textId="77777777" w:rsidR="009017A5" w:rsidRPr="005E2590" w:rsidRDefault="003F24B4" w:rsidP="00626432">
      <w:pPr>
        <w:pStyle w:val="1"/>
        <w:keepLines w:val="0"/>
        <w:pageBreakBefore/>
        <w:spacing w:before="0" w:after="0" w:line="360" w:lineRule="auto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lastRenderedPageBreak/>
        <w:t>ПРИЛОЖЕНИЕ А</w:t>
      </w:r>
    </w:p>
    <w:p w14:paraId="739456B9" w14:textId="2B8A6629" w:rsidR="009017A5" w:rsidRPr="00934C52" w:rsidRDefault="003F24B4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934C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934C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: </w:t>
      </w:r>
      <w:r w:rsidR="00C94D65"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m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ethods</w:t>
      </w:r>
      <w:r w:rsidR="00C94D65" w:rsidRPr="00934C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h</w:t>
      </w:r>
    </w:p>
    <w:p w14:paraId="054D9500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>#pragma once</w:t>
      </w:r>
    </w:p>
    <w:p w14:paraId="0C59D6F4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>#include &lt;functional&gt;</w:t>
      </w:r>
    </w:p>
    <w:p w14:paraId="6D97F9B9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</w:p>
    <w:p w14:paraId="7A54190D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>struct HordaResult {</w:t>
      </w:r>
    </w:p>
    <w:p w14:paraId="075208D4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 xml:space="preserve">    </w:t>
      </w: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double x;        // приближение корня</w:t>
      </w:r>
    </w:p>
    <w:p w14:paraId="71295F4A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    double a, b;     // текущий отрезок (сохраняем "скобку")</w:t>
      </w:r>
    </w:p>
    <w:p w14:paraId="5B399583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    int iters;       // число итераций</w:t>
      </w:r>
    </w:p>
    <w:p w14:paraId="4B29B7B4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    bool ok;         // успешно ли сошлось</w:t>
      </w:r>
    </w:p>
    <w:p w14:paraId="1A794A90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>};</w:t>
      </w:r>
    </w:p>
    <w:p w14:paraId="3A2E2571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</w:p>
    <w:p w14:paraId="175F438F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>double Round(double value, double Delta);</w:t>
      </w:r>
    </w:p>
    <w:p w14:paraId="3CAF80D1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</w:p>
    <w:p w14:paraId="33EDB0C9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 xml:space="preserve">// </w:t>
      </w: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Метод</w:t>
      </w: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 xml:space="preserve"> </w:t>
      </w: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хорд</w:t>
      </w: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 xml:space="preserve"> (regula falsi):</w:t>
      </w:r>
    </w:p>
    <w:p w14:paraId="40A3E736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 xml:space="preserve">// f      - </w:t>
      </w: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функция</w:t>
      </w:r>
    </w:p>
    <w:p w14:paraId="6AE9D470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 xml:space="preserve">// Left,Right - </w:t>
      </w: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начальный</w:t>
      </w: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 xml:space="preserve"> </w:t>
      </w: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отрезок</w:t>
      </w: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 xml:space="preserve">, </w:t>
      </w: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где</w:t>
      </w: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 xml:space="preserve"> f(Left)*f(Right)&lt;0</w:t>
      </w:r>
    </w:p>
    <w:p w14:paraId="2787B404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// Eps    - точность</w:t>
      </w:r>
    </w:p>
    <w:p w14:paraId="1C11C383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// nmax   - лимит итераций</w:t>
      </w:r>
    </w:p>
    <w:p w14:paraId="70864C0F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ru-RU"/>
        </w:rPr>
        <w:t>// Delta  - округление значений f(...) через Round (0 =&gt; без округления)</w:t>
      </w:r>
    </w:p>
    <w:p w14:paraId="6B20C2A0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>HordaResult HORDA(const std::function&lt;double(double)&gt;&amp; f,</w:t>
      </w:r>
    </w:p>
    <w:p w14:paraId="62D7529C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>                  double Left, double Right,</w:t>
      </w:r>
    </w:p>
    <w:p w14:paraId="79890675" w14:textId="77777777" w:rsidR="008873D2" w:rsidRPr="008873D2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>                  double Eps,</w:t>
      </w:r>
    </w:p>
    <w:p w14:paraId="18C9A3E7" w14:textId="77777777" w:rsidR="008873D2" w:rsidRPr="007052B8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sz w:val="22"/>
          <w:szCs w:val="22"/>
          <w:lang w:val="en-US"/>
        </w:rPr>
        <w:t xml:space="preserve">                  </w:t>
      </w:r>
      <w:r w:rsidRPr="007052B8">
        <w:rPr>
          <w:rFonts w:ascii="Courier New" w:eastAsia="Times New Roman" w:hAnsi="Courier New" w:cs="Courier New"/>
          <w:sz w:val="22"/>
          <w:szCs w:val="22"/>
          <w:lang w:val="en-US"/>
        </w:rPr>
        <w:t>int nmax = 1000000,</w:t>
      </w:r>
    </w:p>
    <w:p w14:paraId="0AA18FE4" w14:textId="77777777" w:rsidR="008873D2" w:rsidRPr="007052B8" w:rsidRDefault="008873D2" w:rsidP="008873D2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7052B8">
        <w:rPr>
          <w:rFonts w:ascii="Courier New" w:eastAsia="Times New Roman" w:hAnsi="Courier New" w:cs="Courier New"/>
          <w:sz w:val="22"/>
          <w:szCs w:val="22"/>
          <w:lang w:val="en-US"/>
        </w:rPr>
        <w:t>                  double Delta = 0.0);</w:t>
      </w:r>
    </w:p>
    <w:p w14:paraId="18B32475" w14:textId="77777777" w:rsidR="00BA282F" w:rsidRDefault="00BA282F" w:rsidP="00BA282F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</w:p>
    <w:p w14:paraId="1A8EE81E" w14:textId="1840E40D" w:rsidR="00867CC4" w:rsidRDefault="00867CC4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 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methods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.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cpp</w:t>
      </w:r>
    </w:p>
    <w:p w14:paraId="18191A47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"methods.h"</w:t>
      </w:r>
    </w:p>
    <w:p w14:paraId="1611E0F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&lt;cmath&gt;</w:t>
      </w:r>
    </w:p>
    <w:p w14:paraId="46EF84DF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&lt;limits&gt;</w:t>
      </w:r>
    </w:p>
    <w:p w14:paraId="6DC93A7F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BD61205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 Round(double value, double Delta) {</w:t>
      </w:r>
    </w:p>
    <w:p w14:paraId="3E7E3BA2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if (Delta &lt;= 0.0) return value;</w:t>
      </w:r>
    </w:p>
    <w:p w14:paraId="0BC28C5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return std::round(value / Delta) * Delta;</w:t>
      </w:r>
    </w:p>
    <w:p w14:paraId="418DF0CB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7D5B6EC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7B538EF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HordaResult HORDA(const std::function&lt;double(double)&gt;&amp; f,</w:t>
      </w:r>
    </w:p>
    <w:p w14:paraId="3E55F9AC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      double Left, double Right,</w:t>
      </w:r>
    </w:p>
    <w:p w14:paraId="035814F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      double Eps,</w:t>
      </w:r>
    </w:p>
    <w:p w14:paraId="65288378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      int nmax,</w:t>
      </w:r>
    </w:p>
    <w:p w14:paraId="5E488096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      double Delta) {</w:t>
      </w:r>
    </w:p>
    <w:p w14:paraId="1E79ED36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HordaResult res{};</w:t>
      </w:r>
    </w:p>
    <w:p w14:paraId="468DE79D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res.a = Left;</w:t>
      </w:r>
    </w:p>
    <w:p w14:paraId="4CFB5850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res.b = Right;</w:t>
      </w:r>
    </w:p>
    <w:p w14:paraId="6177CC9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res.iters = 0;</w:t>
      </w:r>
    </w:p>
    <w:p w14:paraId="4BF02999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res.ok = false;</w:t>
      </w:r>
    </w:p>
    <w:p w14:paraId="5778B8A2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res.x = std::numeric_limits&lt;double&gt;::quiet_NaN();</w:t>
      </w:r>
    </w:p>
    <w:p w14:paraId="4D5007D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24915DA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double a = Left, b = Right;</w:t>
      </w:r>
    </w:p>
    <w:p w14:paraId="18D80AC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double fa = Round(f(a), Delta);</w:t>
      </w:r>
    </w:p>
    <w:p w14:paraId="3321A80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double fb = Round(f(b), Delta);</w:t>
      </w:r>
    </w:p>
    <w:p w14:paraId="2D377EBE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505F7F8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if (!(fa * fb &lt; 0.0)) {</w:t>
      </w:r>
    </w:p>
    <w:p w14:paraId="1106C0BC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    return res; //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нет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смены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знака</w:t>
      </w:r>
    </w:p>
    <w:p w14:paraId="4B1CA56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}</w:t>
      </w:r>
    </w:p>
    <w:p w14:paraId="2501D6E7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29E3322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for (int n = 1; n &lt;= nmax; ++n) {</w:t>
      </w:r>
    </w:p>
    <w:p w14:paraId="1A1C89AD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формула точки пересечения хорды с осью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X:</w:t>
      </w:r>
    </w:p>
    <w:p w14:paraId="53DA8205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// c = a - f(a)*(b-a)/(f(b)-f(a))</w:t>
      </w:r>
    </w:p>
    <w:p w14:paraId="00BAE14C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double denom = (fb - fa);</w:t>
      </w:r>
    </w:p>
    <w:p w14:paraId="1C61CE2B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    if (denom == 0.0) { //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защита</w:t>
      </w:r>
    </w:p>
    <w:p w14:paraId="6F2F0BE1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res.x = 0.5 * (a + b);</w:t>
      </w:r>
    </w:p>
    <w:p w14:paraId="7AE7AE48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res.a = a; res.b = b; res.iters = n; res.ok = false;</w:t>
      </w:r>
    </w:p>
    <w:p w14:paraId="25160C33" w14:textId="77777777" w:rsidR="008873D2" w:rsidRPr="007052B8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        </w:t>
      </w:r>
      <w:r w:rsidRPr="007052B8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 res;</w:t>
      </w:r>
    </w:p>
    <w:p w14:paraId="59DEC6BC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7052B8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527AFBB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317075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double c = a - fa * (b - a) / denom;</w:t>
      </w:r>
    </w:p>
    <w:p w14:paraId="3580DA50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double fc = Round(f(c), Delta);</w:t>
      </w:r>
    </w:p>
    <w:p w14:paraId="2B43FCC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A44AC8A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условия остановки</w:t>
      </w:r>
    </w:p>
    <w:p w14:paraId="679C12F5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        if (std::abs(fc) &lt; Eps) {</w:t>
      </w:r>
    </w:p>
    <w:p w14:paraId="69901F4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        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res.x = c; res.a = a; res.b = b; res.iters = n; res.ok = true;</w:t>
      </w:r>
    </w:p>
    <w:p w14:paraId="590C3A82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return res;</w:t>
      </w:r>
    </w:p>
    <w:p w14:paraId="452D800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}</w:t>
      </w:r>
    </w:p>
    <w:p w14:paraId="7D94FDC7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if (std::abs(b - a) &lt; 2.0 * Eps) {</w:t>
      </w:r>
    </w:p>
    <w:p w14:paraId="57D8C3D0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res.x = c; res.a = a; res.b = b; res.iters = n; res.ok = true;</w:t>
      </w:r>
    </w:p>
    <w:p w14:paraId="31DCDA9B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return res;</w:t>
      </w:r>
    </w:p>
    <w:p w14:paraId="00BB303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}</w:t>
      </w:r>
    </w:p>
    <w:p w14:paraId="2834B75F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96B7CC0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    //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сохраняем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отрезок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с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корнем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(bracketing)</w:t>
      </w:r>
    </w:p>
    <w:p w14:paraId="7B9D8A6E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if (fa * fc &lt; 0.0) {</w:t>
      </w:r>
    </w:p>
    <w:p w14:paraId="65D49AC1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b = c;</w:t>
      </w:r>
    </w:p>
    <w:p w14:paraId="2841B8DA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fb = fc;</w:t>
      </w:r>
    </w:p>
    <w:p w14:paraId="7C5D5BC2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} else {</w:t>
      </w:r>
    </w:p>
    <w:p w14:paraId="2496162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a = c;</w:t>
      </w:r>
    </w:p>
    <w:p w14:paraId="2CDC35E0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fa = fc;</w:t>
      </w:r>
    </w:p>
    <w:p w14:paraId="170BA13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}</w:t>
      </w:r>
    </w:p>
    <w:p w14:paraId="3433FEAA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}</w:t>
      </w:r>
    </w:p>
    <w:p w14:paraId="49BD9121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87582DF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res.x = 0.5 * (a + b);</w:t>
      </w:r>
    </w:p>
    <w:p w14:paraId="1F2A5D5C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res.a = a; res.b = b; res.iters = nmax; res.ok = false;</w:t>
      </w:r>
    </w:p>
    <w:p w14:paraId="374C5CAD" w14:textId="77777777" w:rsidR="008873D2" w:rsidRPr="007052B8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</w:t>
      </w:r>
      <w:r w:rsidRPr="007052B8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 res;</w:t>
      </w:r>
    </w:p>
    <w:p w14:paraId="078C32EA" w14:textId="77777777" w:rsidR="008873D2" w:rsidRPr="007052B8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7052B8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3C77E074" w14:textId="0E79E652" w:rsidR="00BA282F" w:rsidRPr="00934C52" w:rsidRDefault="00BA282F" w:rsidP="00BA282F">
      <w:pPr>
        <w:rPr>
          <w:lang w:val="en-US"/>
        </w:rPr>
      </w:pPr>
    </w:p>
    <w:p w14:paraId="21C06468" w14:textId="07B123E2" w:rsid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main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cpp</w:t>
      </w:r>
    </w:p>
    <w:p w14:paraId="6AFF8B61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&lt;iostream&gt;</w:t>
      </w:r>
    </w:p>
    <w:p w14:paraId="6893019F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&lt;iomanip&gt;</w:t>
      </w:r>
    </w:p>
    <w:p w14:paraId="6AB2147D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&lt;cmath&gt;</w:t>
      </w:r>
    </w:p>
    <w:p w14:paraId="4CC8F68C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&lt;vector&gt;</w:t>
      </w:r>
    </w:p>
    <w:p w14:paraId="54A72B5B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&lt;fstream&gt;</w:t>
      </w:r>
    </w:p>
    <w:p w14:paraId="2C371B60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"methods.h"</w:t>
      </w:r>
    </w:p>
    <w:p w14:paraId="5921F921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75F5D3B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// f(x) = arcsin(2x/(1+x^2)) - e^(-x^2)</w:t>
      </w:r>
    </w:p>
    <w:p w14:paraId="708845AC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 f(double x) {</w:t>
      </w:r>
    </w:p>
    <w:p w14:paraId="36E5BBE4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double t = (2.0 * x) / (1.0 + x * x);</w:t>
      </w:r>
    </w:p>
    <w:p w14:paraId="2665DC97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CCC60A0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защита от погрешностей double</w:t>
      </w:r>
    </w:p>
    <w:p w14:paraId="37A3B6D0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    if (t &gt; 1.0) t = 1.0;</w:t>
      </w:r>
    </w:p>
    <w:p w14:paraId="1EA9177E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if (t &lt; -1.0) t = -1.0;</w:t>
      </w:r>
    </w:p>
    <w:p w14:paraId="57F6ECA7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6E19F21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>    return std::asin(t) - std::exp(-x * x);</w:t>
      </w:r>
    </w:p>
    <w:p w14:paraId="08A29460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6022E31E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356FD13D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Авто-отделение корня: ищем смену знака на сетке</w:t>
      </w:r>
    </w:p>
    <w:p w14:paraId="1DBAD4BF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bool find_bracket(double x_min, double x_max, double step, double &amp;Left, double &amp;Right) {</w:t>
      </w:r>
    </w:p>
    <w:p w14:paraId="23807715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double prev = x_min;</w:t>
      </w:r>
    </w:p>
    <w:p w14:paraId="1265365A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double fprev = f(prev);</w:t>
      </w:r>
    </w:p>
    <w:p w14:paraId="4FE2C661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9E14D1B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for (double x = x_min + step; x &lt;= x_max; x += step) {</w:t>
      </w:r>
    </w:p>
    <w:p w14:paraId="6357E4CA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double fx = f(x);</w:t>
      </w:r>
    </w:p>
    <w:p w14:paraId="3DF10D5F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39AD63E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if (fprev == 0.0) { Left = prev; Right = prev; return true; }</w:t>
      </w:r>
    </w:p>
    <w:p w14:paraId="4619F578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if (fprev * fx &lt; 0.0) { Left = prev; Right = x; return true; }</w:t>
      </w:r>
    </w:p>
    <w:p w14:paraId="6CEADA7A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8CC6B04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prev = x;</w:t>
      </w:r>
    </w:p>
    <w:p w14:paraId="25323320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fprev = fx;</w:t>
      </w:r>
    </w:p>
    <w:p w14:paraId="11E00EB8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}</w:t>
      </w:r>
    </w:p>
    <w:p w14:paraId="5BA1763E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return false;</w:t>
      </w:r>
    </w:p>
    <w:p w14:paraId="5C421AB6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6F07B16C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52E7F5D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int main() {</w:t>
      </w:r>
    </w:p>
    <w:p w14:paraId="33D8C177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std::cout &lt;&lt; std::fixed &lt;&lt; std::setprecision(12);</w:t>
      </w:r>
    </w:p>
    <w:p w14:paraId="1D82D24A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ECA357A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// 1)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Отделение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корня</w:t>
      </w:r>
    </w:p>
    <w:p w14:paraId="6E7265EE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double Left = 0.0, Right = 0.0;</w:t>
      </w:r>
    </w:p>
    <w:p w14:paraId="35BD48C8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if (!find_bracket(-5.0, 5.0, 0.1, Left, Right)) {</w:t>
      </w:r>
    </w:p>
    <w:p w14:paraId="399DFB18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std::cerr &lt;&lt; "Не удалось отделить корень на [-5,5] с шагом 0.1\n";</w:t>
      </w:r>
    </w:p>
    <w:p w14:paraId="7CB6AAC5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        return 1;</w:t>
      </w:r>
    </w:p>
    <w:p w14:paraId="06C24CB8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    }</w:t>
      </w:r>
    </w:p>
    <w:p w14:paraId="6705D9C7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66808434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    std::cout &lt;&lt; "Отделение корня (авто): [" &lt;&lt; Left &lt;&lt; "; " &lt;&lt; Right &lt;&lt; "]\n";</w:t>
      </w:r>
    </w:p>
    <w:p w14:paraId="6B5CA1B8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std::cout &lt;&lt; "f(Left)=" &lt;&lt; f(Left) &lt;&lt; ", f(Right)=" &lt;&lt; f(Right) &lt;&lt; "\n\n";</w:t>
      </w:r>
    </w:p>
    <w:p w14:paraId="5BB50016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9D129BA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2) Опорный (reference) корень: высокая точность, без округления</w:t>
      </w:r>
    </w:p>
    <w:p w14:paraId="783AA753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auto ref = HORDA(f, Left, Right, 1e-14, 2000000, 0.0);</w:t>
      </w:r>
    </w:p>
    <w:p w14:paraId="7D32046C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if (!ref.ok) {</w:t>
      </w:r>
    </w:p>
    <w:p w14:paraId="02E0AB62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        std::cerr &lt;&lt; "Не удалось получить reference-корень методом хорд\n";</w:t>
      </w:r>
    </w:p>
    <w:p w14:paraId="001B83BB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    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 2;</w:t>
      </w:r>
    </w:p>
    <w:p w14:paraId="3A994818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}</w:t>
      </w:r>
    </w:p>
    <w:p w14:paraId="256FA32C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std::cout &lt;&lt; "Reference root (Eps=1e-14, Delta=0): x=" &lt;&lt; ref.x</w:t>
      </w:r>
    </w:p>
    <w:p w14:paraId="46D38C20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  &lt;&lt; "  iters=" &lt;&lt; ref.iters &lt;&lt; "\n\n";</w:t>
      </w:r>
    </w:p>
    <w:p w14:paraId="3CB389DB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EBC756B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3) Скорость сходимости: Iterations vs Eps (0.1 ..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1e-6)</w:t>
      </w:r>
    </w:p>
    <w:p w14:paraId="2EF16210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std::ofstream feps("iterations_vs_eps_horda.csv");</w:t>
      </w:r>
    </w:p>
    <w:p w14:paraId="7D4BD1A1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feps &lt;&lt; "Eps;Iterations;Root;IntervalLen\n";</w:t>
      </w:r>
    </w:p>
    <w:p w14:paraId="60B61B2D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53D79C5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for (int i = 0; i &lt;= 50; ++i) {</w:t>
      </w:r>
    </w:p>
    <w:p w14:paraId="62754E09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double t = i / 50.0;          // 0..1</w:t>
      </w:r>
    </w:p>
    <w:p w14:paraId="493F9672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double p = -1.0 - 5.0 * t;    // -1..-6</w:t>
      </w:r>
    </w:p>
    <w:p w14:paraId="277B71D3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double Eps = std::pow(10.0, p);</w:t>
      </w:r>
    </w:p>
    <w:p w14:paraId="45CA8065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4AC8D3E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auto r = HORDA(f, Left, Right, Eps, 2000000, 0.0);</w:t>
      </w:r>
    </w:p>
    <w:p w14:paraId="6AB3423C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double len = std::abs(r.b - r.a);</w:t>
      </w:r>
    </w:p>
    <w:p w14:paraId="7A00F945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267C77A" w14:textId="77777777" w:rsidR="008873D2" w:rsidRPr="007052B8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    </w:t>
      </w:r>
      <w:r w:rsidRPr="007052B8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feps &lt;&lt; std::setprecision(16)</w:t>
      </w:r>
    </w:p>
    <w:p w14:paraId="325C4D17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7052B8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>             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&lt;&lt; Eps &lt;&lt; ";" &lt;&lt; r.iters &lt;&lt; ";" &lt;&lt; r.x &lt;&lt; ";" &lt;&lt; len &lt;&lt; "\n";</w:t>
      </w:r>
    </w:p>
    <w:p w14:paraId="1A0646EC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}</w:t>
      </w:r>
    </w:p>
    <w:p w14:paraId="7DDB7DDC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feps.close();</w:t>
      </w:r>
    </w:p>
    <w:p w14:paraId="68784E9D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std::cout &lt;&lt; "CSV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сохранён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 iterations_vs_eps_horda.csv\n";</w:t>
      </w:r>
    </w:p>
    <w:p w14:paraId="6A6CDA3D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CFD4401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4) Обусловленность: влияние Delta (округление значений функции)</w:t>
      </w:r>
    </w:p>
    <w:p w14:paraId="4B26BF24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const double EpsFix = 1e-6;</w:t>
      </w:r>
    </w:p>
    <w:p w14:paraId="287FADC2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std::vector&lt;double&gt; deltas = {0.0, 1e-1, 1e-2, 1e-3, 1e-4, 1e-5, 1e-6};</w:t>
      </w:r>
    </w:p>
    <w:p w14:paraId="4539B19C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15F881C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std::ofstream fdel("sensitivity_vs_delta_horda.csv");</w:t>
      </w:r>
    </w:p>
    <w:p w14:paraId="58F57D3A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fdel &lt;&lt; "Delta;Eps;Iterations;Root;AbsErrorToRef\n";</w:t>
      </w:r>
    </w:p>
    <w:p w14:paraId="5CD1F8DA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E44BAC7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for (double Delta : deltas) {</w:t>
      </w:r>
    </w:p>
    <w:p w14:paraId="2DBE609A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auto r = HORDA(f, Left, Right, EpsFix, 2000000, Delta);</w:t>
      </w:r>
    </w:p>
    <w:p w14:paraId="7B8CB49B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double err = std::abs(r.x - ref.x);</w:t>
      </w:r>
    </w:p>
    <w:p w14:paraId="5FF99525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4DB8995" w14:textId="77777777" w:rsidR="008873D2" w:rsidRPr="007052B8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    </w:t>
      </w:r>
      <w:r w:rsidRPr="007052B8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fdel &lt;&lt; std::setprecision(16)</w:t>
      </w:r>
    </w:p>
    <w:p w14:paraId="7539C423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7052B8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         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&lt;&lt; Delta &lt;&lt; ";" &lt;&lt; EpsFix &lt;&lt; ";" &lt;&lt; r.iters &lt;&lt; ";" &lt;&lt; r.x &lt;&lt; ";" &lt;&lt; err &lt;&lt; "\n";</w:t>
      </w:r>
    </w:p>
    <w:p w14:paraId="44265698" w14:textId="77777777" w:rsidR="008873D2" w:rsidRPr="007052B8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</w:t>
      </w:r>
      <w:r w:rsidRPr="007052B8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0DD4E402" w14:textId="77777777" w:rsidR="008873D2" w:rsidRPr="007052B8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7052B8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    fdel.close();</w:t>
      </w:r>
    </w:p>
    <w:p w14:paraId="3B3BCB96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7052B8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std::cout &lt;&lt; "CSV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сохранён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 sensitivity_vs_delta_horda.csv\n";</w:t>
      </w:r>
    </w:p>
    <w:p w14:paraId="7FFE0F6E" w14:textId="77777777" w:rsidR="008873D2" w:rsidRPr="008873D2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0A2FC46" w14:textId="77777777" w:rsidR="008873D2" w:rsidRPr="007052B8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    </w:t>
      </w:r>
      <w:r w:rsidRPr="007052B8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 0;</w:t>
      </w:r>
    </w:p>
    <w:p w14:paraId="17B4F973" w14:textId="77777777" w:rsidR="008873D2" w:rsidRPr="007052B8" w:rsidRDefault="008873D2" w:rsidP="008873D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7052B8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3EE08496" w14:textId="464B5691" w:rsid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69D2FD4" w14:textId="53305F06" w:rsidR="00BA282F" w:rsidRPr="008873D2" w:rsidRDefault="00BA282F" w:rsidP="008873D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934C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934C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 </w:t>
      </w:r>
      <w:r w:rsidRP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plot</w:t>
      </w:r>
      <w:r w:rsidRPr="00934C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_</w:t>
      </w:r>
      <w:r w:rsidRP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graphs</w:t>
      </w:r>
      <w:r w:rsidRPr="00934C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py</w:t>
      </w:r>
    </w:p>
    <w:p w14:paraId="572E549C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import pandas as pd</w:t>
      </w:r>
    </w:p>
    <w:p w14:paraId="2770CD0C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import matplotlib.pyplot as plt</w:t>
      </w:r>
    </w:p>
    <w:p w14:paraId="2D77202D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E1A178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 1) Iterations vs Eps</w:t>
      </w:r>
    </w:p>
    <w:p w14:paraId="5A05137F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eps_df = pd.read_csv("iterations_vs_eps_horda.csv", sep=";")</w:t>
      </w:r>
    </w:p>
    <w:p w14:paraId="0FC9C23C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A2D3C22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plt.figure()</w:t>
      </w:r>
    </w:p>
    <w:p w14:paraId="4468B101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plt.plot(eps_df["Eps"], eps_df["Iterations"], marker="o", linewidth=1)</w:t>
      </w:r>
    </w:p>
    <w:p w14:paraId="7F5B463B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plt.xscale("log")</w:t>
      </w:r>
    </w:p>
    <w:p w14:paraId="6BA24196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plt.xlabel("Eps")</w:t>
      </w:r>
    </w:p>
    <w:p w14:paraId="4ABB16F2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plt.ylabel("Iterations")</w:t>
      </w:r>
    </w:p>
    <w:p w14:paraId="066C1AB5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plt.title("Method of Chords (Regula Falsi): Iterations vs Eps")</w:t>
      </w:r>
    </w:p>
    <w:p w14:paraId="7C494E98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plt.grid(True, which="both")</w:t>
      </w:r>
    </w:p>
    <w:p w14:paraId="235909F1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plt.tight_layout()</w:t>
      </w:r>
    </w:p>
    <w:p w14:paraId="29DF2B9C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plt.savefig("iterations_vs_eps_horda.png", dpi=200)</w:t>
      </w:r>
    </w:p>
    <w:p w14:paraId="7198B6F7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plt.show()</w:t>
      </w:r>
    </w:p>
    <w:p w14:paraId="0AB023E2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25D5C36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 2) Error vs Delta (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убираем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Delta=0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для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лог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-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шкалы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по</w:t>
      </w: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X)</w:t>
      </w:r>
    </w:p>
    <w:p w14:paraId="72A7458D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delta_df = pd.read_csv("sensitivity_vs_delta_horda.csv", sep=";")</w:t>
      </w:r>
    </w:p>
    <w:p w14:paraId="16242C6F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delta_df_nonzero = delta_df[delta_df["Delta"] &gt; 0].copy()</w:t>
      </w:r>
    </w:p>
    <w:p w14:paraId="04C95BB2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BCF661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plt.figure()</w:t>
      </w:r>
    </w:p>
    <w:p w14:paraId="1E8BB967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plt.plot(delta_df_nonzero["Delta"], delta_df_nonzero["AbsErrorToRef"], marker="o", linewidth=1)</w:t>
      </w:r>
    </w:p>
    <w:p w14:paraId="7154575E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plt.xscale("log")</w:t>
      </w:r>
    </w:p>
    <w:p w14:paraId="4BA89EC5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plt.yscale("log")</w:t>
      </w:r>
    </w:p>
    <w:p w14:paraId="1EDFBB8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plt.xlabel("Delta")</w:t>
      </w:r>
    </w:p>
    <w:p w14:paraId="08298987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plt.ylabel("|x_delta - x_ref|")</w:t>
      </w:r>
    </w:p>
    <w:p w14:paraId="3C8DB9F7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plt.title("Method of Chords: Sensitivity (Error vs Delta)")</w:t>
      </w:r>
    </w:p>
    <w:p w14:paraId="2423FBDE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>plt.grid(True, which="both")</w:t>
      </w:r>
    </w:p>
    <w:p w14:paraId="138243E6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plt.tight_layout()</w:t>
      </w:r>
    </w:p>
    <w:p w14:paraId="077396A4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plt.savefig("sensitivity_vs_delta_horda.png", dpi=200)</w:t>
      </w:r>
    </w:p>
    <w:p w14:paraId="7866BB03" w14:textId="77777777" w:rsidR="008873D2" w:rsidRPr="008873D2" w:rsidRDefault="008873D2" w:rsidP="008873D2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8873D2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plt.show()</w:t>
      </w:r>
    </w:p>
    <w:p w14:paraId="75859C0C" w14:textId="77777777" w:rsidR="00BA282F" w:rsidRPr="005E2590" w:rsidRDefault="00BA282F" w:rsidP="00BA282F">
      <w:pPr>
        <w:rPr>
          <w:lang w:val="ru-RU"/>
        </w:rPr>
      </w:pPr>
    </w:p>
    <w:sectPr w:rsidR="00BA282F" w:rsidRPr="005E2590">
      <w:headerReference w:type="default" r:id="rId11"/>
      <w:footerReference w:type="default" r:id="rId12"/>
      <w:pgSz w:w="11906" w:h="16838"/>
      <w:pgMar w:top="1134" w:right="1134" w:bottom="1134" w:left="1134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D481A53" w14:textId="77777777" w:rsidR="009E7EF5" w:rsidRDefault="009E7EF5">
      <w:r>
        <w:separator/>
      </w:r>
    </w:p>
  </w:endnote>
  <w:endnote w:type="continuationSeparator" w:id="0">
    <w:p w14:paraId="3ED9810E" w14:textId="77777777" w:rsidR="009E7EF5" w:rsidRDefault="009E7E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Roboto">
    <w:altName w:val="Arial"/>
    <w:charset w:val="00"/>
    <w:family w:val="auto"/>
    <w:pitch w:val="default"/>
  </w:font>
  <w:font w:name="Apto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01D74B" w14:textId="77777777" w:rsidR="006E3B78" w:rsidRDefault="006E3B78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360" w:lineRule="auto"/>
      <w:ind w:firstLine="709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F18E378" w14:textId="77777777" w:rsidR="009E7EF5" w:rsidRDefault="009E7EF5">
      <w:r>
        <w:separator/>
      </w:r>
    </w:p>
  </w:footnote>
  <w:footnote w:type="continuationSeparator" w:id="0">
    <w:p w14:paraId="524EF621" w14:textId="77777777" w:rsidR="009E7EF5" w:rsidRDefault="009E7E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360AE5C" w14:textId="77777777" w:rsidR="006E3B78" w:rsidRDefault="006E3B7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6E2057"/>
    <w:multiLevelType w:val="multilevel"/>
    <w:tmpl w:val="B3C0448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0C95373"/>
    <w:multiLevelType w:val="multilevel"/>
    <w:tmpl w:val="323A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B25C18"/>
    <w:multiLevelType w:val="multilevel"/>
    <w:tmpl w:val="B198C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4E3E75"/>
    <w:multiLevelType w:val="multilevel"/>
    <w:tmpl w:val="A878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D72EFB"/>
    <w:multiLevelType w:val="multilevel"/>
    <w:tmpl w:val="2B94574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05F11E80"/>
    <w:multiLevelType w:val="multilevel"/>
    <w:tmpl w:val="A9A0D74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08793E8E"/>
    <w:multiLevelType w:val="multilevel"/>
    <w:tmpl w:val="432E9B5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19C3C35"/>
    <w:multiLevelType w:val="multilevel"/>
    <w:tmpl w:val="13D2D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DD54C9"/>
    <w:multiLevelType w:val="multilevel"/>
    <w:tmpl w:val="D0E697F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00294F"/>
    <w:multiLevelType w:val="multilevel"/>
    <w:tmpl w:val="01BA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AE6A2E"/>
    <w:multiLevelType w:val="multilevel"/>
    <w:tmpl w:val="548A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D55E90"/>
    <w:multiLevelType w:val="multilevel"/>
    <w:tmpl w:val="2914376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27814953"/>
    <w:multiLevelType w:val="multilevel"/>
    <w:tmpl w:val="9662C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CF4368"/>
    <w:multiLevelType w:val="multilevel"/>
    <w:tmpl w:val="75C0A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5C34C6"/>
    <w:multiLevelType w:val="multilevel"/>
    <w:tmpl w:val="8A8A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687525"/>
    <w:multiLevelType w:val="multilevel"/>
    <w:tmpl w:val="A19EB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B4734F"/>
    <w:multiLevelType w:val="multilevel"/>
    <w:tmpl w:val="D50E104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D17049"/>
    <w:multiLevelType w:val="multilevel"/>
    <w:tmpl w:val="F600F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C44EF2"/>
    <w:multiLevelType w:val="multilevel"/>
    <w:tmpl w:val="B6D48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6E714E"/>
    <w:multiLevelType w:val="multilevel"/>
    <w:tmpl w:val="F88CA45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44BF16F4"/>
    <w:multiLevelType w:val="multilevel"/>
    <w:tmpl w:val="A4CCCF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4EA00B3"/>
    <w:multiLevelType w:val="multilevel"/>
    <w:tmpl w:val="FAB0E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F04796"/>
    <w:multiLevelType w:val="multilevel"/>
    <w:tmpl w:val="0C404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F4228C"/>
    <w:multiLevelType w:val="multilevel"/>
    <w:tmpl w:val="08423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D67026"/>
    <w:multiLevelType w:val="multilevel"/>
    <w:tmpl w:val="73AAD492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227212"/>
    <w:multiLevelType w:val="multilevel"/>
    <w:tmpl w:val="C71E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A1600D"/>
    <w:multiLevelType w:val="multilevel"/>
    <w:tmpl w:val="4ABEC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3451FC"/>
    <w:multiLevelType w:val="multilevel"/>
    <w:tmpl w:val="F23688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AAC2278"/>
    <w:multiLevelType w:val="multilevel"/>
    <w:tmpl w:val="395E5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B45073F"/>
    <w:multiLevelType w:val="hybridMultilevel"/>
    <w:tmpl w:val="929265F2"/>
    <w:lvl w:ilvl="0" w:tplc="041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1AA5D15"/>
    <w:multiLevelType w:val="multilevel"/>
    <w:tmpl w:val="5674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665D4A"/>
    <w:multiLevelType w:val="multilevel"/>
    <w:tmpl w:val="324E4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B93BA7"/>
    <w:multiLevelType w:val="multilevel"/>
    <w:tmpl w:val="69706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27"/>
  </w:num>
  <w:num w:numId="3">
    <w:abstractNumId w:val="19"/>
  </w:num>
  <w:num w:numId="4">
    <w:abstractNumId w:val="0"/>
  </w:num>
  <w:num w:numId="5">
    <w:abstractNumId w:val="6"/>
  </w:num>
  <w:num w:numId="6">
    <w:abstractNumId w:val="4"/>
  </w:num>
  <w:num w:numId="7">
    <w:abstractNumId w:val="11"/>
  </w:num>
  <w:num w:numId="8">
    <w:abstractNumId w:val="5"/>
  </w:num>
  <w:num w:numId="9">
    <w:abstractNumId w:val="10"/>
  </w:num>
  <w:num w:numId="10">
    <w:abstractNumId w:val="26"/>
  </w:num>
  <w:num w:numId="11">
    <w:abstractNumId w:val="17"/>
  </w:num>
  <w:num w:numId="12">
    <w:abstractNumId w:val="9"/>
  </w:num>
  <w:num w:numId="13">
    <w:abstractNumId w:val="32"/>
  </w:num>
  <w:num w:numId="14">
    <w:abstractNumId w:val="25"/>
  </w:num>
  <w:num w:numId="15">
    <w:abstractNumId w:val="31"/>
  </w:num>
  <w:num w:numId="16">
    <w:abstractNumId w:val="14"/>
  </w:num>
  <w:num w:numId="17">
    <w:abstractNumId w:val="21"/>
  </w:num>
  <w:num w:numId="18">
    <w:abstractNumId w:val="29"/>
  </w:num>
  <w:num w:numId="19">
    <w:abstractNumId w:val="1"/>
  </w:num>
  <w:num w:numId="20">
    <w:abstractNumId w:val="15"/>
  </w:num>
  <w:num w:numId="21">
    <w:abstractNumId w:val="7"/>
  </w:num>
  <w:num w:numId="22">
    <w:abstractNumId w:val="12"/>
  </w:num>
  <w:num w:numId="23">
    <w:abstractNumId w:val="23"/>
  </w:num>
  <w:num w:numId="24">
    <w:abstractNumId w:val="28"/>
  </w:num>
  <w:num w:numId="25">
    <w:abstractNumId w:val="3"/>
  </w:num>
  <w:num w:numId="26">
    <w:abstractNumId w:val="22"/>
  </w:num>
  <w:num w:numId="27">
    <w:abstractNumId w:val="2"/>
  </w:num>
  <w:num w:numId="28">
    <w:abstractNumId w:val="18"/>
  </w:num>
  <w:num w:numId="29">
    <w:abstractNumId w:val="24"/>
  </w:num>
  <w:num w:numId="30">
    <w:abstractNumId w:val="16"/>
  </w:num>
  <w:num w:numId="31">
    <w:abstractNumId w:val="8"/>
  </w:num>
  <w:num w:numId="32">
    <w:abstractNumId w:val="30"/>
  </w:num>
  <w:num w:numId="3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7A5"/>
    <w:rsid w:val="00014A08"/>
    <w:rsid w:val="000B79EC"/>
    <w:rsid w:val="0010528D"/>
    <w:rsid w:val="0018687D"/>
    <w:rsid w:val="00216C18"/>
    <w:rsid w:val="0023065C"/>
    <w:rsid w:val="0029289F"/>
    <w:rsid w:val="002A1EC9"/>
    <w:rsid w:val="002A3256"/>
    <w:rsid w:val="00303955"/>
    <w:rsid w:val="0035703F"/>
    <w:rsid w:val="003D680A"/>
    <w:rsid w:val="003F24B4"/>
    <w:rsid w:val="003F4203"/>
    <w:rsid w:val="004278D5"/>
    <w:rsid w:val="00463BF5"/>
    <w:rsid w:val="0050130C"/>
    <w:rsid w:val="00567F80"/>
    <w:rsid w:val="00572CF1"/>
    <w:rsid w:val="005C180C"/>
    <w:rsid w:val="005D3BED"/>
    <w:rsid w:val="005E2590"/>
    <w:rsid w:val="00626432"/>
    <w:rsid w:val="00657986"/>
    <w:rsid w:val="00696355"/>
    <w:rsid w:val="006D3D52"/>
    <w:rsid w:val="006E3B78"/>
    <w:rsid w:val="007052B8"/>
    <w:rsid w:val="007172C2"/>
    <w:rsid w:val="007373F8"/>
    <w:rsid w:val="007976E3"/>
    <w:rsid w:val="007F4563"/>
    <w:rsid w:val="00805780"/>
    <w:rsid w:val="00853C0F"/>
    <w:rsid w:val="00867CC4"/>
    <w:rsid w:val="008873D2"/>
    <w:rsid w:val="009017A5"/>
    <w:rsid w:val="00907BE7"/>
    <w:rsid w:val="0091194D"/>
    <w:rsid w:val="00934C52"/>
    <w:rsid w:val="00941FBF"/>
    <w:rsid w:val="009D1C35"/>
    <w:rsid w:val="009E172A"/>
    <w:rsid w:val="009E7EF5"/>
    <w:rsid w:val="00B05D34"/>
    <w:rsid w:val="00B10616"/>
    <w:rsid w:val="00BA282F"/>
    <w:rsid w:val="00C65CC7"/>
    <w:rsid w:val="00C94D65"/>
    <w:rsid w:val="00CE3365"/>
    <w:rsid w:val="00DB07CD"/>
    <w:rsid w:val="00E41A5C"/>
    <w:rsid w:val="00E66D37"/>
    <w:rsid w:val="00E70E34"/>
    <w:rsid w:val="00E85174"/>
    <w:rsid w:val="00EA24E9"/>
    <w:rsid w:val="00EC5B8D"/>
    <w:rsid w:val="00F06338"/>
    <w:rsid w:val="00F5779F"/>
    <w:rsid w:val="00F84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07EFCE"/>
  <w15:docId w15:val="{60214C10-874C-4383-9E7C-2379E3686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Liberation Serif" w:hAnsi="Liberation Serif" w:cs="Liberation Serif"/>
        <w:sz w:val="24"/>
        <w:szCs w:val="24"/>
        <w:lang w:val="en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paragraph" w:styleId="7">
    <w:name w:val="heading 7"/>
    <w:link w:val="70"/>
    <w:uiPriority w:val="9"/>
    <w:semiHidden/>
    <w:unhideWhenUsed/>
    <w:qFormat/>
    <w:rsid w:val="00C719B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0C719B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link w:val="90"/>
    <w:uiPriority w:val="9"/>
    <w:semiHidden/>
    <w:unhideWhenUsed/>
    <w:qFormat/>
    <w:rsid w:val="00C719B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10">
    <w:name w:val="Заголовок 1 Знак"/>
    <w:basedOn w:val="a0"/>
    <w:uiPriority w:val="9"/>
    <w:rsid w:val="00C719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rsid w:val="00C719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C719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C719B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uiPriority w:val="9"/>
    <w:semiHidden/>
    <w:rsid w:val="00C719B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uiPriority w:val="9"/>
    <w:semiHidden/>
    <w:rsid w:val="00C719B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19B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19B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19B2"/>
    <w:rPr>
      <w:rFonts w:eastAsiaTheme="majorEastAsia" w:cstheme="majorBidi"/>
      <w:color w:val="272727" w:themeColor="text1" w:themeTint="D8"/>
    </w:rPr>
  </w:style>
  <w:style w:type="character" w:customStyle="1" w:styleId="a4">
    <w:name w:val="Заголовок Знак"/>
    <w:basedOn w:val="a0"/>
    <w:uiPriority w:val="10"/>
    <w:rsid w:val="00C71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C71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C71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19B2"/>
    <w:rPr>
      <w:i/>
      <w:iCs/>
      <w:color w:val="404040" w:themeColor="text1" w:themeTint="BF"/>
    </w:rPr>
  </w:style>
  <w:style w:type="paragraph" w:styleId="a6">
    <w:name w:val="List Paragraph"/>
    <w:uiPriority w:val="34"/>
    <w:qFormat/>
    <w:rsid w:val="00C719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719B2"/>
    <w:rPr>
      <w:i/>
      <w:iCs/>
      <w:color w:val="0F4761" w:themeColor="accent1" w:themeShade="BF"/>
    </w:rPr>
  </w:style>
  <w:style w:type="paragraph" w:styleId="a8">
    <w:name w:val="Intense Quote"/>
    <w:link w:val="a9"/>
    <w:uiPriority w:val="30"/>
    <w:qFormat/>
    <w:rsid w:val="00C719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C719B2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C719B2"/>
    <w:rPr>
      <w:b/>
      <w:bCs/>
      <w:smallCaps/>
      <w:color w:val="0F4761" w:themeColor="accent1" w:themeShade="BF"/>
      <w:spacing w:val="5"/>
    </w:rPr>
  </w:style>
  <w:style w:type="paragraph" w:customStyle="1" w:styleId="Textbody">
    <w:name w:val="Text body"/>
    <w:basedOn w:val="Standard"/>
    <w:rsid w:val="00C719B2"/>
  </w:style>
  <w:style w:type="paragraph" w:customStyle="1" w:styleId="Standard">
    <w:name w:val="Standard"/>
    <w:rsid w:val="00C719B2"/>
    <w:pPr>
      <w:suppressAutoHyphens/>
      <w:autoSpaceDN w:val="0"/>
      <w:spacing w:line="360" w:lineRule="auto"/>
      <w:ind w:firstLine="709"/>
      <w:jc w:val="both"/>
    </w:pPr>
    <w:rPr>
      <w:rFonts w:ascii="Times New Roman" w:eastAsia="Times New Roman" w:hAnsi="Times New Roman" w:cs="Times New Roman"/>
      <w:kern w:val="3"/>
      <w:sz w:val="28"/>
      <w:lang w:eastAsia="zh-CN" w:bidi="hi-IN"/>
    </w:rPr>
  </w:style>
  <w:style w:type="paragraph" w:customStyle="1" w:styleId="Times142">
    <w:name w:val="Times14_РИО2"/>
    <w:basedOn w:val="Standard"/>
    <w:rsid w:val="00C719B2"/>
    <w:pPr>
      <w:tabs>
        <w:tab w:val="left" w:pos="709"/>
      </w:tabs>
      <w:spacing w:line="312" w:lineRule="auto"/>
    </w:pPr>
    <w:rPr>
      <w:lang w:eastAsia="ru-RU" w:bidi="ar-SA"/>
    </w:rPr>
  </w:style>
  <w:style w:type="character" w:styleId="ab">
    <w:name w:val="Book Title"/>
    <w:rsid w:val="00C719B2"/>
    <w:rPr>
      <w:b/>
      <w:bCs w:val="0"/>
      <w:smallCaps/>
      <w:spacing w:val="5"/>
    </w:rPr>
  </w:style>
  <w:style w:type="paragraph" w:styleId="ac">
    <w:name w:val="footer"/>
    <w:basedOn w:val="Standard"/>
    <w:link w:val="ad"/>
    <w:rsid w:val="00C719B2"/>
    <w:pPr>
      <w:suppressLineNumbers/>
      <w:tabs>
        <w:tab w:val="center" w:pos="4677"/>
        <w:tab w:val="right" w:pos="9355"/>
      </w:tabs>
      <w:textAlignment w:val="baseline"/>
    </w:pPr>
  </w:style>
  <w:style w:type="character" w:customStyle="1" w:styleId="ad">
    <w:name w:val="Нижний колонтитул Знак"/>
    <w:basedOn w:val="a0"/>
    <w:link w:val="ac"/>
    <w:rsid w:val="00C719B2"/>
    <w:rPr>
      <w:rFonts w:ascii="Times New Roman" w:eastAsia="Times New Roman" w:hAnsi="Times New Roman" w:cs="Times New Roman"/>
      <w:kern w:val="3"/>
      <w:sz w:val="28"/>
      <w:lang w:eastAsia="zh-CN" w:bidi="hi-IN"/>
    </w:rPr>
  </w:style>
  <w:style w:type="paragraph" w:styleId="ae">
    <w:name w:val="Normal (Web)"/>
    <w:uiPriority w:val="99"/>
    <w:semiHidden/>
    <w:unhideWhenUsed/>
    <w:rsid w:val="006C3CC1"/>
    <w:rPr>
      <w:rFonts w:ascii="Times New Roman" w:hAnsi="Times New Roman"/>
      <w:szCs w:val="21"/>
    </w:rPr>
  </w:style>
  <w:style w:type="character" w:styleId="af">
    <w:name w:val="Hyperlink"/>
    <w:basedOn w:val="a0"/>
    <w:uiPriority w:val="99"/>
    <w:unhideWhenUsed/>
    <w:rsid w:val="00013AE9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13AE9"/>
    <w:rPr>
      <w:color w:val="605E5C"/>
      <w:shd w:val="clear" w:color="auto" w:fill="E1DFDD"/>
    </w:rPr>
  </w:style>
  <w:style w:type="paragraph" w:styleId="af1">
    <w:name w:val="Subtitle"/>
    <w:basedOn w:val="a"/>
    <w:next w:val="a"/>
    <w:uiPriority w:val="11"/>
    <w:qFormat/>
    <w:rPr>
      <w:color w:val="595959"/>
      <w:sz w:val="28"/>
      <w:szCs w:val="28"/>
    </w:r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"/>
    <w:tblPr>
      <w:tblStyleRowBandSize w:val="1"/>
      <w:tblStyleColBandSize w:val="1"/>
    </w:tblPr>
  </w:style>
  <w:style w:type="character" w:styleId="HTML">
    <w:name w:val="HTML Code"/>
    <w:basedOn w:val="a0"/>
    <w:uiPriority w:val="99"/>
    <w:semiHidden/>
    <w:unhideWhenUsed/>
    <w:rsid w:val="00F8450F"/>
    <w:rPr>
      <w:rFonts w:ascii="Courier New" w:eastAsia="Times New Roman" w:hAnsi="Courier New" w:cs="Courier New"/>
      <w:sz w:val="20"/>
      <w:szCs w:val="20"/>
    </w:rPr>
  </w:style>
  <w:style w:type="character" w:styleId="af4">
    <w:name w:val="Placeholder Text"/>
    <w:basedOn w:val="a0"/>
    <w:uiPriority w:val="99"/>
    <w:semiHidden/>
    <w:rsid w:val="0035703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531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40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12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8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6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4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3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0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94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8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48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7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7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88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72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3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57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55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3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5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83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2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1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756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08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996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874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135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20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4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3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2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8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1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8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8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4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1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3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7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0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33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3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7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88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57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271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91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23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8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6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70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7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2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24D19DySakoG8E3ziuvzcUARYA==">CgMxLjAaHwoBMBIaChgICVIUChJ0YWJsZS5xZ25xYnJ4cWppeTMyDmgua2hvMjBuMzBubTFoMg5oLnNnMmEyeW5qcHExMDIOaC44cXY0N2JsOHZiMTgyDmgucGMweGF1ODAyYTh5Mg5oLmo2Y3ZiMzV5OHJvZjIOaC50NXVxYzlhOG1ucHYyDmguMW93ajluNzdoajRtMg5oLmo1dGtybHY1bm9jbjgAciExalcyWnRXUjY4aFA1TVFGVVdnbUNZR3lSd0QxYVNtdlg=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19</Pages>
  <Words>3157</Words>
  <Characters>17998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Костя Пушко</dc:creator>
  <cp:lastModifiedBy>Maks Utupkov</cp:lastModifiedBy>
  <cp:revision>35</cp:revision>
  <cp:lastPrinted>2025-09-17T13:50:00Z</cp:lastPrinted>
  <dcterms:created xsi:type="dcterms:W3CDTF">2025-09-16T16:35:00Z</dcterms:created>
  <dcterms:modified xsi:type="dcterms:W3CDTF">2026-03-16T09:49:00Z</dcterms:modified>
</cp:coreProperties>
</file>