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№3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бисекции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8"/>
        <w:gridCol w:w="2158"/>
        <w:gridCol w:w="3358"/>
      </w:tblGrid>
      <w:tr>
        <w:trPr>
          <w:trHeight w:val="614" w:hRule="atLeast"/>
        </w:trPr>
        <w:tc>
          <w:tcPr>
            <w:tcW w:w="4338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8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/>
              <w:t>Садыков</w:t>
            </w:r>
            <w:r>
              <w:rPr>
                <w:rFonts w:cs="Times New Roman"/>
                <w:color w:val="000000"/>
                <w:szCs w:val="28"/>
              </w:rPr>
              <w:t xml:space="preserve"> С.Р.</w:t>
            </w:r>
          </w:p>
        </w:tc>
      </w:tr>
      <w:tr>
        <w:trPr>
          <w:trHeight w:val="614" w:hRule="atLeast"/>
        </w:trPr>
        <w:tc>
          <w:tcPr>
            <w:tcW w:w="4338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8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>
          <w:color w:val="000000"/>
        </w:rPr>
      </w:pPr>
      <w:r>
        <w:rPr>
          <w:color w:val="000000"/>
        </w:rPr>
        <w:t>Нахождение корня уравнения  методом бисекции с заданной точностью Eps, исследование зависимости числа итераций  от точности Eps при заданном изменении Eps, исследование чувствительности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</w:r>
      <w:r>
        <w:rPr>
          <w:rFonts w:ascii="Times New Roman" w:hAnsi="Times New Roman"/>
          <w:color w:val="000000"/>
          <w:sz w:val="28"/>
          <w:szCs w:val="28"/>
        </w:rPr>
        <w:t>Используя программы - функции BISECT и Round из файла methods.cpp, найти корень уравнения f(x) = 0 методом бисекции с заданной точностью Eps,исследовать зависимость числа итераций от точности Eps при изменении Eps от 0.1 до 0.000001, исследовать обусловленность метода (чувствительность к ошибкам в исходных данных).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Вариант 17: f(x) =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Порядок выполнения работы: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Графически или аналитически отделить корень уравнения f(x) = 0 (т.е. найти отрезки [Left, Right], на которых функция f(x) удовлетворяет условиям теоремы Коши).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подпрограмму вычисления функции f(x).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Составить головную программу, содержащую обращение к подпрограмме f(x), BISECT, Round и индикацию результатов.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Провести вычисления по программе. Построить график зависимости числа итераций от Eps.</w:t>
      </w:r>
    </w:p>
    <w:p>
      <w:pPr>
        <w:pStyle w:val="BodyText"/>
        <w:widowControl/>
        <w:numPr>
          <w:ilvl w:val="0"/>
          <w:numId w:val="2"/>
        </w:numPr>
        <w:spacing w:lineRule="auto" w:line="360"/>
        <w:ind w:hanging="0" w:left="0" w:right="0"/>
        <w:jc w:val="both"/>
        <w:rPr>
          <w:color w:val="000000"/>
        </w:rPr>
      </w:pPr>
      <w:r>
        <mc:AlternateContent>
          <mc:Choice Requires="wps">
            <w:drawing>
              <wp:anchor behindDoc="0" distT="0" distB="0" distL="635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4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75260"/>
                <wp:effectExtent l="635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.05pt;margin-top:-0.05pt;width:1.1pt;height:13.75pt;mso-wrap-style:none;v-text-anchor:middle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val="000000"/>
          <w:sz w:val="28"/>
          <w:szCs w:val="28"/>
        </w:rPr>
        <w:t>Исследовать чувствительность метода к ошибкам в исходных данных. Ошибки в исходных данных моделировать с использованием программы Round, округляющей значения функции с заданной точностью Delta.</w:t>
        <w:br/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Теоретические положения.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ascii="Times New Roman" w:hAnsi="Times New Roman"/>
          <w:color w:val="000000"/>
          <w:sz w:val="28"/>
          <w:szCs w:val="28"/>
        </w:rPr>
        <w:t xml:space="preserve">, существует точка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которой значение функции равно нулю, т.е.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(с)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>, с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ce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/>
          <w:color w:val="000000"/>
          <w:sz w:val="28"/>
          <w:szCs w:val="28"/>
        </w:rPr>
        <w:t xml:space="preserve">).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color w:val="000000"/>
          <w:sz w:val="28"/>
          <w:szCs w:val="28"/>
        </w:rPr>
        <w:t xml:space="preserve"> (корень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color w:val="000000"/>
          <w:sz w:val="28"/>
          <w:szCs w:val="28"/>
        </w:rPr>
        <w:t xml:space="preserve"> с любой заданной точностью.</w:t>
      </w:r>
    </w:p>
    <w:p>
      <w:pPr>
        <w:pStyle w:val="Style13"/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Рассмотрим один шаг итерационного процесса. Пусть на 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</w:rPr>
        <w:t>-1)</w:t>
      </w:r>
      <w:r>
        <w:rPr>
          <w:rFonts w:ascii="Times New Roman" w:hAnsi="Times New Roman"/>
          <w:color w:val="000000"/>
          <w:sz w:val="28"/>
          <w:szCs w:val="28"/>
        </w:rPr>
        <w:t xml:space="preserve">-м шаге найден отрезок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cc"/>
      </w:r>
      <w:r>
        <w:rPr>
          <w:rFonts w:cs="Times New Roman" w:ascii="Times New Roman" w:hAnsi="Times New Roman"/>
          <w:color w:val="000000"/>
          <w:sz w:val="28"/>
          <w:szCs w:val="28"/>
        </w:rPr>
        <w:t>[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]</w:t>
      </w:r>
      <w:r>
        <w:rPr>
          <w:rFonts w:ascii="Times New Roman" w:hAnsi="Times New Roman"/>
          <w:color w:val="000000"/>
          <w:sz w:val="28"/>
          <w:szCs w:val="28"/>
        </w:rPr>
        <w:t xml:space="preserve">, такой, что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&lt;0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Разделим его пополам точкой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  <w:sym w:font="Symbol" w:char="3d"/>
      </w:r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 xml:space="preserve">-1 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/2</w:t>
      </w:r>
      <w:r>
        <w:rPr>
          <w:rFonts w:ascii="Times New Roman" w:hAnsi="Times New Roman"/>
          <w:color w:val="000000"/>
          <w:sz w:val="28"/>
          <w:szCs w:val="28"/>
        </w:rPr>
        <w:t xml:space="preserve"> и вычислим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 xml:space="preserve">).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=0</w:t>
      </w:r>
      <w:r>
        <w:rPr>
          <w:rFonts w:ascii="Times New Roman" w:hAnsi="Times New Roman"/>
          <w:color w:val="000000"/>
          <w:sz w:val="28"/>
          <w:szCs w:val="28"/>
        </w:rPr>
        <w:t xml:space="preserve">, то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=(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cs="Times New Roman" w:ascii="Times New Roman" w:hAnsi="Times New Roman"/>
          <w:color w:val="000000"/>
          <w:sz w:val="28"/>
          <w:szCs w:val="28"/>
        </w:rPr>
        <w:t>+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-1</w:t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/2 </w:t>
      </w:r>
      <w:r>
        <w:rPr>
          <w:rFonts w:ascii="Times New Roman" w:hAnsi="Times New Roman"/>
          <w:color w:val="000000"/>
          <w:sz w:val="28"/>
          <w:szCs w:val="28"/>
        </w:rPr>
        <w:t xml:space="preserve">- корень уравнения.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eastAsia="Symbol" w:cs="Symbol" w:ascii="Times New Roman" w:hAnsi="Times New Roman"/>
          <w:color w:val="000000"/>
          <w:sz w:val="28"/>
          <w:szCs w:val="28"/>
        </w:rPr>
        <w:t>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</w:r>
      <w:r>
        <w:rPr>
          <w:rFonts w:ascii="Times New Roman" w:hAnsi="Times New Roman"/>
          <w:color w:val="000000"/>
          <w:sz w:val="28"/>
          <w:szCs w:val="28"/>
        </w:rPr>
        <w:t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&lt; 0 ;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,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= b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, </w:t>
      </w:r>
      <w:r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color w:val="000000"/>
          <w:sz w:val="28"/>
          <w:szCs w:val="28"/>
          <w:lang w:val="en-US"/>
        </w:rPr>
        <w:t>(a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&gt; 0 .</w:t>
      </w:r>
    </w:p>
    <w:p>
      <w:pPr>
        <w:pStyle w:val="Style13"/>
        <w:tabs>
          <w:tab w:val="clear" w:pos="708"/>
          <w:tab w:val="left" w:pos="8364" w:leader="none"/>
        </w:tabs>
        <w:spacing w:lineRule="auto" w:line="36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требуется найти корень с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, то деление пополам продолжается до тех пор, пока длина отрезка не станет меньше 2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 Тогда координата середины отрезка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 есть значение корня с требуемой точностью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>
      <w:pPr>
        <w:pStyle w:val="Style13"/>
        <w:spacing w:lineRule="auto" w:line="36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Метод бисекции является простым и надежным методом поиска простого корня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 (простым называется корень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color w:val="000000"/>
          <w:sz w:val="28"/>
          <w:szCs w:val="28"/>
        </w:rPr>
        <w:t>=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дифференцируемой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если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cs="Times New Roman" w:ascii="Times New Roman" w:hAnsi="Times New Roman"/>
          <w:color w:val="000000"/>
          <w:sz w:val="28"/>
          <w:szCs w:val="28"/>
        </w:rPr>
        <w:t>(с) и f(c)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b9"/>
        <w:sym w:font="Symbol" w:char="30"/>
        <w:sym w:font="Symbol" w:char="29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Этот метод сходится для любых непрерывных функций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imes New Roman" w:ascii="Times New Roman" w:hAnsi="Times New Roman"/>
          <w:color w:val="000000"/>
          <w:sz w:val="28"/>
          <w:szCs w:val="28"/>
        </w:rPr>
        <w:t xml:space="preserve">, в том числе недифференцируемых. Скорость его сходимости невысока. Для достижения точности 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необходимо совершить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N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bb"/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color w:val="000000"/>
          <w:sz w:val="28"/>
          <w:szCs w:val="28"/>
          <w:vertAlign w:val="subscript"/>
        </w:rPr>
        <w:t>2</w:t>
      </w:r>
      <w:r>
        <w:rPr>
          <w:rFonts w:cs="Times New Roman" w:ascii="Times New Roman" w:hAnsi="Times New Roman"/>
          <w:color w:val="000000"/>
          <w:sz w:val="28"/>
          <w:szCs w:val="28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color w:val="000000"/>
          <w:sz w:val="28"/>
          <w:szCs w:val="28"/>
        </w:rPr>
        <w:t>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color w:val="000000"/>
          <w:sz w:val="28"/>
          <w:szCs w:val="28"/>
        </w:rPr>
        <w:t>)/</w:t>
      </w:r>
      <w:r>
        <w:rPr>
          <w:rFonts w:eastAsia="Symbol" w:cs="Symbol" w:ascii="Symbol" w:hAnsi="Symbol"/>
          <w:color w:val="000000"/>
          <w:sz w:val="28"/>
          <w:szCs w:val="28"/>
        </w:rPr>
        <w:sym w:font="Symbol" w:char="f078"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>
      <w:pPr>
        <w:pStyle w:val="Standard"/>
        <w:spacing w:lineRule="auto" w:line="360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tab/>
        <w:t xml:space="preserve"> 1) Корень уравнения </w:t>
      </w:r>
      <w:r>
        <w:rPr>
          <w:color w:val="000000"/>
          <w:sz w:val="28"/>
          <w:szCs w:val="28"/>
        </w:rPr>
        <w:t xml:space="preserve">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Рассмотрим отрезок [0.1, 0.2]. Функция монотонно возрастающая. Из графика видно, что f(0.1) &lt; 0,  f(0.2) &gt; 0. Следовательно на данном отрезке функция удовлетворяет условиям Коши.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 xml:space="preserve">Производная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f’(x)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+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ad>
                  <m:radPr>
                    <m:degHide m:val="1"/>
                  </m:radPr>
                  <m:deg/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d>
                  </m:e>
                </m:rad>
                <m:rad>
                  <m:radPr>
                    <m:degHide m:val="1"/>
                  </m:radPr>
                  <m:deg/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d>
                  </m:e>
                </m:rad>
              </m:e>
            </m:d>
          </m:den>
        </m:f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 заданном промежутке &gt; 0.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1630680</wp:posOffset>
            </wp:positionH>
            <wp:positionV relativeFrom="paragraph">
              <wp:posOffset>113030</wp:posOffset>
            </wp:positionV>
            <wp:extent cx="3147695" cy="370205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 xml:space="preserve">Рисунок 1 — График функции 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2) 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f(x) =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color w:val="000000"/>
          <w:sz w:val="28"/>
          <w:szCs w:val="28"/>
        </w:rPr>
        <w:t xml:space="preserve">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3) В функции main задаются начальные значения границ отрезка: [0.1, 0.2]. Данные значения удовлетворяют условиям Коши, а также получившийся подотрезок больше 2*Eps.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4) Затем в цикле выполняется функция бисекции для значений точности Eps от 0.1 до 0.000001. Полученные результаты выводится. Данный вывод получает на вход файл plots.py. В данном файле при помощи python-модуля matplotlib строится график зависимости числа итераций от точности Eps. Для наглядности шкала по оси абсцисс — логарифмическая. Из графика хорошо видно, что рост количества итераций при увеличении точности Eps — логарифмический.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Сами измерения представлены в таблице 1.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152400</wp:posOffset>
            </wp:positionH>
            <wp:positionV relativeFrom="paragraph">
              <wp:posOffset>37465</wp:posOffset>
            </wp:positionV>
            <wp:extent cx="5819775" cy="4486275"/>
            <wp:effectExtent l="0" t="0" r="0" b="0"/>
            <wp:wrapSquare wrapText="largest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0.15625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0.15390625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0.15439453125</w:t>
            </w:r>
          </w:p>
        </w:tc>
      </w:tr>
      <w:tr>
        <w:trPr>
          <w:trHeight w:val="554" w:hRule="atLeast"/>
        </w:trPr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0.154400634765625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0.154405975341797</w:t>
            </w:r>
          </w:p>
        </w:tc>
      </w:tr>
    </w:tbl>
    <w:p>
      <w:pPr>
        <w:pStyle w:val="Textbody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Далее было произведено исследование чувствительности метода к ошибкам в исходных данных. Для этого была заведена глобальная переменная CurrentDelta, отвечающая за значение погрешности. Если она больше нуля, то в функции F вычисленное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x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arccos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</m:e>
            </m:rad>
          </m:e>
        </m:d>
      </m:oMath>
      <w:r>
        <w:rPr>
          <w:color w:val="000000"/>
          <w:sz w:val="28"/>
          <w:szCs w:val="28"/>
        </w:rPr>
        <w:t xml:space="preserve"> округляется при помощи функции Round с заданной точностью.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 функции main() в цикле выполняется функция bisect для погрешностей от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до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>
          <w:color w:val="000000"/>
          <w:sz w:val="28"/>
          <w:szCs w:val="28"/>
        </w:rPr>
        <w:t>. Результаты измерений числа итераций и вычислнного корня подаются на вход файлу plots.py, в котором строится график зависимости вычисленного приближенного корня от погрешности Delta (см. рис. 3). Шкалы — линейные. Из графика четко видно, что рост точности вычисления корня зависит линейно от величины погрешности Delta и при минимальной погрешности совпадает с вычисленным ранее корнем. Полученные измерения представлены в таблице 2.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— Зависимость вычисленного корня от погрешности Delta (см. ниже)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4005580"/>
            <wp:effectExtent l="0" t="0" r="0" b="0"/>
            <wp:wrapSquare wrapText="largest"/>
            <wp:docPr id="1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0.154296875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0.15439453125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0.15440673828125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0.154405975341797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0.154405975341797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0.154405975341797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0"/>
          <w:numId w:val="0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Textbody"/>
        <w:numPr>
          <w:ilvl w:val="0"/>
          <w:numId w:val="0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Textbody"/>
        <w:numPr>
          <w:ilvl w:val="0"/>
          <w:numId w:val="0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бисекции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lb1.cpp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F(double 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Round(double X, double 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BISECT(double Left, double Right, double Eps, int &amp;N);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double raw = exp(x) - acos(sqrt(x));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return Round(raw, CurrentDelta);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(Delta &lt;= 1E-9)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puts("Неверное задание точности округления\n");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BISECT(double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E = fabs(Eps) * 2.0;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(FLeft * FRight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printf("Ошибка: знаки функции на концах [%lf, %lf] одинаковы!\n", Left, Right);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((Right - Left) &gt;= 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X = (Right + Left) / 2.0;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if (Y == 0.0) return X;       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if (Y * FLeft &lt; 0.0)          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 xml:space="preserve">else                           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 xml:space="preserve">FLeft = Y;                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(Left + Right) / 2.0;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int main()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Left = 0.1;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Right = 0.2;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EpsValues[] = {0.1, 0.01, 0.001, 0.0001, 0.00001, 0.000001};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numEps = sizeof(EpsValues) / sizeof(EpsValues[0]);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printf("%d\n", numEps);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CurrentDelta = 0.0;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numEps; i++)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eps = EpsValues[i];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x = BISECT(Left, Right, eps,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printf("%.15lf %d %.15lf\n", eps, iter, 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EpsFixed = 1e-6;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DeltaValues[] = {1e-3, 1e-4, 1e-5, 1e-6, 1e-7, 1e-8};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numDelta = sizeof(DeltaValues) / sizeof(DeltaValues[0]);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printf("%d\n", numDelta);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numDelta; i++)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CurrentDelta = DeltaValues[i];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root = BISECT(Left, Right, EpsFixed,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printf("%.15lf %d %.15lf\n", CurrentDelta, iter, root);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plots.py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from matplotlib import pyplot as plt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plot(x_data, y_data, x_label, y_label, name, file_name, is_log_xscale = False):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plt.plot(x_data, y_data)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plt.grid()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 xml:space="preserve">if is_log_xscale: 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plt.xlabel(x_label)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plt.ylabel(y_label)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plt.title(name)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plt.savefig(file_name)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eps_values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delta_values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x_values = []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print("Исследование зависимости числа операций от точности eps");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numEps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range(numEps):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print(f"eps = {eps},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eps_values.append(eps)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n_values.append(n)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plot(eps_values, n_values, "Точность Eps", "Количество итераций", "Зависимость числа итераций от точности Eps", "eps_n.png", is_log_xscale=True)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print("\nИсследование чувствительности к ошибкам исходных данных")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numDelta = int(input())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for _ in range(numDelta):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delta, n, x = [float(el) for el in input().split()]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print(f"delta = {delta}, n = {n}, x = {x}")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delta_values.append(delta)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    </w:t>
      </w:r>
      <w:r>
        <w:rPr>
          <w:rFonts w:ascii="Courier New" w:hAnsi="Courier New"/>
          <w:color w:val="000000"/>
          <w:sz w:val="22"/>
          <w:szCs w:val="22"/>
        </w:rPr>
        <w:t>x_values.append(x)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plot(delta_values, x_values, "Погрешность Delta", "Приближенный корень", "Зависимость вычисленного корня от погрешности Delta", "delta_x.png")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>if __name__ == "__main__":</w:t>
      </w:r>
    </w:p>
    <w:p>
      <w:pPr>
        <w:pStyle w:val="Standard"/>
        <w:spacing w:lineRule="auto" w:line="240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</w:t>
      </w:r>
      <w:r>
        <w:rPr>
          <w:rFonts w:ascii="Courier New" w:hAnsi="Courier New"/>
          <w:color w:val="000000"/>
          <w:sz w:val="22"/>
          <w:szCs w:val="22"/>
        </w:rPr>
        <w:t>main()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0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Application>LibreOffice/24.2.7.2$Linux_X86_64 LibreOffice_project/420$Build-2</Application>
  <AppVersion>15.0000</AppVersion>
  <Pages>11</Pages>
  <Words>1329</Words>
  <Characters>7981</Characters>
  <CharactersWithSpaces>9725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2026-03-16T12:44:30Z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