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1C" w:rsidRPr="00C77317" w:rsidRDefault="00C2271C" w:rsidP="00C2271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C2271C" w:rsidRPr="00C77317" w:rsidRDefault="00C2271C" w:rsidP="00C2271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2271C" w:rsidRPr="00C77317" w:rsidRDefault="00C2271C" w:rsidP="00C2271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2271C" w:rsidRDefault="00C2271C" w:rsidP="00C2271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C2271C" w:rsidRPr="00C77317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Pr="00C77317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C2271C" w:rsidRPr="00C77317" w:rsidRDefault="00C2271C" w:rsidP="00C2271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</w:t>
      </w:r>
    </w:p>
    <w:p w:rsidR="00C2271C" w:rsidRDefault="00C2271C" w:rsidP="00C2271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информационных сетей</w:t>
      </w:r>
    </w:p>
    <w:p w:rsidR="00C2271C" w:rsidRPr="00C77317" w:rsidRDefault="00C2271C" w:rsidP="00C2271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Pr="00E7050B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381">
        <w:rPr>
          <w:rFonts w:ascii="Times New Roman" w:hAnsi="Times New Roman" w:cs="Times New Roman"/>
          <w:sz w:val="28"/>
          <w:szCs w:val="28"/>
        </w:rPr>
        <w:t>Объектно-</w:t>
      </w:r>
      <w:proofErr w:type="spellStart"/>
      <w:r w:rsidRPr="009E3381">
        <w:rPr>
          <w:rFonts w:ascii="Times New Roman" w:hAnsi="Times New Roman" w:cs="Times New Roman"/>
          <w:sz w:val="28"/>
          <w:szCs w:val="28"/>
        </w:rPr>
        <w:t>орентированное</w:t>
      </w:r>
      <w:proofErr w:type="spellEnd"/>
      <w:r w:rsidRPr="009E3381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</w:p>
    <w:p w:rsidR="00C2271C" w:rsidRPr="00E7050B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Pr="00E7050B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Pr="00E7050B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Pr="00C10A42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C2271C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71C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71C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простого </w:t>
      </w:r>
      <w:r w:rsidRPr="00C2271C">
        <w:rPr>
          <w:rFonts w:ascii="Times New Roman" w:hAnsi="Times New Roman" w:cs="Times New Roman"/>
          <w:sz w:val="28"/>
          <w:szCs w:val="28"/>
        </w:rPr>
        <w:t>наследования</w:t>
      </w:r>
    </w:p>
    <w:p w:rsidR="00C2271C" w:rsidRPr="00C77317" w:rsidRDefault="00C2271C" w:rsidP="00C227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271C" w:rsidRDefault="00C2271C" w:rsidP="00C227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271C" w:rsidRDefault="00C2271C" w:rsidP="00C227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271C" w:rsidRPr="00C77317" w:rsidRDefault="00C2271C" w:rsidP="00C2271C">
      <w:pPr>
        <w:jc w:val="right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 xml:space="preserve">Руководитель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7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Ершов Е.В</w:t>
      </w:r>
    </w:p>
    <w:p w:rsidR="00C2271C" w:rsidRPr="00C77317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C77317">
        <w:rPr>
          <w:rFonts w:ascii="Times New Roman" w:hAnsi="Times New Roman" w:cs="Times New Roman"/>
          <w:sz w:val="28"/>
          <w:szCs w:val="28"/>
        </w:rPr>
        <w:t>Исполнитель</w:t>
      </w:r>
    </w:p>
    <w:p w:rsidR="00C2271C" w:rsidRPr="00C77317" w:rsidRDefault="00C2271C" w:rsidP="00C227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1ПИб-01-2</w:t>
      </w:r>
      <w:r w:rsidRPr="00C77317">
        <w:rPr>
          <w:rFonts w:ascii="Times New Roman" w:hAnsi="Times New Roman" w:cs="Times New Roman"/>
          <w:sz w:val="28"/>
          <w:szCs w:val="28"/>
        </w:rPr>
        <w:t>1оп</w:t>
      </w:r>
    </w:p>
    <w:p w:rsidR="00C2271C" w:rsidRPr="00C77317" w:rsidRDefault="00C2271C" w:rsidP="00C2271C">
      <w:pPr>
        <w:jc w:val="right"/>
        <w:rPr>
          <w:rFonts w:ascii="Times New Roman" w:hAnsi="Times New Roman" w:cs="Times New Roman"/>
          <w:sz w:val="28"/>
          <w:szCs w:val="28"/>
        </w:rPr>
      </w:pPr>
      <w:r w:rsidRPr="00C77317">
        <w:rPr>
          <w:rFonts w:ascii="Times New Roman" w:hAnsi="Times New Roman" w:cs="Times New Roman"/>
          <w:sz w:val="28"/>
          <w:szCs w:val="28"/>
        </w:rPr>
        <w:t>Хорева Л.А.</w:t>
      </w:r>
    </w:p>
    <w:p w:rsidR="00C2271C" w:rsidRPr="00C77317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C77317">
        <w:rPr>
          <w:rFonts w:ascii="Times New Roman" w:hAnsi="Times New Roman" w:cs="Times New Roman"/>
          <w:sz w:val="28"/>
          <w:szCs w:val="28"/>
        </w:rPr>
        <w:t>Оценка</w:t>
      </w:r>
    </w:p>
    <w:p w:rsidR="00C2271C" w:rsidRPr="00C77317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C77317">
        <w:rPr>
          <w:rFonts w:ascii="Times New Roman" w:hAnsi="Times New Roman" w:cs="Times New Roman"/>
          <w:sz w:val="28"/>
          <w:szCs w:val="28"/>
        </w:rPr>
        <w:t>Подпись</w:t>
      </w:r>
    </w:p>
    <w:p w:rsidR="00C2271C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2020 </w:t>
      </w:r>
      <w:r w:rsidRPr="00C77317">
        <w:rPr>
          <w:rFonts w:ascii="Times New Roman" w:hAnsi="Times New Roman" w:cs="Times New Roman"/>
          <w:sz w:val="28"/>
          <w:szCs w:val="28"/>
        </w:rPr>
        <w:t>год</w:t>
      </w:r>
    </w:p>
    <w:p w:rsidR="00C2271C" w:rsidRDefault="00C2271C" w:rsidP="00C227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71C" w:rsidRDefault="00C2271C" w:rsidP="00C2271C">
      <w:pPr>
        <w:jc w:val="both"/>
        <w:rPr>
          <w:rFonts w:ascii="Times New Roman" w:hAnsi="Times New Roman" w:cs="Times New Roman"/>
          <w:sz w:val="24"/>
          <w:szCs w:val="24"/>
        </w:rPr>
      </w:pPr>
      <w:r w:rsidRPr="00C2271C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71C">
        <w:rPr>
          <w:rFonts w:ascii="Times New Roman" w:hAnsi="Times New Roman" w:cs="Times New Roman"/>
          <w:sz w:val="24"/>
          <w:szCs w:val="24"/>
        </w:rPr>
        <w:t>изучить способы создания производного класса и особенности работы с ним, правила инициализации и доступа к элемент</w:t>
      </w:r>
      <w:r>
        <w:rPr>
          <w:rFonts w:ascii="Times New Roman" w:hAnsi="Times New Roman" w:cs="Times New Roman"/>
          <w:sz w:val="24"/>
          <w:szCs w:val="24"/>
        </w:rPr>
        <w:t>ам производного класса; приобре</w:t>
      </w:r>
      <w:r w:rsidRPr="00C2271C">
        <w:rPr>
          <w:rFonts w:ascii="Times New Roman" w:hAnsi="Times New Roman" w:cs="Times New Roman"/>
          <w:sz w:val="24"/>
          <w:szCs w:val="24"/>
        </w:rPr>
        <w:t>сти практические навыки наследования.</w:t>
      </w:r>
    </w:p>
    <w:p w:rsidR="00C2271C" w:rsidRPr="00C2271C" w:rsidRDefault="00C2271C" w:rsidP="00C227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71C">
        <w:rPr>
          <w:rFonts w:ascii="Times New Roman" w:hAnsi="Times New Roman" w:cs="Times New Roman"/>
          <w:b/>
          <w:sz w:val="24"/>
          <w:szCs w:val="24"/>
        </w:rPr>
        <w:t>Задания:</w:t>
      </w:r>
    </w:p>
    <w:p w:rsidR="00C2271C" w:rsidRPr="00C2271C" w:rsidRDefault="00C2271C" w:rsidP="00C227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71C">
        <w:rPr>
          <w:rFonts w:ascii="Times New Roman" w:hAnsi="Times New Roman" w:cs="Times New Roman"/>
          <w:sz w:val="24"/>
          <w:szCs w:val="24"/>
        </w:rPr>
        <w:t>Создайте производный класс для АТД, реализованного по заданию лабораторной работы 7</w:t>
      </w:r>
      <w:r>
        <w:rPr>
          <w:rFonts w:ascii="Times New Roman" w:hAnsi="Times New Roman" w:cs="Times New Roman"/>
          <w:sz w:val="24"/>
          <w:szCs w:val="24"/>
        </w:rPr>
        <w:t>, используя одиночное наследова</w:t>
      </w:r>
      <w:r w:rsidRPr="00C2271C">
        <w:rPr>
          <w:rFonts w:ascii="Times New Roman" w:hAnsi="Times New Roman" w:cs="Times New Roman"/>
          <w:sz w:val="24"/>
          <w:szCs w:val="24"/>
        </w:rPr>
        <w:t>ние.</w:t>
      </w:r>
    </w:p>
    <w:p w:rsidR="00C2271C" w:rsidRDefault="00C2271C" w:rsidP="00C227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71C">
        <w:rPr>
          <w:rFonts w:ascii="Times New Roman" w:hAnsi="Times New Roman" w:cs="Times New Roman"/>
          <w:sz w:val="24"/>
          <w:szCs w:val="24"/>
        </w:rPr>
        <w:t>Проверьте работоспособность АТД и производного класса на тестовом наборе данных.</w:t>
      </w:r>
    </w:p>
    <w:p w:rsidR="00E66757" w:rsidRP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program;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 &gt;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program;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=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Aceline</w:t>
      </w:r>
      <w:proofErr w:type="spellEnd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(program,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Aceline</w:t>
      </w:r>
      <w:proofErr w:type="spellEnd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cost = 1499;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1000;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(program,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ExampleHomeAppliances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(program) + 2];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, program);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 +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руб."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"Мощность: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"Вт"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"Polaris PM C"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(program,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"Polaris PM C"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cost = 2999;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770;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power &lt;&lt;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(program,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(program,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(program,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==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(program) + 2];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, program);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v.power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 +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(program,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.program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r w:rsidRPr="00E667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7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name =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cost, power;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модель бытовой техники"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стоимость модели бытовой техники"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"Использование производного класса"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w;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w.print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q(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name,cost,power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q.print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ExampleHomeAppliances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s(q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w);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"float and </w:t>
      </w:r>
      <w:proofErr w:type="spellStart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q1(name, cost, power);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q1.print();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"float and double"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q2(name, cost, power);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  <w:t>q2.print();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float"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a(name, cost, power);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b(a);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показателей бытовой техники"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c(a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c.print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667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>&gt; d;</w:t>
      </w:r>
    </w:p>
    <w:p w:rsidR="00E66757" w:rsidRP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757">
        <w:rPr>
          <w:rFonts w:ascii="Consolas" w:hAnsi="Consolas" w:cs="Consolas"/>
          <w:color w:val="2B91AF"/>
          <w:sz w:val="19"/>
          <w:szCs w:val="19"/>
          <w:lang w:val="en-US"/>
        </w:rPr>
        <w:t>HomeAppliances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7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f(d </w:t>
      </w:r>
      <w:r w:rsidRPr="00E6675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7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57" w:rsidRDefault="00E66757" w:rsidP="00E6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66757" w:rsidRDefault="00E66757" w:rsidP="00E66757">
      <w:pPr>
        <w:pStyle w:val="a3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2872F39" wp14:editId="672B5FCB">
            <wp:simplePos x="0" y="0"/>
            <wp:positionH relativeFrom="margin">
              <wp:posOffset>-981075</wp:posOffset>
            </wp:positionH>
            <wp:positionV relativeFrom="margin">
              <wp:posOffset>1177290</wp:posOffset>
            </wp:positionV>
            <wp:extent cx="7338060" cy="39439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7"/>
                    <a:stretch/>
                  </pic:blipFill>
                  <pic:spPr bwMode="auto">
                    <a:xfrm>
                      <a:off x="0" y="0"/>
                      <a:ext cx="7338060" cy="394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66757">
        <w:rPr>
          <w:rFonts w:ascii="Times New Roman" w:hAnsi="Times New Roman" w:cs="Times New Roman"/>
          <w:b/>
          <w:sz w:val="24"/>
          <w:szCs w:val="24"/>
        </w:rPr>
        <w:t>Скрины</w:t>
      </w:r>
      <w:proofErr w:type="spellEnd"/>
      <w:r w:rsidRPr="00E66757">
        <w:rPr>
          <w:rFonts w:ascii="Times New Roman" w:hAnsi="Times New Roman" w:cs="Times New Roman"/>
          <w:b/>
          <w:sz w:val="24"/>
          <w:szCs w:val="24"/>
        </w:rPr>
        <w:t xml:space="preserve"> программы:</w:t>
      </w:r>
    </w:p>
    <w:p w:rsid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Рис.1.Выполнение программы</w:t>
      </w:r>
    </w:p>
    <w:p w:rsid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E66757" w:rsidRPr="00E66757" w:rsidRDefault="00E66757" w:rsidP="00E667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t>Дайте определение наследования.</w:t>
      </w:r>
    </w:p>
    <w:p w:rsidR="00E66757" w:rsidRPr="00E66757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66757">
        <w:rPr>
          <w:rFonts w:ascii="Times New Roman" w:hAnsi="Times New Roman" w:cs="Times New Roman"/>
          <w:sz w:val="24"/>
          <w:szCs w:val="24"/>
        </w:rPr>
        <w:t>Наследование – это механизм получения нового класса на основе существующего класса.</w:t>
      </w:r>
    </w:p>
    <w:p w:rsidR="00E66757" w:rsidRDefault="00E66757" w:rsidP="00E667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t>Какие модификаторы прав доступа к производному классу вы знаете и в чем их особенности?</w:t>
      </w:r>
    </w:p>
    <w:p w:rsidR="00E66757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66757">
        <w:rPr>
          <w:rFonts w:ascii="Times New Roman" w:hAnsi="Times New Roman" w:cs="Times New Roman"/>
          <w:sz w:val="24"/>
          <w:szCs w:val="24"/>
        </w:rPr>
        <w:t>Модификаторы прав доступа к членам класса (</w:t>
      </w:r>
      <w:proofErr w:type="spellStart"/>
      <w:r w:rsidRPr="00E667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66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757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E667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6675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66757">
        <w:rPr>
          <w:rFonts w:ascii="Times New Roman" w:hAnsi="Times New Roman" w:cs="Times New Roman"/>
          <w:sz w:val="24"/>
          <w:szCs w:val="24"/>
        </w:rPr>
        <w:t xml:space="preserve">) могут применяться в </w:t>
      </w:r>
      <w:r>
        <w:rPr>
          <w:rFonts w:ascii="Times New Roman" w:hAnsi="Times New Roman" w:cs="Times New Roman"/>
          <w:sz w:val="24"/>
          <w:szCs w:val="24"/>
        </w:rPr>
        <w:t>объявлении класса в любом поряд</w:t>
      </w:r>
      <w:r w:rsidRPr="00E66757">
        <w:rPr>
          <w:rFonts w:ascii="Times New Roman" w:hAnsi="Times New Roman" w:cs="Times New Roman"/>
          <w:sz w:val="24"/>
          <w:szCs w:val="24"/>
        </w:rPr>
        <w:t>ке и сколько угодно раз.</w:t>
      </w:r>
    </w:p>
    <w:p w:rsidR="00E66757" w:rsidRPr="00E66757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66757">
        <w:rPr>
          <w:rFonts w:ascii="Times New Roman" w:hAnsi="Times New Roman" w:cs="Times New Roman"/>
          <w:sz w:val="24"/>
          <w:szCs w:val="24"/>
        </w:rPr>
        <w:t xml:space="preserve">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</w:t>
      </w:r>
    </w:p>
    <w:p w:rsidR="00E66757" w:rsidRDefault="00E66757" w:rsidP="00E667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t>Как выполняется конструктор при наследовании?</w:t>
      </w:r>
    </w:p>
    <w:p w:rsidR="00E66757" w:rsidRPr="00E66757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66757">
        <w:rPr>
          <w:rFonts w:ascii="Times New Roman" w:hAnsi="Times New Roman" w:cs="Times New Roman"/>
          <w:sz w:val="24"/>
          <w:szCs w:val="24"/>
        </w:rPr>
        <w:t>При наследовании и иници</w:t>
      </w:r>
      <w:r>
        <w:rPr>
          <w:rFonts w:ascii="Times New Roman" w:hAnsi="Times New Roman" w:cs="Times New Roman"/>
          <w:sz w:val="24"/>
          <w:szCs w:val="24"/>
        </w:rPr>
        <w:t>ализации членов класса конструк</w:t>
      </w:r>
      <w:r w:rsidRPr="00E66757">
        <w:rPr>
          <w:rFonts w:ascii="Times New Roman" w:hAnsi="Times New Roman" w:cs="Times New Roman"/>
          <w:sz w:val="24"/>
          <w:szCs w:val="24"/>
        </w:rPr>
        <w:t>торы выполняются в следующем порядке:</w:t>
      </w:r>
    </w:p>
    <w:p w:rsidR="00E66757" w:rsidRPr="00E66757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66757">
        <w:rPr>
          <w:rFonts w:ascii="Times New Roman" w:hAnsi="Times New Roman" w:cs="Times New Roman"/>
          <w:sz w:val="24"/>
          <w:szCs w:val="24"/>
        </w:rPr>
        <w:t>1.</w:t>
      </w:r>
      <w:r w:rsidRPr="00E66757">
        <w:rPr>
          <w:rFonts w:ascii="Times New Roman" w:hAnsi="Times New Roman" w:cs="Times New Roman"/>
          <w:sz w:val="24"/>
          <w:szCs w:val="24"/>
        </w:rPr>
        <w:tab/>
        <w:t>Базовые классы инициализируются в порядке объявления.</w:t>
      </w:r>
    </w:p>
    <w:p w:rsidR="00E66757" w:rsidRPr="00E66757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66757">
        <w:rPr>
          <w:rFonts w:ascii="Times New Roman" w:hAnsi="Times New Roman" w:cs="Times New Roman"/>
          <w:sz w:val="24"/>
          <w:szCs w:val="24"/>
        </w:rPr>
        <w:t>2.</w:t>
      </w:r>
      <w:r w:rsidRPr="00E66757">
        <w:rPr>
          <w:rFonts w:ascii="Times New Roman" w:hAnsi="Times New Roman" w:cs="Times New Roman"/>
          <w:sz w:val="24"/>
          <w:szCs w:val="24"/>
        </w:rPr>
        <w:tab/>
        <w:t>Члены инициализируются в порядке объявления.</w:t>
      </w:r>
    </w:p>
    <w:p w:rsidR="00E66757" w:rsidRDefault="00E66757" w:rsidP="00E667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lastRenderedPageBreak/>
        <w:t>Дайте определение чисто виртуальной функции.</w:t>
      </w:r>
    </w:p>
    <w:p w:rsidR="00E66757" w:rsidRPr="00E66757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66757">
        <w:rPr>
          <w:rFonts w:ascii="Times New Roman" w:hAnsi="Times New Roman" w:cs="Times New Roman"/>
          <w:sz w:val="24"/>
          <w:szCs w:val="24"/>
        </w:rPr>
        <w:t>Чисто виртуальная функция – это виртуальная функция-член, тело которой не определено</w:t>
      </w:r>
    </w:p>
    <w:p w:rsidR="00E66757" w:rsidRDefault="00E66757" w:rsidP="00E667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757">
        <w:rPr>
          <w:rFonts w:ascii="Times New Roman" w:hAnsi="Times New Roman" w:cs="Times New Roman"/>
          <w:b/>
          <w:sz w:val="24"/>
          <w:szCs w:val="24"/>
        </w:rPr>
        <w:t>Какие операторы используются для разыменования указателя на член класса?</w:t>
      </w:r>
    </w:p>
    <w:p w:rsidR="00E66757" w:rsidRPr="009B0400" w:rsidRDefault="00E66757" w:rsidP="00E66757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57">
        <w:rPr>
          <w:rFonts w:ascii="Times New Roman" w:hAnsi="Times New Roman" w:cs="Times New Roman"/>
          <w:sz w:val="24"/>
          <w:szCs w:val="24"/>
        </w:rPr>
        <w:t>Для разыменования указателя на член класса используются два оператора: * и →*.</w:t>
      </w:r>
      <w:bookmarkStart w:id="0" w:name="_GoBack"/>
      <w:bookmarkEnd w:id="0"/>
    </w:p>
    <w:p w:rsidR="00E66757" w:rsidRP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6757" w:rsidRPr="00E66757" w:rsidRDefault="00E66757" w:rsidP="00E6675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6757" w:rsidRDefault="00E66757" w:rsidP="00E6675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2271C" w:rsidRPr="00E66757" w:rsidRDefault="00C2271C" w:rsidP="00C2271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2271C" w:rsidRPr="00C2271C" w:rsidRDefault="00C2271C" w:rsidP="00C227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0C0" w:rsidRDefault="009B0400"/>
    <w:sectPr w:rsidR="00D80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1893"/>
    <w:multiLevelType w:val="hybridMultilevel"/>
    <w:tmpl w:val="EC74D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5A52"/>
    <w:multiLevelType w:val="hybridMultilevel"/>
    <w:tmpl w:val="7452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C3387"/>
    <w:multiLevelType w:val="hybridMultilevel"/>
    <w:tmpl w:val="2D14E680"/>
    <w:lvl w:ilvl="0" w:tplc="FB883D4E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F78D6"/>
    <w:multiLevelType w:val="hybridMultilevel"/>
    <w:tmpl w:val="EB46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D8"/>
    <w:rsid w:val="002A4D13"/>
    <w:rsid w:val="008123D8"/>
    <w:rsid w:val="009B0400"/>
    <w:rsid w:val="00C2271C"/>
    <w:rsid w:val="00E66757"/>
    <w:rsid w:val="00E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577F"/>
  <w15:chartTrackingRefBased/>
  <w15:docId w15:val="{3F505A19-B782-40D6-8E90-50F1BFF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Хорева</dc:creator>
  <cp:keywords/>
  <dc:description/>
  <cp:lastModifiedBy>Лариса Хорева</cp:lastModifiedBy>
  <cp:revision>2</cp:revision>
  <dcterms:created xsi:type="dcterms:W3CDTF">2020-05-10T16:03:00Z</dcterms:created>
  <dcterms:modified xsi:type="dcterms:W3CDTF">2020-05-11T18:09:00Z</dcterms:modified>
</cp:coreProperties>
</file>