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188615" w:rsidP="1D821F9E" w:rsidRDefault="75188615" w14:paraId="3AC9A2B1" w14:textId="31AE8922">
      <w:pPr>
        <w:pStyle w:val="Normal"/>
        <w:spacing w:after="160" w:afterAutospacing="off" w:line="257" w:lineRule="auto"/>
        <w:jc w:val="center"/>
        <w:rPr>
          <w:rFonts w:ascii="Open Sans" w:hAnsi="Open Sans" w:eastAsia="Open Sans" w:cs="Open Sans"/>
          <w:noProof w:val="0"/>
          <w:sz w:val="36"/>
          <w:szCs w:val="36"/>
          <w:lang w:val="pt-BR"/>
        </w:rPr>
      </w:pPr>
      <w:r w:rsidRPr="1D821F9E" w:rsidR="75188615">
        <w:rPr>
          <w:rFonts w:ascii="Open Sans" w:hAnsi="Open Sans" w:eastAsia="Open Sans" w:cs="Open Sans"/>
          <w:b w:val="1"/>
          <w:bCs w:val="1"/>
          <w:noProof w:val="0"/>
          <w:sz w:val="36"/>
          <w:szCs w:val="36"/>
          <w:lang w:val="pt-BR"/>
        </w:rPr>
        <w:t xml:space="preserve"> </w:t>
      </w:r>
      <w:r w:rsidRPr="1D821F9E" w:rsidR="19E653B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04041"/>
          <w:sz w:val="24"/>
          <w:szCs w:val="24"/>
          <w:lang w:val="pt-BR"/>
        </w:rPr>
        <w:t>São Paulo – SP</w:t>
      </w:r>
    </w:p>
    <w:p w:rsidR="75188615" w:rsidP="1D821F9E" w:rsidRDefault="75188615" w14:paraId="5ED7B602" w14:textId="2891D72B">
      <w:pPr>
        <w:pStyle w:val="Normal"/>
        <w:ind w:left="2832" w:firstLine="0"/>
        <w:rPr>
          <w:rFonts w:ascii="Open Sans" w:hAnsi="Open Sans" w:eastAsia="Open Sans" w:cs="Open Sans"/>
          <w:b w:val="1"/>
          <w:bCs w:val="1"/>
          <w:noProof w:val="0"/>
          <w:sz w:val="36"/>
          <w:szCs w:val="36"/>
          <w:lang w:val="pt-BR"/>
        </w:rPr>
      </w:pPr>
      <w:r w:rsidRPr="1D821F9E" w:rsidR="75188615">
        <w:rPr>
          <w:rFonts w:ascii="Open Sans" w:hAnsi="Open Sans" w:eastAsia="Open Sans" w:cs="Open Sans"/>
          <w:b w:val="1"/>
          <w:bCs w:val="1"/>
          <w:noProof w:val="0"/>
          <w:sz w:val="36"/>
          <w:szCs w:val="36"/>
          <w:lang w:val="pt-BR"/>
        </w:rPr>
        <w:t xml:space="preserve"> </w:t>
      </w:r>
      <w:r w:rsidRPr="1D821F9E" w:rsidR="4A7B449F">
        <w:rPr>
          <w:rFonts w:ascii="Open Sans" w:hAnsi="Open Sans" w:eastAsia="Open Sans" w:cs="Open Sans"/>
          <w:b w:val="1"/>
          <w:bCs w:val="1"/>
          <w:noProof w:val="0"/>
          <w:sz w:val="36"/>
          <w:szCs w:val="36"/>
          <w:lang w:val="pt-BR"/>
        </w:rPr>
        <w:t xml:space="preserve">        Contexto</w:t>
      </w:r>
    </w:p>
    <w:p w:rsidR="1D821F9E" w:rsidP="76C4983F" w:rsidRDefault="1D821F9E" w14:paraId="2FF89949" w14:textId="53B99CD5">
      <w:pPr>
        <w:pStyle w:val="Normal"/>
        <w:ind w:left="2832" w:firstLine="708"/>
        <w:rPr>
          <w:rFonts w:ascii="Open Sans" w:hAnsi="Open Sans" w:eastAsia="Open Sans" w:cs="Open Sans"/>
          <w:b w:val="1"/>
          <w:bCs w:val="1"/>
          <w:noProof w:val="0"/>
          <w:sz w:val="32"/>
          <w:szCs w:val="32"/>
          <w:lang w:val="pt-BR"/>
        </w:rPr>
      </w:pPr>
    </w:p>
    <w:p w:rsidR="1D821F9E" w:rsidP="76C4983F" w:rsidRDefault="1D821F9E" w14:paraId="67ED8E85" w14:textId="3139060F">
      <w:pPr>
        <w:pStyle w:val="Normal"/>
        <w:ind w:left="0" w:firstLine="0"/>
        <w:rPr>
          <w:sz w:val="32"/>
          <w:szCs w:val="32"/>
        </w:rPr>
      </w:pPr>
      <w:r w:rsidRPr="76C4983F" w:rsidR="7852D697">
        <w:rPr>
          <w:sz w:val="32"/>
          <w:szCs w:val="32"/>
        </w:rPr>
        <w:t xml:space="preserve">O Tênis de Mesa, também conhecido como </w:t>
      </w:r>
      <w:r w:rsidRPr="76C4983F" w:rsidR="7852D697">
        <w:rPr>
          <w:sz w:val="32"/>
          <w:szCs w:val="32"/>
        </w:rPr>
        <w:t>ping-pong</w:t>
      </w:r>
      <w:r w:rsidRPr="76C4983F" w:rsidR="7852D697">
        <w:rPr>
          <w:sz w:val="32"/>
          <w:szCs w:val="32"/>
        </w:rPr>
        <w:t>, é um esporte de raquetes que teve suas raízes na Inglaterra do final do século XIX. Originado como uma atividade elitista, rapidamente se expandiu, transformando-se em um esporte amplamente difundido ao redor do mundo. A criação da Federação Internacional de Tênis de Mesa (ITTF) em 1926 foi um marco fundamental, padronizando as regras do jogo e contribuindo significativamente para a disseminação e reconhecimento global do esporte. Com o passar do tempo, testemunhamos avanços notáveis nas técnicas de jogo, especialmente com a introdução da esponja de borracha nas raquetes, permitindo maior controle e velocidade durante as partidas. A inclusão do Tênis de Mesa como esporte olímpico em 1988, nos Jogos Olímpicos de Seul, na Coreia do Sul, trouxe-lhe uma visibilidade ainda maior. Desde então, tem sido um evento regular nas Olimpíadas, apresentando competições para homens e mulheres, tanto em categorias individuais quanto de duplas.</w:t>
      </w:r>
    </w:p>
    <w:p w:rsidR="1D821F9E" w:rsidP="76C4983F" w:rsidRDefault="1D821F9E" w14:paraId="1F71BC9E" w14:textId="6FDAE7F3">
      <w:pPr>
        <w:pStyle w:val="Normal"/>
        <w:ind w:left="0" w:firstLine="0"/>
        <w:rPr>
          <w:sz w:val="32"/>
          <w:szCs w:val="32"/>
        </w:rPr>
      </w:pPr>
      <w:r w:rsidRPr="76C4983F" w:rsidR="7852D697">
        <w:rPr>
          <w:sz w:val="32"/>
          <w:szCs w:val="32"/>
        </w:rPr>
        <w:t>Este esporte exige um conjunto diversificado de habilidades, desde reflexos rápidos até uma excelente coordenação motora e estratégias bem desenvolvidas para superar os adversários. Apreciado por milhões em todo o mundo, o Tênis de Mesa oferece competições de alto nível, exigindo um treinamento rigoroso para alcançar um desempenho profissional notável.</w:t>
      </w:r>
    </w:p>
    <w:p w:rsidR="1D821F9E" w:rsidP="76C4983F" w:rsidRDefault="1D821F9E" w14:paraId="232051AE" w14:textId="4A2FDF34">
      <w:pPr>
        <w:pStyle w:val="Normal"/>
        <w:ind w:left="0" w:firstLine="0"/>
        <w:rPr>
          <w:sz w:val="32"/>
          <w:szCs w:val="32"/>
        </w:rPr>
      </w:pPr>
      <w:r w:rsidRPr="76C4983F" w:rsidR="4437E1C7">
        <w:rPr>
          <w:sz w:val="32"/>
          <w:szCs w:val="32"/>
        </w:rPr>
        <w:t>Ao discutir o projeto de Tênis de Mesa com a ONU, a intenção é enfatizar como a iniciativa se alinha aos Objetivos de Desenvolvimento Sustentável (ODS) da organização, especialmente ao ODS 3 - Saúde e Bem-Estar. O projeto tem como foco promover a saúde através da prática do esporte, em particular do Tênis de Mesa, estimulando a atividade física e os benefícios para o bem-estar geral.</w:t>
      </w:r>
    </w:p>
    <w:p w:rsidR="1D821F9E" w:rsidP="76C4983F" w:rsidRDefault="1D821F9E" w14:paraId="47B7F288" w14:textId="6308AED3">
      <w:pPr>
        <w:pStyle w:val="Normal"/>
        <w:ind w:left="0" w:firstLine="0"/>
      </w:pPr>
      <w:r w:rsidRPr="76C4983F" w:rsidR="4437E1C7">
        <w:rPr>
          <w:sz w:val="32"/>
          <w:szCs w:val="32"/>
        </w:rPr>
        <w:t>A proposta busca destacar a relevância do Tênis de Mesa na saúde pública, apontando como a prática do esporte contribui para melhorias tanto na saúde física quanto na mental dos praticantes. Argumenta-se que a atividade oferece uma oportunidade de engajamento social e promove hábitos saudáveis em um contexto lúdico e acessível.</w:t>
      </w:r>
    </w:p>
    <w:p w:rsidR="1D821F9E" w:rsidP="76C4983F" w:rsidRDefault="1D821F9E" w14:paraId="2BCC53F5" w14:textId="7A23B88E">
      <w:pPr>
        <w:pStyle w:val="Normal"/>
        <w:ind w:left="0" w:firstLine="0"/>
      </w:pPr>
      <w:r w:rsidRPr="76C4983F" w:rsidR="4437E1C7">
        <w:rPr>
          <w:sz w:val="32"/>
          <w:szCs w:val="32"/>
        </w:rPr>
        <w:t>Além disso, a abordagem educativa do projeto, notavelmente através do quiz interativo, é apresentada como uma forma eficaz de educar e envolver os usuários, especialmente os jovens, sobre os benefícios do Tênis de Mesa para a saúde e a importância de um estilo de vida ativo.</w:t>
      </w:r>
    </w:p>
    <w:p w:rsidR="1D821F9E" w:rsidP="76C4983F" w:rsidRDefault="1D821F9E" w14:paraId="7B4DC60D" w14:textId="4E2A809C">
      <w:pPr>
        <w:pStyle w:val="Normal"/>
        <w:ind w:left="0" w:firstLine="0"/>
      </w:pPr>
      <w:r w:rsidRPr="76C4983F" w:rsidR="4437E1C7">
        <w:rPr>
          <w:sz w:val="32"/>
          <w:szCs w:val="32"/>
        </w:rPr>
        <w:t>Outro ponto de discussão é o potencial de colaboração entre o projeto de Tênis de Mesa e a ONU ou outras organizações afiliadas. A proposta de parcerias estratégicas visando a promoção conjunta da atividade física, bem como a participação em programas ou campanhas direcionadas ao bem-estar global, é colocada como uma oportunidade de ampliar o alcance e maximizar o impacto das iniciativas.</w:t>
      </w:r>
    </w:p>
    <w:p w:rsidR="1D821F9E" w:rsidP="76C4983F" w:rsidRDefault="1D821F9E" w14:paraId="4BD806DF" w14:textId="65CED702">
      <w:pPr>
        <w:pStyle w:val="Normal"/>
        <w:ind w:left="0" w:firstLine="0"/>
      </w:pPr>
      <w:r w:rsidRPr="76C4983F" w:rsidR="4437E1C7">
        <w:rPr>
          <w:sz w:val="32"/>
          <w:szCs w:val="32"/>
        </w:rPr>
        <w:t>Por fim, a ênfase está na demonstração do impacto atual do projeto, com dados que comprovem o envolvimento da comunidade, feedback positivo e resultados mensuráveis. Além disso, são discutidas estratégias para escalabilidade e expansão do projeto para novas regiões, aproveitando oportunidades de crescimento e desenvolvimento contínuo.</w:t>
      </w:r>
    </w:p>
    <w:p w:rsidR="1D821F9E" w:rsidP="76C4983F" w:rsidRDefault="1D821F9E" w14:paraId="590277CC" w14:textId="36031343">
      <w:pPr>
        <w:pStyle w:val="Normal"/>
        <w:ind w:left="0" w:firstLine="0"/>
      </w:pPr>
      <w:r>
        <w:br/>
      </w:r>
    </w:p>
    <w:p w:rsidR="76C4983F" w:rsidP="76C4983F" w:rsidRDefault="76C4983F" w14:paraId="6E97A2E1" w14:textId="5A372E6C">
      <w:pPr>
        <w:pStyle w:val="Normal"/>
        <w:ind w:left="0" w:firstLine="0"/>
        <w:rPr>
          <w:sz w:val="32"/>
          <w:szCs w:val="32"/>
        </w:rPr>
      </w:pPr>
    </w:p>
    <w:p w:rsidR="25566138" w:rsidP="1D821F9E" w:rsidRDefault="25566138" w14:paraId="4851A77E" w14:textId="10A7B920">
      <w:pPr>
        <w:pStyle w:val="Normal"/>
        <w:ind w:left="2832" w:firstLine="0"/>
        <w:rPr>
          <w:b w:val="1"/>
          <w:bCs w:val="1"/>
          <w:sz w:val="40"/>
          <w:szCs w:val="40"/>
        </w:rPr>
      </w:pPr>
      <w:r w:rsidRPr="1D821F9E" w:rsidR="25566138">
        <w:rPr>
          <w:b w:val="1"/>
          <w:bCs w:val="1"/>
          <w:sz w:val="40"/>
          <w:szCs w:val="40"/>
        </w:rPr>
        <w:t xml:space="preserve">   </w:t>
      </w:r>
    </w:p>
    <w:p w:rsidR="25566138" w:rsidP="1D821F9E" w:rsidRDefault="25566138" w14:paraId="6D5E5FAE" w14:textId="51B58991">
      <w:pPr>
        <w:pStyle w:val="Normal"/>
        <w:ind w:left="2832" w:firstLine="0"/>
        <w:rPr>
          <w:b w:val="1"/>
          <w:bCs w:val="1"/>
          <w:sz w:val="40"/>
          <w:szCs w:val="40"/>
        </w:rPr>
      </w:pPr>
      <w:r w:rsidRPr="721DEAC3" w:rsidR="4168E864">
        <w:rPr>
          <w:b w:val="1"/>
          <w:bCs w:val="1"/>
          <w:sz w:val="40"/>
          <w:szCs w:val="40"/>
        </w:rPr>
        <w:t xml:space="preserve">   </w:t>
      </w:r>
      <w:r w:rsidRPr="721DEAC3" w:rsidR="25566138">
        <w:rPr>
          <w:b w:val="1"/>
          <w:bCs w:val="1"/>
          <w:sz w:val="40"/>
          <w:szCs w:val="40"/>
        </w:rPr>
        <w:t xml:space="preserve"> </w:t>
      </w:r>
      <w:r w:rsidRPr="721DEAC3" w:rsidR="580CC0B7">
        <w:rPr>
          <w:b w:val="1"/>
          <w:bCs w:val="1"/>
          <w:sz w:val="40"/>
          <w:szCs w:val="40"/>
        </w:rPr>
        <w:t>Objetivo</w:t>
      </w:r>
    </w:p>
    <w:p w:rsidR="1A4A753F" w:rsidP="76C4983F" w:rsidRDefault="1A4A753F" w14:paraId="22D05CA7" w14:textId="1D0473D4">
      <w:pPr>
        <w:pStyle w:val="Normal"/>
        <w:ind w:left="0" w:firstLine="0"/>
        <w:rPr>
          <w:b w:val="0"/>
          <w:bCs w:val="0"/>
          <w:sz w:val="32"/>
          <w:szCs w:val="32"/>
        </w:rPr>
      </w:pPr>
      <w:r w:rsidRPr="76C4983F" w:rsidR="1A4A753F">
        <w:rPr>
          <w:b w:val="0"/>
          <w:bCs w:val="0"/>
          <w:sz w:val="32"/>
          <w:szCs w:val="32"/>
        </w:rPr>
        <w:t>O</w:t>
      </w:r>
      <w:r w:rsidRPr="76C4983F" w:rsidR="0156C273">
        <w:rPr>
          <w:b w:val="0"/>
          <w:bCs w:val="0"/>
          <w:sz w:val="32"/>
          <w:szCs w:val="32"/>
        </w:rPr>
        <w:t xml:space="preserve"> site </w:t>
      </w:r>
      <w:r w:rsidRPr="76C4983F" w:rsidR="00E021ED">
        <w:rPr>
          <w:b w:val="0"/>
          <w:bCs w:val="0"/>
          <w:sz w:val="32"/>
          <w:szCs w:val="32"/>
        </w:rPr>
        <w:t>tem como objetivo criar um ambiente</w:t>
      </w:r>
      <w:r w:rsidRPr="76C4983F" w:rsidR="34916C42">
        <w:rPr>
          <w:b w:val="0"/>
          <w:bCs w:val="0"/>
          <w:sz w:val="32"/>
          <w:szCs w:val="32"/>
        </w:rPr>
        <w:t xml:space="preserve"> de</w:t>
      </w:r>
      <w:r w:rsidRPr="76C4983F" w:rsidR="00E021ED">
        <w:rPr>
          <w:b w:val="0"/>
          <w:bCs w:val="0"/>
          <w:sz w:val="32"/>
          <w:szCs w:val="32"/>
        </w:rPr>
        <w:t xml:space="preserve"> </w:t>
      </w:r>
      <w:r w:rsidRPr="76C4983F" w:rsidR="136163FF">
        <w:rPr>
          <w:b w:val="0"/>
          <w:bCs w:val="0"/>
          <w:sz w:val="32"/>
          <w:szCs w:val="32"/>
        </w:rPr>
        <w:t xml:space="preserve">informação </w:t>
      </w:r>
      <w:r w:rsidRPr="76C4983F" w:rsidR="0156C273">
        <w:rPr>
          <w:b w:val="0"/>
          <w:bCs w:val="0"/>
          <w:sz w:val="32"/>
          <w:szCs w:val="32"/>
        </w:rPr>
        <w:t xml:space="preserve">e </w:t>
      </w:r>
      <w:r w:rsidRPr="76C4983F" w:rsidR="7C531D74">
        <w:rPr>
          <w:b w:val="0"/>
          <w:bCs w:val="0"/>
          <w:sz w:val="32"/>
          <w:szCs w:val="32"/>
        </w:rPr>
        <w:t>interação relacionado ao</w:t>
      </w:r>
      <w:r w:rsidRPr="76C4983F" w:rsidR="0156C273">
        <w:rPr>
          <w:b w:val="0"/>
          <w:bCs w:val="0"/>
          <w:sz w:val="32"/>
          <w:szCs w:val="32"/>
        </w:rPr>
        <w:t xml:space="preserve"> tênis de mesa</w:t>
      </w:r>
      <w:r w:rsidRPr="76C4983F" w:rsidR="4F714589">
        <w:rPr>
          <w:b w:val="0"/>
          <w:bCs w:val="0"/>
          <w:sz w:val="32"/>
          <w:szCs w:val="32"/>
        </w:rPr>
        <w:t xml:space="preserve"> despertando o </w:t>
      </w:r>
      <w:r w:rsidRPr="76C4983F" w:rsidR="0156C273">
        <w:rPr>
          <w:b w:val="0"/>
          <w:bCs w:val="0"/>
          <w:sz w:val="32"/>
          <w:szCs w:val="32"/>
        </w:rPr>
        <w:t>interesse pelo esporte. Aument</w:t>
      </w:r>
      <w:r w:rsidRPr="76C4983F" w:rsidR="75EC8710">
        <w:rPr>
          <w:b w:val="0"/>
          <w:bCs w:val="0"/>
          <w:sz w:val="32"/>
          <w:szCs w:val="32"/>
        </w:rPr>
        <w:t>ando</w:t>
      </w:r>
      <w:r w:rsidRPr="76C4983F" w:rsidR="0156C273">
        <w:rPr>
          <w:b w:val="0"/>
          <w:bCs w:val="0"/>
          <w:sz w:val="32"/>
          <w:szCs w:val="32"/>
        </w:rPr>
        <w:t xml:space="preserve"> significativamente o envolvimento dos visitantes por meio de um quiz,</w:t>
      </w:r>
      <w:r w:rsidRPr="76C4983F" w:rsidR="639690D5">
        <w:rPr>
          <w:b w:val="0"/>
          <w:bCs w:val="0"/>
          <w:sz w:val="32"/>
          <w:szCs w:val="32"/>
        </w:rPr>
        <w:t xml:space="preserve"> que</w:t>
      </w:r>
      <w:r w:rsidRPr="76C4983F" w:rsidR="0156C273">
        <w:rPr>
          <w:b w:val="0"/>
          <w:bCs w:val="0"/>
          <w:sz w:val="32"/>
          <w:szCs w:val="32"/>
        </w:rPr>
        <w:t xml:space="preserve"> incentiv</w:t>
      </w:r>
      <w:r w:rsidRPr="76C4983F" w:rsidR="478A2D80">
        <w:rPr>
          <w:b w:val="0"/>
          <w:bCs w:val="0"/>
          <w:sz w:val="32"/>
          <w:szCs w:val="32"/>
        </w:rPr>
        <w:t xml:space="preserve">e </w:t>
      </w:r>
      <w:r w:rsidRPr="76C4983F" w:rsidR="37A13CAE">
        <w:rPr>
          <w:b w:val="0"/>
          <w:bCs w:val="0"/>
          <w:sz w:val="32"/>
          <w:szCs w:val="32"/>
        </w:rPr>
        <w:t>a</w:t>
      </w:r>
      <w:r w:rsidRPr="76C4983F" w:rsidR="0156C273">
        <w:rPr>
          <w:b w:val="0"/>
          <w:bCs w:val="0"/>
          <w:sz w:val="32"/>
          <w:szCs w:val="32"/>
        </w:rPr>
        <w:t xml:space="preserve"> interação e</w:t>
      </w:r>
      <w:r w:rsidRPr="76C4983F" w:rsidR="4315E044">
        <w:rPr>
          <w:b w:val="0"/>
          <w:bCs w:val="0"/>
          <w:sz w:val="32"/>
          <w:szCs w:val="32"/>
        </w:rPr>
        <w:t xml:space="preserve"> o </w:t>
      </w:r>
      <w:r w:rsidRPr="76C4983F" w:rsidR="0156C273">
        <w:rPr>
          <w:b w:val="0"/>
          <w:bCs w:val="0"/>
          <w:sz w:val="32"/>
          <w:szCs w:val="32"/>
        </w:rPr>
        <w:t xml:space="preserve">aprendizado </w:t>
      </w:r>
      <w:r w:rsidRPr="76C4983F" w:rsidR="24F1ABA4">
        <w:rPr>
          <w:b w:val="0"/>
          <w:bCs w:val="0"/>
          <w:sz w:val="32"/>
          <w:szCs w:val="32"/>
        </w:rPr>
        <w:t>do usuário em relação ao esporte</w:t>
      </w:r>
      <w:r w:rsidRPr="76C4983F" w:rsidR="7BB28D19">
        <w:rPr>
          <w:b w:val="0"/>
          <w:bCs w:val="0"/>
          <w:sz w:val="32"/>
          <w:szCs w:val="32"/>
        </w:rPr>
        <w:t>.</w:t>
      </w:r>
    </w:p>
    <w:p w:rsidR="1D821F9E" w:rsidP="721DEAC3" w:rsidRDefault="1D821F9E" w14:paraId="1F1A0465" w14:textId="406C51E9">
      <w:pPr>
        <w:pStyle w:val="Normal"/>
        <w:ind w:left="1416" w:firstLine="0"/>
        <w:rPr>
          <w:b w:val="1"/>
          <w:bCs w:val="1"/>
          <w:sz w:val="40"/>
          <w:szCs w:val="40"/>
        </w:rPr>
      </w:pPr>
      <w:r w:rsidRPr="721DEAC3" w:rsidR="764CE96F">
        <w:rPr>
          <w:b w:val="1"/>
          <w:bCs w:val="1"/>
          <w:sz w:val="40"/>
          <w:szCs w:val="40"/>
        </w:rPr>
        <w:t xml:space="preserve">                 Justificativa</w:t>
      </w:r>
    </w:p>
    <w:p w:rsidR="721DEAC3" w:rsidP="76C4983F" w:rsidRDefault="721DEAC3" w14:paraId="10D96D9B" w14:textId="378E52B7">
      <w:pPr>
        <w:pStyle w:val="Normal"/>
        <w:ind w:left="0" w:firstLine="0"/>
        <w:rPr>
          <w:b w:val="0"/>
          <w:bCs w:val="0"/>
          <w:sz w:val="32"/>
          <w:szCs w:val="32"/>
        </w:rPr>
      </w:pPr>
      <w:r w:rsidRPr="76C4983F" w:rsidR="1906A0D8">
        <w:rPr>
          <w:b w:val="0"/>
          <w:bCs w:val="0"/>
          <w:sz w:val="32"/>
          <w:szCs w:val="32"/>
        </w:rPr>
        <w:t>A inclusão do quiz visa criar interação, despertar interesse e promover o aprendizado sobre o tênis de mesa, tornando a experiência do usuário mais dinâmica e engajadora</w:t>
      </w:r>
      <w:r w:rsidRPr="76C4983F" w:rsidR="20974C3F">
        <w:rPr>
          <w:b w:val="0"/>
          <w:bCs w:val="0"/>
          <w:sz w:val="32"/>
          <w:szCs w:val="32"/>
        </w:rPr>
        <w:t>.</w:t>
      </w:r>
    </w:p>
    <w:p w:rsidR="76C4983F" w:rsidP="76C4983F" w:rsidRDefault="76C4983F" w14:paraId="564E360B" w14:textId="59F11DFB">
      <w:pPr>
        <w:pStyle w:val="Normal"/>
        <w:ind w:left="0" w:firstLine="0"/>
        <w:rPr>
          <w:b w:val="0"/>
          <w:bCs w:val="0"/>
          <w:sz w:val="32"/>
          <w:szCs w:val="32"/>
        </w:rPr>
      </w:pPr>
    </w:p>
    <w:p w:rsidR="020A51DF" w:rsidP="76C4983F" w:rsidRDefault="020A51DF" w14:paraId="0F43D764" w14:textId="7AA98371">
      <w:pPr>
        <w:pStyle w:val="Normal"/>
        <w:ind w:left="0" w:firstLine="0"/>
        <w:rPr>
          <w:b w:val="1"/>
          <w:bCs w:val="1"/>
          <w:sz w:val="40"/>
          <w:szCs w:val="40"/>
        </w:rPr>
      </w:pPr>
      <w:r w:rsidRPr="76C4983F" w:rsidR="020A51DF">
        <w:rPr>
          <w:b w:val="1"/>
          <w:bCs w:val="1"/>
          <w:sz w:val="40"/>
          <w:szCs w:val="40"/>
        </w:rPr>
        <w:t xml:space="preserve">                                     Escopo</w:t>
      </w:r>
    </w:p>
    <w:p w:rsidR="76C4983F" w:rsidP="76C4983F" w:rsidRDefault="76C4983F" w14:paraId="1B4FE083" w14:textId="340DD855">
      <w:pPr>
        <w:pStyle w:val="Normal"/>
        <w:ind w:left="0" w:firstLine="0"/>
        <w:rPr>
          <w:b w:val="0"/>
          <w:bCs w:val="0"/>
          <w:sz w:val="28"/>
          <w:szCs w:val="28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9"/>
        <w:gridCol w:w="3368"/>
        <w:gridCol w:w="2518"/>
      </w:tblGrid>
      <w:tr w:rsidR="76C4983F" w:rsidTr="76C4983F" w14:paraId="081E63BB">
        <w:trPr>
          <w:trHeight w:val="630"/>
        </w:trPr>
        <w:tc>
          <w:tcPr>
            <w:tcW w:w="9015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sz="4"/>
              <w:right w:val="nil"/>
            </w:tcBorders>
            <w:shd w:val="clear" w:color="auto" w:fill="8EAADB" w:themeFill="accent1" w:themeFillTint="99"/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0100E12A" w14:textId="12B6F1DE">
            <w:pPr>
              <w:spacing w:before="0" w:beforeAutospacing="off" w:after="0" w:afterAutospacing="off"/>
              <w:jc w:val="center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Projeto  TableTennis Universe- Backlogs </w:t>
            </w:r>
          </w:p>
        </w:tc>
      </w:tr>
      <w:tr w:rsidR="76C4983F" w:rsidTr="76C4983F" w14:paraId="7055B179">
        <w:trPr>
          <w:trHeight w:val="300"/>
        </w:trPr>
        <w:tc>
          <w:tcPr>
            <w:tcW w:w="3129" w:type="dxa"/>
            <w:tcBorders>
              <w:top w:val="single" w:color="000000" w:themeColor="text1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2F5496" w:themeFill="accent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2EA6CDA1" w14:textId="103D6998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Requisito  </w:t>
            </w:r>
          </w:p>
        </w:tc>
        <w:tc>
          <w:tcPr>
            <w:tcW w:w="3368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2F5496" w:themeFill="accent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12949F2D" w14:textId="39CAADFF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Descrição  </w:t>
            </w:r>
          </w:p>
        </w:tc>
        <w:tc>
          <w:tcPr>
            <w:tcW w:w="2518" w:type="dxa"/>
            <w:tcBorders>
              <w:top w:val="single" w:color="000000" w:themeColor="text1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2F5496" w:themeFill="accent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7441BC32" w14:textId="24C2AA56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Classificação  </w:t>
            </w:r>
          </w:p>
        </w:tc>
      </w:tr>
      <w:tr w:rsidR="76C4983F" w:rsidTr="76C4983F" w14:paraId="0D90C7DC">
        <w:trPr>
          <w:trHeight w:val="1620"/>
        </w:trPr>
        <w:tc>
          <w:tcPr>
            <w:tcW w:w="3129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4553547F" w14:textId="50F3A89F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Home  </w:t>
            </w:r>
          </w:p>
        </w:tc>
        <w:tc>
          <w:tcPr>
            <w:tcW w:w="336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00DF7269" w14:textId="2A8CFA25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 de entrada do site, panorama geral do site sobre o que o site se trata</w:t>
            </w:r>
          </w:p>
        </w:tc>
        <w:tc>
          <w:tcPr>
            <w:tcW w:w="2518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0C9294C5" w14:textId="01540837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Essencial  </w:t>
            </w:r>
          </w:p>
        </w:tc>
      </w:tr>
      <w:tr w:rsidR="76C4983F" w:rsidTr="76C4983F" w14:paraId="3DB3F5AA">
        <w:trPr>
          <w:trHeight w:val="1275"/>
        </w:trPr>
        <w:tc>
          <w:tcPr>
            <w:tcW w:w="3129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6C060DC5" w14:textId="10674283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Saiba Mais</w:t>
            </w:r>
          </w:p>
        </w:tc>
        <w:tc>
          <w:tcPr>
            <w:tcW w:w="336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7D522473" w14:textId="750B37B7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ina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 aprofunda mais sobre o assunto, 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história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esporte, regras e curiosidades</w:t>
            </w:r>
          </w:p>
        </w:tc>
        <w:tc>
          <w:tcPr>
            <w:tcW w:w="2518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160C0F29" w14:textId="029D39B8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Importante  </w:t>
            </w:r>
          </w:p>
        </w:tc>
      </w:tr>
      <w:tr w:rsidR="76C4983F" w:rsidTr="76C4983F" w14:paraId="1572CE36">
        <w:trPr>
          <w:trHeight w:val="1155"/>
        </w:trPr>
        <w:tc>
          <w:tcPr>
            <w:tcW w:w="3129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03841D20" w14:textId="67F0B52F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Cadastro  </w:t>
            </w:r>
          </w:p>
        </w:tc>
        <w:tc>
          <w:tcPr>
            <w:tcW w:w="336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60136452" w14:textId="53A368CC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Página para o usuário se cadastrar no sistema, com nome, e-mail, CPF, senha  </w:t>
            </w:r>
          </w:p>
        </w:tc>
        <w:tc>
          <w:tcPr>
            <w:tcW w:w="2518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13941D9B" w14:textId="15E4B9FD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Essencial  </w:t>
            </w:r>
          </w:p>
        </w:tc>
      </w:tr>
      <w:tr w:rsidR="76C4983F" w:rsidTr="76C4983F" w14:paraId="68FFB37B">
        <w:trPr>
          <w:trHeight w:val="1155"/>
        </w:trPr>
        <w:tc>
          <w:tcPr>
            <w:tcW w:w="3129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358A9DEC" w14:textId="4BD42457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Quiz</w:t>
            </w:r>
          </w:p>
        </w:tc>
        <w:tc>
          <w:tcPr>
            <w:tcW w:w="336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6E6F8F33" w14:textId="3951C67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Uma 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com quiz, com perguntas sobre 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os esportes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com 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pontuação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o 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entretenimento</w:t>
            </w:r>
          </w:p>
        </w:tc>
        <w:tc>
          <w:tcPr>
            <w:tcW w:w="2518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4138B203" w14:textId="53B10994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Essencial  </w:t>
            </w:r>
          </w:p>
        </w:tc>
      </w:tr>
      <w:tr w:rsidR="76C4983F" w:rsidTr="76C4983F" w14:paraId="70493562">
        <w:trPr>
          <w:trHeight w:val="1185"/>
        </w:trPr>
        <w:tc>
          <w:tcPr>
            <w:tcW w:w="3129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56136368" w14:textId="5182A97A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Perfil</w:t>
            </w:r>
          </w:p>
        </w:tc>
        <w:tc>
          <w:tcPr>
            <w:tcW w:w="3368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46EAEFB9" w14:textId="069ED7D2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Uma 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com 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 informações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O 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pode personalizar seu perfil colocando sua foto</w:t>
            </w:r>
          </w:p>
        </w:tc>
        <w:tc>
          <w:tcPr>
            <w:tcW w:w="2518" w:type="dxa"/>
            <w:tcBorders>
              <w:top w:val="single" w:sz="4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7A89C65B" w14:textId="583AFCAA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Importante  </w:t>
            </w:r>
          </w:p>
        </w:tc>
      </w:tr>
      <w:tr w:rsidR="76C4983F" w:rsidTr="76C4983F" w14:paraId="2DB2DBCF">
        <w:trPr>
          <w:trHeight w:val="1005"/>
        </w:trPr>
        <w:tc>
          <w:tcPr>
            <w:tcW w:w="3129" w:type="dxa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1E4E8910" w14:textId="44E14BD3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Login</w:t>
            </w:r>
          </w:p>
        </w:tc>
        <w:tc>
          <w:tcPr>
            <w:tcW w:w="3368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0CD2A141" w14:textId="24A61998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Página para o 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colocar suas 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credenciais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após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ter feito o cadastro</w:t>
            </w:r>
          </w:p>
        </w:tc>
        <w:tc>
          <w:tcPr>
            <w:tcW w:w="2518" w:type="dxa"/>
            <w:tcBorders>
              <w:top w:val="single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4F7A4A26" w14:textId="473443B7">
            <w:pPr>
              <w:spacing w:before="0" w:beforeAutospacing="off" w:after="0" w:afterAutospacing="off"/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 </w:t>
            </w:r>
          </w:p>
        </w:tc>
      </w:tr>
      <w:tr w:rsidR="76C4983F" w:rsidTr="76C4983F" w14:paraId="51E7B025">
        <w:trPr>
          <w:trHeight w:val="885"/>
        </w:trPr>
        <w:tc>
          <w:tcPr>
            <w:tcW w:w="3129" w:type="dxa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39B477BC" w14:textId="3F34C85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pon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tuação</w:t>
            </w:r>
          </w:p>
        </w:tc>
        <w:tc>
          <w:tcPr>
            <w:tcW w:w="3368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0FC39D89" w14:textId="210241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Uma página onde ficara a 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colocação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cada usuário que 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responde o</w:t>
            </w: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quiz</w:t>
            </w:r>
          </w:p>
        </w:tc>
        <w:tc>
          <w:tcPr>
            <w:tcW w:w="2518" w:type="dxa"/>
            <w:tcBorders>
              <w:top w:val="single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4983F" w:rsidP="76C4983F" w:rsidRDefault="76C4983F" w14:paraId="08131A6B" w14:textId="4734DF4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C4983F" w:rsidR="76C498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</w:tr>
    </w:tbl>
    <w:p w:rsidR="76C4983F" w:rsidP="76C4983F" w:rsidRDefault="76C4983F" w14:paraId="1036AAE8" w14:textId="422D43C9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68E60551" w:rsidP="76C4983F" w:rsidRDefault="68E60551" w14:paraId="512A4881" w14:textId="63017B39">
      <w:pPr>
        <w:pStyle w:val="Normal"/>
        <w:ind w:left="0" w:firstLine="0"/>
        <w:rPr>
          <w:b w:val="0"/>
          <w:bCs w:val="0"/>
          <w:sz w:val="40"/>
          <w:szCs w:val="40"/>
        </w:rPr>
      </w:pPr>
      <w:r w:rsidRPr="76C4983F" w:rsidR="68E60551">
        <w:rPr>
          <w:b w:val="0"/>
          <w:bCs w:val="0"/>
          <w:sz w:val="40"/>
          <w:szCs w:val="40"/>
        </w:rPr>
        <w:t xml:space="preserve">Premissas </w:t>
      </w:r>
    </w:p>
    <w:p w:rsidR="41497ED8" w:rsidP="76C4983F" w:rsidRDefault="41497ED8" w14:paraId="5A072651" w14:textId="143FA4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6C4983F" w:rsidR="41497E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Engajamento do Usuário:</w:t>
      </w:r>
      <w:r w:rsidRPr="76C4983F" w:rsidR="41497E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A premissa de que um ambiente interativo e informativo sobre o Tênis de Mesa atrairá entusiastas do esporte, aumentando significativamente o envolvimento dos visitantes.</w:t>
      </w:r>
    </w:p>
    <w:p w:rsidR="41497ED8" w:rsidP="76C4983F" w:rsidRDefault="41497ED8" w14:paraId="5A7EE843" w14:textId="510B8D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6C4983F" w:rsidR="41497E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Interesse pelo Esporte:</w:t>
      </w:r>
      <w:r w:rsidRPr="76C4983F" w:rsidR="41497E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Pressuposto de que um quiz interativo despertará o interesse dos usuários, incentivando a interação e o aprendizado em relação ao Tênis de Mesa.</w:t>
      </w:r>
    </w:p>
    <w:p w:rsidR="41497ED8" w:rsidP="76C4983F" w:rsidRDefault="41497ED8" w14:paraId="0E6B95A3" w14:textId="30731C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6C4983F" w:rsidR="41497E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Necessidade de Informações Detalhadas:</w:t>
      </w:r>
      <w:r w:rsidRPr="76C4983F" w:rsidR="41497E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uma seção informativa detalhada sobre a história, regras e curiosidades do esporte é fundamental para a experiência do usuário.</w:t>
      </w:r>
    </w:p>
    <w:p w:rsidR="41497ED8" w:rsidP="76C4983F" w:rsidRDefault="41497ED8" w14:paraId="2D9D9F44" w14:textId="259D1A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6C4983F" w:rsidR="41497E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Facilidade de Uso e Acesso:</w:t>
      </w:r>
      <w:r w:rsidRPr="76C4983F" w:rsidR="41497E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 um sistema de cadastro e login intuitivo será essencial para a participação dos usuários, permitindo a personalização de perfil.</w:t>
      </w:r>
    </w:p>
    <w:p w:rsidR="41497ED8" w:rsidP="76C4983F" w:rsidRDefault="41497ED8" w14:paraId="09DCC31C" w14:textId="5D3516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6C4983F" w:rsidR="41497E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Competição e Classificação:</w:t>
      </w:r>
      <w:r w:rsidRPr="76C4983F" w:rsidR="41497E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 uma seção de pontuação para os usuários que responderem ao quiz aumentará a competitividade e o interesse pela participação.</w:t>
      </w:r>
    </w:p>
    <w:p w:rsidR="76C4983F" w:rsidP="76C4983F" w:rsidRDefault="76C4983F" w14:paraId="5556A4B8" w14:textId="5F8DCDA7">
      <w:pPr>
        <w:pStyle w:val="Normal"/>
        <w:ind w:left="0" w:firstLine="0"/>
        <w:rPr>
          <w:b w:val="0"/>
          <w:bCs w:val="0"/>
          <w:sz w:val="40"/>
          <w:szCs w:val="40"/>
        </w:rPr>
      </w:pPr>
    </w:p>
    <w:p w:rsidR="68E60551" w:rsidP="76C4983F" w:rsidRDefault="68E60551" w14:paraId="01834F84" w14:textId="2E4C9C6C">
      <w:pPr>
        <w:pStyle w:val="Normal"/>
        <w:ind w:left="0" w:firstLine="0"/>
        <w:rPr>
          <w:b w:val="0"/>
          <w:bCs w:val="0"/>
          <w:sz w:val="40"/>
          <w:szCs w:val="40"/>
        </w:rPr>
      </w:pPr>
      <w:r w:rsidRPr="76C4983F" w:rsidR="68E60551">
        <w:rPr>
          <w:b w:val="0"/>
          <w:bCs w:val="0"/>
          <w:sz w:val="40"/>
          <w:szCs w:val="40"/>
        </w:rPr>
        <w:t xml:space="preserve"> Restrições</w:t>
      </w:r>
    </w:p>
    <w:p w:rsidR="6EE6908F" w:rsidP="76C4983F" w:rsidRDefault="6EE6908F" w14:paraId="66775821" w14:textId="504BD4CB">
      <w:pPr>
        <w:pStyle w:val="Normal"/>
        <w:ind w:left="0" w:firstLine="0"/>
        <w:rPr>
          <w:rFonts w:ascii="Calibri" w:hAnsi="Calibri" w:eastAsia="Calibri" w:cs="Calibri"/>
          <w:noProof w:val="0"/>
          <w:color w:val="auto"/>
          <w:sz w:val="40"/>
          <w:szCs w:val="40"/>
          <w:lang w:val="pt-BR"/>
        </w:rPr>
      </w:pPr>
      <w:r w:rsidRPr="76C4983F" w:rsidR="6EE6908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Prazo de Entrega:</w:t>
      </w:r>
      <w:r w:rsidRPr="76C4983F" w:rsidR="6EE690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tempo para o lançamento do site, exigindo um cronograma de desenvolvimento ágil e eficiente.</w:t>
      </w:r>
    </w:p>
    <w:p w:rsidR="2F5C01E1" w:rsidP="76C4983F" w:rsidRDefault="2F5C01E1" w14:paraId="755D29CE" w14:textId="5E64ABF9">
      <w:pPr>
        <w:pStyle w:val="Normal"/>
        <w:ind w:left="0" w:firstLine="0"/>
        <w:rPr>
          <w:rFonts w:ascii="system-ui" w:hAnsi="system-ui" w:eastAsia="system-ui" w:cs="system-ui"/>
          <w:noProof w:val="0"/>
          <w:color w:val="auto"/>
          <w:sz w:val="24"/>
          <w:szCs w:val="24"/>
          <w:lang w:val="pt-BR"/>
        </w:rPr>
      </w:pPr>
      <w:r w:rsidRPr="76C4983F" w:rsidR="2F5C01E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Segurança dos Dados dos Usuários:</w:t>
      </w:r>
      <w:r w:rsidRPr="76C4983F" w:rsidR="2F5C01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F1"/>
          <w:sz w:val="24"/>
          <w:szCs w:val="24"/>
          <w:lang w:val="pt-BR"/>
        </w:rPr>
        <w:t xml:space="preserve"> </w:t>
      </w:r>
      <w:r w:rsidRPr="76C4983F" w:rsidR="2F5C01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Obrigação de cumprir normas de proteção de dados, assegurando a privacidade dos usuários por meio de medidas de segurança eficazes.</w:t>
      </w:r>
    </w:p>
    <w:p w:rsidR="76C4983F" w:rsidP="76C4983F" w:rsidRDefault="76C4983F" w14:paraId="52131016" w14:textId="33B77F0A">
      <w:pPr>
        <w:pStyle w:val="Normal"/>
        <w:ind w:left="0" w:firstLine="0"/>
        <w:rPr>
          <w:b w:val="0"/>
          <w:bCs w:val="0"/>
          <w:color w:val="auto"/>
          <w:sz w:val="28"/>
          <w:szCs w:val="28"/>
        </w:rPr>
      </w:pPr>
    </w:p>
    <w:p w:rsidR="76C4983F" w:rsidP="76C4983F" w:rsidRDefault="76C4983F" w14:paraId="7165F67B" w14:textId="5FA14AA5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76C4983F" w:rsidP="76C4983F" w:rsidRDefault="76C4983F" w14:paraId="5C95410E" w14:textId="6841ECF8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76C4983F" w:rsidP="76C4983F" w:rsidRDefault="76C4983F" w14:paraId="5959B101" w14:textId="2A8480C0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76C4983F" w:rsidP="76C4983F" w:rsidRDefault="76C4983F" w14:paraId="7EC11E8A" w14:textId="1BF44894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76C4983F" w:rsidP="76C4983F" w:rsidRDefault="76C4983F" w14:paraId="18E70BBA" w14:textId="258EB672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76C4983F" w:rsidP="76C4983F" w:rsidRDefault="76C4983F" w14:paraId="5F12DB3B" w14:textId="360634F8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76C4983F" w:rsidP="76C4983F" w:rsidRDefault="76C4983F" w14:paraId="357191EB" w14:textId="460837EB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76C4983F" w:rsidP="76C4983F" w:rsidRDefault="76C4983F" w14:paraId="2B55F8EE" w14:textId="33C6DCEC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76C4983F" w:rsidP="76C4983F" w:rsidRDefault="76C4983F" w14:paraId="52FCD20F" w14:textId="0CDAF387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76C4983F" w:rsidP="76C4983F" w:rsidRDefault="76C4983F" w14:paraId="704E60F1" w14:textId="31FB58E7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76C4983F" w:rsidP="76C4983F" w:rsidRDefault="76C4983F" w14:paraId="6D2C87EE" w14:textId="22E25C23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76C4983F" w:rsidP="76C4983F" w:rsidRDefault="76C4983F" w14:paraId="67324281" w14:textId="5E2127B2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76C4983F" w:rsidP="76C4983F" w:rsidRDefault="76C4983F" w14:paraId="5D7E7E25" w14:textId="55231F9A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76C4983F" w:rsidP="76C4983F" w:rsidRDefault="76C4983F" w14:paraId="1F3E5723" w14:textId="2686E86E">
      <w:pPr>
        <w:pStyle w:val="Normal"/>
        <w:ind w:left="0" w:firstLine="0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t4jFrhQfmPjdsR" int2:id="us6KgANt">
      <int2:state int2:type="AugLoop_Text_Critique" int2:value="Rejected"/>
    </int2:textHash>
    <int2:textHash int2:hashCode="UQ3Lh1iLWXfYLP" int2:id="yxJTWQjk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16c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766C8"/>
    <w:rsid w:val="001F6EAE"/>
    <w:rsid w:val="008744B8"/>
    <w:rsid w:val="00E021ED"/>
    <w:rsid w:val="0156C273"/>
    <w:rsid w:val="016D2836"/>
    <w:rsid w:val="020A51DF"/>
    <w:rsid w:val="02F7A822"/>
    <w:rsid w:val="07C807B5"/>
    <w:rsid w:val="1312354A"/>
    <w:rsid w:val="136163FF"/>
    <w:rsid w:val="16536E30"/>
    <w:rsid w:val="1906A0D8"/>
    <w:rsid w:val="19A9E4E4"/>
    <w:rsid w:val="19BC6319"/>
    <w:rsid w:val="19E653B5"/>
    <w:rsid w:val="1A4A753F"/>
    <w:rsid w:val="1B1DB9C7"/>
    <w:rsid w:val="1BCFE967"/>
    <w:rsid w:val="1D1DF477"/>
    <w:rsid w:val="1D633F67"/>
    <w:rsid w:val="1D821F9E"/>
    <w:rsid w:val="1E8FD43C"/>
    <w:rsid w:val="1EFF0FC8"/>
    <w:rsid w:val="1F0B16F9"/>
    <w:rsid w:val="202BA49D"/>
    <w:rsid w:val="20974C3F"/>
    <w:rsid w:val="20BE167E"/>
    <w:rsid w:val="21C57CFF"/>
    <w:rsid w:val="2236B08A"/>
    <w:rsid w:val="2242B7BB"/>
    <w:rsid w:val="225590C1"/>
    <w:rsid w:val="23DE881C"/>
    <w:rsid w:val="24601EA4"/>
    <w:rsid w:val="24F1ABA4"/>
    <w:rsid w:val="251E2479"/>
    <w:rsid w:val="254F50DB"/>
    <w:rsid w:val="2554B00E"/>
    <w:rsid w:val="25566138"/>
    <w:rsid w:val="2692B9CF"/>
    <w:rsid w:val="26B9F4DA"/>
    <w:rsid w:val="26BF1852"/>
    <w:rsid w:val="272901E4"/>
    <w:rsid w:val="27A7E141"/>
    <w:rsid w:val="27DBD0EB"/>
    <w:rsid w:val="2855C53B"/>
    <w:rsid w:val="29338FC7"/>
    <w:rsid w:val="2B3028C5"/>
    <w:rsid w:val="2C8DD35F"/>
    <w:rsid w:val="2E42674F"/>
    <w:rsid w:val="2E8A44A6"/>
    <w:rsid w:val="2F3D0F42"/>
    <w:rsid w:val="2F5C01E1"/>
    <w:rsid w:val="301067D1"/>
    <w:rsid w:val="340F7272"/>
    <w:rsid w:val="34916C42"/>
    <w:rsid w:val="34C289B4"/>
    <w:rsid w:val="3700FB97"/>
    <w:rsid w:val="37A13CAE"/>
    <w:rsid w:val="37A8B375"/>
    <w:rsid w:val="3A232ED6"/>
    <w:rsid w:val="3A7EB3F6"/>
    <w:rsid w:val="3BB017CA"/>
    <w:rsid w:val="3DB654B8"/>
    <w:rsid w:val="3EEA9F73"/>
    <w:rsid w:val="3F75FB8D"/>
    <w:rsid w:val="3FFDEECF"/>
    <w:rsid w:val="402D4B94"/>
    <w:rsid w:val="412766C8"/>
    <w:rsid w:val="41497ED8"/>
    <w:rsid w:val="4168E864"/>
    <w:rsid w:val="41E281BB"/>
    <w:rsid w:val="4277469C"/>
    <w:rsid w:val="4315E044"/>
    <w:rsid w:val="4437E1C7"/>
    <w:rsid w:val="460DE570"/>
    <w:rsid w:val="469D2232"/>
    <w:rsid w:val="4733BD01"/>
    <w:rsid w:val="478A2D80"/>
    <w:rsid w:val="49458632"/>
    <w:rsid w:val="496F76CE"/>
    <w:rsid w:val="49B4C1BE"/>
    <w:rsid w:val="4A545EE0"/>
    <w:rsid w:val="4A545EE0"/>
    <w:rsid w:val="4A7B449F"/>
    <w:rsid w:val="4B265C37"/>
    <w:rsid w:val="4CA71790"/>
    <w:rsid w:val="4E5F19DB"/>
    <w:rsid w:val="4E8832E1"/>
    <w:rsid w:val="4F714589"/>
    <w:rsid w:val="506C6F6E"/>
    <w:rsid w:val="51BFD3A3"/>
    <w:rsid w:val="51DEB3DA"/>
    <w:rsid w:val="560AE0DD"/>
    <w:rsid w:val="56BA9E68"/>
    <w:rsid w:val="57DEE854"/>
    <w:rsid w:val="580CC0B7"/>
    <w:rsid w:val="5BBCD8E4"/>
    <w:rsid w:val="639690D5"/>
    <w:rsid w:val="64EBFF86"/>
    <w:rsid w:val="6680B61C"/>
    <w:rsid w:val="68C1603A"/>
    <w:rsid w:val="68E60551"/>
    <w:rsid w:val="6927F2E3"/>
    <w:rsid w:val="69E0DC06"/>
    <w:rsid w:val="6A5D309B"/>
    <w:rsid w:val="6BC37F77"/>
    <w:rsid w:val="6DCDF0F1"/>
    <w:rsid w:val="6EC21FD5"/>
    <w:rsid w:val="6EE6908F"/>
    <w:rsid w:val="6F121D87"/>
    <w:rsid w:val="6F38C7DB"/>
    <w:rsid w:val="6F9D821D"/>
    <w:rsid w:val="71523F0E"/>
    <w:rsid w:val="721DEAC3"/>
    <w:rsid w:val="72210EFD"/>
    <w:rsid w:val="72B994A1"/>
    <w:rsid w:val="72D0FFA3"/>
    <w:rsid w:val="73915FBA"/>
    <w:rsid w:val="75188615"/>
    <w:rsid w:val="75EC8710"/>
    <w:rsid w:val="764CE96F"/>
    <w:rsid w:val="76C4983F"/>
    <w:rsid w:val="780E9C4C"/>
    <w:rsid w:val="7852D697"/>
    <w:rsid w:val="79AA6CAD"/>
    <w:rsid w:val="7BB28D19"/>
    <w:rsid w:val="7C531D74"/>
    <w:rsid w:val="7CC10752"/>
    <w:rsid w:val="7DBFB675"/>
    <w:rsid w:val="7E5CD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66C8"/>
  <w15:chartTrackingRefBased/>
  <w15:docId w15:val="{5ED271A4-9693-42A1-8ED0-40C09974D2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90728724ca34b2b" /><Relationship Type="http://schemas.openxmlformats.org/officeDocument/2006/relationships/numbering" Target="numbering.xml" Id="R4efcf09a8c9c47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2023-11-15T19:38:49.4924638Z</dcterms:created>
  <dcterms:modified xsi:type="dcterms:W3CDTF">2023-11-26T17:09:23.9413479Z</dcterms:modified>
  <dc:creator>LARISSA GOMES LAUBE .</dc:creator>
  <lastModifiedBy>LARISSA GOMES LAUBE .</lastModifiedBy>
</coreProperties>
</file>