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C17E0" w14:textId="77777777" w:rsidR="00F4355C" w:rsidRPr="00813386" w:rsidRDefault="00806AEE">
      <w:pPr>
        <w:spacing w:before="1600"/>
        <w:jc w:val="center"/>
      </w:pPr>
      <w:r w:rsidRPr="00813386">
        <w:rPr>
          <w:b/>
          <w:sz w:val="60"/>
        </w:rPr>
        <w:t>MORADA</w:t>
      </w:r>
      <w:r w:rsidRPr="00813386">
        <w:rPr>
          <w:b/>
          <w:sz w:val="60"/>
        </w:rPr>
        <w:br/>
      </w:r>
      <w:r w:rsidRPr="00813386">
        <w:rPr>
          <w:b/>
          <w:sz w:val="36"/>
        </w:rPr>
        <w:t>IMOBILIÁRIA</w:t>
      </w:r>
    </w:p>
    <w:p w14:paraId="0FECA972" w14:textId="77777777" w:rsidR="00F4355C" w:rsidRPr="00813386" w:rsidRDefault="00806AEE">
      <w:pPr>
        <w:jc w:val="center"/>
      </w:pPr>
      <w:r w:rsidRPr="00813386">
        <w:rPr>
          <w:b/>
          <w:sz w:val="36"/>
        </w:rPr>
        <w:t>Especificação dos Requisitos de Software</w:t>
      </w:r>
    </w:p>
    <w:p w14:paraId="052D2F51" w14:textId="77777777" w:rsidR="00F4355C" w:rsidRPr="00D2535E" w:rsidRDefault="00806AEE">
      <w:pPr>
        <w:jc w:val="center"/>
        <w:rPr>
          <w:rFonts w:ascii="Times New Roman" w:hAnsi="Times New Roman" w:cs="Times New Roman"/>
          <w:sz w:val="24"/>
          <w:szCs w:val="24"/>
        </w:rPr>
      </w:pPr>
      <w:r w:rsidRPr="00D2535E">
        <w:rPr>
          <w:rFonts w:ascii="Times New Roman" w:hAnsi="Times New Roman" w:cs="Times New Roman"/>
          <w:sz w:val="24"/>
          <w:szCs w:val="24"/>
        </w:rPr>
        <w:t>Para o sistema de apresentação e consulta de imóveis</w:t>
      </w:r>
    </w:p>
    <w:p w14:paraId="317CF30B" w14:textId="77777777" w:rsidR="00F4355C" w:rsidRPr="00D2535E" w:rsidRDefault="00806AEE">
      <w:pPr>
        <w:jc w:val="center"/>
        <w:rPr>
          <w:rFonts w:ascii="Times New Roman" w:hAnsi="Times New Roman" w:cs="Times New Roman"/>
          <w:sz w:val="24"/>
          <w:szCs w:val="24"/>
        </w:rPr>
      </w:pPr>
      <w:r w:rsidRPr="00D2535E">
        <w:rPr>
          <w:rFonts w:ascii="Times New Roman" w:hAnsi="Times New Roman" w:cs="Times New Roman"/>
          <w:sz w:val="24"/>
          <w:szCs w:val="24"/>
        </w:rPr>
        <w:br/>
        <w:t>Versão 1.0</w:t>
      </w:r>
      <w:r w:rsidRPr="00D2535E">
        <w:rPr>
          <w:rFonts w:ascii="Times New Roman" w:hAnsi="Times New Roman" w:cs="Times New Roman"/>
          <w:sz w:val="24"/>
          <w:szCs w:val="24"/>
        </w:rPr>
        <w:br/>
        <w:t>28 de outubro de 2026</w:t>
      </w:r>
    </w:p>
    <w:p w14:paraId="2184C4D0" w14:textId="77777777" w:rsidR="00F4355C" w:rsidRPr="00D2535E" w:rsidRDefault="00806AEE">
      <w:pPr>
        <w:jc w:val="center"/>
        <w:rPr>
          <w:rFonts w:ascii="Times New Roman" w:hAnsi="Times New Roman" w:cs="Times New Roman"/>
          <w:sz w:val="24"/>
          <w:szCs w:val="24"/>
        </w:rPr>
      </w:pPr>
      <w:r w:rsidRPr="00D2535E">
        <w:rPr>
          <w:rFonts w:ascii="Times New Roman" w:hAnsi="Times New Roman" w:cs="Times New Roman"/>
          <w:b/>
          <w:sz w:val="24"/>
          <w:szCs w:val="24"/>
        </w:rPr>
        <w:br/>
      </w:r>
      <w:r w:rsidRPr="00D2535E">
        <w:rPr>
          <w:rFonts w:ascii="Times New Roman" w:hAnsi="Times New Roman" w:cs="Times New Roman"/>
          <w:b/>
          <w:sz w:val="24"/>
          <w:szCs w:val="24"/>
        </w:rPr>
        <w:br/>
        <w:t>Identificação Acadêmica</w:t>
      </w:r>
    </w:p>
    <w:p w14:paraId="7D7F34E7" w14:textId="77777777" w:rsidR="00F4355C" w:rsidRPr="00D2535E" w:rsidRDefault="00806AEE">
      <w:pPr>
        <w:jc w:val="center"/>
        <w:rPr>
          <w:rFonts w:ascii="Times New Roman" w:hAnsi="Times New Roman" w:cs="Times New Roman"/>
          <w:sz w:val="24"/>
          <w:szCs w:val="24"/>
        </w:rPr>
      </w:pPr>
      <w:r w:rsidRPr="00D2535E">
        <w:rPr>
          <w:rFonts w:ascii="Times New Roman" w:hAnsi="Times New Roman" w:cs="Times New Roman"/>
          <w:sz w:val="24"/>
          <w:szCs w:val="24"/>
        </w:rPr>
        <w:t>Instituição: Senac Taguatinga</w:t>
      </w:r>
    </w:p>
    <w:p w14:paraId="141D7DDA" w14:textId="77777777" w:rsidR="00F4355C" w:rsidRPr="00D2535E" w:rsidRDefault="00806AEE">
      <w:pPr>
        <w:jc w:val="center"/>
        <w:rPr>
          <w:rFonts w:ascii="Times New Roman" w:hAnsi="Times New Roman" w:cs="Times New Roman"/>
          <w:sz w:val="24"/>
          <w:szCs w:val="24"/>
        </w:rPr>
      </w:pPr>
      <w:r w:rsidRPr="00D2535E">
        <w:rPr>
          <w:rFonts w:ascii="Times New Roman" w:hAnsi="Times New Roman" w:cs="Times New Roman"/>
          <w:sz w:val="24"/>
          <w:szCs w:val="24"/>
        </w:rPr>
        <w:t>Curso: Técnico de Desenvolvimento de Sistema</w:t>
      </w:r>
    </w:p>
    <w:p w14:paraId="4A71D874" w14:textId="77777777" w:rsidR="00F4355C" w:rsidRPr="00D2535E" w:rsidRDefault="00806AEE">
      <w:pPr>
        <w:jc w:val="center"/>
        <w:rPr>
          <w:rFonts w:ascii="Times New Roman" w:hAnsi="Times New Roman" w:cs="Times New Roman"/>
          <w:sz w:val="24"/>
          <w:szCs w:val="24"/>
        </w:rPr>
      </w:pPr>
      <w:r w:rsidRPr="00D2535E">
        <w:rPr>
          <w:rFonts w:ascii="Times New Roman" w:hAnsi="Times New Roman" w:cs="Times New Roman"/>
          <w:sz w:val="24"/>
          <w:szCs w:val="24"/>
        </w:rPr>
        <w:t>Disciplina: Projeto Entregador</w:t>
      </w:r>
    </w:p>
    <w:p w14:paraId="0C89C631" w14:textId="77777777" w:rsidR="00F4355C" w:rsidRPr="00D2535E" w:rsidRDefault="00806AEE">
      <w:pPr>
        <w:jc w:val="center"/>
        <w:rPr>
          <w:rFonts w:ascii="Times New Roman" w:hAnsi="Times New Roman" w:cs="Times New Roman"/>
          <w:sz w:val="24"/>
          <w:szCs w:val="24"/>
        </w:rPr>
      </w:pPr>
      <w:r w:rsidRPr="00D2535E">
        <w:rPr>
          <w:rFonts w:ascii="Times New Roman" w:hAnsi="Times New Roman" w:cs="Times New Roman"/>
          <w:sz w:val="24"/>
          <w:szCs w:val="24"/>
        </w:rPr>
        <w:t>Orientador: Profº Hudson Neves</w:t>
      </w:r>
    </w:p>
    <w:p w14:paraId="1C84F66F" w14:textId="77777777" w:rsidR="00F4355C" w:rsidRPr="00813386" w:rsidRDefault="00806AEE">
      <w:r w:rsidRPr="00813386">
        <w:br w:type="page"/>
      </w:r>
    </w:p>
    <w:p w14:paraId="33EEAF61" w14:textId="77777777" w:rsidR="00F4355C" w:rsidRPr="00813386" w:rsidRDefault="00806AEE">
      <w:pPr>
        <w:pStyle w:val="Ttulo1"/>
        <w:rPr>
          <w:color w:val="auto"/>
        </w:rPr>
      </w:pPr>
      <w:r w:rsidRPr="00813386">
        <w:rPr>
          <w:color w:val="auto"/>
        </w:rPr>
        <w:lastRenderedPageBreak/>
        <w:t>Histórico da Revisão</w:t>
      </w:r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F4355C" w:rsidRPr="00813386" w14:paraId="50278A4F" w14:textId="77777777" w:rsidTr="00F435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66CAF8C6" w14:textId="77777777" w:rsidR="00F4355C" w:rsidRPr="00813386" w:rsidRDefault="00806AEE">
            <w:pPr>
              <w:rPr>
                <w:color w:val="auto"/>
              </w:rPr>
            </w:pPr>
            <w:r w:rsidRPr="00813386">
              <w:rPr>
                <w:color w:val="auto"/>
              </w:rPr>
              <w:t>Data</w:t>
            </w:r>
          </w:p>
        </w:tc>
        <w:tc>
          <w:tcPr>
            <w:tcW w:w="2484" w:type="dxa"/>
          </w:tcPr>
          <w:p w14:paraId="13B6AA49" w14:textId="77777777" w:rsidR="00F4355C" w:rsidRPr="00813386" w:rsidRDefault="00806A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813386">
              <w:rPr>
                <w:color w:val="auto"/>
              </w:rPr>
              <w:t>Versão</w:t>
            </w:r>
          </w:p>
        </w:tc>
        <w:tc>
          <w:tcPr>
            <w:tcW w:w="2484" w:type="dxa"/>
          </w:tcPr>
          <w:p w14:paraId="61AF6AA4" w14:textId="77777777" w:rsidR="00F4355C" w:rsidRPr="00813386" w:rsidRDefault="00806A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813386">
              <w:rPr>
                <w:color w:val="auto"/>
              </w:rPr>
              <w:t>Descrição</w:t>
            </w:r>
          </w:p>
        </w:tc>
        <w:tc>
          <w:tcPr>
            <w:tcW w:w="2484" w:type="dxa"/>
          </w:tcPr>
          <w:p w14:paraId="219AF14B" w14:textId="77777777" w:rsidR="00F4355C" w:rsidRPr="00813386" w:rsidRDefault="00806A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813386">
              <w:rPr>
                <w:color w:val="auto"/>
              </w:rPr>
              <w:t>Autor</w:t>
            </w:r>
          </w:p>
        </w:tc>
      </w:tr>
      <w:tr w:rsidR="00F4355C" w:rsidRPr="00813386" w14:paraId="02191D8F" w14:textId="77777777" w:rsidTr="00F43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17F1DE28" w14:textId="77777777" w:rsidR="00F4355C" w:rsidRPr="00D2535E" w:rsidRDefault="00806AEE">
            <w:pPr>
              <w:rPr>
                <w:rFonts w:ascii="Times New Roman" w:hAnsi="Times New Roman" w:cs="Times New Roman"/>
                <w:color w:val="auto"/>
              </w:rPr>
            </w:pPr>
            <w:r w:rsidRPr="00D2535E">
              <w:rPr>
                <w:rFonts w:ascii="Times New Roman" w:hAnsi="Times New Roman" w:cs="Times New Roman"/>
                <w:color w:val="auto"/>
              </w:rPr>
              <w:t>28/10/2026</w:t>
            </w:r>
          </w:p>
        </w:tc>
        <w:tc>
          <w:tcPr>
            <w:tcW w:w="2484" w:type="dxa"/>
          </w:tcPr>
          <w:p w14:paraId="34E455C3" w14:textId="77777777" w:rsidR="00F4355C" w:rsidRPr="00D2535E" w:rsidRDefault="00806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D2535E">
              <w:rPr>
                <w:rFonts w:ascii="Times New Roman" w:hAnsi="Times New Roman" w:cs="Times New Roman"/>
                <w:color w:val="auto"/>
              </w:rPr>
              <w:t>1.0</w:t>
            </w:r>
          </w:p>
        </w:tc>
        <w:tc>
          <w:tcPr>
            <w:tcW w:w="2484" w:type="dxa"/>
          </w:tcPr>
          <w:p w14:paraId="36BADA47" w14:textId="77777777" w:rsidR="00F4355C" w:rsidRPr="00D2535E" w:rsidRDefault="00806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D2535E">
              <w:rPr>
                <w:rFonts w:ascii="Times New Roman" w:hAnsi="Times New Roman" w:cs="Times New Roman"/>
                <w:color w:val="auto"/>
              </w:rPr>
              <w:t>Elaboração inicial da ERS para o projeto Morada</w:t>
            </w:r>
          </w:p>
        </w:tc>
        <w:tc>
          <w:tcPr>
            <w:tcW w:w="2484" w:type="dxa"/>
          </w:tcPr>
          <w:p w14:paraId="3954B7BA" w14:textId="77777777" w:rsidR="00F4355C" w:rsidRPr="00D2535E" w:rsidRDefault="00806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D2535E">
              <w:rPr>
                <w:rFonts w:ascii="Times New Roman" w:hAnsi="Times New Roman" w:cs="Times New Roman"/>
                <w:color w:val="auto"/>
              </w:rPr>
              <w:t>Projeto acadêmico</w:t>
            </w:r>
          </w:p>
        </w:tc>
      </w:tr>
    </w:tbl>
    <w:p w14:paraId="188FB943" w14:textId="77777777" w:rsidR="00F4355C" w:rsidRPr="00D2535E" w:rsidRDefault="00806AEE" w:rsidP="00D2535E">
      <w:pPr>
        <w:pStyle w:val="Ttulo1"/>
        <w:jc w:val="center"/>
        <w:rPr>
          <w:rFonts w:ascii="Arial" w:hAnsi="Arial" w:cs="Arial"/>
          <w:color w:val="auto"/>
        </w:rPr>
      </w:pPr>
      <w:r w:rsidRPr="00D2535E">
        <w:rPr>
          <w:rFonts w:ascii="Arial" w:hAnsi="Arial" w:cs="Arial"/>
          <w:color w:val="auto"/>
        </w:rPr>
        <w:t>Índice Analítico</w:t>
      </w:r>
    </w:p>
    <w:p w14:paraId="5CC30FAA" w14:textId="77777777" w:rsidR="00F4355C" w:rsidRPr="00D2535E" w:rsidRDefault="00806AEE">
      <w:pPr>
        <w:rPr>
          <w:rFonts w:ascii="Times New Roman" w:hAnsi="Times New Roman" w:cs="Times New Roman"/>
        </w:rPr>
      </w:pPr>
      <w:r w:rsidRPr="00D2535E">
        <w:rPr>
          <w:rFonts w:ascii="Times New Roman" w:hAnsi="Times New Roman" w:cs="Times New Roman"/>
        </w:rPr>
        <w:t>1. Introdução</w:t>
      </w:r>
    </w:p>
    <w:p w14:paraId="423CD2CF" w14:textId="77777777" w:rsidR="00F4355C" w:rsidRPr="00D2535E" w:rsidRDefault="00806AEE">
      <w:pPr>
        <w:pStyle w:val="Commarcadores"/>
        <w:rPr>
          <w:rFonts w:ascii="Times New Roman" w:hAnsi="Times New Roman" w:cs="Times New Roman"/>
        </w:rPr>
      </w:pPr>
      <w:r w:rsidRPr="00D2535E">
        <w:rPr>
          <w:rFonts w:ascii="Times New Roman" w:hAnsi="Times New Roman" w:cs="Times New Roman"/>
        </w:rPr>
        <w:t>1.1 Finalidade</w:t>
      </w:r>
    </w:p>
    <w:p w14:paraId="3270382D" w14:textId="77777777" w:rsidR="00F4355C" w:rsidRPr="00D2535E" w:rsidRDefault="00806AEE">
      <w:pPr>
        <w:pStyle w:val="Commarcadores"/>
        <w:rPr>
          <w:rFonts w:ascii="Times New Roman" w:hAnsi="Times New Roman" w:cs="Times New Roman"/>
        </w:rPr>
      </w:pPr>
      <w:r w:rsidRPr="00D2535E">
        <w:rPr>
          <w:rFonts w:ascii="Times New Roman" w:hAnsi="Times New Roman" w:cs="Times New Roman"/>
        </w:rPr>
        <w:t>1.2 Escopo</w:t>
      </w:r>
    </w:p>
    <w:p w14:paraId="1627DC2F" w14:textId="77777777" w:rsidR="00F4355C" w:rsidRPr="00D2535E" w:rsidRDefault="00806AEE">
      <w:pPr>
        <w:pStyle w:val="Commarcadores"/>
        <w:rPr>
          <w:rFonts w:ascii="Times New Roman" w:hAnsi="Times New Roman" w:cs="Times New Roman"/>
        </w:rPr>
      </w:pPr>
      <w:r w:rsidRPr="00D2535E">
        <w:rPr>
          <w:rFonts w:ascii="Times New Roman" w:hAnsi="Times New Roman" w:cs="Times New Roman"/>
        </w:rPr>
        <w:t>1.3 Definições, acrônimos e abreviações</w:t>
      </w:r>
    </w:p>
    <w:p w14:paraId="1236B5A4" w14:textId="77777777" w:rsidR="00F4355C" w:rsidRPr="00D2535E" w:rsidRDefault="00806AEE">
      <w:pPr>
        <w:pStyle w:val="Commarcadores"/>
        <w:rPr>
          <w:rFonts w:ascii="Times New Roman" w:hAnsi="Times New Roman" w:cs="Times New Roman"/>
        </w:rPr>
      </w:pPr>
      <w:r w:rsidRPr="00D2535E">
        <w:rPr>
          <w:rFonts w:ascii="Times New Roman" w:hAnsi="Times New Roman" w:cs="Times New Roman"/>
        </w:rPr>
        <w:t>1.4 Referências</w:t>
      </w:r>
    </w:p>
    <w:p w14:paraId="57E321C1" w14:textId="77777777" w:rsidR="00F4355C" w:rsidRPr="00D2535E" w:rsidRDefault="00806AEE">
      <w:pPr>
        <w:pStyle w:val="Commarcadores"/>
        <w:rPr>
          <w:rFonts w:ascii="Times New Roman" w:hAnsi="Times New Roman" w:cs="Times New Roman"/>
        </w:rPr>
      </w:pPr>
      <w:r w:rsidRPr="00D2535E">
        <w:rPr>
          <w:rFonts w:ascii="Times New Roman" w:hAnsi="Times New Roman" w:cs="Times New Roman"/>
        </w:rPr>
        <w:t>1.5 Visão geral</w:t>
      </w:r>
    </w:p>
    <w:p w14:paraId="3F92C666" w14:textId="77777777" w:rsidR="00F4355C" w:rsidRPr="00D2535E" w:rsidRDefault="00806AEE">
      <w:pPr>
        <w:rPr>
          <w:rFonts w:ascii="Times New Roman" w:hAnsi="Times New Roman" w:cs="Times New Roman"/>
        </w:rPr>
      </w:pPr>
      <w:r w:rsidRPr="00D2535E">
        <w:rPr>
          <w:rFonts w:ascii="Times New Roman" w:hAnsi="Times New Roman" w:cs="Times New Roman"/>
        </w:rPr>
        <w:t>2. Descrição Geral</w:t>
      </w:r>
    </w:p>
    <w:p w14:paraId="7CD2165C" w14:textId="77777777" w:rsidR="00F4355C" w:rsidRPr="00D2535E" w:rsidRDefault="00806AEE">
      <w:pPr>
        <w:pStyle w:val="Commarcadores"/>
        <w:rPr>
          <w:rFonts w:ascii="Times New Roman" w:hAnsi="Times New Roman" w:cs="Times New Roman"/>
        </w:rPr>
      </w:pPr>
      <w:r w:rsidRPr="00D2535E">
        <w:rPr>
          <w:rFonts w:ascii="Times New Roman" w:hAnsi="Times New Roman" w:cs="Times New Roman"/>
        </w:rPr>
        <w:t>2.1 Perspectiva do produto</w:t>
      </w:r>
    </w:p>
    <w:p w14:paraId="22B0C96D" w14:textId="77777777" w:rsidR="00F4355C" w:rsidRPr="00D2535E" w:rsidRDefault="00806AEE">
      <w:pPr>
        <w:pStyle w:val="Commarcadores"/>
        <w:rPr>
          <w:rFonts w:ascii="Times New Roman" w:hAnsi="Times New Roman" w:cs="Times New Roman"/>
        </w:rPr>
      </w:pPr>
      <w:r w:rsidRPr="00D2535E">
        <w:rPr>
          <w:rFonts w:ascii="Times New Roman" w:hAnsi="Times New Roman" w:cs="Times New Roman"/>
        </w:rPr>
        <w:t>2.2 Funções do produto</w:t>
      </w:r>
    </w:p>
    <w:p w14:paraId="732C13C4" w14:textId="77777777" w:rsidR="00F4355C" w:rsidRPr="00D2535E" w:rsidRDefault="00806AEE">
      <w:pPr>
        <w:pStyle w:val="Commarcadores"/>
        <w:rPr>
          <w:rFonts w:ascii="Times New Roman" w:hAnsi="Times New Roman" w:cs="Times New Roman"/>
        </w:rPr>
      </w:pPr>
      <w:r w:rsidRPr="00D2535E">
        <w:rPr>
          <w:rFonts w:ascii="Times New Roman" w:hAnsi="Times New Roman" w:cs="Times New Roman"/>
        </w:rPr>
        <w:t>2.3 Características dos usuários</w:t>
      </w:r>
    </w:p>
    <w:p w14:paraId="7CFF36BE" w14:textId="77777777" w:rsidR="00F4355C" w:rsidRPr="00D2535E" w:rsidRDefault="00806AEE">
      <w:pPr>
        <w:pStyle w:val="Commarcadores"/>
        <w:rPr>
          <w:rFonts w:ascii="Times New Roman" w:hAnsi="Times New Roman" w:cs="Times New Roman"/>
        </w:rPr>
      </w:pPr>
      <w:r w:rsidRPr="00D2535E">
        <w:rPr>
          <w:rFonts w:ascii="Times New Roman" w:hAnsi="Times New Roman" w:cs="Times New Roman"/>
        </w:rPr>
        <w:t>2.4 Restrições</w:t>
      </w:r>
    </w:p>
    <w:p w14:paraId="65E410A1" w14:textId="77777777" w:rsidR="00F4355C" w:rsidRPr="00D2535E" w:rsidRDefault="00806AEE">
      <w:pPr>
        <w:pStyle w:val="Commarcadores"/>
        <w:rPr>
          <w:rFonts w:ascii="Times New Roman" w:hAnsi="Times New Roman" w:cs="Times New Roman"/>
        </w:rPr>
      </w:pPr>
      <w:r w:rsidRPr="00D2535E">
        <w:rPr>
          <w:rFonts w:ascii="Times New Roman" w:hAnsi="Times New Roman" w:cs="Times New Roman"/>
        </w:rPr>
        <w:t>2.5 Suposições e dependências</w:t>
      </w:r>
    </w:p>
    <w:p w14:paraId="795EE932" w14:textId="77777777" w:rsidR="00F4355C" w:rsidRPr="00D2535E" w:rsidRDefault="00806AEE">
      <w:pPr>
        <w:rPr>
          <w:rFonts w:ascii="Times New Roman" w:hAnsi="Times New Roman" w:cs="Times New Roman"/>
        </w:rPr>
      </w:pPr>
      <w:r w:rsidRPr="00D2535E">
        <w:rPr>
          <w:rFonts w:ascii="Times New Roman" w:hAnsi="Times New Roman" w:cs="Times New Roman"/>
        </w:rPr>
        <w:t>3. Requisitos Específicos</w:t>
      </w:r>
    </w:p>
    <w:p w14:paraId="492514E8" w14:textId="77777777" w:rsidR="00F4355C" w:rsidRPr="00D2535E" w:rsidRDefault="00806AEE">
      <w:pPr>
        <w:pStyle w:val="Commarcadores"/>
        <w:rPr>
          <w:rFonts w:ascii="Times New Roman" w:hAnsi="Times New Roman" w:cs="Times New Roman"/>
        </w:rPr>
      </w:pPr>
      <w:r w:rsidRPr="00D2535E">
        <w:rPr>
          <w:rFonts w:ascii="Times New Roman" w:hAnsi="Times New Roman" w:cs="Times New Roman"/>
        </w:rPr>
        <w:t>3.1 Funcionalidade</w:t>
      </w:r>
    </w:p>
    <w:p w14:paraId="2E9FD7EE" w14:textId="77777777" w:rsidR="00F4355C" w:rsidRPr="00D2535E" w:rsidRDefault="00806AEE">
      <w:pPr>
        <w:pStyle w:val="Commarcadores"/>
        <w:rPr>
          <w:rFonts w:ascii="Times New Roman" w:hAnsi="Times New Roman" w:cs="Times New Roman"/>
        </w:rPr>
      </w:pPr>
      <w:r w:rsidRPr="00D2535E">
        <w:rPr>
          <w:rFonts w:ascii="Times New Roman" w:hAnsi="Times New Roman" w:cs="Times New Roman"/>
        </w:rPr>
        <w:t>3.2 Usabilidade</w:t>
      </w:r>
    </w:p>
    <w:p w14:paraId="452BA286" w14:textId="77777777" w:rsidR="00F4355C" w:rsidRPr="00D2535E" w:rsidRDefault="00806AEE">
      <w:pPr>
        <w:pStyle w:val="Commarcadores"/>
        <w:rPr>
          <w:rFonts w:ascii="Times New Roman" w:hAnsi="Times New Roman" w:cs="Times New Roman"/>
        </w:rPr>
      </w:pPr>
      <w:r w:rsidRPr="00D2535E">
        <w:rPr>
          <w:rFonts w:ascii="Times New Roman" w:hAnsi="Times New Roman" w:cs="Times New Roman"/>
        </w:rPr>
        <w:t>3.3 Confiabilidade</w:t>
      </w:r>
    </w:p>
    <w:p w14:paraId="3606B916" w14:textId="77777777" w:rsidR="00F4355C" w:rsidRPr="00D2535E" w:rsidRDefault="00806AEE">
      <w:pPr>
        <w:pStyle w:val="Commarcadores"/>
        <w:rPr>
          <w:rFonts w:ascii="Times New Roman" w:hAnsi="Times New Roman" w:cs="Times New Roman"/>
        </w:rPr>
      </w:pPr>
      <w:r w:rsidRPr="00D2535E">
        <w:rPr>
          <w:rFonts w:ascii="Times New Roman" w:hAnsi="Times New Roman" w:cs="Times New Roman"/>
        </w:rPr>
        <w:t>3.4 Desempenho</w:t>
      </w:r>
    </w:p>
    <w:p w14:paraId="3AF742A1" w14:textId="77777777" w:rsidR="00F4355C" w:rsidRPr="00D2535E" w:rsidRDefault="00806AEE">
      <w:pPr>
        <w:pStyle w:val="Commarcadores"/>
        <w:rPr>
          <w:rFonts w:ascii="Times New Roman" w:hAnsi="Times New Roman" w:cs="Times New Roman"/>
        </w:rPr>
      </w:pPr>
      <w:r w:rsidRPr="00D2535E">
        <w:rPr>
          <w:rFonts w:ascii="Times New Roman" w:hAnsi="Times New Roman" w:cs="Times New Roman"/>
        </w:rPr>
        <w:t>3.5 Suportabilidade</w:t>
      </w:r>
    </w:p>
    <w:p w14:paraId="3AC3F8D3" w14:textId="77777777" w:rsidR="00F4355C" w:rsidRPr="00D2535E" w:rsidRDefault="00806AEE">
      <w:pPr>
        <w:pStyle w:val="Commarcadores"/>
        <w:rPr>
          <w:rFonts w:ascii="Times New Roman" w:hAnsi="Times New Roman" w:cs="Times New Roman"/>
        </w:rPr>
      </w:pPr>
      <w:r w:rsidRPr="00D2535E">
        <w:rPr>
          <w:rFonts w:ascii="Times New Roman" w:hAnsi="Times New Roman" w:cs="Times New Roman"/>
        </w:rPr>
        <w:t>3.6 Restrições de design</w:t>
      </w:r>
    </w:p>
    <w:p w14:paraId="0B2D846E" w14:textId="77777777" w:rsidR="00F4355C" w:rsidRPr="00D2535E" w:rsidRDefault="00806AEE">
      <w:pPr>
        <w:pStyle w:val="Commarcadores"/>
        <w:rPr>
          <w:rFonts w:ascii="Times New Roman" w:hAnsi="Times New Roman" w:cs="Times New Roman"/>
        </w:rPr>
      </w:pPr>
      <w:r w:rsidRPr="00D2535E">
        <w:rPr>
          <w:rFonts w:ascii="Times New Roman" w:hAnsi="Times New Roman" w:cs="Times New Roman"/>
        </w:rPr>
        <w:t>3.7 Ajuda e documentação do usuário</w:t>
      </w:r>
    </w:p>
    <w:p w14:paraId="6C3E3844" w14:textId="77777777" w:rsidR="00F4355C" w:rsidRPr="00D2535E" w:rsidRDefault="00806AEE">
      <w:pPr>
        <w:pStyle w:val="Commarcadores"/>
        <w:rPr>
          <w:rFonts w:ascii="Times New Roman" w:hAnsi="Times New Roman" w:cs="Times New Roman"/>
        </w:rPr>
      </w:pPr>
      <w:r w:rsidRPr="00D2535E">
        <w:rPr>
          <w:rFonts w:ascii="Times New Roman" w:hAnsi="Times New Roman" w:cs="Times New Roman"/>
        </w:rPr>
        <w:t>3.8 Componentes adquiridos</w:t>
      </w:r>
    </w:p>
    <w:p w14:paraId="2A016D69" w14:textId="77777777" w:rsidR="00F4355C" w:rsidRPr="00D2535E" w:rsidRDefault="00806AEE">
      <w:pPr>
        <w:pStyle w:val="Commarcadores"/>
        <w:rPr>
          <w:rFonts w:ascii="Times New Roman" w:hAnsi="Times New Roman" w:cs="Times New Roman"/>
        </w:rPr>
      </w:pPr>
      <w:r w:rsidRPr="00D2535E">
        <w:rPr>
          <w:rFonts w:ascii="Times New Roman" w:hAnsi="Times New Roman" w:cs="Times New Roman"/>
        </w:rPr>
        <w:t>3.9 Interfaces</w:t>
      </w:r>
    </w:p>
    <w:p w14:paraId="13CF0D6B" w14:textId="77777777" w:rsidR="00F4355C" w:rsidRPr="00D2535E" w:rsidRDefault="00806AEE">
      <w:pPr>
        <w:pStyle w:val="Commarcadores"/>
        <w:rPr>
          <w:rFonts w:ascii="Times New Roman" w:hAnsi="Times New Roman" w:cs="Times New Roman"/>
        </w:rPr>
      </w:pPr>
      <w:r w:rsidRPr="00D2535E">
        <w:rPr>
          <w:rFonts w:ascii="Times New Roman" w:hAnsi="Times New Roman" w:cs="Times New Roman"/>
        </w:rPr>
        <w:t>3.9.1 Interfaces do usuário</w:t>
      </w:r>
    </w:p>
    <w:p w14:paraId="09428529" w14:textId="77777777" w:rsidR="00F4355C" w:rsidRPr="00D2535E" w:rsidRDefault="00806AEE">
      <w:pPr>
        <w:pStyle w:val="Commarcadores"/>
        <w:rPr>
          <w:rFonts w:ascii="Times New Roman" w:hAnsi="Times New Roman" w:cs="Times New Roman"/>
        </w:rPr>
      </w:pPr>
      <w:r w:rsidRPr="00D2535E">
        <w:rPr>
          <w:rFonts w:ascii="Times New Roman" w:hAnsi="Times New Roman" w:cs="Times New Roman"/>
        </w:rPr>
        <w:t>3.9.2 Interfaces de hardware</w:t>
      </w:r>
    </w:p>
    <w:p w14:paraId="57FB2DB7" w14:textId="77777777" w:rsidR="00F4355C" w:rsidRPr="00D2535E" w:rsidRDefault="00806AEE">
      <w:pPr>
        <w:pStyle w:val="Commarcadores"/>
        <w:rPr>
          <w:rFonts w:ascii="Times New Roman" w:hAnsi="Times New Roman" w:cs="Times New Roman"/>
        </w:rPr>
      </w:pPr>
      <w:r w:rsidRPr="00D2535E">
        <w:rPr>
          <w:rFonts w:ascii="Times New Roman" w:hAnsi="Times New Roman" w:cs="Times New Roman"/>
        </w:rPr>
        <w:t>3.9.3 Interfaces de software</w:t>
      </w:r>
    </w:p>
    <w:p w14:paraId="5A15ABAE" w14:textId="77777777" w:rsidR="00F4355C" w:rsidRPr="00D2535E" w:rsidRDefault="00806AEE">
      <w:pPr>
        <w:pStyle w:val="Commarcadores"/>
        <w:rPr>
          <w:rFonts w:ascii="Times New Roman" w:hAnsi="Times New Roman" w:cs="Times New Roman"/>
        </w:rPr>
      </w:pPr>
      <w:r w:rsidRPr="00D2535E">
        <w:rPr>
          <w:rFonts w:ascii="Times New Roman" w:hAnsi="Times New Roman" w:cs="Times New Roman"/>
        </w:rPr>
        <w:t>3.9.4 Interfaces de comunicação</w:t>
      </w:r>
    </w:p>
    <w:p w14:paraId="0C682920" w14:textId="77777777" w:rsidR="00F4355C" w:rsidRPr="00D2535E" w:rsidRDefault="00806AEE">
      <w:pPr>
        <w:pStyle w:val="Commarcadores"/>
        <w:rPr>
          <w:rFonts w:ascii="Times New Roman" w:hAnsi="Times New Roman" w:cs="Times New Roman"/>
        </w:rPr>
      </w:pPr>
      <w:r w:rsidRPr="00D2535E">
        <w:rPr>
          <w:rFonts w:ascii="Times New Roman" w:hAnsi="Times New Roman" w:cs="Times New Roman"/>
        </w:rPr>
        <w:t>3.10 Requisitos de licenciamento</w:t>
      </w:r>
    </w:p>
    <w:p w14:paraId="12FE6E38" w14:textId="77777777" w:rsidR="00F4355C" w:rsidRPr="00D2535E" w:rsidRDefault="00806AEE">
      <w:pPr>
        <w:pStyle w:val="Commarcadores"/>
        <w:rPr>
          <w:rFonts w:ascii="Times New Roman" w:hAnsi="Times New Roman" w:cs="Times New Roman"/>
        </w:rPr>
      </w:pPr>
      <w:r w:rsidRPr="00D2535E">
        <w:rPr>
          <w:rFonts w:ascii="Times New Roman" w:hAnsi="Times New Roman" w:cs="Times New Roman"/>
        </w:rPr>
        <w:t>3.11 Observações legais, de copyright e outras</w:t>
      </w:r>
    </w:p>
    <w:p w14:paraId="45D719A8" w14:textId="77777777" w:rsidR="00F4355C" w:rsidRPr="00D2535E" w:rsidRDefault="00806AEE">
      <w:pPr>
        <w:pStyle w:val="Commarcadores"/>
        <w:rPr>
          <w:rFonts w:ascii="Times New Roman" w:hAnsi="Times New Roman" w:cs="Times New Roman"/>
        </w:rPr>
      </w:pPr>
      <w:r w:rsidRPr="00D2535E">
        <w:rPr>
          <w:rFonts w:ascii="Times New Roman" w:hAnsi="Times New Roman" w:cs="Times New Roman"/>
        </w:rPr>
        <w:t>3.12 Padrões aplicáveis</w:t>
      </w:r>
    </w:p>
    <w:p w14:paraId="68002E86" w14:textId="77777777" w:rsidR="00F4355C" w:rsidRPr="00D2535E" w:rsidRDefault="00806AEE">
      <w:pPr>
        <w:rPr>
          <w:rFonts w:ascii="Times New Roman" w:hAnsi="Times New Roman" w:cs="Times New Roman"/>
        </w:rPr>
      </w:pPr>
      <w:r w:rsidRPr="00D2535E">
        <w:rPr>
          <w:rFonts w:ascii="Times New Roman" w:hAnsi="Times New Roman" w:cs="Times New Roman"/>
        </w:rPr>
        <w:t>4. Informações de Suporte</w:t>
      </w:r>
    </w:p>
    <w:p w14:paraId="6A05CB7B" w14:textId="77777777" w:rsidR="00F4355C" w:rsidRPr="00D2535E" w:rsidRDefault="00806AEE">
      <w:pPr>
        <w:pStyle w:val="Commarcadores"/>
        <w:rPr>
          <w:rFonts w:ascii="Times New Roman" w:hAnsi="Times New Roman" w:cs="Times New Roman"/>
        </w:rPr>
      </w:pPr>
      <w:r w:rsidRPr="00D2535E">
        <w:rPr>
          <w:rFonts w:ascii="Times New Roman" w:hAnsi="Times New Roman" w:cs="Times New Roman"/>
        </w:rPr>
        <w:t>4.1 Execução local</w:t>
      </w:r>
    </w:p>
    <w:p w14:paraId="7B5C10BC" w14:textId="77777777" w:rsidR="00F4355C" w:rsidRPr="00D2535E" w:rsidRDefault="00806AEE">
      <w:pPr>
        <w:pStyle w:val="Commarcadores"/>
        <w:rPr>
          <w:rFonts w:ascii="Times New Roman" w:hAnsi="Times New Roman" w:cs="Times New Roman"/>
        </w:rPr>
      </w:pPr>
      <w:r w:rsidRPr="00D2535E">
        <w:rPr>
          <w:rFonts w:ascii="Times New Roman" w:hAnsi="Times New Roman" w:cs="Times New Roman"/>
        </w:rPr>
        <w:t>4.2 Estrutura relevante</w:t>
      </w:r>
    </w:p>
    <w:p w14:paraId="15FB0173" w14:textId="77777777" w:rsidR="00F4355C" w:rsidRPr="00D2535E" w:rsidRDefault="00806AEE">
      <w:pPr>
        <w:pStyle w:val="Commarcadores"/>
        <w:rPr>
          <w:rFonts w:ascii="Times New Roman" w:hAnsi="Times New Roman" w:cs="Times New Roman"/>
        </w:rPr>
      </w:pPr>
      <w:r w:rsidRPr="00D2535E">
        <w:rPr>
          <w:rFonts w:ascii="Times New Roman" w:hAnsi="Times New Roman" w:cs="Times New Roman"/>
        </w:rPr>
        <w:t>4.3 Histórico da revisão</w:t>
      </w:r>
    </w:p>
    <w:p w14:paraId="597343B6" w14:textId="77777777" w:rsidR="00F4355C" w:rsidRPr="00D2535E" w:rsidRDefault="00806AEE">
      <w:pPr>
        <w:pStyle w:val="Commarcadores"/>
        <w:rPr>
          <w:rFonts w:ascii="Times New Roman" w:hAnsi="Times New Roman" w:cs="Times New Roman"/>
        </w:rPr>
      </w:pPr>
      <w:r w:rsidRPr="00D2535E">
        <w:rPr>
          <w:rFonts w:ascii="Times New Roman" w:hAnsi="Times New Roman" w:cs="Times New Roman"/>
        </w:rPr>
        <w:t>4.4 Identificação acadêmica</w:t>
      </w:r>
    </w:p>
    <w:p w14:paraId="35F97A07" w14:textId="77777777" w:rsidR="00F4355C" w:rsidRPr="00813386" w:rsidRDefault="00806AEE">
      <w:r w:rsidRPr="00813386">
        <w:br w:type="page"/>
      </w:r>
    </w:p>
    <w:p w14:paraId="3ECB4160" w14:textId="77777777" w:rsidR="00F4355C" w:rsidRPr="00D2535E" w:rsidRDefault="00806AEE">
      <w:pPr>
        <w:pStyle w:val="Ttulo1"/>
        <w:rPr>
          <w:rFonts w:ascii="Arial" w:hAnsi="Arial" w:cs="Arial"/>
          <w:color w:val="auto"/>
        </w:rPr>
      </w:pPr>
      <w:r w:rsidRPr="00D2535E">
        <w:rPr>
          <w:rFonts w:ascii="Arial" w:hAnsi="Arial" w:cs="Arial"/>
          <w:color w:val="auto"/>
        </w:rPr>
        <w:lastRenderedPageBreak/>
        <w:t>1. Introdução</w:t>
      </w:r>
    </w:p>
    <w:p w14:paraId="1697C9C2" w14:textId="77777777" w:rsidR="00F4355C" w:rsidRPr="00D2535E" w:rsidRDefault="00806AEE">
      <w:pPr>
        <w:pStyle w:val="Ttulo2"/>
        <w:rPr>
          <w:rFonts w:ascii="Arial" w:hAnsi="Arial" w:cs="Arial"/>
          <w:color w:val="auto"/>
          <w:szCs w:val="24"/>
        </w:rPr>
      </w:pPr>
      <w:r w:rsidRPr="00D2535E">
        <w:rPr>
          <w:rFonts w:ascii="Arial" w:hAnsi="Arial" w:cs="Arial"/>
          <w:color w:val="auto"/>
          <w:szCs w:val="24"/>
        </w:rPr>
        <w:t>1.1 Finalidade</w:t>
      </w:r>
    </w:p>
    <w:p w14:paraId="5823CEB3" w14:textId="77777777" w:rsidR="00F4355C" w:rsidRPr="00D2535E" w:rsidRDefault="00806AEE">
      <w:pPr>
        <w:rPr>
          <w:rFonts w:ascii="Times New Roman" w:hAnsi="Times New Roman" w:cs="Times New Roman"/>
        </w:rPr>
      </w:pPr>
      <w:r w:rsidRPr="00D2535E">
        <w:rPr>
          <w:rFonts w:ascii="Times New Roman" w:hAnsi="Times New Roman" w:cs="Times New Roman"/>
        </w:rPr>
        <w:t>Este documento especifica os requisitos funcionais e não funcionais do sistema Morada · Imobiliária. Seu objetivo é registrar o comportamento esperado da landing page acadêmica, orientar sua manutenção e permitir a verificação das funcionalidades implementadas.</w:t>
      </w:r>
    </w:p>
    <w:p w14:paraId="70BD7DD8" w14:textId="77777777" w:rsidR="00F4355C" w:rsidRPr="00D2535E" w:rsidRDefault="00806AEE">
      <w:pPr>
        <w:pStyle w:val="Ttulo2"/>
        <w:rPr>
          <w:rFonts w:ascii="Arial" w:hAnsi="Arial" w:cs="Arial"/>
          <w:color w:val="auto"/>
          <w:szCs w:val="24"/>
        </w:rPr>
      </w:pPr>
      <w:r w:rsidRPr="00D2535E">
        <w:rPr>
          <w:rFonts w:ascii="Arial" w:hAnsi="Arial" w:cs="Arial"/>
          <w:color w:val="auto"/>
          <w:szCs w:val="24"/>
        </w:rPr>
        <w:t>1.2 Escopo</w:t>
      </w:r>
    </w:p>
    <w:p w14:paraId="3091B8FD" w14:textId="77777777" w:rsidR="00F4355C" w:rsidRPr="00D2535E" w:rsidRDefault="00806AEE">
      <w:pPr>
        <w:rPr>
          <w:rFonts w:ascii="Times New Roman" w:hAnsi="Times New Roman" w:cs="Times New Roman"/>
        </w:rPr>
      </w:pPr>
      <w:r w:rsidRPr="00D2535E">
        <w:rPr>
          <w:rFonts w:ascii="Times New Roman" w:hAnsi="Times New Roman" w:cs="Times New Roman"/>
        </w:rPr>
        <w:t>O Morada é uma landing page responsiva para apresentação de imóveis fictícios em Brasília – DF. O sistema permite consultar o catálogo, pesquisar imóveis por critérios, visualizar informações detalhadas, filtrar categorias e marcar imóveis como favoritos durante a sessão. O formulário de interesse é demonstrativo: não envia nem armazena dados. O projeto não possui back-end.</w:t>
      </w:r>
    </w:p>
    <w:p w14:paraId="61727C94" w14:textId="77777777" w:rsidR="00F4355C" w:rsidRPr="00D2535E" w:rsidRDefault="00806AEE">
      <w:pPr>
        <w:pStyle w:val="Ttulo2"/>
        <w:rPr>
          <w:rFonts w:ascii="Arial" w:hAnsi="Arial" w:cs="Arial"/>
          <w:color w:val="auto"/>
          <w:szCs w:val="24"/>
        </w:rPr>
      </w:pPr>
      <w:r w:rsidRPr="00D2535E">
        <w:rPr>
          <w:rFonts w:ascii="Arial" w:hAnsi="Arial" w:cs="Arial"/>
          <w:color w:val="auto"/>
          <w:szCs w:val="24"/>
        </w:rPr>
        <w:t>1.3 Definições, acrônimos e abreviações</w:t>
      </w:r>
    </w:p>
    <w:p w14:paraId="00221C3A" w14:textId="77777777" w:rsidR="00F4355C" w:rsidRPr="00813386" w:rsidRDefault="00806AEE">
      <w:r w:rsidRPr="00D2535E">
        <w:rPr>
          <w:rFonts w:ascii="Times New Roman" w:hAnsi="Times New Roman" w:cs="Times New Roman"/>
        </w:rPr>
        <w:t>SRS/ERS: Especificação dos Requisitos de Software. UI: interface do usuário. MVP: produto mínimo viável. React: biblioteca JavaScript para construção de interfaces. Vite: ferramenta de desenvolvimento e build. GitHub Pages: serviço de publicação de páginas estáticas</w:t>
      </w:r>
      <w:r w:rsidRPr="00813386">
        <w:t>.</w:t>
      </w:r>
    </w:p>
    <w:p w14:paraId="37A1841C" w14:textId="77777777" w:rsidR="00F4355C" w:rsidRPr="00D2535E" w:rsidRDefault="00806AEE">
      <w:pPr>
        <w:pStyle w:val="Ttulo2"/>
        <w:rPr>
          <w:rFonts w:ascii="Arial" w:hAnsi="Arial" w:cs="Arial"/>
          <w:color w:val="auto"/>
          <w:szCs w:val="24"/>
        </w:rPr>
      </w:pPr>
      <w:r w:rsidRPr="00D2535E">
        <w:rPr>
          <w:rFonts w:ascii="Arial" w:hAnsi="Arial" w:cs="Arial"/>
          <w:color w:val="auto"/>
          <w:szCs w:val="24"/>
        </w:rPr>
        <w:t>1.4 Referências</w:t>
      </w:r>
    </w:p>
    <w:p w14:paraId="4A55F200" w14:textId="1BF9E06A" w:rsidR="00F4355C" w:rsidRPr="00D2535E" w:rsidRDefault="00806AEE">
      <w:pPr>
        <w:rPr>
          <w:rFonts w:ascii="Times New Roman" w:hAnsi="Times New Roman" w:cs="Times New Roman"/>
        </w:rPr>
      </w:pPr>
      <w:r w:rsidRPr="00D2535E">
        <w:rPr>
          <w:rFonts w:ascii="Times New Roman" w:hAnsi="Times New Roman" w:cs="Times New Roman"/>
        </w:rPr>
        <w:t xml:space="preserve">README.md do projeto Morada · Imobiliária; BACKLOG.md do </w:t>
      </w:r>
      <w:proofErr w:type="spellStart"/>
      <w:r w:rsidRPr="00D2535E">
        <w:rPr>
          <w:rFonts w:ascii="Times New Roman" w:hAnsi="Times New Roman" w:cs="Times New Roman"/>
        </w:rPr>
        <w:t>projeto</w:t>
      </w:r>
      <w:proofErr w:type="spellEnd"/>
      <w:r w:rsidRPr="00D2535E">
        <w:rPr>
          <w:rFonts w:ascii="Times New Roman" w:hAnsi="Times New Roman" w:cs="Times New Roman"/>
        </w:rPr>
        <w:t xml:space="preserve">; </w:t>
      </w:r>
      <w:r w:rsidR="00D2535E" w:rsidRPr="00D2535E">
        <w:rPr>
          <w:rFonts w:ascii="Times New Roman" w:hAnsi="Times New Roman" w:cs="Times New Roman"/>
        </w:rPr>
        <w:t xml:space="preserve">package. </w:t>
      </w:r>
      <w:proofErr w:type="spellStart"/>
      <w:r w:rsidR="00D2535E" w:rsidRPr="00D2535E">
        <w:rPr>
          <w:rFonts w:ascii="Times New Roman" w:hAnsi="Times New Roman" w:cs="Times New Roman"/>
        </w:rPr>
        <w:t>json</w:t>
      </w:r>
      <w:proofErr w:type="spellEnd"/>
      <w:r w:rsidRPr="00D2535E">
        <w:rPr>
          <w:rFonts w:ascii="Times New Roman" w:hAnsi="Times New Roman" w:cs="Times New Roman"/>
        </w:rPr>
        <w:t xml:space="preserve">; </w:t>
      </w:r>
      <w:proofErr w:type="spellStart"/>
      <w:r w:rsidRPr="00D2535E">
        <w:rPr>
          <w:rFonts w:ascii="Times New Roman" w:hAnsi="Times New Roman" w:cs="Times New Roman"/>
        </w:rPr>
        <w:t>código-fonte</w:t>
      </w:r>
      <w:proofErr w:type="spellEnd"/>
      <w:r w:rsidRPr="00D2535E">
        <w:rPr>
          <w:rFonts w:ascii="Times New Roman" w:hAnsi="Times New Roman" w:cs="Times New Roman"/>
        </w:rPr>
        <w:t xml:space="preserve"> </w:t>
      </w:r>
      <w:proofErr w:type="spellStart"/>
      <w:r w:rsidRPr="00D2535E">
        <w:rPr>
          <w:rFonts w:ascii="Times New Roman" w:hAnsi="Times New Roman" w:cs="Times New Roman"/>
        </w:rPr>
        <w:t>em</w:t>
      </w:r>
      <w:proofErr w:type="spellEnd"/>
      <w:r w:rsidRPr="00D2535E">
        <w:rPr>
          <w:rFonts w:ascii="Times New Roman" w:hAnsi="Times New Roman" w:cs="Times New Roman"/>
        </w:rPr>
        <w:t xml:space="preserve"> </w:t>
      </w:r>
      <w:proofErr w:type="spellStart"/>
      <w:r w:rsidRPr="00D2535E">
        <w:rPr>
          <w:rFonts w:ascii="Times New Roman" w:hAnsi="Times New Roman" w:cs="Times New Roman"/>
        </w:rPr>
        <w:t>src</w:t>
      </w:r>
      <w:proofErr w:type="spellEnd"/>
      <w:r w:rsidRPr="00D2535E">
        <w:rPr>
          <w:rFonts w:ascii="Times New Roman" w:hAnsi="Times New Roman" w:cs="Times New Roman"/>
        </w:rPr>
        <w:t>/ (App.jsx, componentes, constants.js, locations.js e properties.js); modelo fornecido “Especificação dos Requisitos de Software.docx”.</w:t>
      </w:r>
    </w:p>
    <w:p w14:paraId="5E31CB55" w14:textId="77777777" w:rsidR="00F4355C" w:rsidRPr="00D2535E" w:rsidRDefault="00806AEE">
      <w:pPr>
        <w:pStyle w:val="Ttulo2"/>
        <w:rPr>
          <w:rFonts w:ascii="Arial" w:hAnsi="Arial" w:cs="Arial"/>
          <w:color w:val="auto"/>
          <w:szCs w:val="24"/>
        </w:rPr>
      </w:pPr>
      <w:r w:rsidRPr="00D2535E">
        <w:rPr>
          <w:rFonts w:ascii="Arial" w:hAnsi="Arial" w:cs="Arial"/>
          <w:color w:val="auto"/>
          <w:szCs w:val="24"/>
        </w:rPr>
        <w:t>1.5 Visão geral</w:t>
      </w:r>
    </w:p>
    <w:p w14:paraId="375253D8" w14:textId="77777777" w:rsidR="00F4355C" w:rsidRPr="00D2535E" w:rsidRDefault="00806AEE">
      <w:pPr>
        <w:rPr>
          <w:rFonts w:ascii="Times New Roman" w:hAnsi="Times New Roman" w:cs="Times New Roman"/>
        </w:rPr>
      </w:pPr>
      <w:r w:rsidRPr="00D2535E">
        <w:rPr>
          <w:rFonts w:ascii="Times New Roman" w:hAnsi="Times New Roman" w:cs="Times New Roman"/>
        </w:rPr>
        <w:t>A Seção 2 apresenta a visão geral do produto. A Seção 3 registra requisitos funcionais, de usabilidade, confiabilidade, desempenho, manutenção, restrições, ajuda, componentes e interfaces. A Seção 4 reúne informações de suporte.</w:t>
      </w:r>
    </w:p>
    <w:p w14:paraId="6C6768BF" w14:textId="77777777" w:rsidR="00F4355C" w:rsidRPr="00813386" w:rsidRDefault="00F4355C"/>
    <w:p w14:paraId="562A5B13" w14:textId="77777777" w:rsidR="00F4355C" w:rsidRPr="00D2535E" w:rsidRDefault="00806AEE">
      <w:pPr>
        <w:pStyle w:val="Ttulo1"/>
        <w:rPr>
          <w:rFonts w:ascii="Arial" w:hAnsi="Arial" w:cs="Arial"/>
          <w:color w:val="auto"/>
        </w:rPr>
      </w:pPr>
      <w:r w:rsidRPr="00D2535E">
        <w:rPr>
          <w:rFonts w:ascii="Arial" w:hAnsi="Arial" w:cs="Arial"/>
          <w:color w:val="auto"/>
        </w:rPr>
        <w:t>2. Descrição Geral</w:t>
      </w:r>
    </w:p>
    <w:p w14:paraId="31F4D320" w14:textId="77777777" w:rsidR="00F4355C" w:rsidRPr="00D2535E" w:rsidRDefault="00806AEE">
      <w:pPr>
        <w:pStyle w:val="Ttulo2"/>
        <w:rPr>
          <w:rFonts w:ascii="Arial" w:hAnsi="Arial" w:cs="Arial"/>
          <w:color w:val="auto"/>
          <w:szCs w:val="24"/>
        </w:rPr>
      </w:pPr>
      <w:r w:rsidRPr="00D2535E">
        <w:rPr>
          <w:rFonts w:ascii="Arial" w:hAnsi="Arial" w:cs="Arial"/>
          <w:color w:val="auto"/>
          <w:szCs w:val="24"/>
        </w:rPr>
        <w:t>2.1 Perspectiva do produto</w:t>
      </w:r>
    </w:p>
    <w:p w14:paraId="185449B2" w14:textId="77777777" w:rsidR="00F4355C" w:rsidRPr="00D2535E" w:rsidRDefault="00806AEE">
      <w:pPr>
        <w:rPr>
          <w:rFonts w:ascii="Times New Roman" w:hAnsi="Times New Roman" w:cs="Times New Roman"/>
        </w:rPr>
      </w:pPr>
      <w:r w:rsidRPr="00D2535E">
        <w:rPr>
          <w:rFonts w:ascii="Times New Roman" w:hAnsi="Times New Roman" w:cs="Times New Roman"/>
        </w:rPr>
        <w:t>O sistema é uma aplicação web front-end independente, construída com React e Vite. Pode ser executado localmente com Node.js e publicado como site estático no GitHub Pages. Não há integração com banco de dados ou serviço de back-end.</w:t>
      </w:r>
    </w:p>
    <w:p w14:paraId="749BE7AF" w14:textId="77777777" w:rsidR="00F4355C" w:rsidRPr="00D2535E" w:rsidRDefault="00806AEE">
      <w:pPr>
        <w:pStyle w:val="Ttulo2"/>
        <w:rPr>
          <w:rFonts w:ascii="Arial" w:hAnsi="Arial" w:cs="Arial"/>
          <w:color w:val="auto"/>
          <w:szCs w:val="24"/>
        </w:rPr>
      </w:pPr>
      <w:r w:rsidRPr="00D2535E">
        <w:rPr>
          <w:rFonts w:ascii="Arial" w:hAnsi="Arial" w:cs="Arial"/>
          <w:color w:val="auto"/>
          <w:szCs w:val="24"/>
        </w:rPr>
        <w:t>2.2 Funções do produto</w:t>
      </w:r>
    </w:p>
    <w:p w14:paraId="1C14235B" w14:textId="77777777" w:rsidR="00F4355C" w:rsidRPr="00D2535E" w:rsidRDefault="00806AEE">
      <w:pPr>
        <w:rPr>
          <w:rFonts w:ascii="Times New Roman" w:hAnsi="Times New Roman" w:cs="Times New Roman"/>
        </w:rPr>
      </w:pPr>
      <w:r w:rsidRPr="00D2535E">
        <w:rPr>
          <w:rFonts w:ascii="Times New Roman" w:hAnsi="Times New Roman" w:cs="Times New Roman"/>
        </w:rPr>
        <w:t>Apresentar a marca Morada; exibir imóveis em cartões; pesquisar e filtrar por finalidade (comprar ou alugar), localização, tipo e faixa de preço; filtrar categorias como casas, apartamentos e favoritos; abrir modal com detalhes; permitir marcar favoritos durante a sessão; e preencher o formulário de contato com dados do imóvel selecionado.</w:t>
      </w:r>
    </w:p>
    <w:p w14:paraId="4B9D1A6C" w14:textId="77777777" w:rsidR="00F4355C" w:rsidRPr="00D2535E" w:rsidRDefault="00806AEE">
      <w:pPr>
        <w:pStyle w:val="Ttulo2"/>
        <w:rPr>
          <w:rFonts w:ascii="Arial" w:hAnsi="Arial" w:cs="Arial"/>
          <w:color w:val="auto"/>
          <w:szCs w:val="24"/>
        </w:rPr>
      </w:pPr>
      <w:r w:rsidRPr="00D2535E">
        <w:rPr>
          <w:rFonts w:ascii="Arial" w:hAnsi="Arial" w:cs="Arial"/>
          <w:color w:val="auto"/>
          <w:szCs w:val="24"/>
        </w:rPr>
        <w:t>2.3 Características dos usuários</w:t>
      </w:r>
    </w:p>
    <w:p w14:paraId="650B7C32" w14:textId="77777777" w:rsidR="00F4355C" w:rsidRPr="00D2535E" w:rsidRDefault="00806AEE">
      <w:pPr>
        <w:rPr>
          <w:rFonts w:ascii="Times New Roman" w:hAnsi="Times New Roman" w:cs="Times New Roman"/>
        </w:rPr>
      </w:pPr>
      <w:r w:rsidRPr="00D2535E">
        <w:rPr>
          <w:rFonts w:ascii="Times New Roman" w:hAnsi="Times New Roman" w:cs="Times New Roman"/>
        </w:rPr>
        <w:t>O público previsto inclui visitantes que desejam conhecer imóveis e avaliadores ou mantenedores do projeto acadêmico. Espera-se apenas familiaridade básica com navegação na web para os visitantes.</w:t>
      </w:r>
    </w:p>
    <w:p w14:paraId="04A877A3" w14:textId="77777777" w:rsidR="00F4355C" w:rsidRPr="00D2535E" w:rsidRDefault="00806AEE">
      <w:pPr>
        <w:pStyle w:val="Ttulo2"/>
        <w:rPr>
          <w:rFonts w:ascii="Arial" w:hAnsi="Arial" w:cs="Arial"/>
          <w:color w:val="auto"/>
        </w:rPr>
      </w:pPr>
      <w:r w:rsidRPr="00D2535E">
        <w:rPr>
          <w:rFonts w:ascii="Arial" w:hAnsi="Arial" w:cs="Arial"/>
          <w:color w:val="auto"/>
        </w:rPr>
        <w:t>2.4 Restrições</w:t>
      </w:r>
    </w:p>
    <w:p w14:paraId="4E026A27" w14:textId="77777777" w:rsidR="00F4355C" w:rsidRPr="00D2535E" w:rsidRDefault="00806AEE">
      <w:pPr>
        <w:rPr>
          <w:rFonts w:ascii="Times New Roman" w:hAnsi="Times New Roman" w:cs="Times New Roman"/>
          <w:szCs w:val="20"/>
        </w:rPr>
      </w:pPr>
      <w:r w:rsidRPr="00D2535E">
        <w:rPr>
          <w:rFonts w:ascii="Times New Roman" w:hAnsi="Times New Roman" w:cs="Times New Roman"/>
          <w:szCs w:val="20"/>
        </w:rPr>
        <w:t>O projeto utiliza React, React DOM, Vite, JavaScript, CSS e lucide-react. O README especifica Node.js 22 para execução. Os imóveis, preços e imagens são demonstrativos. Não há autenticação, persistência de dados, envio de formulário ou back-end.</w:t>
      </w:r>
    </w:p>
    <w:p w14:paraId="4DAF2E03" w14:textId="77777777" w:rsidR="00F4355C" w:rsidRPr="00D2535E" w:rsidRDefault="00806AEE">
      <w:pPr>
        <w:pStyle w:val="Ttulo2"/>
        <w:rPr>
          <w:rFonts w:ascii="Arial" w:hAnsi="Arial" w:cs="Arial"/>
          <w:color w:val="auto"/>
        </w:rPr>
      </w:pPr>
      <w:r w:rsidRPr="00D2535E">
        <w:rPr>
          <w:rFonts w:ascii="Arial" w:hAnsi="Arial" w:cs="Arial"/>
          <w:color w:val="auto"/>
        </w:rPr>
        <w:lastRenderedPageBreak/>
        <w:t>2.5 Suposições e dependências</w:t>
      </w:r>
    </w:p>
    <w:p w14:paraId="54850CBE" w14:textId="77777777" w:rsidR="00F4355C" w:rsidRPr="00D2535E" w:rsidRDefault="00806AEE">
      <w:pPr>
        <w:rPr>
          <w:rFonts w:ascii="Times New Roman" w:hAnsi="Times New Roman" w:cs="Times New Roman"/>
          <w:szCs w:val="20"/>
        </w:rPr>
      </w:pPr>
      <w:proofErr w:type="gramStart"/>
      <w:r w:rsidRPr="00D2535E">
        <w:rPr>
          <w:rFonts w:ascii="Times New Roman" w:hAnsi="Times New Roman" w:cs="Times New Roman"/>
          <w:szCs w:val="20"/>
        </w:rPr>
        <w:t>A</w:t>
      </w:r>
      <w:proofErr w:type="gramEnd"/>
      <w:r w:rsidRPr="00D2535E">
        <w:rPr>
          <w:rFonts w:ascii="Times New Roman" w:hAnsi="Times New Roman" w:cs="Times New Roman"/>
          <w:szCs w:val="20"/>
        </w:rPr>
        <w:t xml:space="preserve"> execução local depende de Node.js e npm instalados e de acesso às dependências do projeto para instalação. A publicação depende da configuração de workflow </w:t>
      </w:r>
      <w:proofErr w:type="gramStart"/>
      <w:r w:rsidRPr="00D2535E">
        <w:rPr>
          <w:rFonts w:ascii="Times New Roman" w:hAnsi="Times New Roman" w:cs="Times New Roman"/>
          <w:szCs w:val="20"/>
        </w:rPr>
        <w:t>do</w:t>
      </w:r>
      <w:proofErr w:type="gramEnd"/>
      <w:r w:rsidRPr="00D2535E">
        <w:rPr>
          <w:rFonts w:ascii="Times New Roman" w:hAnsi="Times New Roman" w:cs="Times New Roman"/>
          <w:szCs w:val="20"/>
        </w:rPr>
        <w:t xml:space="preserve"> GitHub Actions e do GitHub Pages. Algumas fotografias ilustrativas são carregadas por referências de imagens externas.</w:t>
      </w:r>
    </w:p>
    <w:p w14:paraId="0F46C532" w14:textId="77777777" w:rsidR="00F4355C" w:rsidRPr="00813386" w:rsidRDefault="00F4355C"/>
    <w:p w14:paraId="2907BF6B" w14:textId="77777777" w:rsidR="00F4355C" w:rsidRPr="00D2535E" w:rsidRDefault="00806AEE">
      <w:pPr>
        <w:pStyle w:val="Ttulo1"/>
        <w:rPr>
          <w:rFonts w:ascii="Arial" w:hAnsi="Arial" w:cs="Arial"/>
          <w:color w:val="auto"/>
        </w:rPr>
      </w:pPr>
      <w:r w:rsidRPr="00D2535E">
        <w:rPr>
          <w:rFonts w:ascii="Arial" w:hAnsi="Arial" w:cs="Arial"/>
          <w:color w:val="auto"/>
        </w:rPr>
        <w:t>3. Requisitos Específicos</w:t>
      </w:r>
    </w:p>
    <w:p w14:paraId="294744D0" w14:textId="77777777" w:rsidR="00F4355C" w:rsidRPr="00D2535E" w:rsidRDefault="00806AEE">
      <w:pPr>
        <w:pStyle w:val="Ttulo2"/>
        <w:rPr>
          <w:rFonts w:ascii="Arial" w:hAnsi="Arial" w:cs="Arial"/>
          <w:color w:val="auto"/>
        </w:rPr>
      </w:pPr>
      <w:r w:rsidRPr="00D2535E">
        <w:rPr>
          <w:rFonts w:ascii="Arial" w:hAnsi="Arial" w:cs="Arial"/>
          <w:color w:val="auto"/>
        </w:rPr>
        <w:t>3.1 Funcionalidade</w:t>
      </w:r>
    </w:p>
    <w:p w14:paraId="2E27AA58" w14:textId="77777777" w:rsidR="00F4355C" w:rsidRPr="00D2535E" w:rsidRDefault="00806AEE">
      <w:pPr>
        <w:pStyle w:val="Ttulo3"/>
        <w:rPr>
          <w:rFonts w:ascii="Arial" w:hAnsi="Arial" w:cs="Arial"/>
          <w:color w:val="auto"/>
        </w:rPr>
      </w:pPr>
      <w:r w:rsidRPr="00D2535E">
        <w:rPr>
          <w:rFonts w:ascii="Arial" w:hAnsi="Arial" w:cs="Arial"/>
          <w:color w:val="auto"/>
        </w:rPr>
        <w:t>RF01 — Exibição do catálogo</w:t>
      </w:r>
    </w:p>
    <w:p w14:paraId="42BEB016" w14:textId="77777777" w:rsidR="00F4355C" w:rsidRPr="00D2535E" w:rsidRDefault="00806AEE">
      <w:pPr>
        <w:rPr>
          <w:rFonts w:ascii="Times New Roman" w:hAnsi="Times New Roman" w:cs="Times New Roman"/>
          <w:szCs w:val="20"/>
        </w:rPr>
      </w:pPr>
      <w:r w:rsidRPr="00D2535E">
        <w:rPr>
          <w:rFonts w:ascii="Times New Roman" w:hAnsi="Times New Roman" w:cs="Times New Roman"/>
          <w:szCs w:val="20"/>
        </w:rPr>
        <w:t>O sistema deve apresentar uma seleção de imóveis em cartões, com informações de identificação, localização, tipo, finalidade, preço e imagem ilustrativa.</w:t>
      </w:r>
    </w:p>
    <w:p w14:paraId="287605B9" w14:textId="77777777" w:rsidR="00F4355C" w:rsidRPr="00D2535E" w:rsidRDefault="00806AEE">
      <w:pPr>
        <w:pStyle w:val="Ttulo3"/>
        <w:rPr>
          <w:rFonts w:ascii="Arial" w:hAnsi="Arial" w:cs="Arial"/>
          <w:color w:val="auto"/>
        </w:rPr>
      </w:pPr>
      <w:r w:rsidRPr="00D2535E">
        <w:rPr>
          <w:rFonts w:ascii="Arial" w:hAnsi="Arial" w:cs="Arial"/>
          <w:color w:val="auto"/>
        </w:rPr>
        <w:t>RF02 — Busca e filtros principais</w:t>
      </w:r>
    </w:p>
    <w:p w14:paraId="52C659DB" w14:textId="77777777" w:rsidR="00F4355C" w:rsidRPr="00D2535E" w:rsidRDefault="00806AEE">
      <w:pPr>
        <w:rPr>
          <w:rFonts w:ascii="Times New Roman" w:hAnsi="Times New Roman" w:cs="Times New Roman"/>
          <w:szCs w:val="20"/>
        </w:rPr>
      </w:pPr>
      <w:r w:rsidRPr="00D2535E">
        <w:rPr>
          <w:rFonts w:ascii="Times New Roman" w:hAnsi="Times New Roman" w:cs="Times New Roman"/>
          <w:szCs w:val="20"/>
        </w:rPr>
        <w:t>O sistema deve permitir selecionar a finalidade do imóvel (comprar ou alugar), localização, tipo de imóvel e faixa de preço, e aplicar a busca aos imóveis exibidos.</w:t>
      </w:r>
    </w:p>
    <w:p w14:paraId="1E72039F" w14:textId="77777777" w:rsidR="00F4355C" w:rsidRPr="00D2535E" w:rsidRDefault="00806AEE">
      <w:pPr>
        <w:pStyle w:val="Ttulo3"/>
        <w:rPr>
          <w:rFonts w:ascii="Arial" w:hAnsi="Arial" w:cs="Arial"/>
          <w:color w:val="auto"/>
        </w:rPr>
      </w:pPr>
      <w:r w:rsidRPr="00D2535E">
        <w:rPr>
          <w:rFonts w:ascii="Arial" w:hAnsi="Arial" w:cs="Arial"/>
          <w:color w:val="auto"/>
        </w:rPr>
        <w:t xml:space="preserve">RF03 — </w:t>
      </w:r>
      <w:proofErr w:type="spellStart"/>
      <w:r w:rsidRPr="00D2535E">
        <w:rPr>
          <w:rFonts w:ascii="Arial" w:hAnsi="Arial" w:cs="Arial"/>
          <w:color w:val="auto"/>
        </w:rPr>
        <w:t>Categorias</w:t>
      </w:r>
      <w:proofErr w:type="spellEnd"/>
    </w:p>
    <w:p w14:paraId="1701B52B" w14:textId="77777777" w:rsidR="00F4355C" w:rsidRPr="00D2535E" w:rsidRDefault="00806AEE">
      <w:pPr>
        <w:rPr>
          <w:rFonts w:ascii="Times New Roman" w:hAnsi="Times New Roman" w:cs="Times New Roman"/>
        </w:rPr>
      </w:pPr>
      <w:r w:rsidRPr="00D2535E">
        <w:rPr>
          <w:rFonts w:ascii="Times New Roman" w:hAnsi="Times New Roman" w:cs="Times New Roman"/>
        </w:rPr>
        <w:t>O sistema deve permitir filtrar a listagem por categorias disponíveis, incluindo casas, apartamentos e favoritos, além de oferecer uma opção para visualizar todos os imóveis.</w:t>
      </w:r>
    </w:p>
    <w:p w14:paraId="378FF442" w14:textId="77777777" w:rsidR="00F4355C" w:rsidRPr="00D2535E" w:rsidRDefault="00806AEE">
      <w:pPr>
        <w:pStyle w:val="Ttulo3"/>
        <w:rPr>
          <w:rFonts w:ascii="Arial" w:hAnsi="Arial" w:cs="Arial"/>
          <w:color w:val="auto"/>
        </w:rPr>
      </w:pPr>
      <w:r w:rsidRPr="00D2535E">
        <w:rPr>
          <w:rFonts w:ascii="Arial" w:hAnsi="Arial" w:cs="Arial"/>
          <w:color w:val="auto"/>
        </w:rPr>
        <w:t>RF04 — Detalhes do imóvel</w:t>
      </w:r>
    </w:p>
    <w:p w14:paraId="289A6650" w14:textId="77777777" w:rsidR="00F4355C" w:rsidRPr="00D2535E" w:rsidRDefault="00806AEE">
      <w:pPr>
        <w:rPr>
          <w:rFonts w:ascii="Times New Roman" w:hAnsi="Times New Roman" w:cs="Times New Roman"/>
        </w:rPr>
      </w:pPr>
      <w:r w:rsidRPr="00D2535E">
        <w:rPr>
          <w:rFonts w:ascii="Times New Roman" w:hAnsi="Times New Roman" w:cs="Times New Roman"/>
        </w:rPr>
        <w:t>Ao selecionar um imóvel, o sistema deve abrir uma janela modal com informações adicionais, incluindo descrição, localização, preço e características como quartos, banheiros, vagas e área.</w:t>
      </w:r>
    </w:p>
    <w:p w14:paraId="4653D8D7" w14:textId="77777777" w:rsidR="00F4355C" w:rsidRPr="00D2535E" w:rsidRDefault="00806AEE">
      <w:pPr>
        <w:pStyle w:val="Ttulo3"/>
        <w:rPr>
          <w:rFonts w:ascii="Arial" w:hAnsi="Arial" w:cs="Arial"/>
          <w:color w:val="auto"/>
        </w:rPr>
      </w:pPr>
      <w:r w:rsidRPr="00D2535E">
        <w:rPr>
          <w:rFonts w:ascii="Arial" w:hAnsi="Arial" w:cs="Arial"/>
          <w:color w:val="auto"/>
        </w:rPr>
        <w:t>RF05 — Favoritos</w:t>
      </w:r>
    </w:p>
    <w:p w14:paraId="19B2786A" w14:textId="77777777" w:rsidR="00F4355C" w:rsidRPr="00D2535E" w:rsidRDefault="00806AEE">
      <w:pPr>
        <w:rPr>
          <w:rFonts w:ascii="Times New Roman" w:hAnsi="Times New Roman" w:cs="Times New Roman"/>
        </w:rPr>
      </w:pPr>
      <w:r w:rsidRPr="00D2535E">
        <w:rPr>
          <w:rFonts w:ascii="Times New Roman" w:hAnsi="Times New Roman" w:cs="Times New Roman"/>
        </w:rPr>
        <w:t>O sistema deve permitir marcar e desmarcar imóveis como favoritos. Conforme descrito no projeto, os favoritos são mantidos apenas durante a sessão e não constituem armazenamento permanente.</w:t>
      </w:r>
    </w:p>
    <w:p w14:paraId="6EC238D8" w14:textId="77777777" w:rsidR="00F4355C" w:rsidRPr="00D2535E" w:rsidRDefault="00806AEE">
      <w:pPr>
        <w:pStyle w:val="Ttulo3"/>
        <w:rPr>
          <w:rFonts w:ascii="Arial" w:hAnsi="Arial" w:cs="Arial"/>
          <w:color w:val="auto"/>
        </w:rPr>
      </w:pPr>
      <w:r w:rsidRPr="00D2535E">
        <w:rPr>
          <w:rFonts w:ascii="Arial" w:hAnsi="Arial" w:cs="Arial"/>
          <w:color w:val="auto"/>
        </w:rPr>
        <w:t>RF06 — Interesse</w:t>
      </w:r>
    </w:p>
    <w:p w14:paraId="2C0BBB78" w14:textId="77777777" w:rsidR="00F4355C" w:rsidRPr="00D2535E" w:rsidRDefault="00806AEE">
      <w:pPr>
        <w:rPr>
          <w:rFonts w:ascii="Times New Roman" w:hAnsi="Times New Roman" w:cs="Times New Roman"/>
        </w:rPr>
      </w:pPr>
      <w:r w:rsidRPr="00D2535E">
        <w:rPr>
          <w:rFonts w:ascii="Times New Roman" w:hAnsi="Times New Roman" w:cs="Times New Roman"/>
        </w:rPr>
        <w:t>O sistema deve disponibilizar uma ação de interesse para um imóvel e preencher previamente o formulário demonstrativo com referência ao imóvel selecionado. O formulário não envia nem armazena dados.</w:t>
      </w:r>
    </w:p>
    <w:p w14:paraId="5923ADF4" w14:textId="77777777" w:rsidR="00F4355C" w:rsidRPr="00D2535E" w:rsidRDefault="00806AEE">
      <w:pPr>
        <w:pStyle w:val="Ttulo3"/>
        <w:rPr>
          <w:rFonts w:ascii="Arial" w:hAnsi="Arial" w:cs="Arial"/>
          <w:color w:val="auto"/>
        </w:rPr>
      </w:pPr>
      <w:r w:rsidRPr="00D2535E">
        <w:rPr>
          <w:rFonts w:ascii="Arial" w:hAnsi="Arial" w:cs="Arial"/>
          <w:color w:val="auto"/>
        </w:rPr>
        <w:t>RF07 — Navegação</w:t>
      </w:r>
    </w:p>
    <w:p w14:paraId="48D54ECB" w14:textId="77777777" w:rsidR="00F4355C" w:rsidRPr="00D2535E" w:rsidRDefault="00806AEE">
      <w:pPr>
        <w:rPr>
          <w:rFonts w:ascii="Times New Roman" w:hAnsi="Times New Roman" w:cs="Times New Roman"/>
        </w:rPr>
      </w:pPr>
      <w:r w:rsidRPr="00D2535E">
        <w:rPr>
          <w:rFonts w:ascii="Times New Roman" w:hAnsi="Times New Roman" w:cs="Times New Roman"/>
        </w:rPr>
        <w:t>O sistema deve disponibilizar navegação para as seções principais da página e um menu adaptado a dispositivos móveis.</w:t>
      </w:r>
    </w:p>
    <w:p w14:paraId="3A3CA3D4" w14:textId="77777777" w:rsidR="00F4355C" w:rsidRPr="00D2535E" w:rsidRDefault="00806AEE">
      <w:pPr>
        <w:pStyle w:val="Ttulo3"/>
        <w:rPr>
          <w:rFonts w:ascii="Arial" w:hAnsi="Arial" w:cs="Arial"/>
          <w:color w:val="auto"/>
        </w:rPr>
      </w:pPr>
      <w:r w:rsidRPr="00D2535E">
        <w:rPr>
          <w:rFonts w:ascii="Arial" w:hAnsi="Arial" w:cs="Arial"/>
          <w:color w:val="auto"/>
        </w:rPr>
        <w:t>RF08 — Fechamento do modal</w:t>
      </w:r>
    </w:p>
    <w:p w14:paraId="4365CCF0" w14:textId="77777777" w:rsidR="00F4355C" w:rsidRPr="00D2535E" w:rsidRDefault="00806AEE">
      <w:pPr>
        <w:rPr>
          <w:rFonts w:ascii="Times New Roman" w:hAnsi="Times New Roman" w:cs="Times New Roman"/>
        </w:rPr>
      </w:pPr>
      <w:r w:rsidRPr="00D2535E">
        <w:rPr>
          <w:rFonts w:ascii="Times New Roman" w:hAnsi="Times New Roman" w:cs="Times New Roman"/>
        </w:rPr>
        <w:t>O sistema deve permitir fechar a janela de detalhes por meio do controle de fechar e oferecer suporte à tecla Escape, conforme o comportamento implementado.</w:t>
      </w:r>
    </w:p>
    <w:p w14:paraId="3373F39F" w14:textId="77777777" w:rsidR="00F4355C" w:rsidRPr="00D2535E" w:rsidRDefault="00806AEE">
      <w:pPr>
        <w:pStyle w:val="Ttulo2"/>
        <w:rPr>
          <w:rFonts w:ascii="Times New Roman" w:hAnsi="Times New Roman" w:cs="Times New Roman"/>
          <w:color w:val="auto"/>
          <w:sz w:val="20"/>
          <w:szCs w:val="20"/>
        </w:rPr>
      </w:pPr>
      <w:r w:rsidRPr="00D2535E">
        <w:rPr>
          <w:rFonts w:ascii="Times New Roman" w:hAnsi="Times New Roman" w:cs="Times New Roman"/>
          <w:color w:val="auto"/>
          <w:sz w:val="20"/>
          <w:szCs w:val="20"/>
        </w:rPr>
        <w:t>3.2 Usabilidade</w:t>
      </w:r>
    </w:p>
    <w:p w14:paraId="0255EBD7" w14:textId="77777777" w:rsidR="00F4355C" w:rsidRPr="00D2535E" w:rsidRDefault="00806AEE">
      <w:pPr>
        <w:pStyle w:val="Ttulo3"/>
        <w:rPr>
          <w:rFonts w:ascii="Arial" w:hAnsi="Arial" w:cs="Arial"/>
          <w:color w:val="auto"/>
        </w:rPr>
      </w:pPr>
      <w:r w:rsidRPr="00D2535E">
        <w:rPr>
          <w:rFonts w:ascii="Arial" w:hAnsi="Arial" w:cs="Arial"/>
          <w:color w:val="auto"/>
        </w:rPr>
        <w:t>RU01 — Responsividade</w:t>
      </w:r>
    </w:p>
    <w:p w14:paraId="354538C0" w14:textId="77777777" w:rsidR="00F4355C" w:rsidRPr="00D2535E" w:rsidRDefault="00806AEE">
      <w:pPr>
        <w:rPr>
          <w:rFonts w:ascii="Times New Roman" w:hAnsi="Times New Roman" w:cs="Times New Roman"/>
        </w:rPr>
      </w:pPr>
      <w:r w:rsidRPr="00D2535E">
        <w:rPr>
          <w:rFonts w:ascii="Times New Roman" w:hAnsi="Times New Roman" w:cs="Times New Roman"/>
        </w:rPr>
        <w:t>A interface deve adaptar seu layout a telas de desktop e dispositivos móveis.</w:t>
      </w:r>
    </w:p>
    <w:p w14:paraId="3B9EE695" w14:textId="77777777" w:rsidR="00F4355C" w:rsidRPr="00D2535E" w:rsidRDefault="00806AEE">
      <w:pPr>
        <w:pStyle w:val="Ttulo3"/>
        <w:rPr>
          <w:rFonts w:ascii="Arial" w:hAnsi="Arial" w:cs="Arial"/>
          <w:color w:val="auto"/>
        </w:rPr>
      </w:pPr>
      <w:r w:rsidRPr="00D2535E">
        <w:rPr>
          <w:rFonts w:ascii="Arial" w:hAnsi="Arial" w:cs="Arial"/>
          <w:color w:val="auto"/>
        </w:rPr>
        <w:t>RU02 — Clareza visual</w:t>
      </w:r>
    </w:p>
    <w:p w14:paraId="5A00C1E3" w14:textId="77777777" w:rsidR="00F4355C" w:rsidRPr="00D2535E" w:rsidRDefault="00806AEE">
      <w:pPr>
        <w:rPr>
          <w:rFonts w:ascii="Times New Roman" w:hAnsi="Times New Roman" w:cs="Times New Roman"/>
        </w:rPr>
      </w:pPr>
      <w:r w:rsidRPr="00D2535E">
        <w:rPr>
          <w:rFonts w:ascii="Times New Roman" w:hAnsi="Times New Roman" w:cs="Times New Roman"/>
        </w:rPr>
        <w:t>Os controles de busca, filtros, cartões e ações devem ter rótulos compreensíveis e organização consistente.</w:t>
      </w:r>
    </w:p>
    <w:p w14:paraId="6A1B008C" w14:textId="77777777" w:rsidR="00F4355C" w:rsidRPr="00D2535E" w:rsidRDefault="00806AEE">
      <w:pPr>
        <w:pStyle w:val="Ttulo3"/>
        <w:rPr>
          <w:rFonts w:ascii="Arial" w:hAnsi="Arial" w:cs="Arial"/>
          <w:color w:val="auto"/>
        </w:rPr>
      </w:pPr>
      <w:r w:rsidRPr="00D2535E">
        <w:rPr>
          <w:rFonts w:ascii="Arial" w:hAnsi="Arial" w:cs="Arial"/>
          <w:color w:val="auto"/>
        </w:rPr>
        <w:t>RU03 — Acessibilidade de navegação</w:t>
      </w:r>
    </w:p>
    <w:p w14:paraId="28F0E7F5" w14:textId="77777777" w:rsidR="00F4355C" w:rsidRPr="00D2535E" w:rsidRDefault="00806AEE">
      <w:pPr>
        <w:rPr>
          <w:rFonts w:ascii="Times New Roman" w:hAnsi="Times New Roman" w:cs="Times New Roman"/>
          <w:szCs w:val="20"/>
        </w:rPr>
      </w:pPr>
      <w:proofErr w:type="gramStart"/>
      <w:r w:rsidRPr="00D2535E">
        <w:rPr>
          <w:rFonts w:ascii="Times New Roman" w:hAnsi="Times New Roman" w:cs="Times New Roman"/>
          <w:szCs w:val="20"/>
        </w:rPr>
        <w:t>A</w:t>
      </w:r>
      <w:proofErr w:type="gramEnd"/>
      <w:r w:rsidRPr="00D2535E">
        <w:rPr>
          <w:rFonts w:ascii="Times New Roman" w:hAnsi="Times New Roman" w:cs="Times New Roman"/>
          <w:szCs w:val="20"/>
        </w:rPr>
        <w:t xml:space="preserve"> interface deve oferecer recursos de navegação por teclado, foco visível e link para pular diretamente ao conteúdo principal, conforme previsto no projeto.</w:t>
      </w:r>
    </w:p>
    <w:p w14:paraId="3CFF6777" w14:textId="77777777" w:rsidR="00F4355C" w:rsidRPr="00D2535E" w:rsidRDefault="00806AEE">
      <w:pPr>
        <w:pStyle w:val="Ttulo3"/>
        <w:rPr>
          <w:rFonts w:ascii="Arial" w:hAnsi="Arial" w:cs="Arial"/>
          <w:color w:val="auto"/>
        </w:rPr>
      </w:pPr>
      <w:r w:rsidRPr="00D2535E">
        <w:rPr>
          <w:rFonts w:ascii="Arial" w:hAnsi="Arial" w:cs="Arial"/>
          <w:color w:val="auto"/>
        </w:rPr>
        <w:lastRenderedPageBreak/>
        <w:t>RU04 — Movimento reduzido</w:t>
      </w:r>
    </w:p>
    <w:p w14:paraId="2D310252" w14:textId="77777777" w:rsidR="00F4355C" w:rsidRPr="00D2535E" w:rsidRDefault="00806AEE">
      <w:pPr>
        <w:rPr>
          <w:rFonts w:ascii="Times New Roman" w:hAnsi="Times New Roman" w:cs="Times New Roman"/>
          <w:szCs w:val="20"/>
        </w:rPr>
      </w:pPr>
      <w:proofErr w:type="gramStart"/>
      <w:r w:rsidRPr="00D2535E">
        <w:rPr>
          <w:rFonts w:ascii="Times New Roman" w:hAnsi="Times New Roman" w:cs="Times New Roman"/>
          <w:szCs w:val="20"/>
        </w:rPr>
        <w:t>A</w:t>
      </w:r>
      <w:proofErr w:type="gramEnd"/>
      <w:r w:rsidRPr="00D2535E">
        <w:rPr>
          <w:rFonts w:ascii="Times New Roman" w:hAnsi="Times New Roman" w:cs="Times New Roman"/>
          <w:szCs w:val="20"/>
        </w:rPr>
        <w:t xml:space="preserve"> interface deve respeitar a preferência do sistema operacional por redução de movimento quando houver animações ou transições.</w:t>
      </w:r>
    </w:p>
    <w:p w14:paraId="4C32BF35" w14:textId="77777777" w:rsidR="00F4355C" w:rsidRPr="00813386" w:rsidRDefault="00806AEE">
      <w:pPr>
        <w:pStyle w:val="Ttulo2"/>
        <w:rPr>
          <w:rFonts w:ascii="Arial" w:hAnsi="Arial" w:cs="Arial"/>
          <w:color w:val="auto"/>
          <w:szCs w:val="24"/>
        </w:rPr>
      </w:pPr>
      <w:r w:rsidRPr="00813386">
        <w:rPr>
          <w:rFonts w:ascii="Arial" w:hAnsi="Arial" w:cs="Arial"/>
          <w:color w:val="auto"/>
          <w:szCs w:val="24"/>
        </w:rPr>
        <w:t xml:space="preserve">3.3 </w:t>
      </w:r>
      <w:proofErr w:type="spellStart"/>
      <w:r w:rsidRPr="00813386">
        <w:rPr>
          <w:rFonts w:ascii="Arial" w:hAnsi="Arial" w:cs="Arial"/>
          <w:color w:val="auto"/>
          <w:szCs w:val="24"/>
        </w:rPr>
        <w:t>Confiabilidade</w:t>
      </w:r>
      <w:proofErr w:type="spellEnd"/>
    </w:p>
    <w:p w14:paraId="51DE2FAA" w14:textId="77777777" w:rsidR="00F4355C" w:rsidRPr="00813386" w:rsidRDefault="00806AEE">
      <w:pPr>
        <w:pStyle w:val="Ttulo3"/>
        <w:rPr>
          <w:rFonts w:ascii="Arial" w:hAnsi="Arial" w:cs="Arial"/>
          <w:color w:val="auto"/>
          <w:sz w:val="22"/>
        </w:rPr>
      </w:pPr>
      <w:r w:rsidRPr="00813386">
        <w:rPr>
          <w:rFonts w:ascii="Arial" w:hAnsi="Arial" w:cs="Arial"/>
          <w:color w:val="auto"/>
          <w:sz w:val="22"/>
        </w:rPr>
        <w:t xml:space="preserve">RC01 — </w:t>
      </w:r>
      <w:proofErr w:type="spellStart"/>
      <w:r w:rsidRPr="00813386">
        <w:rPr>
          <w:rFonts w:ascii="Arial" w:hAnsi="Arial" w:cs="Arial"/>
          <w:color w:val="auto"/>
          <w:sz w:val="22"/>
        </w:rPr>
        <w:t>Comportamento</w:t>
      </w:r>
      <w:proofErr w:type="spellEnd"/>
      <w:r w:rsidRPr="00813386">
        <w:rPr>
          <w:rFonts w:ascii="Arial" w:hAnsi="Arial" w:cs="Arial"/>
          <w:color w:val="auto"/>
          <w:sz w:val="22"/>
        </w:rPr>
        <w:t xml:space="preserve"> </w:t>
      </w:r>
      <w:proofErr w:type="spellStart"/>
      <w:r w:rsidRPr="00813386">
        <w:rPr>
          <w:rFonts w:ascii="Arial" w:hAnsi="Arial" w:cs="Arial"/>
          <w:color w:val="auto"/>
          <w:sz w:val="22"/>
        </w:rPr>
        <w:t>sem</w:t>
      </w:r>
      <w:proofErr w:type="spellEnd"/>
      <w:r w:rsidRPr="00813386">
        <w:rPr>
          <w:rFonts w:ascii="Arial" w:hAnsi="Arial" w:cs="Arial"/>
          <w:color w:val="auto"/>
          <w:sz w:val="22"/>
        </w:rPr>
        <w:t xml:space="preserve"> back-end</w:t>
      </w:r>
    </w:p>
    <w:p w14:paraId="53D77DAD" w14:textId="77777777" w:rsidR="00F4355C" w:rsidRPr="00813386" w:rsidRDefault="00806AEE">
      <w:pPr>
        <w:rPr>
          <w:rFonts w:ascii="Times New Roman" w:hAnsi="Times New Roman" w:cs="Times New Roman"/>
          <w:szCs w:val="20"/>
        </w:rPr>
      </w:pPr>
      <w:r w:rsidRPr="00813386">
        <w:rPr>
          <w:rFonts w:ascii="Times New Roman" w:hAnsi="Times New Roman" w:cs="Times New Roman"/>
          <w:szCs w:val="20"/>
        </w:rPr>
        <w:t>Como o sistema é demonstrativo e não possui back-end, ele deve deixar claro que os imóveis e preços são fictícios e que o formulário não envia nem armazena informações.</w:t>
      </w:r>
    </w:p>
    <w:p w14:paraId="0CFD256D" w14:textId="77777777" w:rsidR="00F4355C" w:rsidRPr="00813386" w:rsidRDefault="00806AEE">
      <w:pPr>
        <w:pStyle w:val="Ttulo3"/>
        <w:rPr>
          <w:rFonts w:ascii="Arial" w:hAnsi="Arial" w:cs="Arial"/>
          <w:color w:val="auto"/>
          <w:sz w:val="22"/>
        </w:rPr>
      </w:pPr>
      <w:r w:rsidRPr="00813386">
        <w:rPr>
          <w:rFonts w:ascii="Arial" w:hAnsi="Arial" w:cs="Arial"/>
          <w:color w:val="auto"/>
          <w:sz w:val="22"/>
        </w:rPr>
        <w:t>RC02 — Integridade da interface</w:t>
      </w:r>
    </w:p>
    <w:p w14:paraId="66917653" w14:textId="77777777" w:rsidR="00F4355C" w:rsidRPr="00813386" w:rsidRDefault="00806AEE">
      <w:pPr>
        <w:rPr>
          <w:rFonts w:ascii="Times New Roman" w:hAnsi="Times New Roman" w:cs="Times New Roman"/>
          <w:szCs w:val="20"/>
        </w:rPr>
      </w:pPr>
      <w:proofErr w:type="gramStart"/>
      <w:r w:rsidRPr="00813386">
        <w:rPr>
          <w:rFonts w:ascii="Times New Roman" w:hAnsi="Times New Roman" w:cs="Times New Roman"/>
          <w:szCs w:val="20"/>
        </w:rPr>
        <w:t>A</w:t>
      </w:r>
      <w:proofErr w:type="gramEnd"/>
      <w:r w:rsidRPr="00813386">
        <w:rPr>
          <w:rFonts w:ascii="Times New Roman" w:hAnsi="Times New Roman" w:cs="Times New Roman"/>
          <w:szCs w:val="20"/>
        </w:rPr>
        <w:t xml:space="preserve"> aplicação deve manter a consistência dos dados apresentados entre a listagem e o modal de detalhes, utilizando o conjunto de dados local do projeto.</w:t>
      </w:r>
    </w:p>
    <w:p w14:paraId="7575430A" w14:textId="77777777" w:rsidR="00F4355C" w:rsidRPr="00813386" w:rsidRDefault="00806AEE">
      <w:pPr>
        <w:pStyle w:val="Ttulo3"/>
        <w:rPr>
          <w:rFonts w:ascii="Arial" w:hAnsi="Arial" w:cs="Arial"/>
          <w:color w:val="auto"/>
          <w:sz w:val="22"/>
        </w:rPr>
      </w:pPr>
      <w:r w:rsidRPr="00813386">
        <w:rPr>
          <w:rFonts w:ascii="Arial" w:hAnsi="Arial" w:cs="Arial"/>
          <w:color w:val="auto"/>
          <w:sz w:val="22"/>
        </w:rPr>
        <w:t>RC03 — Recuperação de navegação</w:t>
      </w:r>
    </w:p>
    <w:p w14:paraId="2E99BE43" w14:textId="77777777" w:rsidR="00F4355C" w:rsidRPr="00813386" w:rsidRDefault="00806AEE">
      <w:pPr>
        <w:rPr>
          <w:rFonts w:ascii="Times New Roman" w:hAnsi="Times New Roman" w:cs="Times New Roman"/>
          <w:szCs w:val="20"/>
        </w:rPr>
      </w:pPr>
      <w:r w:rsidRPr="00813386">
        <w:rPr>
          <w:rFonts w:ascii="Times New Roman" w:hAnsi="Times New Roman" w:cs="Times New Roman"/>
          <w:szCs w:val="20"/>
        </w:rPr>
        <w:t>Fechar o modal deve retornar o usuário à página e à listagem, sem exigir recarregamento completo.</w:t>
      </w:r>
    </w:p>
    <w:p w14:paraId="5B24CBE8" w14:textId="77777777" w:rsidR="00F4355C" w:rsidRPr="00813386" w:rsidRDefault="00806AEE">
      <w:pPr>
        <w:pStyle w:val="Ttulo2"/>
        <w:rPr>
          <w:rFonts w:ascii="Arial" w:hAnsi="Arial" w:cs="Arial"/>
          <w:color w:val="auto"/>
          <w:szCs w:val="24"/>
        </w:rPr>
      </w:pPr>
      <w:r w:rsidRPr="00813386">
        <w:rPr>
          <w:rFonts w:ascii="Arial" w:hAnsi="Arial" w:cs="Arial"/>
          <w:color w:val="auto"/>
          <w:szCs w:val="24"/>
        </w:rPr>
        <w:t>3.4 Desempenho</w:t>
      </w:r>
    </w:p>
    <w:p w14:paraId="2DAF6CA2" w14:textId="77777777" w:rsidR="00F4355C" w:rsidRPr="00813386" w:rsidRDefault="00806AEE">
      <w:pPr>
        <w:pStyle w:val="Ttulo3"/>
        <w:rPr>
          <w:rFonts w:ascii="Arial" w:hAnsi="Arial" w:cs="Arial"/>
          <w:color w:val="auto"/>
          <w:sz w:val="22"/>
        </w:rPr>
      </w:pPr>
      <w:r w:rsidRPr="00813386">
        <w:rPr>
          <w:rFonts w:ascii="Arial" w:hAnsi="Arial" w:cs="Arial"/>
          <w:color w:val="auto"/>
          <w:sz w:val="22"/>
        </w:rPr>
        <w:t>RD01 — Carregamento da interface</w:t>
      </w:r>
    </w:p>
    <w:p w14:paraId="3DE7452A" w14:textId="77777777" w:rsidR="00F4355C" w:rsidRPr="00813386" w:rsidRDefault="00806AEE">
      <w:pPr>
        <w:rPr>
          <w:rFonts w:ascii="Times New Roman" w:hAnsi="Times New Roman" w:cs="Times New Roman"/>
          <w:szCs w:val="20"/>
        </w:rPr>
      </w:pPr>
      <w:proofErr w:type="gramStart"/>
      <w:r w:rsidRPr="00813386">
        <w:rPr>
          <w:rFonts w:ascii="Times New Roman" w:hAnsi="Times New Roman" w:cs="Times New Roman"/>
          <w:szCs w:val="20"/>
        </w:rPr>
        <w:t>A</w:t>
      </w:r>
      <w:proofErr w:type="gramEnd"/>
      <w:r w:rsidRPr="00813386">
        <w:rPr>
          <w:rFonts w:ascii="Times New Roman" w:hAnsi="Times New Roman" w:cs="Times New Roman"/>
          <w:szCs w:val="20"/>
        </w:rPr>
        <w:t xml:space="preserve"> aplicação deve carregar </w:t>
      </w:r>
      <w:proofErr w:type="gramStart"/>
      <w:r w:rsidRPr="00813386">
        <w:rPr>
          <w:rFonts w:ascii="Times New Roman" w:hAnsi="Times New Roman" w:cs="Times New Roman"/>
          <w:szCs w:val="20"/>
        </w:rPr>
        <w:t>a</w:t>
      </w:r>
      <w:proofErr w:type="gramEnd"/>
      <w:r w:rsidRPr="00813386">
        <w:rPr>
          <w:rFonts w:ascii="Times New Roman" w:hAnsi="Times New Roman" w:cs="Times New Roman"/>
          <w:szCs w:val="20"/>
        </w:rPr>
        <w:t xml:space="preserve"> interface e permitir a navegação sem depender de chamadas a uma API própria ou de um banco de dados.</w:t>
      </w:r>
    </w:p>
    <w:p w14:paraId="6C552C94" w14:textId="77777777" w:rsidR="00F4355C" w:rsidRPr="00813386" w:rsidRDefault="00806AEE">
      <w:pPr>
        <w:pStyle w:val="Ttulo3"/>
        <w:rPr>
          <w:rFonts w:ascii="Arial" w:hAnsi="Arial" w:cs="Arial"/>
          <w:color w:val="auto"/>
          <w:sz w:val="22"/>
        </w:rPr>
      </w:pPr>
      <w:r w:rsidRPr="00813386">
        <w:rPr>
          <w:rFonts w:ascii="Arial" w:hAnsi="Arial" w:cs="Arial"/>
          <w:color w:val="auto"/>
          <w:sz w:val="22"/>
        </w:rPr>
        <w:t>RD02 — Filtragem</w:t>
      </w:r>
    </w:p>
    <w:p w14:paraId="1A9C1F2E" w14:textId="77777777" w:rsidR="00F4355C" w:rsidRPr="00813386" w:rsidRDefault="00806AEE">
      <w:pPr>
        <w:rPr>
          <w:rFonts w:ascii="Times New Roman" w:hAnsi="Times New Roman" w:cs="Times New Roman"/>
          <w:szCs w:val="20"/>
        </w:rPr>
      </w:pPr>
      <w:r w:rsidRPr="00813386">
        <w:rPr>
          <w:rFonts w:ascii="Times New Roman" w:hAnsi="Times New Roman" w:cs="Times New Roman"/>
          <w:szCs w:val="20"/>
        </w:rPr>
        <w:t xml:space="preserve">A busca e os filtros devem atualizar a listagem no navegador após </w:t>
      </w:r>
      <w:proofErr w:type="gramStart"/>
      <w:r w:rsidRPr="00813386">
        <w:rPr>
          <w:rFonts w:ascii="Times New Roman" w:hAnsi="Times New Roman" w:cs="Times New Roman"/>
          <w:szCs w:val="20"/>
        </w:rPr>
        <w:t>a</w:t>
      </w:r>
      <w:proofErr w:type="gramEnd"/>
      <w:r w:rsidRPr="00813386">
        <w:rPr>
          <w:rFonts w:ascii="Times New Roman" w:hAnsi="Times New Roman" w:cs="Times New Roman"/>
          <w:szCs w:val="20"/>
        </w:rPr>
        <w:t xml:space="preserve"> interação do usuário, usando os dados disponíveis no projeto.</w:t>
      </w:r>
    </w:p>
    <w:p w14:paraId="7264F376" w14:textId="77777777" w:rsidR="00F4355C" w:rsidRPr="00813386" w:rsidRDefault="00806AEE">
      <w:pPr>
        <w:pStyle w:val="Ttulo3"/>
        <w:rPr>
          <w:rFonts w:ascii="Arial" w:hAnsi="Arial" w:cs="Arial"/>
          <w:color w:val="auto"/>
          <w:sz w:val="22"/>
        </w:rPr>
      </w:pPr>
      <w:r w:rsidRPr="00813386">
        <w:rPr>
          <w:rFonts w:ascii="Arial" w:hAnsi="Arial" w:cs="Arial"/>
          <w:color w:val="auto"/>
          <w:sz w:val="22"/>
        </w:rPr>
        <w:t>RD03 — Limites</w:t>
      </w:r>
    </w:p>
    <w:p w14:paraId="25DCE836" w14:textId="77777777" w:rsidR="00F4355C" w:rsidRPr="00813386" w:rsidRDefault="00806AEE">
      <w:pPr>
        <w:rPr>
          <w:rFonts w:ascii="Times New Roman" w:hAnsi="Times New Roman" w:cs="Times New Roman"/>
          <w:szCs w:val="20"/>
        </w:rPr>
      </w:pPr>
      <w:r w:rsidRPr="00813386">
        <w:rPr>
          <w:rFonts w:ascii="Times New Roman" w:hAnsi="Times New Roman" w:cs="Times New Roman"/>
          <w:szCs w:val="20"/>
        </w:rPr>
        <w:t>Não há metas numéricas de tempo de resposta ou volume de usuários definidas nos arquivos do projeto; o desempenho depende também do dispositivo, navegador e carregamento de imagens externas.</w:t>
      </w:r>
    </w:p>
    <w:p w14:paraId="26C51A4A" w14:textId="77777777" w:rsidR="00F4355C" w:rsidRPr="00813386" w:rsidRDefault="00806AEE">
      <w:pPr>
        <w:pStyle w:val="Ttulo2"/>
        <w:rPr>
          <w:rFonts w:ascii="Arial" w:hAnsi="Arial" w:cs="Arial"/>
          <w:color w:val="auto"/>
          <w:szCs w:val="24"/>
        </w:rPr>
      </w:pPr>
      <w:r w:rsidRPr="00813386">
        <w:rPr>
          <w:rFonts w:ascii="Arial" w:hAnsi="Arial" w:cs="Arial"/>
          <w:color w:val="auto"/>
          <w:szCs w:val="24"/>
        </w:rPr>
        <w:t>3.5 Suportabilidade</w:t>
      </w:r>
    </w:p>
    <w:p w14:paraId="728E44F9" w14:textId="77777777" w:rsidR="00F4355C" w:rsidRPr="00813386" w:rsidRDefault="00806AEE">
      <w:pPr>
        <w:pStyle w:val="Ttulo3"/>
        <w:rPr>
          <w:rFonts w:ascii="Arial" w:hAnsi="Arial" w:cs="Arial"/>
          <w:color w:val="auto"/>
          <w:sz w:val="22"/>
        </w:rPr>
      </w:pPr>
      <w:r w:rsidRPr="00813386">
        <w:rPr>
          <w:rFonts w:ascii="Arial" w:hAnsi="Arial" w:cs="Arial"/>
          <w:color w:val="auto"/>
          <w:sz w:val="22"/>
        </w:rPr>
        <w:t>RS01 — Organização do código</w:t>
      </w:r>
    </w:p>
    <w:p w14:paraId="56F8F838" w14:textId="77777777" w:rsidR="00F4355C" w:rsidRPr="00813386" w:rsidRDefault="00806AEE">
      <w:pPr>
        <w:rPr>
          <w:rFonts w:ascii="Times New Roman" w:hAnsi="Times New Roman" w:cs="Times New Roman"/>
          <w:szCs w:val="20"/>
        </w:rPr>
      </w:pPr>
      <w:r w:rsidRPr="00813386">
        <w:rPr>
          <w:rFonts w:ascii="Times New Roman" w:hAnsi="Times New Roman" w:cs="Times New Roman"/>
          <w:szCs w:val="20"/>
        </w:rPr>
        <w:t>O código deve permanecer organizado em componentes e arquivos de dados/constantes, de modo a facilitar manutenção e evolução.</w:t>
      </w:r>
    </w:p>
    <w:p w14:paraId="28576E9C" w14:textId="77777777" w:rsidR="00F4355C" w:rsidRPr="00813386" w:rsidRDefault="00806AEE">
      <w:pPr>
        <w:pStyle w:val="Ttulo3"/>
        <w:rPr>
          <w:rFonts w:ascii="Arial" w:hAnsi="Arial" w:cs="Arial"/>
          <w:color w:val="auto"/>
          <w:sz w:val="22"/>
        </w:rPr>
      </w:pPr>
      <w:r w:rsidRPr="00813386">
        <w:rPr>
          <w:rFonts w:ascii="Arial" w:hAnsi="Arial" w:cs="Arial"/>
          <w:color w:val="auto"/>
          <w:sz w:val="22"/>
        </w:rPr>
        <w:t>RS02 — Execução e build</w:t>
      </w:r>
    </w:p>
    <w:p w14:paraId="3D3B3096" w14:textId="77777777" w:rsidR="00F4355C" w:rsidRPr="00813386" w:rsidRDefault="00806AEE">
      <w:pPr>
        <w:rPr>
          <w:rFonts w:ascii="Times New Roman" w:hAnsi="Times New Roman" w:cs="Times New Roman"/>
          <w:szCs w:val="20"/>
        </w:rPr>
      </w:pPr>
      <w:r w:rsidRPr="00813386">
        <w:rPr>
          <w:rFonts w:ascii="Times New Roman" w:hAnsi="Times New Roman" w:cs="Times New Roman"/>
          <w:szCs w:val="20"/>
        </w:rPr>
        <w:t xml:space="preserve">O projeto deve permitir instalação de dependências, execução local e geração da versão de produção por meio dos scripts npm definidos no </w:t>
      </w:r>
      <w:proofErr w:type="gramStart"/>
      <w:r w:rsidRPr="00813386">
        <w:rPr>
          <w:rFonts w:ascii="Times New Roman" w:hAnsi="Times New Roman" w:cs="Times New Roman"/>
          <w:szCs w:val="20"/>
        </w:rPr>
        <w:t>package.json</w:t>
      </w:r>
      <w:proofErr w:type="gramEnd"/>
      <w:r w:rsidRPr="00813386">
        <w:rPr>
          <w:rFonts w:ascii="Times New Roman" w:hAnsi="Times New Roman" w:cs="Times New Roman"/>
          <w:szCs w:val="20"/>
        </w:rPr>
        <w:t>.</w:t>
      </w:r>
    </w:p>
    <w:p w14:paraId="22C3C322" w14:textId="77777777" w:rsidR="00F4355C" w:rsidRPr="00813386" w:rsidRDefault="00806AEE">
      <w:pPr>
        <w:pStyle w:val="Ttulo3"/>
        <w:rPr>
          <w:rFonts w:ascii="Arial" w:hAnsi="Arial" w:cs="Arial"/>
          <w:color w:val="auto"/>
          <w:sz w:val="22"/>
        </w:rPr>
      </w:pPr>
      <w:r w:rsidRPr="00813386">
        <w:rPr>
          <w:rFonts w:ascii="Arial" w:hAnsi="Arial" w:cs="Arial"/>
          <w:color w:val="auto"/>
          <w:sz w:val="22"/>
        </w:rPr>
        <w:t>RS03 — Documentação</w:t>
      </w:r>
    </w:p>
    <w:p w14:paraId="4B21C49F" w14:textId="77777777" w:rsidR="00F4355C" w:rsidRPr="00813386" w:rsidRDefault="00806AEE">
      <w:pPr>
        <w:rPr>
          <w:rFonts w:ascii="Times New Roman" w:hAnsi="Times New Roman" w:cs="Times New Roman"/>
          <w:szCs w:val="20"/>
        </w:rPr>
      </w:pPr>
      <w:r w:rsidRPr="00813386">
        <w:rPr>
          <w:rFonts w:ascii="Times New Roman" w:hAnsi="Times New Roman" w:cs="Times New Roman"/>
          <w:szCs w:val="20"/>
        </w:rPr>
        <w:t>O README deve informar tecnologias, requisitos de execução, comandos principais e limitações do sistema.</w:t>
      </w:r>
    </w:p>
    <w:p w14:paraId="6980D65C" w14:textId="77777777" w:rsidR="00F4355C" w:rsidRPr="00813386" w:rsidRDefault="00806AEE">
      <w:pPr>
        <w:pStyle w:val="Ttulo2"/>
        <w:rPr>
          <w:rFonts w:ascii="Times New Roman" w:hAnsi="Times New Roman" w:cs="Times New Roman"/>
          <w:color w:val="auto"/>
          <w:sz w:val="20"/>
          <w:szCs w:val="20"/>
        </w:rPr>
      </w:pPr>
      <w:r w:rsidRPr="00813386">
        <w:rPr>
          <w:rFonts w:ascii="Times New Roman" w:hAnsi="Times New Roman" w:cs="Times New Roman"/>
          <w:color w:val="auto"/>
          <w:sz w:val="20"/>
          <w:szCs w:val="20"/>
        </w:rPr>
        <w:t>3.6 Restrições de design</w:t>
      </w:r>
    </w:p>
    <w:p w14:paraId="0EAC7605" w14:textId="77777777" w:rsidR="00F4355C" w:rsidRPr="00813386" w:rsidRDefault="00806AEE">
      <w:pPr>
        <w:pStyle w:val="Ttulo3"/>
        <w:rPr>
          <w:rFonts w:ascii="Arial" w:hAnsi="Arial" w:cs="Arial"/>
          <w:color w:val="auto"/>
          <w:sz w:val="22"/>
        </w:rPr>
      </w:pPr>
      <w:r w:rsidRPr="00813386">
        <w:rPr>
          <w:rFonts w:ascii="Arial" w:hAnsi="Arial" w:cs="Arial"/>
          <w:color w:val="auto"/>
          <w:sz w:val="22"/>
        </w:rPr>
        <w:t>RDG01 — Tecnologias</w:t>
      </w:r>
    </w:p>
    <w:p w14:paraId="09385531" w14:textId="77777777" w:rsidR="00F4355C" w:rsidRPr="00813386" w:rsidRDefault="00806AEE">
      <w:pPr>
        <w:rPr>
          <w:rFonts w:ascii="Times New Roman" w:hAnsi="Times New Roman" w:cs="Times New Roman"/>
        </w:rPr>
      </w:pPr>
      <w:proofErr w:type="gramStart"/>
      <w:r w:rsidRPr="00813386">
        <w:rPr>
          <w:rFonts w:ascii="Times New Roman" w:hAnsi="Times New Roman" w:cs="Times New Roman"/>
        </w:rPr>
        <w:t>A</w:t>
      </w:r>
      <w:proofErr w:type="gramEnd"/>
      <w:r w:rsidRPr="00813386">
        <w:rPr>
          <w:rFonts w:ascii="Times New Roman" w:hAnsi="Times New Roman" w:cs="Times New Roman"/>
        </w:rPr>
        <w:t xml:space="preserve"> implementação utiliza React, React DOM, Vite, JavaScript, CSS e lucide-react, conforme as dependências declaradas no projeto.</w:t>
      </w:r>
    </w:p>
    <w:p w14:paraId="5128F531" w14:textId="77777777" w:rsidR="00F4355C" w:rsidRPr="00813386" w:rsidRDefault="00806AEE">
      <w:pPr>
        <w:pStyle w:val="Ttulo3"/>
        <w:rPr>
          <w:rFonts w:ascii="Arial" w:hAnsi="Arial" w:cs="Arial"/>
          <w:color w:val="auto"/>
          <w:sz w:val="22"/>
        </w:rPr>
      </w:pPr>
      <w:r w:rsidRPr="00813386">
        <w:rPr>
          <w:rFonts w:ascii="Arial" w:hAnsi="Arial" w:cs="Arial"/>
          <w:color w:val="auto"/>
          <w:sz w:val="22"/>
        </w:rPr>
        <w:t>RDG02 — Publicação estática</w:t>
      </w:r>
    </w:p>
    <w:p w14:paraId="2B534214" w14:textId="77777777" w:rsidR="00F4355C" w:rsidRPr="00813386" w:rsidRDefault="00806AEE">
      <w:pPr>
        <w:rPr>
          <w:rFonts w:ascii="Times New Roman" w:hAnsi="Times New Roman" w:cs="Times New Roman"/>
        </w:rPr>
      </w:pPr>
      <w:r w:rsidRPr="00813386">
        <w:rPr>
          <w:rFonts w:ascii="Times New Roman" w:hAnsi="Times New Roman" w:cs="Times New Roman"/>
        </w:rPr>
        <w:t>A versão publicada é uma aplicação front-end estática, sem API própria ou banco de dados.</w:t>
      </w:r>
    </w:p>
    <w:p w14:paraId="341AB49C" w14:textId="77777777" w:rsidR="00F4355C" w:rsidRPr="00813386" w:rsidRDefault="00806AEE">
      <w:pPr>
        <w:pStyle w:val="Ttulo2"/>
        <w:rPr>
          <w:rFonts w:ascii="Arial" w:hAnsi="Arial" w:cs="Arial"/>
          <w:color w:val="auto"/>
        </w:rPr>
      </w:pPr>
      <w:r w:rsidRPr="00813386">
        <w:rPr>
          <w:rFonts w:ascii="Arial" w:hAnsi="Arial" w:cs="Arial"/>
          <w:color w:val="auto"/>
        </w:rPr>
        <w:lastRenderedPageBreak/>
        <w:t>3.7 Ajuda e documentação do usuário</w:t>
      </w:r>
    </w:p>
    <w:p w14:paraId="7F8F991D" w14:textId="77777777" w:rsidR="00F4355C" w:rsidRPr="00813386" w:rsidRDefault="00806AEE">
      <w:pPr>
        <w:rPr>
          <w:rFonts w:ascii="Times New Roman" w:hAnsi="Times New Roman" w:cs="Times New Roman"/>
        </w:rPr>
      </w:pPr>
      <w:r w:rsidRPr="00813386">
        <w:rPr>
          <w:rFonts w:ascii="Times New Roman" w:hAnsi="Times New Roman" w:cs="Times New Roman"/>
        </w:rPr>
        <w:t>Não foi identificado um sistema de ajuda on-line separado. A orientação básica de execução e as limitações do projeto são documentadas no README.md.</w:t>
      </w:r>
    </w:p>
    <w:p w14:paraId="42F1E293" w14:textId="77777777" w:rsidR="00F4355C" w:rsidRPr="00813386" w:rsidRDefault="00806AEE">
      <w:pPr>
        <w:pStyle w:val="Ttulo2"/>
        <w:rPr>
          <w:rFonts w:ascii="Arial" w:hAnsi="Arial" w:cs="Arial"/>
          <w:color w:val="auto"/>
        </w:rPr>
      </w:pPr>
      <w:r w:rsidRPr="00813386">
        <w:rPr>
          <w:rFonts w:ascii="Arial" w:hAnsi="Arial" w:cs="Arial"/>
          <w:color w:val="auto"/>
        </w:rPr>
        <w:t>3.8 Componentes adquiridos</w:t>
      </w:r>
    </w:p>
    <w:p w14:paraId="548DF0C0" w14:textId="77777777" w:rsidR="00F4355C" w:rsidRPr="00813386" w:rsidRDefault="00806AEE">
      <w:pPr>
        <w:rPr>
          <w:rFonts w:ascii="Times New Roman" w:hAnsi="Times New Roman" w:cs="Times New Roman"/>
        </w:rPr>
      </w:pPr>
      <w:r w:rsidRPr="00813386">
        <w:rPr>
          <w:rFonts w:ascii="Times New Roman" w:hAnsi="Times New Roman" w:cs="Times New Roman"/>
        </w:rPr>
        <w:t>O projeto utiliza bibliotecas de terceiros declaradas no package.json, incluindo React, React DOM, Vite, @vitejs/plugin-react e lucide-react. O uso deve respeitar as licenças correspondentes dessas dependências.</w:t>
      </w:r>
    </w:p>
    <w:p w14:paraId="6459DD4D" w14:textId="77777777" w:rsidR="00F4355C" w:rsidRPr="00813386" w:rsidRDefault="00806AEE">
      <w:pPr>
        <w:pStyle w:val="Ttulo2"/>
        <w:rPr>
          <w:rFonts w:ascii="Arial" w:hAnsi="Arial" w:cs="Arial"/>
          <w:color w:val="auto"/>
        </w:rPr>
      </w:pPr>
      <w:r w:rsidRPr="00813386">
        <w:rPr>
          <w:rFonts w:ascii="Arial" w:hAnsi="Arial" w:cs="Arial"/>
          <w:color w:val="auto"/>
        </w:rPr>
        <w:t>3.9 Interfaces</w:t>
      </w:r>
    </w:p>
    <w:p w14:paraId="668BADDC" w14:textId="77777777" w:rsidR="00F4355C" w:rsidRPr="00813386" w:rsidRDefault="00806AEE">
      <w:pPr>
        <w:pStyle w:val="Ttulo2"/>
        <w:rPr>
          <w:rFonts w:ascii="Arial" w:hAnsi="Arial" w:cs="Arial"/>
          <w:color w:val="auto"/>
        </w:rPr>
      </w:pPr>
      <w:r w:rsidRPr="00813386">
        <w:rPr>
          <w:rFonts w:ascii="Arial" w:hAnsi="Arial" w:cs="Arial"/>
          <w:color w:val="auto"/>
        </w:rPr>
        <w:t>3.9.1 Interfaces do usuário</w:t>
      </w:r>
    </w:p>
    <w:p w14:paraId="1799B76D" w14:textId="77777777" w:rsidR="00F4355C" w:rsidRPr="00813386" w:rsidRDefault="00806AEE">
      <w:pPr>
        <w:rPr>
          <w:rFonts w:ascii="Times New Roman" w:hAnsi="Times New Roman" w:cs="Times New Roman"/>
        </w:rPr>
      </w:pPr>
      <w:r w:rsidRPr="00813386">
        <w:rPr>
          <w:rFonts w:ascii="Times New Roman" w:hAnsi="Times New Roman" w:cs="Times New Roman"/>
        </w:rPr>
        <w:t>Página inicial com cabeçalho e navegação; área de apresentação; formulário de busca; filtros; catálogo em cartões; favoritos; modal de detalhes; formulário demonstrativo de interesse; e rodapé/seções informativas.</w:t>
      </w:r>
    </w:p>
    <w:p w14:paraId="7F1E96A7" w14:textId="77777777" w:rsidR="00F4355C" w:rsidRPr="00813386" w:rsidRDefault="00806AEE">
      <w:pPr>
        <w:pStyle w:val="Ttulo2"/>
        <w:rPr>
          <w:rFonts w:ascii="Arial" w:hAnsi="Arial" w:cs="Arial"/>
          <w:color w:val="auto"/>
        </w:rPr>
      </w:pPr>
      <w:r w:rsidRPr="00813386">
        <w:rPr>
          <w:rFonts w:ascii="Arial" w:hAnsi="Arial" w:cs="Arial"/>
          <w:color w:val="auto"/>
        </w:rPr>
        <w:t>3.9.2 Interfaces de hardware</w:t>
      </w:r>
    </w:p>
    <w:p w14:paraId="53867E80" w14:textId="77777777" w:rsidR="00F4355C" w:rsidRPr="00813386" w:rsidRDefault="00806AEE">
      <w:pPr>
        <w:rPr>
          <w:rFonts w:ascii="Times New Roman" w:hAnsi="Times New Roman" w:cs="Times New Roman"/>
        </w:rPr>
      </w:pPr>
      <w:r w:rsidRPr="00813386">
        <w:rPr>
          <w:rFonts w:ascii="Times New Roman" w:hAnsi="Times New Roman" w:cs="Times New Roman"/>
        </w:rPr>
        <w:t>Não há integração específica com hardware. O sistema é acessado por computador, tablet ou celular com navegador compatível.</w:t>
      </w:r>
    </w:p>
    <w:p w14:paraId="69AFDBD3" w14:textId="77777777" w:rsidR="00F4355C" w:rsidRPr="00813386" w:rsidRDefault="00806AEE">
      <w:pPr>
        <w:pStyle w:val="Ttulo2"/>
        <w:rPr>
          <w:rFonts w:ascii="Arial" w:hAnsi="Arial" w:cs="Arial"/>
          <w:color w:val="auto"/>
        </w:rPr>
      </w:pPr>
      <w:r w:rsidRPr="00813386">
        <w:rPr>
          <w:rFonts w:ascii="Arial" w:hAnsi="Arial" w:cs="Arial"/>
          <w:color w:val="auto"/>
        </w:rPr>
        <w:t>3.9.3 Interfaces de software</w:t>
      </w:r>
    </w:p>
    <w:p w14:paraId="1A911A00" w14:textId="77777777" w:rsidR="00F4355C" w:rsidRPr="00813386" w:rsidRDefault="00806AEE">
      <w:pPr>
        <w:rPr>
          <w:rFonts w:ascii="Times New Roman" w:hAnsi="Times New Roman" w:cs="Times New Roman"/>
        </w:rPr>
      </w:pPr>
      <w:r w:rsidRPr="00813386">
        <w:rPr>
          <w:rFonts w:ascii="Times New Roman" w:hAnsi="Times New Roman" w:cs="Times New Roman"/>
        </w:rPr>
        <w:t>A aplicação é executada em navegador web e utiliza os componentes React e bibliotecas descritos no package.json. A publicação é configurada por workflow do GitHub Actions para GitHub Pages.</w:t>
      </w:r>
    </w:p>
    <w:p w14:paraId="4B9F3E80" w14:textId="77777777" w:rsidR="00F4355C" w:rsidRPr="00813386" w:rsidRDefault="00806AEE">
      <w:pPr>
        <w:pStyle w:val="Ttulo2"/>
        <w:rPr>
          <w:rFonts w:ascii="Arial" w:hAnsi="Arial" w:cs="Arial"/>
          <w:color w:val="auto"/>
        </w:rPr>
      </w:pPr>
      <w:r w:rsidRPr="00813386">
        <w:rPr>
          <w:rFonts w:ascii="Arial" w:hAnsi="Arial" w:cs="Arial"/>
          <w:color w:val="auto"/>
        </w:rPr>
        <w:t>3.9.4 Interfaces de comunicação</w:t>
      </w:r>
    </w:p>
    <w:p w14:paraId="372D9FCC" w14:textId="77777777" w:rsidR="00F4355C" w:rsidRPr="00813386" w:rsidRDefault="00806AEE">
      <w:pPr>
        <w:rPr>
          <w:rFonts w:ascii="Times New Roman" w:hAnsi="Times New Roman" w:cs="Times New Roman"/>
        </w:rPr>
      </w:pPr>
      <w:r w:rsidRPr="00813386">
        <w:rPr>
          <w:rFonts w:ascii="Times New Roman" w:hAnsi="Times New Roman" w:cs="Times New Roman"/>
        </w:rPr>
        <w:t>É necessária conexão com a internet para instalar dependências, acessar o site publicado e carregar recursos externos, como imagens. Não há comunicação com API própria.</w:t>
      </w:r>
    </w:p>
    <w:p w14:paraId="6C583324" w14:textId="77777777" w:rsidR="00F4355C" w:rsidRPr="00813386" w:rsidRDefault="00806AEE">
      <w:pPr>
        <w:pStyle w:val="Ttulo2"/>
        <w:rPr>
          <w:rFonts w:ascii="Arial" w:hAnsi="Arial" w:cs="Arial"/>
          <w:color w:val="auto"/>
        </w:rPr>
      </w:pPr>
      <w:r w:rsidRPr="00813386">
        <w:rPr>
          <w:rFonts w:ascii="Arial" w:hAnsi="Arial" w:cs="Arial"/>
          <w:color w:val="auto"/>
        </w:rPr>
        <w:t>3.10 Requisitos de licenciamento</w:t>
      </w:r>
    </w:p>
    <w:p w14:paraId="0EAEEAB6" w14:textId="77777777" w:rsidR="00F4355C" w:rsidRPr="00813386" w:rsidRDefault="00806AEE">
      <w:pPr>
        <w:rPr>
          <w:rFonts w:ascii="Times New Roman" w:hAnsi="Times New Roman" w:cs="Times New Roman"/>
        </w:rPr>
      </w:pPr>
      <w:r w:rsidRPr="00813386">
        <w:rPr>
          <w:rFonts w:ascii="Times New Roman" w:hAnsi="Times New Roman" w:cs="Times New Roman"/>
        </w:rPr>
        <w:t>A licença do projeto está indicada no README como “a definir pela equipe”. As bibliotecas utilizadas possuem suas próprias condições de licença, que devem ser observadas.</w:t>
      </w:r>
    </w:p>
    <w:p w14:paraId="676EFAB1" w14:textId="77777777" w:rsidR="00F4355C" w:rsidRPr="00813386" w:rsidRDefault="00806AEE">
      <w:pPr>
        <w:pStyle w:val="Ttulo2"/>
        <w:rPr>
          <w:rFonts w:ascii="Arial" w:hAnsi="Arial" w:cs="Arial"/>
          <w:color w:val="auto"/>
        </w:rPr>
      </w:pPr>
      <w:r w:rsidRPr="00813386">
        <w:rPr>
          <w:rFonts w:ascii="Arial" w:hAnsi="Arial" w:cs="Arial"/>
          <w:color w:val="auto"/>
        </w:rPr>
        <w:t>3.11 Observações legais, de copyright e outras</w:t>
      </w:r>
    </w:p>
    <w:p w14:paraId="27944972" w14:textId="77777777" w:rsidR="00F4355C" w:rsidRPr="00813386" w:rsidRDefault="00806AEE">
      <w:pPr>
        <w:rPr>
          <w:rFonts w:ascii="Times New Roman" w:hAnsi="Times New Roman" w:cs="Times New Roman"/>
        </w:rPr>
      </w:pPr>
      <w:r w:rsidRPr="00813386">
        <w:rPr>
          <w:rFonts w:ascii="Times New Roman" w:hAnsi="Times New Roman" w:cs="Times New Roman"/>
        </w:rPr>
        <w:t>O sistema deve ser apresentado como projeto acadêmico demonstrativo. Os imóveis, valores e descrições são fictícios; as fotografias são ilustrativas. O projeto não deve ser interpretado como oferta imobiliária real nem como serviço de intermediação.</w:t>
      </w:r>
    </w:p>
    <w:p w14:paraId="7ED25887" w14:textId="77777777" w:rsidR="00F4355C" w:rsidRPr="00813386" w:rsidRDefault="00806AEE">
      <w:pPr>
        <w:pStyle w:val="Ttulo2"/>
        <w:rPr>
          <w:rFonts w:ascii="Arial" w:hAnsi="Arial" w:cs="Arial"/>
          <w:color w:val="auto"/>
        </w:rPr>
      </w:pPr>
      <w:r w:rsidRPr="00813386">
        <w:rPr>
          <w:rFonts w:ascii="Arial" w:hAnsi="Arial" w:cs="Arial"/>
          <w:color w:val="auto"/>
        </w:rPr>
        <w:t>3.12 Padrões aplicáveis</w:t>
      </w:r>
    </w:p>
    <w:p w14:paraId="669B2322" w14:textId="77777777" w:rsidR="00F4355C" w:rsidRPr="00813386" w:rsidRDefault="00806AEE">
      <w:pPr>
        <w:rPr>
          <w:rFonts w:ascii="Times New Roman" w:hAnsi="Times New Roman" w:cs="Times New Roman"/>
        </w:rPr>
      </w:pPr>
      <w:r w:rsidRPr="00813386">
        <w:rPr>
          <w:rFonts w:ascii="Times New Roman" w:hAnsi="Times New Roman" w:cs="Times New Roman"/>
        </w:rPr>
        <w:t>A interface deve observar boas práticas de responsividade, acessibilidade e usabilidade web. O projeto deve manter compatibilidade com navegadores modernos. Não foi indicada nos arquivos uma certificação formal ou conformidade normativa específica.</w:t>
      </w:r>
    </w:p>
    <w:p w14:paraId="689FC55D" w14:textId="77777777" w:rsidR="00F4355C" w:rsidRPr="00813386" w:rsidRDefault="00F4355C"/>
    <w:p w14:paraId="54635DD8" w14:textId="77777777" w:rsidR="00F4355C" w:rsidRPr="00813386" w:rsidRDefault="00806AEE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813386">
        <w:rPr>
          <w:rFonts w:ascii="Arial" w:hAnsi="Arial" w:cs="Arial"/>
          <w:color w:val="auto"/>
          <w:sz w:val="24"/>
          <w:szCs w:val="24"/>
        </w:rPr>
        <w:t>4. Informações de Suporte</w:t>
      </w:r>
    </w:p>
    <w:p w14:paraId="0314183D" w14:textId="77777777" w:rsidR="00F4355C" w:rsidRPr="00813386" w:rsidRDefault="00806AEE">
      <w:pPr>
        <w:pStyle w:val="Ttulo2"/>
        <w:rPr>
          <w:rFonts w:ascii="Arial" w:hAnsi="Arial" w:cs="Arial"/>
          <w:color w:val="auto"/>
          <w:szCs w:val="24"/>
        </w:rPr>
      </w:pPr>
      <w:r w:rsidRPr="00813386">
        <w:rPr>
          <w:rFonts w:ascii="Arial" w:hAnsi="Arial" w:cs="Arial"/>
          <w:color w:val="auto"/>
          <w:szCs w:val="24"/>
        </w:rPr>
        <w:t>4.1 Execução local</w:t>
      </w:r>
    </w:p>
    <w:p w14:paraId="34F29DCC" w14:textId="77777777" w:rsidR="00F4355C" w:rsidRPr="00813386" w:rsidRDefault="00806AEE">
      <w:pPr>
        <w:rPr>
          <w:rFonts w:ascii="Times New Roman" w:hAnsi="Times New Roman" w:cs="Times New Roman"/>
        </w:rPr>
      </w:pPr>
      <w:r w:rsidRPr="00813386">
        <w:rPr>
          <w:rFonts w:ascii="Times New Roman" w:hAnsi="Times New Roman" w:cs="Times New Roman"/>
        </w:rPr>
        <w:t>Pré-requisito indicado no README: Node.js 22. Na pasta do projeto, executar: npm install e npm run dev. Para validar a versão de produção, executar npm run build e, em seguida, npm run preview.</w:t>
      </w:r>
    </w:p>
    <w:p w14:paraId="5A9C7972" w14:textId="77777777" w:rsidR="00F4355C" w:rsidRPr="00813386" w:rsidRDefault="00806AEE">
      <w:pPr>
        <w:pStyle w:val="Ttulo2"/>
        <w:rPr>
          <w:rFonts w:ascii="Arial" w:hAnsi="Arial" w:cs="Arial"/>
          <w:color w:val="auto"/>
          <w:szCs w:val="24"/>
        </w:rPr>
      </w:pPr>
      <w:r w:rsidRPr="00813386">
        <w:rPr>
          <w:rFonts w:ascii="Arial" w:hAnsi="Arial" w:cs="Arial"/>
          <w:color w:val="auto"/>
          <w:szCs w:val="24"/>
        </w:rPr>
        <w:lastRenderedPageBreak/>
        <w:t>4.2 Estrutura relevante</w:t>
      </w:r>
    </w:p>
    <w:p w14:paraId="3FEBEF31" w14:textId="77777777" w:rsidR="00F4355C" w:rsidRPr="00813386" w:rsidRDefault="00806AEE">
      <w:pPr>
        <w:rPr>
          <w:rFonts w:ascii="Times New Roman" w:hAnsi="Times New Roman" w:cs="Times New Roman"/>
        </w:rPr>
      </w:pPr>
      <w:r w:rsidRPr="00813386">
        <w:rPr>
          <w:rFonts w:ascii="Times New Roman" w:hAnsi="Times New Roman" w:cs="Times New Roman"/>
        </w:rPr>
        <w:t>O projeto contém App.jsx e componentes de interface em src/components/, dados de imóveis em src/properties.js, constantes e localizações em src/constants.js e src/locations.js, estilos em src/styles.css e configuração do Vite em vite.config.js.</w:t>
      </w:r>
    </w:p>
    <w:p w14:paraId="59441067" w14:textId="77777777" w:rsidR="00F4355C" w:rsidRPr="00813386" w:rsidRDefault="00806AEE">
      <w:pPr>
        <w:pStyle w:val="Ttulo2"/>
        <w:rPr>
          <w:rFonts w:ascii="Arial" w:hAnsi="Arial" w:cs="Arial"/>
          <w:color w:val="auto"/>
          <w:szCs w:val="24"/>
        </w:rPr>
      </w:pPr>
      <w:r w:rsidRPr="00813386">
        <w:rPr>
          <w:rFonts w:ascii="Arial" w:hAnsi="Arial" w:cs="Arial"/>
          <w:color w:val="auto"/>
          <w:szCs w:val="24"/>
        </w:rPr>
        <w:t>4.3 Histórico da revisão</w:t>
      </w:r>
    </w:p>
    <w:p w14:paraId="233624F3" w14:textId="77777777" w:rsidR="00F4355C" w:rsidRPr="00813386" w:rsidRDefault="00806AEE">
      <w:pPr>
        <w:rPr>
          <w:rFonts w:ascii="Times New Roman" w:hAnsi="Times New Roman" w:cs="Times New Roman"/>
        </w:rPr>
      </w:pPr>
      <w:r w:rsidRPr="00813386">
        <w:rPr>
          <w:rFonts w:ascii="Times New Roman" w:hAnsi="Times New Roman" w:cs="Times New Roman"/>
        </w:rPr>
        <w:t xml:space="preserve">Versão 1.0 — 28/10/2026 — Elaboração inicial da especificação com </w:t>
      </w:r>
      <w:proofErr w:type="gramStart"/>
      <w:r w:rsidRPr="00813386">
        <w:rPr>
          <w:rFonts w:ascii="Times New Roman" w:hAnsi="Times New Roman" w:cs="Times New Roman"/>
        </w:rPr>
        <w:t>base</w:t>
      </w:r>
      <w:proofErr w:type="gramEnd"/>
      <w:r w:rsidRPr="00813386">
        <w:rPr>
          <w:rFonts w:ascii="Times New Roman" w:hAnsi="Times New Roman" w:cs="Times New Roman"/>
        </w:rPr>
        <w:t xml:space="preserve"> no README, backlog, </w:t>
      </w:r>
      <w:proofErr w:type="gramStart"/>
      <w:r w:rsidRPr="00813386">
        <w:rPr>
          <w:rFonts w:ascii="Times New Roman" w:hAnsi="Times New Roman" w:cs="Times New Roman"/>
        </w:rPr>
        <w:t>package.json</w:t>
      </w:r>
      <w:proofErr w:type="gramEnd"/>
      <w:r w:rsidRPr="00813386">
        <w:rPr>
          <w:rFonts w:ascii="Times New Roman" w:hAnsi="Times New Roman" w:cs="Times New Roman"/>
        </w:rPr>
        <w:t xml:space="preserve"> e código-fonte fornecidos.</w:t>
      </w:r>
    </w:p>
    <w:p w14:paraId="6F343679" w14:textId="77777777" w:rsidR="00F4355C" w:rsidRPr="00813386" w:rsidRDefault="00806AEE">
      <w:pPr>
        <w:pStyle w:val="Ttulo2"/>
        <w:rPr>
          <w:rFonts w:ascii="Arial" w:hAnsi="Arial" w:cs="Arial"/>
          <w:color w:val="auto"/>
          <w:szCs w:val="24"/>
        </w:rPr>
      </w:pPr>
      <w:r w:rsidRPr="00813386">
        <w:rPr>
          <w:rFonts w:ascii="Arial" w:hAnsi="Arial" w:cs="Arial"/>
          <w:color w:val="auto"/>
          <w:szCs w:val="24"/>
        </w:rPr>
        <w:t>4.4 Identificação acadêmica</w:t>
      </w:r>
    </w:p>
    <w:p w14:paraId="411AA2A3" w14:textId="77777777" w:rsidR="00F4355C" w:rsidRPr="00813386" w:rsidRDefault="00806AEE">
      <w:pPr>
        <w:rPr>
          <w:rFonts w:ascii="Times New Roman" w:hAnsi="Times New Roman" w:cs="Times New Roman"/>
        </w:rPr>
      </w:pPr>
      <w:r w:rsidRPr="00813386">
        <w:rPr>
          <w:rFonts w:ascii="Times New Roman" w:hAnsi="Times New Roman" w:cs="Times New Roman"/>
        </w:rPr>
        <w:t>Instituição: Senac Taguatinga. Curso: Técnico de Desenvolvimento de Sistema. Disciplina: Projeto Entregador. Orientador: Profº Hudson Neves.</w:t>
      </w:r>
    </w:p>
    <w:p w14:paraId="35DE2999" w14:textId="77777777" w:rsidR="00F4355C" w:rsidRPr="00813386" w:rsidRDefault="00F4355C"/>
    <w:sectPr w:rsidR="00F4355C" w:rsidRPr="00813386" w:rsidSect="00034616">
      <w:headerReference w:type="default" r:id="rId11"/>
      <w:footerReference w:type="default" r:id="rId12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33439" w14:textId="77777777" w:rsidR="00806AEE" w:rsidRDefault="00806AEE">
      <w:pPr>
        <w:spacing w:after="0" w:line="240" w:lineRule="auto"/>
      </w:pPr>
      <w:r>
        <w:separator/>
      </w:r>
    </w:p>
  </w:endnote>
  <w:endnote w:type="continuationSeparator" w:id="0">
    <w:p w14:paraId="43DDB32E" w14:textId="77777777" w:rsidR="00806AEE" w:rsidRDefault="00806A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CFDC9" w14:textId="77777777" w:rsidR="00F4355C" w:rsidRDefault="00806AEE">
    <w:pPr>
      <w:pStyle w:val="Rodap"/>
      <w:jc w:val="center"/>
    </w:pPr>
    <w:r>
      <w:rPr>
        <w:sz w:val="16"/>
      </w:rPr>
      <w:t xml:space="preserve">Senac </w:t>
    </w:r>
    <w:proofErr w:type="spellStart"/>
    <w:r>
      <w:rPr>
        <w:sz w:val="16"/>
      </w:rPr>
      <w:t>Taguatinga</w:t>
    </w:r>
    <w:proofErr w:type="spellEnd"/>
    <w:r>
      <w:rPr>
        <w:sz w:val="16"/>
      </w:rPr>
      <w:t xml:space="preserve"> • </w:t>
    </w:r>
    <w:proofErr w:type="spellStart"/>
    <w:r>
      <w:rPr>
        <w:sz w:val="16"/>
      </w:rPr>
      <w:t>Projeto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Entregador</w:t>
    </w:r>
    <w:proofErr w:type="spellEnd"/>
    <w:r>
      <w:rPr>
        <w:sz w:val="16"/>
      </w:rPr>
      <w:t xml:space="preserve"> • </w:t>
    </w:r>
    <w:proofErr w:type="spellStart"/>
    <w:r>
      <w:rPr>
        <w:sz w:val="16"/>
      </w:rPr>
      <w:t>Versão</w:t>
    </w:r>
    <w:proofErr w:type="spellEnd"/>
    <w:r>
      <w:rPr>
        <w:sz w:val="16"/>
      </w:rPr>
      <w:t xml:space="preserve">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0FE67" w14:textId="77777777" w:rsidR="00806AEE" w:rsidRDefault="00806AEE">
      <w:pPr>
        <w:spacing w:after="0" w:line="240" w:lineRule="auto"/>
      </w:pPr>
      <w:r>
        <w:separator/>
      </w:r>
    </w:p>
  </w:footnote>
  <w:footnote w:type="continuationSeparator" w:id="0">
    <w:p w14:paraId="6659D531" w14:textId="77777777" w:rsidR="00806AEE" w:rsidRDefault="00806A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CC647" w14:textId="77777777" w:rsidR="00F4355C" w:rsidRDefault="00806AEE">
    <w:pPr>
      <w:pStyle w:val="Cabealho"/>
      <w:jc w:val="right"/>
    </w:pPr>
    <w:r>
      <w:rPr>
        <w:color w:val="646464"/>
        <w:sz w:val="16"/>
      </w:rPr>
      <w:t xml:space="preserve">MORADA · </w:t>
    </w:r>
    <w:proofErr w:type="gramStart"/>
    <w:r>
      <w:rPr>
        <w:color w:val="646464"/>
        <w:sz w:val="16"/>
      </w:rPr>
      <w:t>IMOBILIÁRIA  |</w:t>
    </w:r>
    <w:proofErr w:type="gramEnd"/>
    <w:r>
      <w:rPr>
        <w:color w:val="646464"/>
        <w:sz w:val="16"/>
      </w:rPr>
      <w:t xml:space="preserve">  ESPECIFICAÇÃO DOS REQUISITOS DE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1132627">
    <w:abstractNumId w:val="8"/>
  </w:num>
  <w:num w:numId="2" w16cid:durableId="1046490086">
    <w:abstractNumId w:val="6"/>
  </w:num>
  <w:num w:numId="3" w16cid:durableId="1025249304">
    <w:abstractNumId w:val="5"/>
  </w:num>
  <w:num w:numId="4" w16cid:durableId="1197158093">
    <w:abstractNumId w:val="4"/>
  </w:num>
  <w:num w:numId="5" w16cid:durableId="674841462">
    <w:abstractNumId w:val="7"/>
  </w:num>
  <w:num w:numId="6" w16cid:durableId="2070420448">
    <w:abstractNumId w:val="3"/>
  </w:num>
  <w:num w:numId="7" w16cid:durableId="50807252">
    <w:abstractNumId w:val="2"/>
  </w:num>
  <w:num w:numId="8" w16cid:durableId="364989845">
    <w:abstractNumId w:val="1"/>
  </w:num>
  <w:num w:numId="9" w16cid:durableId="644356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155"/>
    <w:rsid w:val="0015074B"/>
    <w:rsid w:val="001E2D6D"/>
    <w:rsid w:val="0029639D"/>
    <w:rsid w:val="00326F90"/>
    <w:rsid w:val="00806AEE"/>
    <w:rsid w:val="00813386"/>
    <w:rsid w:val="008F69A3"/>
    <w:rsid w:val="00AA1D8D"/>
    <w:rsid w:val="00B47730"/>
    <w:rsid w:val="00CB0664"/>
    <w:rsid w:val="00D2535E"/>
    <w:rsid w:val="00F435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2A6B65"/>
  <w14:defaultImageDpi w14:val="300"/>
  <w15:docId w15:val="{6ECD5BD5-740C-40CA-B074-E3CE6BE72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9A8EA9045882D44B0C5B95C1FCC8DE9" ma:contentTypeVersion="9" ma:contentTypeDescription="Crie um novo documento." ma:contentTypeScope="" ma:versionID="c94aecd5f791059e05c16e4af36235ff">
  <xsd:schema xmlns:xsd="http://www.w3.org/2001/XMLSchema" xmlns:xs="http://www.w3.org/2001/XMLSchema" xmlns:p="http://schemas.microsoft.com/office/2006/metadata/properties" xmlns:ns3="41202501-4125-43f8-912c-70657c8f40ae" targetNamespace="http://schemas.microsoft.com/office/2006/metadata/properties" ma:root="true" ma:fieldsID="6d007f5682445b62e826f3856bc3333b" ns3:_="">
    <xsd:import namespace="41202501-4125-43f8-912c-70657c8f40a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202501-4125-43f8-912c-70657c8f40a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31B0F4E-B4B5-48F4-916F-0DB3E661EE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202501-4125-43f8-912c-70657c8f40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E86B215-F041-4BEC-8C46-0B038F6CE43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A653FB7-FC11-4533-8207-EFAC538D2E92}">
  <ds:schemaRefs>
    <ds:schemaRef ds:uri="http://schemas.openxmlformats.org/package/2006/metadata/core-properties"/>
    <ds:schemaRef ds:uri="http://schemas.microsoft.com/office/2006/documentManagement/types"/>
    <ds:schemaRef ds:uri="http://purl.org/dc/terms/"/>
    <ds:schemaRef ds:uri="http://purl.org/dc/dcmitype/"/>
    <ds:schemaRef ds:uri="http://schemas.microsoft.com/office/2006/metadata/properties"/>
    <ds:schemaRef ds:uri="http://purl.org/dc/elements/1.1/"/>
    <ds:schemaRef ds:uri="http://www.w3.org/XML/1998/namespace"/>
    <ds:schemaRef ds:uri="http://schemas.microsoft.com/office/infopath/2007/PartnerControls"/>
    <ds:schemaRef ds:uri="41202501-4125-43f8-912c-70657c8f40a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1730</Words>
  <Characters>9347</Characters>
  <Application>Microsoft Office Word</Application>
  <DocSecurity>0</DocSecurity>
  <Lines>77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11055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Larissy Darc de Oliveira Santos</cp:lastModifiedBy>
  <cp:revision>2</cp:revision>
  <dcterms:created xsi:type="dcterms:W3CDTF">2026-10-28T22:43:00Z</dcterms:created>
  <dcterms:modified xsi:type="dcterms:W3CDTF">2026-10-28T22:43:00Z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0x01010069A8EA9045882D44B0C5B95C1FCC8DE9</vt:lpwstr>
  </property>
</Properties>
</file>