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Cs w:val="21"/>
        </w:rPr>
      </w:pPr>
    </w:p>
    <w:p>
      <w:pPr>
        <w:jc w:val="center"/>
        <w:rPr>
          <w:rFonts w:hint="eastAsia" w:ascii="宋体" w:hAnsi="宋体"/>
          <w:szCs w:val="21"/>
        </w:rPr>
      </w:pPr>
      <w:r>
        <w:rPr>
          <w:rFonts w:ascii="宋体" w:hAnsi="宋体"/>
          <w:szCs w:val="21"/>
        </w:rPr>
        <w:drawing>
          <wp:inline distT="0" distB="0" distL="0" distR="0">
            <wp:extent cx="1877695" cy="1868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l="25494" t="10831" r="26813" b="11191"/>
                    <a:stretch>
                      <a:fillRect/>
                    </a:stretch>
                  </pic:blipFill>
                  <pic:spPr>
                    <a:xfrm>
                      <a:off x="0" y="0"/>
                      <a:ext cx="1877695" cy="1868170"/>
                    </a:xfrm>
                    <a:prstGeom prst="rect">
                      <a:avLst/>
                    </a:prstGeom>
                    <a:noFill/>
                    <a:ln>
                      <a:noFill/>
                    </a:ln>
                  </pic:spPr>
                </pic:pic>
              </a:graphicData>
            </a:graphic>
          </wp:inline>
        </w:drawing>
      </w:r>
    </w:p>
    <w:p>
      <w:pPr>
        <w:tabs>
          <w:tab w:val="left" w:pos="1418"/>
        </w:tabs>
        <w:jc w:val="center"/>
        <w:rPr>
          <w:rFonts w:hint="eastAsia" w:ascii="宋体" w:hAnsi="宋体"/>
          <w:szCs w:val="21"/>
        </w:rPr>
      </w:pPr>
      <w:r>
        <w:rPr>
          <w:rFonts w:ascii="宋体" w:hAnsi="宋体"/>
          <w:szCs w:val="21"/>
        </w:rPr>
        <w:drawing>
          <wp:anchor distT="0" distB="0" distL="114300" distR="114300" simplePos="0" relativeHeight="251659264" behindDoc="0" locked="0" layoutInCell="1" allowOverlap="1">
            <wp:simplePos x="0" y="0"/>
            <wp:positionH relativeFrom="column">
              <wp:posOffset>1581150</wp:posOffset>
            </wp:positionH>
            <wp:positionV relativeFrom="paragraph">
              <wp:posOffset>99060</wp:posOffset>
            </wp:positionV>
            <wp:extent cx="2286000" cy="5943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0" cy="594360"/>
                    </a:xfrm>
                    <a:prstGeom prst="rect">
                      <a:avLst/>
                    </a:prstGeom>
                    <a:noFill/>
                    <a:ln>
                      <a:noFill/>
                    </a:ln>
                  </pic:spPr>
                </pic:pic>
              </a:graphicData>
            </a:graphic>
          </wp:anchor>
        </w:drawing>
      </w:r>
    </w:p>
    <w:p>
      <w:pPr>
        <w:rPr>
          <w:rFonts w:hint="eastAsia" w:ascii="宋体" w:hAnsi="宋体"/>
          <w:b/>
          <w:szCs w:val="21"/>
        </w:rPr>
      </w:pPr>
    </w:p>
    <w:p>
      <w:pPr>
        <w:ind w:left="243" w:firstLine="420"/>
        <w:jc w:val="center"/>
        <w:rPr>
          <w:rFonts w:hint="eastAsia" w:ascii="宋体" w:hAnsi="宋体"/>
          <w:b/>
          <w:szCs w:val="21"/>
        </w:rPr>
      </w:pPr>
    </w:p>
    <w:p>
      <w:pPr>
        <w:ind w:left="243" w:firstLine="420"/>
        <w:jc w:val="center"/>
        <w:rPr>
          <w:rFonts w:hint="eastAsia" w:ascii="宋体" w:hAnsi="宋体"/>
          <w:b/>
          <w:sz w:val="36"/>
          <w:szCs w:val="36"/>
        </w:rPr>
      </w:pPr>
    </w:p>
    <w:p>
      <w:pPr>
        <w:ind w:left="243" w:firstLine="420"/>
        <w:jc w:val="center"/>
        <w:rPr>
          <w:rFonts w:hint="eastAsia" w:ascii="宋体" w:hAnsi="宋体"/>
          <w:b/>
          <w:sz w:val="44"/>
          <w:szCs w:val="44"/>
        </w:rPr>
      </w:pPr>
      <w:r>
        <w:rPr>
          <w:rFonts w:ascii="宋体" w:hAnsi="宋体"/>
          <w:b/>
          <w:sz w:val="44"/>
          <w:szCs w:val="44"/>
        </w:rPr>
        <w:t>《计算机组成原理》</w:t>
      </w:r>
    </w:p>
    <w:p>
      <w:pPr>
        <w:ind w:left="243" w:firstLine="420"/>
        <w:jc w:val="center"/>
        <w:rPr>
          <w:rFonts w:hint="eastAsia" w:ascii="宋体" w:hAnsi="宋体"/>
          <w:b/>
          <w:sz w:val="44"/>
          <w:szCs w:val="44"/>
        </w:rPr>
      </w:pPr>
      <w:r>
        <w:rPr>
          <w:rFonts w:ascii="宋体" w:hAnsi="宋体"/>
          <w:b/>
          <w:sz w:val="44"/>
          <w:szCs w:val="44"/>
        </w:rPr>
        <w:t>课程实验报告</w:t>
      </w:r>
    </w:p>
    <w:p>
      <w:pPr>
        <w:ind w:firstLine="720" w:firstLineChars="200"/>
        <w:rPr>
          <w:rFonts w:hint="eastAsia" w:ascii="宋体" w:hAnsi="宋体"/>
          <w:sz w:val="36"/>
          <w:szCs w:val="36"/>
        </w:rPr>
      </w:pPr>
    </w:p>
    <w:p>
      <w:pPr>
        <w:ind w:firstLine="720" w:firstLineChars="200"/>
        <w:rPr>
          <w:rFonts w:hint="eastAsia" w:ascii="宋体" w:hAnsi="宋体"/>
          <w:sz w:val="36"/>
          <w:szCs w:val="36"/>
        </w:rPr>
      </w:pPr>
    </w:p>
    <w:p>
      <w:pPr>
        <w:ind w:firstLine="720" w:firstLineChars="200"/>
        <w:rPr>
          <w:rFonts w:hint="eastAsia" w:ascii="宋体" w:hAnsi="宋体" w:eastAsia="宋体"/>
          <w:sz w:val="36"/>
          <w:szCs w:val="36"/>
          <w:lang w:val="en-US" w:eastAsia="zh-CN"/>
        </w:rPr>
      </w:pPr>
      <w:r>
        <w:rPr>
          <w:rFonts w:ascii="宋体" w:hAnsi="宋体"/>
          <w:sz w:val="36"/>
          <w:szCs w:val="36"/>
        </w:rPr>
        <w:t xml:space="preserve">姓名： </w:t>
      </w:r>
      <w:r>
        <w:rPr>
          <w:rFonts w:hint="eastAsia" w:ascii="宋体" w:hAnsi="宋体"/>
          <w:sz w:val="36"/>
          <w:szCs w:val="36"/>
          <w:lang w:val="en-US" w:eastAsia="zh-CN"/>
        </w:rPr>
        <w:t>潘腾凯</w:t>
      </w:r>
    </w:p>
    <w:p>
      <w:pPr>
        <w:ind w:firstLine="720" w:firstLineChars="200"/>
        <w:rPr>
          <w:rFonts w:hint="eastAsia" w:ascii="宋体" w:hAnsi="宋体"/>
          <w:sz w:val="36"/>
          <w:szCs w:val="36"/>
        </w:rPr>
      </w:pPr>
      <w:r>
        <w:rPr>
          <w:rFonts w:ascii="宋体" w:hAnsi="宋体"/>
          <w:sz w:val="36"/>
          <w:szCs w:val="36"/>
        </w:rPr>
        <w:t>学院：信息学院</w:t>
      </w:r>
    </w:p>
    <w:p>
      <w:pPr>
        <w:ind w:firstLine="1080" w:firstLineChars="300"/>
        <w:rPr>
          <w:rFonts w:hint="eastAsia" w:ascii="宋体" w:hAnsi="宋体" w:eastAsia="宋体"/>
          <w:sz w:val="36"/>
          <w:szCs w:val="36"/>
          <w:lang w:val="en-US" w:eastAsia="zh-CN"/>
        </w:rPr>
      </w:pPr>
      <w:r>
        <w:rPr>
          <w:rFonts w:ascii="宋体" w:hAnsi="宋体"/>
          <w:sz w:val="36"/>
          <w:szCs w:val="36"/>
        </w:rPr>
        <w:t>系：</w:t>
      </w:r>
      <w:r>
        <w:rPr>
          <w:rFonts w:hint="eastAsia" w:ascii="宋体" w:hAnsi="宋体"/>
          <w:sz w:val="36"/>
          <w:szCs w:val="36"/>
          <w:lang w:val="en-US" w:eastAsia="zh-CN"/>
        </w:rPr>
        <w:t>软件工程</w:t>
      </w:r>
    </w:p>
    <w:p>
      <w:pPr>
        <w:ind w:firstLine="720" w:firstLineChars="200"/>
        <w:rPr>
          <w:rFonts w:hint="eastAsia" w:ascii="宋体" w:hAnsi="宋体" w:eastAsia="宋体"/>
          <w:sz w:val="36"/>
          <w:szCs w:val="36"/>
          <w:lang w:val="en-US" w:eastAsia="zh-CN"/>
        </w:rPr>
      </w:pPr>
      <w:r>
        <w:rPr>
          <w:rFonts w:ascii="宋体" w:hAnsi="宋体"/>
          <w:sz w:val="36"/>
          <w:szCs w:val="36"/>
        </w:rPr>
        <w:t xml:space="preserve">专业： </w:t>
      </w:r>
      <w:r>
        <w:rPr>
          <w:rFonts w:hint="eastAsia" w:ascii="宋体" w:hAnsi="宋体"/>
          <w:sz w:val="36"/>
          <w:szCs w:val="36"/>
          <w:lang w:val="en-US" w:eastAsia="zh-CN"/>
        </w:rPr>
        <w:t>软件工程</w:t>
      </w:r>
    </w:p>
    <w:p>
      <w:pPr>
        <w:ind w:firstLine="720" w:firstLineChars="200"/>
        <w:rPr>
          <w:rFonts w:hint="default" w:ascii="宋体" w:hAnsi="宋体" w:eastAsia="宋体"/>
          <w:sz w:val="36"/>
          <w:szCs w:val="36"/>
          <w:lang w:val="en-US" w:eastAsia="zh-CN"/>
        </w:rPr>
      </w:pPr>
      <w:r>
        <w:rPr>
          <w:rFonts w:ascii="宋体" w:hAnsi="宋体"/>
          <w:sz w:val="36"/>
          <w:szCs w:val="36"/>
        </w:rPr>
        <w:t>学号：</w:t>
      </w:r>
      <w:r>
        <w:rPr>
          <w:rFonts w:hint="eastAsia" w:ascii="宋体" w:hAnsi="宋体"/>
          <w:sz w:val="36"/>
          <w:szCs w:val="36"/>
          <w:lang w:val="en-US" w:eastAsia="zh-CN"/>
        </w:rPr>
        <w:t>37220232203786</w:t>
      </w:r>
    </w:p>
    <w:p>
      <w:pPr>
        <w:jc w:val="center"/>
        <w:rPr>
          <w:rFonts w:hint="eastAsia" w:ascii="宋体" w:hAnsi="宋体"/>
          <w:sz w:val="36"/>
          <w:szCs w:val="36"/>
        </w:rPr>
      </w:pPr>
    </w:p>
    <w:p>
      <w:pPr>
        <w:jc w:val="center"/>
        <w:rPr>
          <w:rFonts w:hint="eastAsia" w:ascii="宋体" w:hAnsi="宋体"/>
          <w:sz w:val="36"/>
          <w:szCs w:val="36"/>
        </w:rPr>
      </w:pPr>
      <w:r>
        <w:rPr>
          <w:rFonts w:ascii="宋体" w:hAnsi="宋体"/>
          <w:sz w:val="36"/>
          <w:szCs w:val="36"/>
        </w:rPr>
        <w:t>202</w:t>
      </w:r>
      <w:r>
        <w:rPr>
          <w:rFonts w:hint="eastAsia" w:ascii="宋体" w:hAnsi="宋体"/>
          <w:sz w:val="36"/>
          <w:szCs w:val="36"/>
        </w:rPr>
        <w:t>5年5月22日</w:t>
      </w:r>
    </w:p>
    <w:p>
      <w:pPr>
        <w:jc w:val="center"/>
        <w:rPr>
          <w:rFonts w:hint="eastAsia" w:asciiTheme="minorEastAsia" w:hAnsiTheme="minorEastAsia" w:eastAsiaTheme="minorEastAsia"/>
          <w:b/>
          <w:sz w:val="32"/>
          <w:szCs w:val="32"/>
        </w:rPr>
      </w:pPr>
      <w:r>
        <w:rPr>
          <w:rFonts w:ascii="宋体" w:hAnsi="宋体"/>
          <w:szCs w:val="21"/>
        </w:rPr>
        <w:br w:type="column"/>
      </w:r>
      <w:r>
        <w:rPr>
          <w:rFonts w:asciiTheme="minorEastAsia" w:hAnsiTheme="minorEastAsia" w:eastAsiaTheme="minorEastAsia"/>
          <w:b/>
          <w:sz w:val="32"/>
          <w:szCs w:val="32"/>
        </w:rPr>
        <w:t xml:space="preserve">第7次实验  </w:t>
      </w:r>
      <w:r>
        <w:rPr>
          <w:rFonts w:hint="eastAsia" w:asciiTheme="minorEastAsia" w:hAnsiTheme="minorEastAsia" w:eastAsiaTheme="minorEastAsia"/>
          <w:b/>
          <w:sz w:val="32"/>
          <w:szCs w:val="32"/>
        </w:rPr>
        <w:t>流水线C</w:t>
      </w:r>
      <w:r>
        <w:rPr>
          <w:rFonts w:asciiTheme="minorEastAsia" w:hAnsiTheme="minorEastAsia" w:eastAsiaTheme="minorEastAsia"/>
          <w:b/>
          <w:sz w:val="32"/>
          <w:szCs w:val="32"/>
        </w:rPr>
        <w:t>PU</w:t>
      </w:r>
      <w:r>
        <w:rPr>
          <w:rFonts w:hint="eastAsia" w:asciiTheme="minorEastAsia" w:hAnsiTheme="minorEastAsia" w:eastAsiaTheme="minorEastAsia"/>
          <w:b/>
          <w:sz w:val="32"/>
          <w:szCs w:val="32"/>
        </w:rPr>
        <w:t>设计</w:t>
      </w:r>
    </w:p>
    <w:p>
      <w:pPr>
        <w:jc w:val="center"/>
        <w:rPr>
          <w:rFonts w:hint="eastAsia" w:asciiTheme="minorEastAsia" w:hAnsiTheme="minorEastAsia" w:eastAsiaTheme="minorEastAsia"/>
          <w:b/>
          <w:sz w:val="44"/>
          <w:szCs w:val="44"/>
        </w:rPr>
      </w:pPr>
    </w:p>
    <w:p>
      <w:pPr>
        <w:numPr>
          <w:ilvl w:val="0"/>
          <w:numId w:val="1"/>
        </w:numPr>
        <w:rPr>
          <w:rFonts w:hint="eastAsia" w:ascii="黑体" w:hAnsi="黑体" w:eastAsia="黑体"/>
          <w:b/>
          <w:bCs/>
          <w:sz w:val="28"/>
          <w:szCs w:val="28"/>
        </w:rPr>
      </w:pPr>
      <w:r>
        <w:rPr>
          <w:rFonts w:hint="eastAsia" w:ascii="黑体" w:hAnsi="黑体" w:eastAsia="黑体"/>
          <w:b/>
          <w:bCs/>
          <w:sz w:val="28"/>
          <w:szCs w:val="28"/>
        </w:rPr>
        <w:t>实验目的</w:t>
      </w:r>
    </w:p>
    <w:p>
      <w:pPr>
        <w:pStyle w:val="25"/>
        <w:numPr>
          <w:ilvl w:val="0"/>
          <w:numId w:val="2"/>
        </w:numPr>
        <w:spacing w:before="240"/>
        <w:ind w:firstLineChars="0"/>
        <w:rPr>
          <w:rFonts w:hint="eastAsia" w:asciiTheme="minorEastAsia" w:hAnsiTheme="minorEastAsia" w:eastAsiaTheme="minorEastAsia"/>
          <w:b/>
          <w:bCs/>
          <w:szCs w:val="21"/>
        </w:rPr>
      </w:pPr>
      <w:r>
        <w:rPr>
          <w:rFonts w:hint="eastAsia" w:asciiTheme="minorEastAsia" w:hAnsiTheme="minorEastAsia" w:eastAsiaTheme="minorEastAsia"/>
          <w:b/>
          <w:bCs/>
          <w:szCs w:val="21"/>
        </w:rPr>
        <w:t>了解理想流水线MIPS处理器设计的基本原理，在该流水线上运行测试程序。</w:t>
      </w:r>
    </w:p>
    <w:p>
      <w:pPr>
        <w:pStyle w:val="25"/>
        <w:numPr>
          <w:ilvl w:val="0"/>
          <w:numId w:val="2"/>
        </w:numPr>
        <w:spacing w:before="240"/>
        <w:ind w:firstLineChars="0"/>
        <w:rPr>
          <w:rFonts w:hint="eastAsia" w:asciiTheme="minorEastAsia" w:hAnsiTheme="minorEastAsia" w:eastAsiaTheme="minorEastAsia"/>
          <w:b/>
          <w:bCs/>
          <w:szCs w:val="21"/>
        </w:rPr>
      </w:pPr>
      <w:r>
        <w:rPr>
          <w:rFonts w:hint="eastAsia" w:asciiTheme="minorEastAsia" w:hAnsiTheme="minorEastAsia" w:eastAsiaTheme="minorEastAsia"/>
          <w:b/>
          <w:bCs/>
          <w:szCs w:val="21"/>
        </w:rPr>
        <w:t>了解气泡流水线M</w:t>
      </w:r>
      <w:r>
        <w:rPr>
          <w:rFonts w:asciiTheme="minorEastAsia" w:hAnsiTheme="minorEastAsia" w:eastAsiaTheme="minorEastAsia"/>
          <w:b/>
          <w:bCs/>
          <w:szCs w:val="21"/>
        </w:rPr>
        <w:t>IPS</w:t>
      </w:r>
      <w:r>
        <w:rPr>
          <w:rFonts w:hint="eastAsia" w:asciiTheme="minorEastAsia" w:hAnsiTheme="minorEastAsia" w:eastAsiaTheme="minorEastAsia"/>
          <w:b/>
          <w:bCs/>
          <w:szCs w:val="21"/>
        </w:rPr>
        <w:t>处理器设计的基本原理，在该流水线上运行测试程序。</w:t>
      </w:r>
    </w:p>
    <w:p>
      <w:pPr>
        <w:pStyle w:val="25"/>
        <w:numPr>
          <w:ilvl w:val="0"/>
          <w:numId w:val="2"/>
        </w:numPr>
        <w:spacing w:before="240"/>
        <w:ind w:firstLineChars="0"/>
        <w:rPr>
          <w:rFonts w:hint="eastAsia" w:asciiTheme="minorEastAsia" w:hAnsiTheme="minorEastAsia" w:eastAsiaTheme="minorEastAsia"/>
          <w:b/>
          <w:bCs/>
          <w:szCs w:val="21"/>
        </w:rPr>
      </w:pPr>
      <w:r>
        <w:rPr>
          <w:rFonts w:hint="eastAsia" w:asciiTheme="minorEastAsia" w:hAnsiTheme="minorEastAsia" w:eastAsiaTheme="minorEastAsia"/>
          <w:b/>
          <w:bCs/>
          <w:szCs w:val="21"/>
        </w:rPr>
        <w:t>了解重定向流水线M</w:t>
      </w:r>
      <w:r>
        <w:rPr>
          <w:rFonts w:asciiTheme="minorEastAsia" w:hAnsiTheme="minorEastAsia" w:eastAsiaTheme="minorEastAsia"/>
          <w:b/>
          <w:bCs/>
          <w:szCs w:val="21"/>
        </w:rPr>
        <w:t>IPS</w:t>
      </w:r>
      <w:r>
        <w:rPr>
          <w:rFonts w:hint="eastAsia" w:asciiTheme="minorEastAsia" w:hAnsiTheme="minorEastAsia" w:eastAsiaTheme="minorEastAsia"/>
          <w:b/>
          <w:bCs/>
          <w:szCs w:val="21"/>
        </w:rPr>
        <w:t>处理器设计的基本原理，在该流水线上运行测试程序。</w:t>
      </w:r>
    </w:p>
    <w:p>
      <w:pPr>
        <w:pStyle w:val="25"/>
        <w:numPr>
          <w:ilvl w:val="0"/>
          <w:numId w:val="2"/>
        </w:numPr>
        <w:spacing w:before="240"/>
        <w:ind w:firstLineChars="0"/>
        <w:rPr>
          <w:rFonts w:hint="eastAsia" w:asciiTheme="minorEastAsia" w:hAnsiTheme="minorEastAsia" w:eastAsiaTheme="minorEastAsia"/>
          <w:b/>
          <w:bCs/>
          <w:szCs w:val="21"/>
        </w:rPr>
      </w:pPr>
      <w:r>
        <w:rPr>
          <w:rFonts w:hint="eastAsia" w:asciiTheme="minorEastAsia" w:hAnsiTheme="minorEastAsia" w:eastAsiaTheme="minorEastAsia"/>
          <w:b/>
          <w:bCs/>
          <w:szCs w:val="21"/>
        </w:rPr>
        <w:t>了解动态分支预测流水线M</w:t>
      </w:r>
      <w:r>
        <w:rPr>
          <w:rFonts w:asciiTheme="minorEastAsia" w:hAnsiTheme="minorEastAsia" w:eastAsiaTheme="minorEastAsia"/>
          <w:b/>
          <w:bCs/>
          <w:szCs w:val="21"/>
        </w:rPr>
        <w:t>IPS</w:t>
      </w:r>
      <w:r>
        <w:rPr>
          <w:rFonts w:hint="eastAsia" w:asciiTheme="minorEastAsia" w:hAnsiTheme="minorEastAsia" w:eastAsiaTheme="minorEastAsia"/>
          <w:b/>
          <w:bCs/>
          <w:szCs w:val="21"/>
        </w:rPr>
        <w:t>处理器设计的基本原理，在该流水线上运行测试程序。</w:t>
      </w:r>
    </w:p>
    <w:p>
      <w:pPr>
        <w:pStyle w:val="25"/>
        <w:spacing w:before="240"/>
        <w:ind w:left="1140" w:firstLine="0" w:firstLineChars="0"/>
        <w:rPr>
          <w:rFonts w:hint="eastAsia" w:ascii="宋体" w:hAnsi="宋体"/>
          <w:b/>
          <w:bCs/>
          <w:szCs w:val="21"/>
        </w:rPr>
      </w:pPr>
    </w:p>
    <w:p>
      <w:pPr>
        <w:numPr>
          <w:ilvl w:val="0"/>
          <w:numId w:val="1"/>
        </w:numPr>
        <w:rPr>
          <w:rFonts w:hint="eastAsia" w:ascii="黑体" w:hAnsi="黑体" w:eastAsia="黑体"/>
          <w:sz w:val="28"/>
          <w:szCs w:val="28"/>
        </w:rPr>
      </w:pPr>
      <w:r>
        <w:rPr>
          <w:rFonts w:ascii="黑体" w:hAnsi="黑体" w:eastAsia="黑体"/>
          <w:b/>
          <w:bCs/>
          <w:sz w:val="28"/>
          <w:szCs w:val="28"/>
        </w:rPr>
        <w:t>实验环境</w:t>
      </w:r>
    </w:p>
    <w:p>
      <w:pPr>
        <w:pStyle w:val="25"/>
        <w:numPr>
          <w:ilvl w:val="0"/>
          <w:numId w:val="3"/>
        </w:numPr>
        <w:spacing w:before="240"/>
        <w:ind w:firstLineChars="0"/>
        <w:rPr>
          <w:rFonts w:hint="eastAsia" w:asciiTheme="minorEastAsia" w:hAnsiTheme="minorEastAsia" w:eastAsiaTheme="minorEastAsia"/>
          <w:b/>
          <w:bCs/>
          <w:szCs w:val="21"/>
        </w:rPr>
      </w:pPr>
      <w:r>
        <w:rPr>
          <w:rFonts w:asciiTheme="minorEastAsia" w:hAnsiTheme="minorEastAsia" w:eastAsiaTheme="minorEastAsia"/>
          <w:b/>
          <w:bCs/>
          <w:szCs w:val="21"/>
        </w:rPr>
        <w:t>Windows系统下运行Logisim软件</w:t>
      </w:r>
      <w:r>
        <w:rPr>
          <w:rFonts w:hint="eastAsia" w:asciiTheme="minorEastAsia" w:hAnsiTheme="minorEastAsia" w:eastAsiaTheme="minorEastAsia"/>
          <w:b/>
          <w:bCs/>
          <w:szCs w:val="21"/>
        </w:rPr>
        <w:t>（需安装JDK）。</w:t>
      </w:r>
    </w:p>
    <w:p>
      <w:pPr>
        <w:pStyle w:val="25"/>
        <w:numPr>
          <w:ilvl w:val="0"/>
          <w:numId w:val="3"/>
        </w:numPr>
        <w:spacing w:before="240"/>
        <w:ind w:firstLineChars="0"/>
        <w:rPr>
          <w:rFonts w:hint="eastAsia" w:asciiTheme="minorEastAsia" w:hAnsiTheme="minorEastAsia" w:eastAsiaTheme="minorEastAsia"/>
          <w:b/>
          <w:bCs/>
          <w:szCs w:val="21"/>
        </w:rPr>
      </w:pPr>
      <w:r>
        <w:rPr>
          <w:rFonts w:hint="eastAsia" w:asciiTheme="minorEastAsia" w:hAnsiTheme="minorEastAsia" w:eastAsiaTheme="minorEastAsia"/>
          <w:b/>
          <w:bCs/>
          <w:szCs w:val="21"/>
        </w:rPr>
        <w:t>M</w:t>
      </w:r>
      <w:r>
        <w:rPr>
          <w:rFonts w:asciiTheme="minorEastAsia" w:hAnsiTheme="minorEastAsia" w:eastAsiaTheme="minorEastAsia"/>
          <w:b/>
          <w:bCs/>
          <w:szCs w:val="21"/>
        </w:rPr>
        <w:t>ARS 4.5</w:t>
      </w:r>
      <w:r>
        <w:rPr>
          <w:rFonts w:hint="eastAsia" w:asciiTheme="minorEastAsia" w:hAnsiTheme="minorEastAsia" w:eastAsiaTheme="minorEastAsia"/>
          <w:b/>
          <w:bCs/>
          <w:szCs w:val="21"/>
        </w:rPr>
        <w:t>汇编工具。</w:t>
      </w:r>
    </w:p>
    <w:p>
      <w:pPr>
        <w:ind w:left="1080"/>
        <w:rPr>
          <w:rFonts w:hint="eastAsia" w:ascii="宋体" w:hAnsi="宋体"/>
          <w:b/>
          <w:bCs/>
          <w:szCs w:val="21"/>
        </w:rPr>
      </w:pPr>
    </w:p>
    <w:p>
      <w:pPr>
        <w:numPr>
          <w:ilvl w:val="0"/>
          <w:numId w:val="1"/>
        </w:numPr>
        <w:rPr>
          <w:rFonts w:hint="eastAsia" w:ascii="黑体" w:hAnsi="黑体" w:eastAsia="黑体"/>
          <w:b/>
          <w:bCs/>
          <w:sz w:val="28"/>
          <w:szCs w:val="28"/>
        </w:rPr>
      </w:pPr>
      <w:r>
        <w:rPr>
          <w:rFonts w:ascii="黑体" w:hAnsi="黑体" w:eastAsia="黑体"/>
          <w:b/>
          <w:bCs/>
          <w:sz w:val="28"/>
          <w:szCs w:val="28"/>
        </w:rPr>
        <w:t>实验内容</w:t>
      </w:r>
    </w:p>
    <w:p>
      <w:pPr>
        <w:spacing w:before="240"/>
        <w:ind w:left="420"/>
        <w:rPr>
          <w:rFonts w:hint="eastAsia" w:asciiTheme="minorEastAsia" w:hAnsiTheme="minorEastAsia" w:eastAsiaTheme="minorEastAsia"/>
          <w:b/>
          <w:bCs/>
          <w:szCs w:val="21"/>
        </w:rPr>
      </w:pPr>
      <w:r>
        <w:rPr>
          <w:rFonts w:hint="eastAsia" w:asciiTheme="minorEastAsia" w:hAnsiTheme="minorEastAsia" w:eastAsiaTheme="minorEastAsia"/>
          <w:b/>
          <w:bCs/>
          <w:szCs w:val="21"/>
        </w:rPr>
        <w:t>①在理想流水线MIPS处理器上运行测试程序。</w:t>
      </w:r>
    </w:p>
    <w:p>
      <w:pPr>
        <w:spacing w:before="240"/>
        <w:ind w:left="420"/>
        <w:rPr>
          <w:rFonts w:hint="eastAsia" w:asciiTheme="minorEastAsia" w:hAnsiTheme="minorEastAsia" w:eastAsiaTheme="minorEastAsia"/>
          <w:b/>
          <w:bCs/>
          <w:szCs w:val="21"/>
          <w:lang w:eastAsia="zh-CN"/>
        </w:rPr>
      </w:pP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lang w:val="en-US" w:eastAsia="zh-CN"/>
        </w:rPr>
        <w:t>1</w:t>
      </w:r>
      <w:r>
        <w:rPr>
          <w:rFonts w:hint="eastAsia" w:asciiTheme="minorEastAsia" w:hAnsiTheme="minorEastAsia" w:eastAsiaTheme="minorEastAsia"/>
          <w:b/>
          <w:bCs/>
          <w:szCs w:val="21"/>
          <w:lang w:eastAsia="zh-CN"/>
        </w:rPr>
        <w:t xml:space="preserve">）在理想流水线MIPS处理器的数据通路上运行测试程序test1-1.hex </w:t>
      </w:r>
    </w:p>
    <w:p>
      <w:pPr>
        <w:spacing w:before="240"/>
        <w:ind w:left="420"/>
        <w:rPr>
          <w:rFonts w:hint="eastAsia" w:asciiTheme="minorEastAsia" w:hAnsiTheme="minorEastAsia" w:eastAsiaTheme="minorEastAsia"/>
          <w:b/>
          <w:bCs/>
          <w:szCs w:val="21"/>
          <w:lang w:eastAsia="zh-CN"/>
        </w:rPr>
      </w:pPr>
      <w:r>
        <w:rPr>
          <w:rFonts w:hint="eastAsia" w:asciiTheme="minorEastAsia" w:hAnsiTheme="minorEastAsia" w:eastAsiaTheme="minorEastAsia"/>
          <w:b/>
          <w:bCs/>
          <w:szCs w:val="21"/>
          <w:lang w:eastAsia="zh-CN"/>
        </w:rPr>
        <w:drawing>
          <wp:inline distT="0" distB="0" distL="114300" distR="114300">
            <wp:extent cx="5265420" cy="386715"/>
            <wp:effectExtent l="0" t="0" r="5080" b="6985"/>
            <wp:docPr id="2" name="图片 2" descr="屏幕截图 2025-05-22 09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5-22 092605"/>
                    <pic:cNvPicPr>
                      <a:picLocks noChangeAspect="1"/>
                    </pic:cNvPicPr>
                  </pic:nvPicPr>
                  <pic:blipFill>
                    <a:blip r:embed="rId7"/>
                    <a:stretch>
                      <a:fillRect/>
                    </a:stretch>
                  </pic:blipFill>
                  <pic:spPr>
                    <a:xfrm>
                      <a:off x="0" y="0"/>
                      <a:ext cx="5265420" cy="386715"/>
                    </a:xfrm>
                    <a:prstGeom prst="rect">
                      <a:avLst/>
                    </a:prstGeom>
                  </pic:spPr>
                </pic:pic>
              </a:graphicData>
            </a:graphic>
          </wp:inline>
        </w:drawing>
      </w:r>
      <w:r>
        <w:rPr>
          <w:rFonts w:hint="eastAsia" w:asciiTheme="minorEastAsia" w:hAnsiTheme="minorEastAsia" w:eastAsiaTheme="minorEastAsia"/>
          <w:b/>
          <w:bCs/>
          <w:szCs w:val="21"/>
          <w:lang w:eastAsia="zh-CN"/>
        </w:rPr>
        <w:drawing>
          <wp:inline distT="0" distB="0" distL="114300" distR="114300">
            <wp:extent cx="5268595" cy="323850"/>
            <wp:effectExtent l="0" t="0" r="1905" b="6350"/>
            <wp:docPr id="4" name="图片 4" descr="屏幕截图 2025-05-22 09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5-22 092614"/>
                    <pic:cNvPicPr>
                      <a:picLocks noChangeAspect="1"/>
                    </pic:cNvPicPr>
                  </pic:nvPicPr>
                  <pic:blipFill>
                    <a:blip r:embed="rId8"/>
                    <a:stretch>
                      <a:fillRect/>
                    </a:stretch>
                  </pic:blipFill>
                  <pic:spPr>
                    <a:xfrm>
                      <a:off x="0" y="0"/>
                      <a:ext cx="5268595" cy="323850"/>
                    </a:xfrm>
                    <a:prstGeom prst="rect">
                      <a:avLst/>
                    </a:prstGeom>
                  </pic:spPr>
                </pic:pic>
              </a:graphicData>
            </a:graphic>
          </wp:inline>
        </w:drawing>
      </w:r>
      <w:r>
        <w:rPr>
          <w:rFonts w:hint="eastAsia" w:asciiTheme="minorEastAsia" w:hAnsiTheme="minorEastAsia" w:eastAsiaTheme="minorEastAsia"/>
          <w:b/>
          <w:bCs/>
          <w:szCs w:val="21"/>
          <w:lang w:eastAsia="zh-CN"/>
        </w:rPr>
        <w:drawing>
          <wp:inline distT="0" distB="0" distL="114300" distR="114300">
            <wp:extent cx="5269230" cy="444500"/>
            <wp:effectExtent l="0" t="0" r="1270" b="0"/>
            <wp:docPr id="5" name="图片 5" descr="屏幕截图 2025-05-22 09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5-22 092624"/>
                    <pic:cNvPicPr>
                      <a:picLocks noChangeAspect="1"/>
                    </pic:cNvPicPr>
                  </pic:nvPicPr>
                  <pic:blipFill>
                    <a:blip r:embed="rId9"/>
                    <a:stretch>
                      <a:fillRect/>
                    </a:stretch>
                  </pic:blipFill>
                  <pic:spPr>
                    <a:xfrm>
                      <a:off x="0" y="0"/>
                      <a:ext cx="5269230" cy="444500"/>
                    </a:xfrm>
                    <a:prstGeom prst="rect">
                      <a:avLst/>
                    </a:prstGeom>
                  </pic:spPr>
                </pic:pic>
              </a:graphicData>
            </a:graphic>
          </wp:inline>
        </w:drawing>
      </w:r>
      <w:r>
        <w:rPr>
          <w:rFonts w:hint="eastAsia" w:asciiTheme="minorEastAsia" w:hAnsiTheme="minorEastAsia" w:eastAsiaTheme="minorEastAsia"/>
          <w:b/>
          <w:bCs/>
          <w:szCs w:val="21"/>
          <w:lang w:eastAsia="zh-CN"/>
        </w:rPr>
        <w:drawing>
          <wp:inline distT="0" distB="0" distL="114300" distR="114300">
            <wp:extent cx="5267960" cy="372110"/>
            <wp:effectExtent l="0" t="0" r="2540" b="8890"/>
            <wp:docPr id="6" name="图片 6" descr="屏幕截图 2025-05-22 09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5-22 092630"/>
                    <pic:cNvPicPr>
                      <a:picLocks noChangeAspect="1"/>
                    </pic:cNvPicPr>
                  </pic:nvPicPr>
                  <pic:blipFill>
                    <a:blip r:embed="rId10"/>
                    <a:stretch>
                      <a:fillRect/>
                    </a:stretch>
                  </pic:blipFill>
                  <pic:spPr>
                    <a:xfrm>
                      <a:off x="0" y="0"/>
                      <a:ext cx="5267960" cy="372110"/>
                    </a:xfrm>
                    <a:prstGeom prst="rect">
                      <a:avLst/>
                    </a:prstGeom>
                  </pic:spPr>
                </pic:pic>
              </a:graphicData>
            </a:graphic>
          </wp:inline>
        </w:drawing>
      </w:r>
      <w:r>
        <w:rPr>
          <w:rFonts w:hint="eastAsia" w:asciiTheme="minorEastAsia" w:hAnsiTheme="minorEastAsia" w:eastAsiaTheme="minorEastAsia"/>
          <w:b/>
          <w:bCs/>
          <w:szCs w:val="21"/>
          <w:lang w:eastAsia="zh-CN"/>
        </w:rPr>
        <w:drawing>
          <wp:inline distT="0" distB="0" distL="114300" distR="114300">
            <wp:extent cx="5273675" cy="439420"/>
            <wp:effectExtent l="0" t="0" r="9525" b="5080"/>
            <wp:docPr id="7" name="图片 7" descr="屏幕截图 2025-05-22 09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5-22 092702"/>
                    <pic:cNvPicPr>
                      <a:picLocks noChangeAspect="1"/>
                    </pic:cNvPicPr>
                  </pic:nvPicPr>
                  <pic:blipFill>
                    <a:blip r:embed="rId11"/>
                    <a:stretch>
                      <a:fillRect/>
                    </a:stretch>
                  </pic:blipFill>
                  <pic:spPr>
                    <a:xfrm>
                      <a:off x="0" y="0"/>
                      <a:ext cx="5273675" cy="439420"/>
                    </a:xfrm>
                    <a:prstGeom prst="rect">
                      <a:avLst/>
                    </a:prstGeom>
                  </pic:spPr>
                </pic:pic>
              </a:graphicData>
            </a:graphic>
          </wp:inline>
        </w:drawing>
      </w:r>
      <w:r>
        <w:rPr>
          <w:rFonts w:hint="eastAsia" w:asciiTheme="minorEastAsia" w:hAnsiTheme="minorEastAsia" w:eastAsiaTheme="minorEastAsia"/>
          <w:b/>
          <w:bCs/>
          <w:szCs w:val="21"/>
          <w:lang w:eastAsia="zh-CN"/>
        </w:rPr>
        <w:drawing>
          <wp:inline distT="0" distB="0" distL="114300" distR="114300">
            <wp:extent cx="1257300" cy="733425"/>
            <wp:effectExtent l="0" t="0" r="0" b="3175"/>
            <wp:docPr id="8" name="图片 8" descr="屏幕截图 2025-05-22 09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5-22 092709"/>
                    <pic:cNvPicPr>
                      <a:picLocks noChangeAspect="1"/>
                    </pic:cNvPicPr>
                  </pic:nvPicPr>
                  <pic:blipFill>
                    <a:blip r:embed="rId12"/>
                    <a:stretch>
                      <a:fillRect/>
                    </a:stretch>
                  </pic:blipFill>
                  <pic:spPr>
                    <a:xfrm>
                      <a:off x="0" y="0"/>
                      <a:ext cx="1257300" cy="733425"/>
                    </a:xfrm>
                    <a:prstGeom prst="rect">
                      <a:avLst/>
                    </a:prstGeom>
                  </pic:spPr>
                </pic:pic>
              </a:graphicData>
            </a:graphic>
          </wp:inline>
        </w:drawing>
      </w: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bCs/>
          <w:szCs w:val="21"/>
        </w:rPr>
        <w:t xml:space="preserve">（2）请分析test1-1.asm程序，为什么该程序的所有指令均无相关性？ </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答：分析程序，无相关性原因如下：</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1.数据独立性</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程序通过 addi 和 ori 指令对寄存器 $s0-$s3 进行初始化和赋值，每条指令操作独立寄存器，无跨指令数据依赖。</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例如：</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addi $s0,$zero,0  # 初始化$s0为0</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ori $s0,$s0,0     # 覆盖$s0为0（实际无需依赖前序结果）</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虽然 ori 读取 $s0，但其值已由 addi 确定，且后续指令不依赖该 ori 的结果。</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2.存储指令的独立性</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sw 指令存储数据到内存时，基址寄存器 $s0（值为 0）固定，数据寄存器 $s0-$s3 分别来自独立的 ori 赋值，无数据依赖链。</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例如：</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sw $s0,0($s0)  # 存$s0到地址0</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sw $s1,4($s0)  # 存$s1到地址4（独立于$s0）</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3.控制流隔离</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syscall 前插入三条无关 addi 指令，确保 addi $v0,$zero,10 与 syscall 无相关性，消除控制依赖。</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4.结构无关性</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指令间无资源竞争（如寄存器写端口、内存访问单元），避免结构相关。</w:t>
      </w: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lang w:val="en-US" w:eastAsia="zh-CN"/>
        </w:rPr>
        <w:t>3</w:t>
      </w: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rPr>
        <w:t>分析理想流水线MIPS处理器的数据通路电路。</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答：数据通路整体工作流程：</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首先在 IF 阶段取出指令，存入 IF/ID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指令进入 ID 阶段译码，同时从寄存器堆读取操作数，然后将指令信息和操作数等存入 ID/EX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w:t>
      </w:r>
      <w:r>
        <w:rPr>
          <w:rFonts w:hint="default" w:asciiTheme="minorEastAsia" w:hAnsiTheme="minorEastAsia" w:eastAsiaTheme="minorEastAsia"/>
          <w:b w:val="0"/>
          <w:bCs w:val="0"/>
          <w:szCs w:val="21"/>
          <w:lang w:val="en-US" w:eastAsia="zh-CN"/>
        </w:rPr>
        <w:t>EX 阶段从 ID/EX 流水寄存器获取信息，在 ALU 中执行运算，结果存入 EX/MEM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4.</w:t>
      </w:r>
      <w:r>
        <w:rPr>
          <w:rFonts w:hint="default" w:asciiTheme="minorEastAsia" w:hAnsiTheme="minorEastAsia" w:eastAsiaTheme="minorEastAsia"/>
          <w:b w:val="0"/>
          <w:bCs w:val="0"/>
          <w:szCs w:val="21"/>
          <w:lang w:val="en-US" w:eastAsia="zh-CN"/>
        </w:rPr>
        <w:t>若涉及访存，MEM 阶段从 EX/MEM 流水寄存器获取地址等信息，访问数据存储器，结果存入 MEM/WB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5.</w:t>
      </w:r>
      <w:r>
        <w:rPr>
          <w:rFonts w:hint="default" w:asciiTheme="minorEastAsia" w:hAnsiTheme="minorEastAsia" w:eastAsiaTheme="minorEastAsia"/>
          <w:b w:val="0"/>
          <w:bCs w:val="0"/>
          <w:szCs w:val="21"/>
          <w:lang w:val="en-US" w:eastAsia="zh-CN"/>
        </w:rPr>
        <w:t>最后 WB 阶段从 MEM/WB 流水寄存器获取数据，写回到寄存器堆 。通过这样的流程，实现指令在流水线各阶段的有序处理，提高处理器执行效率。</w:t>
      </w: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lang w:val="en-US" w:eastAsia="zh-CN"/>
        </w:rPr>
        <w:t>4</w:t>
      </w: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rPr>
        <w:t>分析理想流水线MIPS处理器的4个流水寄存器电路（IF/ID、 ID/EX、 EX/MEM、 MEM/WB）</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答：分析如下：</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IF/ID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功能：位于取指（IF）和译码（ID）阶段之间，用来锁存 IF 阶段取到的指令信息以及程序计数器（PC）的值等。确保 ID 阶段能接收到稳定且正确的指令和 PC 相关信息，为指令译码做准备。</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电路组成及原理：</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数据输入输出：有 32 位指令输入 IRin32 和输出 IRout32 ，用于传递指令；32 位 PC 值输入 PCin32 和输出 PCout32 ，传递 PC 值。通过多路选择器（MUX）等电路，在时钟信号（CLK）控制下，将 IF 阶段的结果存入寄存器，供 ID 阶段使用。</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控制信号： CTin16 和 CTout16 可能是 16 位控制信号输入输出，用于传递控制相关信息；传输状态信号用于表明数据是否有效；同步清零（接 RST）和使能端（stall 信号控制） ，stall 为高电平时阻止数据传输，可用于流水线暂停等情况。</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ID/EX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功能：处于译码（ID）和执行（EX）阶段间，存储 ID 阶段译码后的指令信息，如操作码、从寄存器堆读出的操作数等，为 EX 阶段执行指令提供所需数据。</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电路组成及原理：</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数据通路：有多组数据输入输出端口，如操作数相关端口（如 Rt1in32 等）、控制信号端口（如 CTin16 等）。通过 MUX 和寄存器等电路，在时钟作用下，将 ID 阶段处理后的信息传递给 EX 阶段。</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控制逻辑：同步清零和使能控制（stall 信号），与 IF/ID 寄存器类似，用于控制数据存储和传输，保证流水线在合适时机进行数据传递，避免错误数据流入 EX 阶段。</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w:t>
      </w:r>
      <w:r>
        <w:rPr>
          <w:rFonts w:hint="default" w:asciiTheme="minorEastAsia" w:hAnsiTheme="minorEastAsia" w:eastAsiaTheme="minorEastAsia"/>
          <w:b w:val="0"/>
          <w:bCs w:val="0"/>
          <w:szCs w:val="21"/>
          <w:lang w:val="en-US" w:eastAsia="zh-CN"/>
        </w:rPr>
        <w:t>EX/MEM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功能：在执行（EX）和访存（MEM）阶段之间，保存 EX 阶段运算结果（如 ALU 运算结果）以及相关控制信号等，为 MEM 阶段进行访存操作提供数据，如访存地址、读写控制信号等。</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电路组成及原理：</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数据传输：包括 ALU 运算结果输入输出（如 ALUin32 和 ALUout32 ）、访存相关信号（如 Memin32 和 Memout32 ）等。通过一系列逻辑电路，在时钟驱动下，将 EX 阶段产生的数据和控制信息准确传递给 MEM 阶段。</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控制机制：同样具备同步清零和 stall 使能控制，保证在流水线需要暂停或异常处理时，能正确控制数据传输，防止错误数据进入访存阶段。</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4.</w:t>
      </w:r>
      <w:r>
        <w:rPr>
          <w:rFonts w:hint="default" w:asciiTheme="minorEastAsia" w:hAnsiTheme="minorEastAsia" w:eastAsiaTheme="minorEastAsia"/>
          <w:b w:val="0"/>
          <w:bCs w:val="0"/>
          <w:szCs w:val="21"/>
          <w:lang w:val="en-US" w:eastAsia="zh-CN"/>
        </w:rPr>
        <w:t>MEM/WB 流水寄存器</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功能：位于访存（MEM）和写回（WB）阶段之间，锁存 MEM 阶段从数据存储器读出的数据（如果是加载指令）或需要写回寄存器的结果数据，以及相关控制信号，为 WB 阶段将数据写回寄存器堆提供数据。</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电路组成及原理：</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数据端口：有数据输入输出端口（如 ALUin32 、MDin32 等）用于传递不同来源的数据，控制信号端口（如 CTin16 等）传递控制信息。通过 MUX 等电路实现数据选择和存储，在时钟信号控制下，将 MEM 阶段的结果传递给 WB 阶段。</w:t>
      </w:r>
    </w:p>
    <w:p>
      <w:pPr>
        <w:spacing w:before="240"/>
        <w:ind w:firstLine="420" w:firstLineChars="20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控制信号：同步清零和 stall 使能信号控制数据传输，确保在合适的时钟周期将正确的数据传递给 WB 阶段，完成指令执行的最后一步。</w:t>
      </w:r>
    </w:p>
    <w:p>
      <w:pPr>
        <w:spacing w:before="240"/>
        <w:rPr>
          <w:rFonts w:hint="eastAsia" w:asciiTheme="minorEastAsia" w:hAnsiTheme="minorEastAsia" w:eastAsiaTheme="minorEastAsia"/>
          <w:b/>
          <w:bCs/>
          <w:szCs w:val="21"/>
        </w:rPr>
      </w:pP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bCs/>
          <w:szCs w:val="21"/>
        </w:rPr>
        <w:t>②在气泡流水线M</w:t>
      </w:r>
      <w:r>
        <w:rPr>
          <w:rFonts w:asciiTheme="minorEastAsia" w:hAnsiTheme="minorEastAsia" w:eastAsiaTheme="minorEastAsia"/>
          <w:b/>
          <w:bCs/>
          <w:szCs w:val="21"/>
        </w:rPr>
        <w:t>IPS</w:t>
      </w:r>
      <w:r>
        <w:rPr>
          <w:rFonts w:hint="eastAsia" w:asciiTheme="minorEastAsia" w:hAnsiTheme="minorEastAsia" w:eastAsiaTheme="minorEastAsia"/>
          <w:b/>
          <w:bCs/>
          <w:szCs w:val="21"/>
        </w:rPr>
        <w:t>处理器上运行测试程序。</w:t>
      </w:r>
    </w:p>
    <w:p>
      <w:pPr>
        <w:spacing w:before="240"/>
        <w:rPr>
          <w:rFonts w:hint="eastAsia" w:asciiTheme="minorEastAsia" w:hAnsiTheme="minorEastAsia" w:eastAsiaTheme="minorEastAsia"/>
          <w:b/>
          <w:bCs/>
          <w:szCs w:val="21"/>
        </w:rPr>
      </w:pP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lang w:val="en-US" w:eastAsia="zh-CN"/>
        </w:rPr>
        <w:t>1</w:t>
      </w:r>
      <w:r>
        <w:rPr>
          <w:rFonts w:hint="eastAsia" w:asciiTheme="minorEastAsia" w:hAnsiTheme="minorEastAsia" w:eastAsiaTheme="minorEastAsia"/>
          <w:b/>
          <w:bCs/>
          <w:szCs w:val="21"/>
          <w:lang w:eastAsia="zh-CN"/>
        </w:rPr>
        <w:t>）</w:t>
      </w:r>
      <w:r>
        <w:rPr>
          <w:rFonts w:hint="eastAsia" w:asciiTheme="minorEastAsia" w:hAnsiTheme="minorEastAsia" w:eastAsiaTheme="minorEastAsia"/>
          <w:b/>
          <w:bCs/>
          <w:szCs w:val="21"/>
        </w:rPr>
        <w:t xml:space="preserve">在气泡流水线MIPS处理器的数据通路上运行test2-1.hex、 test2-2.hex、 test2-3.hex、sum_mips.hex、 fib_mips.hex、 sort1_mips.hex、 sort2_mips.hex等程序，记录每个程序运行后的总周期数、插入气泡数。 </w:t>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Test2-1</w:t>
      </w:r>
    </w:p>
    <w:p>
      <w:pPr>
        <w:widowControl w:val="0"/>
        <w:numPr>
          <w:ilvl w:val="0"/>
          <w:numId w:val="0"/>
        </w:numPr>
        <w:spacing w:before="240"/>
        <w:jc w:val="both"/>
        <w:rPr>
          <w:rFonts w:hint="eastAsia" w:asciiTheme="minorEastAsia" w:hAnsiTheme="minorEastAsia" w:eastAsiaTheme="minorEastAsia"/>
          <w:b/>
          <w:bCs/>
          <w:szCs w:val="21"/>
          <w:lang w:val="en-US" w:eastAsia="zh-CN"/>
        </w:rPr>
      </w:pPr>
      <w:r>
        <w:drawing>
          <wp:inline distT="0" distB="0" distL="114300" distR="114300">
            <wp:extent cx="5274310" cy="1237615"/>
            <wp:effectExtent l="0" t="0" r="8890" b="698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74310" cy="1237615"/>
                    </a:xfrm>
                    <a:prstGeom prst="rect">
                      <a:avLst/>
                    </a:prstGeom>
                    <a:noFill/>
                    <a:ln>
                      <a:noFill/>
                    </a:ln>
                  </pic:spPr>
                </pic:pic>
              </a:graphicData>
            </a:graphic>
          </wp:inline>
        </w:drawing>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Test2-2</w:t>
      </w:r>
    </w:p>
    <w:p>
      <w:pPr>
        <w:widowControl w:val="0"/>
        <w:numPr>
          <w:ilvl w:val="0"/>
          <w:numId w:val="0"/>
        </w:numPr>
        <w:spacing w:before="240"/>
        <w:jc w:val="both"/>
        <w:rPr>
          <w:rFonts w:hint="eastAsia" w:asciiTheme="minorEastAsia" w:hAnsiTheme="minorEastAsia" w:eastAsiaTheme="minorEastAsia"/>
          <w:b/>
          <w:bCs/>
          <w:szCs w:val="21"/>
          <w:lang w:val="en-US" w:eastAsia="zh-CN"/>
        </w:rPr>
      </w:pPr>
      <w:r>
        <w:drawing>
          <wp:inline distT="0" distB="0" distL="114300" distR="114300">
            <wp:extent cx="3390900" cy="128587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3390900" cy="1285875"/>
                    </a:xfrm>
                    <a:prstGeom prst="rect">
                      <a:avLst/>
                    </a:prstGeom>
                    <a:noFill/>
                    <a:ln>
                      <a:noFill/>
                    </a:ln>
                  </pic:spPr>
                </pic:pic>
              </a:graphicData>
            </a:graphic>
          </wp:inline>
        </w:drawing>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Test2-3</w:t>
      </w:r>
    </w:p>
    <w:p>
      <w:pPr>
        <w:widowControl w:val="0"/>
        <w:numPr>
          <w:ilvl w:val="0"/>
          <w:numId w:val="0"/>
        </w:numPr>
        <w:spacing w:before="240"/>
        <w:jc w:val="both"/>
        <w:rPr>
          <w:rFonts w:hint="eastAsia" w:asciiTheme="minorEastAsia" w:hAnsiTheme="minorEastAsia" w:eastAsiaTheme="minorEastAsia"/>
          <w:b/>
          <w:bCs/>
          <w:szCs w:val="21"/>
          <w:lang w:val="en-US" w:eastAsia="zh-CN"/>
        </w:rPr>
      </w:pPr>
      <w:r>
        <w:drawing>
          <wp:inline distT="0" distB="0" distL="114300" distR="114300">
            <wp:extent cx="2276475" cy="923925"/>
            <wp:effectExtent l="0" t="0" r="9525" b="317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2276475" cy="923925"/>
                    </a:xfrm>
                    <a:prstGeom prst="rect">
                      <a:avLst/>
                    </a:prstGeom>
                    <a:noFill/>
                    <a:ln>
                      <a:noFill/>
                    </a:ln>
                  </pic:spPr>
                </pic:pic>
              </a:graphicData>
            </a:graphic>
          </wp:inline>
        </w:drawing>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Sum</w:t>
      </w:r>
    </w:p>
    <w:p>
      <w:pPr>
        <w:widowControl w:val="0"/>
        <w:numPr>
          <w:ilvl w:val="0"/>
          <w:numId w:val="0"/>
        </w:numPr>
        <w:spacing w:before="240"/>
        <w:jc w:val="both"/>
        <w:rPr>
          <w:rFonts w:hint="eastAsia" w:asciiTheme="minorEastAsia" w:hAnsiTheme="minorEastAsia" w:eastAsiaTheme="minorEastAsia"/>
          <w:b/>
          <w:bCs/>
          <w:szCs w:val="21"/>
          <w:lang w:val="en-US" w:eastAsia="zh-CN"/>
        </w:rPr>
      </w:pPr>
      <w:r>
        <w:drawing>
          <wp:inline distT="0" distB="0" distL="114300" distR="114300">
            <wp:extent cx="2228850" cy="876300"/>
            <wp:effectExtent l="0" t="0" r="635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2228850" cy="876300"/>
                    </a:xfrm>
                    <a:prstGeom prst="rect">
                      <a:avLst/>
                    </a:prstGeom>
                    <a:noFill/>
                    <a:ln>
                      <a:noFill/>
                    </a:ln>
                  </pic:spPr>
                </pic:pic>
              </a:graphicData>
            </a:graphic>
          </wp:inline>
        </w:drawing>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Fib</w:t>
      </w:r>
    </w:p>
    <w:p>
      <w:pPr>
        <w:widowControl w:val="0"/>
        <w:numPr>
          <w:ilvl w:val="0"/>
          <w:numId w:val="0"/>
        </w:numPr>
        <w:spacing w:before="240"/>
        <w:jc w:val="both"/>
        <w:rPr>
          <w:rFonts w:hint="eastAsia" w:asciiTheme="minorEastAsia" w:hAnsiTheme="minorEastAsia" w:eastAsiaTheme="minorEastAsia"/>
          <w:b/>
          <w:bCs/>
          <w:szCs w:val="21"/>
          <w:lang w:val="en-US" w:eastAsia="zh-CN"/>
        </w:rPr>
      </w:pPr>
      <w:r>
        <w:drawing>
          <wp:inline distT="0" distB="0" distL="114300" distR="114300">
            <wp:extent cx="2295525" cy="1038225"/>
            <wp:effectExtent l="0" t="0" r="3175" b="317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2295525" cy="1038225"/>
                    </a:xfrm>
                    <a:prstGeom prst="rect">
                      <a:avLst/>
                    </a:prstGeom>
                    <a:noFill/>
                    <a:ln>
                      <a:noFill/>
                    </a:ln>
                  </pic:spPr>
                </pic:pic>
              </a:graphicData>
            </a:graphic>
          </wp:inline>
        </w:drawing>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Sort1</w:t>
      </w:r>
    </w:p>
    <w:p>
      <w:pPr>
        <w:widowControl w:val="0"/>
        <w:numPr>
          <w:ilvl w:val="0"/>
          <w:numId w:val="0"/>
        </w:numPr>
        <w:spacing w:before="240"/>
        <w:jc w:val="both"/>
        <w:rPr>
          <w:rFonts w:hint="eastAsia" w:asciiTheme="minorEastAsia" w:hAnsiTheme="minorEastAsia" w:eastAsiaTheme="minorEastAsia"/>
          <w:b/>
          <w:bCs/>
          <w:szCs w:val="21"/>
          <w:lang w:val="en-US" w:eastAsia="zh-CN"/>
        </w:rPr>
      </w:pPr>
      <w:r>
        <w:drawing>
          <wp:inline distT="0" distB="0" distL="114300" distR="114300">
            <wp:extent cx="2371725" cy="952500"/>
            <wp:effectExtent l="0" t="0" r="317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2371725" cy="952500"/>
                    </a:xfrm>
                    <a:prstGeom prst="rect">
                      <a:avLst/>
                    </a:prstGeom>
                    <a:noFill/>
                    <a:ln>
                      <a:noFill/>
                    </a:ln>
                  </pic:spPr>
                </pic:pic>
              </a:graphicData>
            </a:graphic>
          </wp:inline>
        </w:drawing>
      </w:r>
    </w:p>
    <w:p>
      <w:pPr>
        <w:widowControl w:val="0"/>
        <w:numPr>
          <w:ilvl w:val="0"/>
          <w:numId w:val="0"/>
        </w:numPr>
        <w:spacing w:before="240"/>
        <w:jc w:val="both"/>
        <w:rPr>
          <w:rFonts w:hint="eastAsia" w:asciiTheme="minorEastAsia" w:hAnsiTheme="minorEastAsia" w:eastAsiaTheme="minorEastAsia"/>
          <w:b/>
          <w:bCs/>
          <w:szCs w:val="21"/>
          <w:lang w:val="en-US" w:eastAsia="zh-CN"/>
        </w:rPr>
      </w:pPr>
      <w:r>
        <w:rPr>
          <w:rFonts w:hint="eastAsia" w:asciiTheme="minorEastAsia" w:hAnsiTheme="minorEastAsia" w:eastAsiaTheme="minorEastAsia"/>
          <w:b/>
          <w:bCs/>
          <w:szCs w:val="21"/>
          <w:lang w:val="en-US" w:eastAsia="zh-CN"/>
        </w:rPr>
        <w:t>Sort2</w:t>
      </w:r>
    </w:p>
    <w:p>
      <w:pPr>
        <w:widowControl w:val="0"/>
        <w:numPr>
          <w:ilvl w:val="0"/>
          <w:numId w:val="0"/>
        </w:numPr>
        <w:spacing w:before="240"/>
        <w:jc w:val="both"/>
      </w:pPr>
      <w:r>
        <w:drawing>
          <wp:inline distT="0" distB="0" distL="114300" distR="114300">
            <wp:extent cx="2295525" cy="819150"/>
            <wp:effectExtent l="0" t="0" r="3175" b="635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2295525" cy="819150"/>
                    </a:xfrm>
                    <a:prstGeom prst="rect">
                      <a:avLst/>
                    </a:prstGeom>
                    <a:noFill/>
                    <a:ln>
                      <a:noFill/>
                    </a:ln>
                  </pic:spPr>
                </pic:pic>
              </a:graphicData>
            </a:graphic>
          </wp:inline>
        </w:drawing>
      </w:r>
    </w:p>
    <w:p>
      <w:pPr>
        <w:widowControl w:val="0"/>
        <w:numPr>
          <w:ilvl w:val="0"/>
          <w:numId w:val="0"/>
        </w:numPr>
        <w:spacing w:before="240"/>
        <w:jc w:val="both"/>
      </w:pPr>
      <w:r>
        <w:rPr>
          <w:rFonts w:hint="eastAsia"/>
          <w:lang w:eastAsia="zh-CN"/>
        </w:rPr>
        <w:t>（</w:t>
      </w:r>
      <w:r>
        <w:t xml:space="preserve">2）在气泡流水线MIPS处理器的数据通路上运行教材P269例7.1的程序（test2-4.hex），给出该程序运行后的时空图，并与教材上的图7.20进行比较，观测是否一致？ </w:t>
      </w:r>
    </w:p>
    <w:p>
      <w:pPr>
        <w:widowControl w:val="0"/>
        <w:numPr>
          <w:ilvl w:val="0"/>
          <w:numId w:val="0"/>
        </w:numPr>
        <w:spacing w:before="240"/>
        <w:jc w:val="both"/>
      </w:pPr>
      <w:r>
        <w:drawing>
          <wp:inline distT="0" distB="0" distL="114300" distR="114300">
            <wp:extent cx="5271770" cy="474980"/>
            <wp:effectExtent l="0" t="0" r="11430" b="762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0"/>
                    <a:stretch>
                      <a:fillRect/>
                    </a:stretch>
                  </pic:blipFill>
                  <pic:spPr>
                    <a:xfrm>
                      <a:off x="0" y="0"/>
                      <a:ext cx="5271770" cy="474980"/>
                    </a:xfrm>
                    <a:prstGeom prst="rect">
                      <a:avLst/>
                    </a:prstGeom>
                    <a:noFill/>
                    <a:ln>
                      <a:noFill/>
                    </a:ln>
                  </pic:spPr>
                </pic:pic>
              </a:graphicData>
            </a:graphic>
          </wp:inline>
        </w:drawing>
      </w:r>
    </w:p>
    <w:p>
      <w:pPr>
        <w:widowControl w:val="0"/>
        <w:numPr>
          <w:ilvl w:val="0"/>
          <w:numId w:val="0"/>
        </w:numPr>
        <w:spacing w:before="240"/>
        <w:jc w:val="both"/>
      </w:pPr>
      <w:r>
        <w:drawing>
          <wp:inline distT="0" distB="0" distL="114300" distR="114300">
            <wp:extent cx="5268595" cy="415925"/>
            <wp:effectExtent l="0" t="0" r="1905" b="317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5268595" cy="415925"/>
                    </a:xfrm>
                    <a:prstGeom prst="rect">
                      <a:avLst/>
                    </a:prstGeom>
                    <a:noFill/>
                    <a:ln>
                      <a:noFill/>
                    </a:ln>
                  </pic:spPr>
                </pic:pic>
              </a:graphicData>
            </a:graphic>
          </wp:inline>
        </w:drawing>
      </w:r>
    </w:p>
    <w:p>
      <w:pPr>
        <w:widowControl w:val="0"/>
        <w:numPr>
          <w:ilvl w:val="0"/>
          <w:numId w:val="0"/>
        </w:numPr>
        <w:spacing w:before="240"/>
        <w:jc w:val="both"/>
      </w:pPr>
      <w:r>
        <w:drawing>
          <wp:inline distT="0" distB="0" distL="114300" distR="114300">
            <wp:extent cx="5272405" cy="460375"/>
            <wp:effectExtent l="0" t="0" r="1079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5272405" cy="460375"/>
                    </a:xfrm>
                    <a:prstGeom prst="rect">
                      <a:avLst/>
                    </a:prstGeom>
                    <a:noFill/>
                    <a:ln>
                      <a:noFill/>
                    </a:ln>
                  </pic:spPr>
                </pic:pic>
              </a:graphicData>
            </a:graphic>
          </wp:inline>
        </w:drawing>
      </w:r>
    </w:p>
    <w:p>
      <w:pPr>
        <w:widowControl w:val="0"/>
        <w:numPr>
          <w:ilvl w:val="0"/>
          <w:numId w:val="0"/>
        </w:numPr>
        <w:spacing w:before="240"/>
        <w:jc w:val="both"/>
        <w:rPr>
          <w:rFonts w:hint="eastAsia"/>
          <w:lang w:val="en-US" w:eastAsia="zh-CN"/>
        </w:rPr>
      </w:pPr>
      <w:r>
        <w:rPr>
          <w:rFonts w:hint="eastAsia"/>
          <w:lang w:val="en-US" w:eastAsia="zh-CN"/>
        </w:rPr>
        <w:t>......</w:t>
      </w:r>
    </w:p>
    <w:p>
      <w:pPr>
        <w:widowControl w:val="0"/>
        <w:numPr>
          <w:ilvl w:val="0"/>
          <w:numId w:val="0"/>
        </w:numPr>
        <w:spacing w:before="240"/>
        <w:jc w:val="both"/>
        <w:rPr>
          <w:rFonts w:hint="default"/>
          <w:lang w:val="en-US" w:eastAsia="zh-CN"/>
        </w:rPr>
      </w:pPr>
      <w:r>
        <w:drawing>
          <wp:inline distT="0" distB="0" distL="114300" distR="114300">
            <wp:extent cx="5269230" cy="417195"/>
            <wp:effectExtent l="0" t="0" r="1270" b="190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3"/>
                    <a:stretch>
                      <a:fillRect/>
                    </a:stretch>
                  </pic:blipFill>
                  <pic:spPr>
                    <a:xfrm>
                      <a:off x="0" y="0"/>
                      <a:ext cx="5269230" cy="417195"/>
                    </a:xfrm>
                    <a:prstGeom prst="rect">
                      <a:avLst/>
                    </a:prstGeom>
                    <a:noFill/>
                    <a:ln>
                      <a:noFill/>
                    </a:ln>
                  </pic:spPr>
                </pic:pic>
              </a:graphicData>
            </a:graphic>
          </wp:inline>
        </w:drawing>
      </w:r>
    </w:p>
    <w:p>
      <w:pPr>
        <w:widowControl w:val="0"/>
        <w:numPr>
          <w:ilvl w:val="0"/>
          <w:numId w:val="0"/>
        </w:numPr>
        <w:spacing w:before="240"/>
        <w:jc w:val="both"/>
        <w:rPr>
          <w:rFonts w:hint="default" w:eastAsia="宋体"/>
          <w:lang w:val="en-US" w:eastAsia="zh-CN"/>
        </w:rPr>
      </w:pPr>
      <w:r>
        <w:rPr>
          <w:rFonts w:hint="eastAsia"/>
          <w:lang w:val="en-US" w:eastAsia="zh-CN"/>
        </w:rPr>
        <w:t>与教材上的变化一致。</w:t>
      </w:r>
    </w:p>
    <w:p>
      <w:pPr>
        <w:widowControl w:val="0"/>
        <w:numPr>
          <w:ilvl w:val="0"/>
          <w:numId w:val="0"/>
        </w:numPr>
        <w:spacing w:before="240"/>
        <w:jc w:val="both"/>
        <w:rPr>
          <w:rFonts w:hint="default"/>
          <w:lang w:val="en-US" w:eastAsia="zh-CN"/>
        </w:rPr>
      </w:pPr>
      <w:r>
        <w:rPr>
          <w:rFonts w:hint="default"/>
          <w:lang w:val="en-US" w:eastAsia="zh-CN"/>
        </w:rPr>
        <w:t>（3）请分析test2-1.asm、 test2-2.asm、 test2-3.asm程序。</w:t>
      </w:r>
    </w:p>
    <w:p>
      <w:pPr>
        <w:widowControl w:val="0"/>
        <w:numPr>
          <w:ilvl w:val="0"/>
          <w:numId w:val="0"/>
        </w:numPr>
        <w:spacing w:before="240"/>
        <w:jc w:val="both"/>
        <w:rPr>
          <w:rFonts w:hint="eastAsia"/>
          <w:lang w:val="en-US" w:eastAsia="zh-CN"/>
        </w:rPr>
      </w:pPr>
      <w:r>
        <w:rPr>
          <w:rFonts w:hint="eastAsia"/>
          <w:lang w:val="en-US" w:eastAsia="zh-CN"/>
        </w:rPr>
        <w:t>答：</w:t>
      </w:r>
    </w:p>
    <w:p>
      <w:pPr>
        <w:widowControl w:val="0"/>
        <w:numPr>
          <w:ilvl w:val="0"/>
          <w:numId w:val="0"/>
        </w:numPr>
        <w:spacing w:before="240"/>
        <w:jc w:val="both"/>
        <w:rPr>
          <w:rFonts w:hint="eastAsia"/>
          <w:lang w:val="en-US" w:eastAsia="zh-CN"/>
        </w:rPr>
      </w:pPr>
      <w:r>
        <w:rPr>
          <w:rFonts w:hint="eastAsia"/>
          <w:lang w:val="en-US" w:eastAsia="zh-CN"/>
        </w:rPr>
        <w:t>1.test2-1.asm：分支相关测试程序</w:t>
      </w:r>
    </w:p>
    <w:p>
      <w:pPr>
        <w:widowControl w:val="0"/>
        <w:numPr>
          <w:ilvl w:val="0"/>
          <w:numId w:val="0"/>
        </w:numPr>
        <w:spacing w:before="240"/>
        <w:ind w:firstLine="420" w:firstLineChars="0"/>
        <w:jc w:val="both"/>
        <w:rPr>
          <w:rFonts w:hint="eastAsia"/>
          <w:lang w:val="en-US" w:eastAsia="zh-CN"/>
        </w:rPr>
      </w:pPr>
      <w:r>
        <w:rPr>
          <w:rFonts w:hint="eastAsia"/>
          <w:lang w:val="en-US" w:eastAsia="zh-CN"/>
        </w:rPr>
        <w:t>功能：将寄存器 $s1 初始化为 32，通过子程序调用不断减 1，并在数码管上显示，直到 $s1 为 0。</w:t>
      </w:r>
    </w:p>
    <w:p>
      <w:pPr>
        <w:widowControl w:val="0"/>
        <w:numPr>
          <w:ilvl w:val="0"/>
          <w:numId w:val="0"/>
        </w:numPr>
        <w:spacing w:before="240"/>
        <w:ind w:firstLine="420" w:firstLineChars="0"/>
        <w:jc w:val="both"/>
        <w:rPr>
          <w:rFonts w:hint="eastAsia"/>
          <w:lang w:val="en-US" w:eastAsia="zh-CN"/>
        </w:rPr>
      </w:pPr>
      <w:r>
        <w:rPr>
          <w:rFonts w:hint="eastAsia"/>
          <w:lang w:val="en-US" w:eastAsia="zh-CN"/>
        </w:rPr>
        <w:t>分支指令分析：</w:t>
      </w:r>
    </w:p>
    <w:p>
      <w:pPr>
        <w:widowControl w:val="0"/>
        <w:numPr>
          <w:ilvl w:val="0"/>
          <w:numId w:val="0"/>
        </w:numPr>
        <w:spacing w:before="240"/>
        <w:ind w:firstLine="420" w:firstLineChars="0"/>
        <w:jc w:val="both"/>
        <w:rPr>
          <w:rFonts w:hint="eastAsia"/>
          <w:lang w:val="en-US" w:eastAsia="zh-CN"/>
        </w:rPr>
      </w:pPr>
      <w:r>
        <w:rPr>
          <w:rFonts w:hint="eastAsia"/>
          <w:lang w:val="en-US" w:eastAsia="zh-CN"/>
        </w:rPr>
        <w:t>j jmp_next1：无条件跳转，跳过后续 3 条指令。</w:t>
      </w:r>
    </w:p>
    <w:p>
      <w:pPr>
        <w:widowControl w:val="0"/>
        <w:numPr>
          <w:ilvl w:val="0"/>
          <w:numId w:val="0"/>
        </w:numPr>
        <w:spacing w:before="240"/>
        <w:ind w:firstLine="420" w:firstLineChars="0"/>
        <w:jc w:val="both"/>
        <w:rPr>
          <w:rFonts w:hint="eastAsia"/>
          <w:lang w:val="en-US" w:eastAsia="zh-CN"/>
        </w:rPr>
      </w:pPr>
      <w:r>
        <w:rPr>
          <w:rFonts w:hint="eastAsia"/>
          <w:lang w:val="en-US" w:eastAsia="zh-CN"/>
        </w:rPr>
        <w:t>beq $zero,$zero, jmp_next2：恒成立的条件跳转，等效于 j 指令，跳过后续 3 条指令。</w:t>
      </w:r>
    </w:p>
    <w:p>
      <w:pPr>
        <w:widowControl w:val="0"/>
        <w:numPr>
          <w:ilvl w:val="0"/>
          <w:numId w:val="0"/>
        </w:numPr>
        <w:spacing w:before="240"/>
        <w:ind w:firstLine="420" w:firstLineChars="0"/>
        <w:jc w:val="both"/>
        <w:rPr>
          <w:rFonts w:hint="eastAsia"/>
          <w:lang w:val="en-US" w:eastAsia="zh-CN"/>
        </w:rPr>
      </w:pPr>
      <w:r>
        <w:rPr>
          <w:rFonts w:hint="eastAsia"/>
          <w:lang w:val="en-US" w:eastAsia="zh-CN"/>
        </w:rPr>
        <w:t>bne $zero,$s1, jmp_next3：因 $s1=32，跳转到 jmp_next3，跳过后续 3 条指令。</w:t>
      </w:r>
    </w:p>
    <w:p>
      <w:pPr>
        <w:widowControl w:val="0"/>
        <w:numPr>
          <w:ilvl w:val="0"/>
          <w:numId w:val="0"/>
        </w:numPr>
        <w:spacing w:before="240"/>
        <w:ind w:firstLine="420" w:firstLineChars="0"/>
        <w:jc w:val="both"/>
        <w:rPr>
          <w:rFonts w:hint="eastAsia"/>
          <w:lang w:val="en-US" w:eastAsia="zh-CN"/>
        </w:rPr>
      </w:pPr>
      <w:r>
        <w:rPr>
          <w:rFonts w:hint="eastAsia"/>
          <w:lang w:val="en-US" w:eastAsia="zh-CN"/>
        </w:rPr>
        <w:t>jal jmp_func：调用子程序，保存返回地址到 $31（$ra）。</w:t>
      </w:r>
    </w:p>
    <w:p>
      <w:pPr>
        <w:widowControl w:val="0"/>
        <w:numPr>
          <w:ilvl w:val="0"/>
          <w:numId w:val="0"/>
        </w:numPr>
        <w:spacing w:before="240"/>
        <w:ind w:firstLine="420" w:firstLineChars="0"/>
        <w:jc w:val="both"/>
        <w:rPr>
          <w:rFonts w:hint="eastAsia"/>
          <w:lang w:val="en-US" w:eastAsia="zh-CN"/>
        </w:rPr>
      </w:pPr>
      <w:r>
        <w:rPr>
          <w:rFonts w:hint="eastAsia"/>
          <w:lang w:val="en-US" w:eastAsia="zh-CN"/>
        </w:rPr>
        <w:t>bne $s1,$zero,jmp_func：子程序内循环，$s1 减 1 后若非零则继续循环。</w:t>
      </w:r>
    </w:p>
    <w:p>
      <w:pPr>
        <w:widowControl w:val="0"/>
        <w:numPr>
          <w:ilvl w:val="0"/>
          <w:numId w:val="0"/>
        </w:numPr>
        <w:spacing w:before="240"/>
        <w:ind w:firstLine="420" w:firstLineChars="0"/>
        <w:jc w:val="both"/>
        <w:rPr>
          <w:rFonts w:hint="eastAsia"/>
          <w:lang w:val="en-US" w:eastAsia="zh-CN"/>
        </w:rPr>
      </w:pPr>
      <w:r>
        <w:rPr>
          <w:rFonts w:hint="eastAsia"/>
          <w:lang w:val="en-US" w:eastAsia="zh-CN"/>
        </w:rPr>
        <w:t>jr $31：子程序返回，跳转到 jal 保存的地址。</w:t>
      </w:r>
    </w:p>
    <w:p>
      <w:pPr>
        <w:widowControl w:val="0"/>
        <w:numPr>
          <w:ilvl w:val="0"/>
          <w:numId w:val="0"/>
        </w:numPr>
        <w:spacing w:before="240"/>
        <w:jc w:val="both"/>
        <w:rPr>
          <w:rFonts w:hint="eastAsia"/>
          <w:lang w:val="en-US" w:eastAsia="zh-CN"/>
        </w:rPr>
      </w:pPr>
      <w:r>
        <w:rPr>
          <w:rFonts w:hint="eastAsia"/>
          <w:lang w:val="en-US" w:eastAsia="zh-CN"/>
        </w:rPr>
        <w:t>气泡流水线处理：</w:t>
      </w:r>
    </w:p>
    <w:p>
      <w:pPr>
        <w:widowControl w:val="0"/>
        <w:numPr>
          <w:ilvl w:val="0"/>
          <w:numId w:val="0"/>
        </w:numPr>
        <w:spacing w:before="240"/>
        <w:jc w:val="both"/>
        <w:rPr>
          <w:rFonts w:hint="eastAsia"/>
          <w:lang w:val="en-US" w:eastAsia="zh-CN"/>
        </w:rPr>
      </w:pPr>
      <w:r>
        <w:rPr>
          <w:rFonts w:hint="eastAsia"/>
          <w:lang w:val="en-US" w:eastAsia="zh-CN"/>
        </w:rPr>
        <w:t>分支指令执行时，流水线通过插入气泡（NOP） stalls 后续指令，确保分支目标地址确定后再取指，避免分支相关。</w:t>
      </w:r>
    </w:p>
    <w:p>
      <w:pPr>
        <w:widowControl w:val="0"/>
        <w:numPr>
          <w:ilvl w:val="0"/>
          <w:numId w:val="0"/>
        </w:numPr>
        <w:spacing w:before="240"/>
        <w:jc w:val="both"/>
        <w:rPr>
          <w:rFonts w:hint="eastAsia"/>
          <w:lang w:val="en-US" w:eastAsia="zh-CN"/>
        </w:rPr>
      </w:pPr>
      <w:r>
        <w:rPr>
          <w:rFonts w:hint="eastAsia"/>
          <w:lang w:val="en-US" w:eastAsia="zh-CN"/>
        </w:rPr>
        <w:t>程序中注释的 nop 预留位置，实际执行时由流水线自动插入气泡填充。</w:t>
      </w:r>
    </w:p>
    <w:p>
      <w:pPr>
        <w:widowControl w:val="0"/>
        <w:numPr>
          <w:ilvl w:val="0"/>
          <w:numId w:val="0"/>
        </w:numPr>
        <w:spacing w:before="240"/>
        <w:jc w:val="both"/>
        <w:rPr>
          <w:rFonts w:hint="eastAsia"/>
          <w:lang w:val="en-US" w:eastAsia="zh-CN"/>
        </w:rPr>
      </w:pPr>
      <w:r>
        <w:rPr>
          <w:rFonts w:hint="eastAsia"/>
          <w:lang w:val="en-US" w:eastAsia="zh-CN"/>
        </w:rPr>
        <w:t>2.test2-2.asm：数据相关测试程序</w:t>
      </w:r>
    </w:p>
    <w:p>
      <w:pPr>
        <w:widowControl w:val="0"/>
        <w:numPr>
          <w:ilvl w:val="0"/>
          <w:numId w:val="0"/>
        </w:numPr>
        <w:spacing w:before="240"/>
        <w:ind w:firstLine="420" w:firstLineChars="0"/>
        <w:jc w:val="both"/>
        <w:rPr>
          <w:rFonts w:hint="eastAsia"/>
          <w:lang w:val="en-US" w:eastAsia="zh-CN"/>
        </w:rPr>
      </w:pPr>
      <w:r>
        <w:rPr>
          <w:rFonts w:hint="eastAsia"/>
          <w:lang w:val="en-US" w:eastAsia="zh-CN"/>
        </w:rPr>
        <w:t>功能：计算 0+1+2+3+4+5+6+7=28，并在数码管上显示结果。</w:t>
      </w:r>
    </w:p>
    <w:p>
      <w:pPr>
        <w:widowControl w:val="0"/>
        <w:numPr>
          <w:ilvl w:val="0"/>
          <w:numId w:val="0"/>
        </w:numPr>
        <w:spacing w:before="240"/>
        <w:ind w:firstLine="420" w:firstLineChars="0"/>
        <w:jc w:val="both"/>
        <w:rPr>
          <w:rFonts w:hint="eastAsia"/>
          <w:lang w:val="en-US" w:eastAsia="zh-CN"/>
        </w:rPr>
      </w:pPr>
      <w:r>
        <w:rPr>
          <w:rFonts w:hint="eastAsia"/>
          <w:lang w:val="en-US" w:eastAsia="zh-CN"/>
        </w:rPr>
        <w:t>数据相关分析：</w:t>
      </w:r>
    </w:p>
    <w:p>
      <w:pPr>
        <w:widowControl w:val="0"/>
        <w:numPr>
          <w:ilvl w:val="0"/>
          <w:numId w:val="0"/>
        </w:numPr>
        <w:spacing w:before="240"/>
        <w:ind w:firstLine="420" w:firstLineChars="0"/>
        <w:jc w:val="both"/>
        <w:rPr>
          <w:rFonts w:hint="eastAsia"/>
          <w:lang w:val="en-US" w:eastAsia="zh-CN"/>
        </w:rPr>
      </w:pPr>
      <w:r>
        <w:rPr>
          <w:rFonts w:hint="eastAsia"/>
          <w:lang w:val="en-US" w:eastAsia="zh-CN"/>
        </w:rPr>
        <w:t>RAW 相关：</w:t>
      </w:r>
    </w:p>
    <w:p>
      <w:pPr>
        <w:widowControl w:val="0"/>
        <w:numPr>
          <w:ilvl w:val="0"/>
          <w:numId w:val="0"/>
        </w:numPr>
        <w:spacing w:before="240"/>
        <w:ind w:firstLine="420" w:firstLineChars="0"/>
        <w:jc w:val="both"/>
        <w:rPr>
          <w:rFonts w:hint="eastAsia"/>
          <w:lang w:val="en-US" w:eastAsia="zh-CN"/>
        </w:rPr>
      </w:pPr>
      <w:r>
        <w:rPr>
          <w:rFonts w:hint="eastAsia"/>
          <w:lang w:val="en-US" w:eastAsia="zh-CN"/>
        </w:rPr>
        <w:t>sw $s1,0($s1) 依赖 addi $s1,$0,4 的结果。</w:t>
      </w:r>
    </w:p>
    <w:p>
      <w:pPr>
        <w:widowControl w:val="0"/>
        <w:numPr>
          <w:ilvl w:val="0"/>
          <w:numId w:val="0"/>
        </w:numPr>
        <w:spacing w:before="240"/>
        <w:ind w:firstLine="420" w:firstLineChars="0"/>
        <w:jc w:val="both"/>
        <w:rPr>
          <w:rFonts w:hint="eastAsia"/>
          <w:lang w:val="en-US" w:eastAsia="zh-CN"/>
        </w:rPr>
      </w:pPr>
      <w:r>
        <w:rPr>
          <w:rFonts w:hint="eastAsia"/>
          <w:lang w:val="en-US" w:eastAsia="zh-CN"/>
        </w:rPr>
        <w:t>lw $s2,0($s1) 依赖 sw 的内存写入结果。</w:t>
      </w:r>
    </w:p>
    <w:p>
      <w:pPr>
        <w:widowControl w:val="0"/>
        <w:numPr>
          <w:ilvl w:val="0"/>
          <w:numId w:val="0"/>
        </w:numPr>
        <w:spacing w:before="240"/>
        <w:ind w:firstLine="420" w:firstLineChars="0"/>
        <w:jc w:val="both"/>
        <w:rPr>
          <w:rFonts w:hint="eastAsia"/>
          <w:lang w:val="en-US" w:eastAsia="zh-CN"/>
        </w:rPr>
      </w:pPr>
      <w:r>
        <w:rPr>
          <w:rFonts w:hint="eastAsia"/>
          <w:lang w:val="en-US" w:eastAsia="zh-CN"/>
        </w:rPr>
        <w:t>后续 add 和 addi 指令链中，如 add $s0,$s0,$s1 依赖前序 addi $s1,$s0,1 的结果。</w:t>
      </w:r>
    </w:p>
    <w:p>
      <w:pPr>
        <w:widowControl w:val="0"/>
        <w:numPr>
          <w:ilvl w:val="0"/>
          <w:numId w:val="0"/>
        </w:numPr>
        <w:spacing w:before="240"/>
        <w:ind w:firstLine="420" w:firstLineChars="0"/>
        <w:jc w:val="both"/>
        <w:rPr>
          <w:rFonts w:hint="eastAsia"/>
          <w:lang w:val="en-US" w:eastAsia="zh-CN"/>
        </w:rPr>
      </w:pPr>
      <w:r>
        <w:rPr>
          <w:rFonts w:hint="eastAsia"/>
          <w:lang w:val="en-US" w:eastAsia="zh-CN"/>
        </w:rPr>
        <w:t>气泡流水线处理：</w:t>
      </w:r>
    </w:p>
    <w:p>
      <w:pPr>
        <w:widowControl w:val="0"/>
        <w:numPr>
          <w:ilvl w:val="0"/>
          <w:numId w:val="0"/>
        </w:numPr>
        <w:spacing w:before="240"/>
        <w:ind w:firstLine="420" w:firstLineChars="0"/>
        <w:jc w:val="both"/>
        <w:rPr>
          <w:rFonts w:hint="eastAsia"/>
          <w:lang w:val="en-US" w:eastAsia="zh-CN"/>
        </w:rPr>
      </w:pPr>
      <w:r>
        <w:rPr>
          <w:rFonts w:hint="eastAsia"/>
          <w:lang w:val="en-US" w:eastAsia="zh-CN"/>
        </w:rPr>
        <w:t>当检测到 RAW 相关时，流水线通过插入气泡 stall 后续指令，直到数据就绪。</w:t>
      </w:r>
    </w:p>
    <w:p>
      <w:pPr>
        <w:widowControl w:val="0"/>
        <w:numPr>
          <w:ilvl w:val="0"/>
          <w:numId w:val="0"/>
        </w:numPr>
        <w:spacing w:before="240"/>
        <w:ind w:firstLine="420" w:firstLineChars="0"/>
        <w:jc w:val="both"/>
        <w:rPr>
          <w:rFonts w:hint="eastAsia"/>
          <w:lang w:val="en-US" w:eastAsia="zh-CN"/>
        </w:rPr>
      </w:pPr>
      <w:r>
        <w:rPr>
          <w:rFonts w:hint="eastAsia"/>
          <w:lang w:val="en-US" w:eastAsia="zh-CN"/>
        </w:rPr>
        <w:t>例如，lw 指令需等待内存访问完成，期间流水线插入气泡，确保数据正确传递。</w:t>
      </w:r>
    </w:p>
    <w:p>
      <w:pPr>
        <w:widowControl w:val="0"/>
        <w:numPr>
          <w:ilvl w:val="0"/>
          <w:numId w:val="0"/>
        </w:numPr>
        <w:spacing w:before="240"/>
        <w:jc w:val="both"/>
        <w:rPr>
          <w:rFonts w:hint="eastAsia"/>
          <w:lang w:val="en-US" w:eastAsia="zh-CN"/>
        </w:rPr>
      </w:pPr>
      <w:r>
        <w:rPr>
          <w:rFonts w:hint="eastAsia"/>
          <w:lang w:val="en-US" w:eastAsia="zh-CN"/>
        </w:rPr>
        <w:t>3.test2-3.asm：数据相关测试程序</w:t>
      </w:r>
    </w:p>
    <w:p>
      <w:pPr>
        <w:widowControl w:val="0"/>
        <w:numPr>
          <w:ilvl w:val="0"/>
          <w:numId w:val="0"/>
        </w:numPr>
        <w:spacing w:before="240"/>
        <w:ind w:firstLine="420" w:firstLineChars="0"/>
        <w:jc w:val="both"/>
        <w:rPr>
          <w:rFonts w:hint="eastAsia"/>
          <w:lang w:val="en-US" w:eastAsia="zh-CN"/>
        </w:rPr>
      </w:pPr>
      <w:r>
        <w:rPr>
          <w:rFonts w:hint="eastAsia"/>
          <w:lang w:val="en-US" w:eastAsia="zh-CN"/>
        </w:rPr>
        <w:t>功能：对寄存器进行逻辑和算术运算，并依次在数码管上显示 $s1 到 $s5 的值。</w:t>
      </w:r>
    </w:p>
    <w:p>
      <w:pPr>
        <w:widowControl w:val="0"/>
        <w:numPr>
          <w:ilvl w:val="0"/>
          <w:numId w:val="0"/>
        </w:numPr>
        <w:spacing w:before="240"/>
        <w:jc w:val="both"/>
        <w:rPr>
          <w:rFonts w:hint="default"/>
          <w:lang w:val="en-US" w:eastAsia="zh-CN"/>
        </w:rPr>
      </w:pPr>
      <w:r>
        <w:rPr>
          <w:rFonts w:hint="default"/>
          <w:lang w:val="en-US" w:eastAsia="zh-CN"/>
        </w:rPr>
        <w:t>数据相关分析：</w:t>
      </w:r>
    </w:p>
    <w:p>
      <w:pPr>
        <w:widowControl w:val="0"/>
        <w:numPr>
          <w:ilvl w:val="0"/>
          <w:numId w:val="0"/>
        </w:numPr>
        <w:spacing w:before="240"/>
        <w:ind w:firstLine="420" w:firstLineChars="0"/>
        <w:jc w:val="both"/>
        <w:rPr>
          <w:rFonts w:hint="default"/>
          <w:lang w:val="en-US" w:eastAsia="zh-CN"/>
        </w:rPr>
      </w:pPr>
      <w:r>
        <w:rPr>
          <w:rFonts w:hint="default"/>
          <w:lang w:val="en-US" w:eastAsia="zh-CN"/>
        </w:rPr>
        <w:t>RAW 相关：</w:t>
      </w:r>
    </w:p>
    <w:p>
      <w:pPr>
        <w:widowControl w:val="0"/>
        <w:numPr>
          <w:ilvl w:val="0"/>
          <w:numId w:val="0"/>
        </w:numPr>
        <w:spacing w:before="240"/>
        <w:ind w:firstLine="420" w:firstLineChars="0"/>
        <w:jc w:val="both"/>
        <w:rPr>
          <w:rFonts w:hint="default"/>
          <w:lang w:val="en-US" w:eastAsia="zh-CN"/>
        </w:rPr>
      </w:pPr>
      <w:r>
        <w:rPr>
          <w:rFonts w:hint="default"/>
          <w:lang w:val="en-US" w:eastAsia="zh-CN"/>
        </w:rPr>
        <w:t>sub $s2,$s1,$zero 依赖 and $s1,$s1,$s2 的结果。</w:t>
      </w:r>
    </w:p>
    <w:p>
      <w:pPr>
        <w:widowControl w:val="0"/>
        <w:numPr>
          <w:ilvl w:val="0"/>
          <w:numId w:val="0"/>
        </w:numPr>
        <w:spacing w:before="240"/>
        <w:ind w:firstLine="420" w:firstLineChars="0"/>
        <w:jc w:val="both"/>
        <w:rPr>
          <w:rFonts w:hint="default"/>
          <w:lang w:val="en-US" w:eastAsia="zh-CN"/>
        </w:rPr>
      </w:pPr>
      <w:r>
        <w:rPr>
          <w:rFonts w:hint="default"/>
          <w:lang w:val="en-US" w:eastAsia="zh-CN"/>
        </w:rPr>
        <w:t>add $s3,$s1,$s1 依赖 sub 对 $s1 的更新。</w:t>
      </w:r>
    </w:p>
    <w:p>
      <w:pPr>
        <w:widowControl w:val="0"/>
        <w:numPr>
          <w:ilvl w:val="0"/>
          <w:numId w:val="0"/>
        </w:numPr>
        <w:spacing w:before="240"/>
        <w:ind w:firstLine="420" w:firstLineChars="0"/>
        <w:jc w:val="both"/>
        <w:rPr>
          <w:rFonts w:hint="default"/>
          <w:lang w:val="en-US" w:eastAsia="zh-CN"/>
        </w:rPr>
      </w:pPr>
      <w:r>
        <w:rPr>
          <w:rFonts w:hint="default"/>
          <w:lang w:val="en-US" w:eastAsia="zh-CN"/>
        </w:rPr>
        <w:t>or $s4,$s5,$s1 和 and $s5,$s6,$s1 均依赖 $s1 的最新值。</w:t>
      </w:r>
    </w:p>
    <w:p>
      <w:pPr>
        <w:widowControl w:val="0"/>
        <w:numPr>
          <w:ilvl w:val="0"/>
          <w:numId w:val="0"/>
        </w:numPr>
        <w:spacing w:before="240"/>
        <w:ind w:firstLine="420" w:firstLineChars="0"/>
        <w:jc w:val="both"/>
        <w:rPr>
          <w:rFonts w:hint="default"/>
          <w:lang w:val="en-US" w:eastAsia="zh-CN"/>
        </w:rPr>
      </w:pPr>
      <w:r>
        <w:rPr>
          <w:rFonts w:hint="default"/>
          <w:lang w:val="en-US" w:eastAsia="zh-CN"/>
        </w:rPr>
        <w:t>气泡流水线处理：</w:t>
      </w:r>
    </w:p>
    <w:p>
      <w:pPr>
        <w:widowControl w:val="0"/>
        <w:numPr>
          <w:ilvl w:val="0"/>
          <w:numId w:val="0"/>
        </w:numPr>
        <w:spacing w:before="240"/>
        <w:ind w:firstLine="420" w:firstLineChars="0"/>
        <w:jc w:val="both"/>
        <w:rPr>
          <w:rFonts w:hint="default"/>
          <w:lang w:val="en-US" w:eastAsia="zh-CN"/>
        </w:rPr>
      </w:pPr>
      <w:r>
        <w:rPr>
          <w:rFonts w:hint="default"/>
          <w:lang w:val="en-US" w:eastAsia="zh-CN"/>
        </w:rPr>
        <w:t>流水线在检测到 RAW 相关时插入气泡，确保前序指令结果写入寄存器后，后续指令再读取该寄存器。</w:t>
      </w:r>
    </w:p>
    <w:p>
      <w:pPr>
        <w:widowControl w:val="0"/>
        <w:numPr>
          <w:ilvl w:val="0"/>
          <w:numId w:val="0"/>
        </w:numPr>
        <w:spacing w:before="240"/>
        <w:jc w:val="both"/>
        <w:rPr>
          <w:rFonts w:hint="default"/>
          <w:lang w:val="en-US" w:eastAsia="zh-CN"/>
        </w:rPr>
      </w:pPr>
      <w:r>
        <w:rPr>
          <w:rFonts w:hint="default"/>
          <w:lang w:val="en-US" w:eastAsia="zh-CN"/>
        </w:rPr>
        <w:t>例如，sub 指令执行时，流水线 stall 后续 add 指令，直到 sub 完成写回。</w:t>
      </w:r>
    </w:p>
    <w:p>
      <w:pPr>
        <w:widowControl w:val="0"/>
        <w:numPr>
          <w:ilvl w:val="0"/>
          <w:numId w:val="0"/>
        </w:numPr>
        <w:spacing w:before="240"/>
        <w:jc w:val="both"/>
        <w:rPr>
          <w:rFonts w:hint="default"/>
          <w:lang w:val="en-US" w:eastAsia="zh-CN"/>
        </w:rPr>
      </w:pPr>
    </w:p>
    <w:p>
      <w:pPr>
        <w:widowControl w:val="0"/>
        <w:numPr>
          <w:ilvl w:val="0"/>
          <w:numId w:val="0"/>
        </w:numPr>
        <w:spacing w:before="240"/>
        <w:jc w:val="both"/>
        <w:rPr>
          <w:rFonts w:hint="default"/>
          <w:lang w:val="en-US" w:eastAsia="zh-CN"/>
        </w:rPr>
      </w:pPr>
      <w:r>
        <w:rPr>
          <w:rFonts w:hint="default"/>
          <w:lang w:val="en-US" w:eastAsia="zh-CN"/>
        </w:rPr>
        <w:t>（4）分析气泡流水线MIPS处理器的数据通路电路。</w:t>
      </w:r>
    </w:p>
    <w:p>
      <w:pPr>
        <w:widowControl w:val="0"/>
        <w:numPr>
          <w:ilvl w:val="0"/>
          <w:numId w:val="0"/>
        </w:numPr>
        <w:spacing w:before="240"/>
        <w:jc w:val="both"/>
        <w:rPr>
          <w:rFonts w:hint="eastAsia"/>
          <w:lang w:val="en-US" w:eastAsia="zh-CN"/>
        </w:rPr>
      </w:pPr>
      <w:r>
        <w:rPr>
          <w:rFonts w:hint="eastAsia"/>
          <w:lang w:val="en-US" w:eastAsia="zh-CN"/>
        </w:rPr>
        <w:t>答：</w:t>
      </w:r>
    </w:p>
    <w:p>
      <w:pPr>
        <w:widowControl w:val="0"/>
        <w:numPr>
          <w:ilvl w:val="0"/>
          <w:numId w:val="0"/>
        </w:numPr>
        <w:spacing w:before="240"/>
        <w:jc w:val="both"/>
        <w:rPr>
          <w:rFonts w:hint="default"/>
          <w:lang w:val="en-US" w:eastAsia="zh-CN"/>
        </w:rPr>
      </w:pPr>
      <w:r>
        <w:rPr>
          <w:rFonts w:hint="eastAsia"/>
          <w:lang w:val="en-US" w:eastAsia="zh-CN"/>
        </w:rPr>
        <w:t>1.</w:t>
      </w:r>
      <w:r>
        <w:rPr>
          <w:rFonts w:hint="default"/>
          <w:lang w:val="en-US" w:eastAsia="zh-CN"/>
        </w:rPr>
        <w:t>整体架构</w:t>
      </w:r>
    </w:p>
    <w:p>
      <w:pPr>
        <w:widowControl w:val="0"/>
        <w:numPr>
          <w:ilvl w:val="0"/>
          <w:numId w:val="0"/>
        </w:numPr>
        <w:spacing w:before="240"/>
        <w:jc w:val="both"/>
        <w:rPr>
          <w:rFonts w:hint="default"/>
          <w:lang w:val="en-US" w:eastAsia="zh-CN"/>
        </w:rPr>
      </w:pPr>
      <w:r>
        <w:rPr>
          <w:rFonts w:hint="default"/>
          <w:lang w:val="en-US" w:eastAsia="zh-CN"/>
        </w:rPr>
        <w:t>气泡流水线 MIPS 处理器的数据通路涉及取指（IF）、译码 / 取数（ID）、执行（EX）、访存（MEM）和写回（WB）等阶段 ，通过一系列逻辑门、寄存器和控制信号协同工作，以解决数据冲突和控制冲突。</w:t>
      </w:r>
    </w:p>
    <w:p>
      <w:pPr>
        <w:widowControl w:val="0"/>
        <w:numPr>
          <w:ilvl w:val="0"/>
          <w:numId w:val="0"/>
        </w:numPr>
        <w:spacing w:before="240"/>
        <w:jc w:val="both"/>
        <w:rPr>
          <w:rFonts w:hint="default"/>
          <w:lang w:val="en-US" w:eastAsia="zh-CN"/>
        </w:rPr>
      </w:pPr>
      <w:r>
        <w:rPr>
          <w:rFonts w:hint="eastAsia"/>
          <w:lang w:val="en-US" w:eastAsia="zh-CN"/>
        </w:rPr>
        <w:t>2.</w:t>
      </w:r>
      <w:r>
        <w:rPr>
          <w:rFonts w:hint="default"/>
          <w:lang w:val="en-US" w:eastAsia="zh-CN"/>
        </w:rPr>
        <w:t>关键控制信号及其作用</w:t>
      </w:r>
    </w:p>
    <w:p>
      <w:pPr>
        <w:widowControl w:val="0"/>
        <w:numPr>
          <w:ilvl w:val="0"/>
          <w:numId w:val="0"/>
        </w:numPr>
        <w:spacing w:before="240"/>
        <w:jc w:val="both"/>
        <w:rPr>
          <w:rFonts w:hint="default"/>
          <w:lang w:val="en-US" w:eastAsia="zh-CN"/>
        </w:rPr>
      </w:pPr>
      <w:r>
        <w:rPr>
          <w:rFonts w:hint="default"/>
          <w:lang w:val="en-US" w:eastAsia="zh-CN"/>
        </w:rPr>
        <w:t>Stall与相关信号</w:t>
      </w:r>
    </w:p>
    <w:p>
      <w:pPr>
        <w:widowControl w:val="0"/>
        <w:numPr>
          <w:ilvl w:val="0"/>
          <w:numId w:val="0"/>
        </w:numPr>
        <w:spacing w:before="240"/>
        <w:ind w:firstLine="420" w:firstLineChars="0"/>
        <w:jc w:val="both"/>
        <w:rPr>
          <w:rFonts w:hint="default"/>
          <w:lang w:val="en-US" w:eastAsia="zh-CN"/>
        </w:rPr>
      </w:pPr>
      <w:r>
        <w:rPr>
          <w:rFonts w:hint="default"/>
          <w:lang w:val="en-US" w:eastAsia="zh-CN"/>
        </w:rPr>
        <w:t>Stall = DataHazard：当检测到数据相关（DataHazard ）时，产生阻塞信号Stall 。</w:t>
      </w:r>
    </w:p>
    <w:p>
      <w:pPr>
        <w:widowControl w:val="0"/>
        <w:numPr>
          <w:ilvl w:val="0"/>
          <w:numId w:val="0"/>
        </w:numPr>
        <w:spacing w:before="240"/>
        <w:ind w:firstLine="420" w:firstLineChars="0"/>
        <w:jc w:val="both"/>
        <w:rPr>
          <w:rFonts w:hint="default"/>
          <w:lang w:val="en-US" w:eastAsia="zh-CN"/>
        </w:rPr>
      </w:pPr>
      <w:r>
        <w:rPr>
          <w:rFonts w:hint="default"/>
          <w:lang w:val="en-US" w:eastAsia="zh-CN"/>
        </w:rPr>
        <w:t>PC.EN = ~Stall：程序计数器使能信号，Stall为高电平时（存在数据相关），PC.EN为低电平，阻止程序计数器递增，暂停取指阶段新指令的读取 。</w:t>
      </w:r>
    </w:p>
    <w:p>
      <w:pPr>
        <w:widowControl w:val="0"/>
        <w:numPr>
          <w:ilvl w:val="0"/>
          <w:numId w:val="0"/>
        </w:numPr>
        <w:spacing w:before="240"/>
        <w:ind w:firstLine="420" w:firstLineChars="0"/>
        <w:jc w:val="both"/>
        <w:rPr>
          <w:rFonts w:hint="default"/>
          <w:lang w:val="en-US" w:eastAsia="zh-CN"/>
        </w:rPr>
      </w:pPr>
      <w:r>
        <w:rPr>
          <w:rFonts w:hint="default"/>
          <w:lang w:val="en-US" w:eastAsia="zh-CN"/>
        </w:rPr>
        <w:t>IF/ID.EN = ~Stall：IF/ID 流水寄存器使能信号，有数据相关时，阻止当前指令从 IF 阶段流入 ID 阶段。</w:t>
      </w:r>
    </w:p>
    <w:p>
      <w:pPr>
        <w:widowControl w:val="0"/>
        <w:numPr>
          <w:ilvl w:val="0"/>
          <w:numId w:val="0"/>
        </w:numPr>
        <w:spacing w:before="240"/>
        <w:jc w:val="both"/>
        <w:rPr>
          <w:rFonts w:hint="default"/>
          <w:lang w:val="en-US" w:eastAsia="zh-CN"/>
        </w:rPr>
      </w:pPr>
      <w:r>
        <w:rPr>
          <w:rFonts w:hint="default"/>
          <w:lang w:val="en-US" w:eastAsia="zh-CN"/>
        </w:rPr>
        <w:t>清零信号</w:t>
      </w:r>
    </w:p>
    <w:p>
      <w:pPr>
        <w:widowControl w:val="0"/>
        <w:numPr>
          <w:ilvl w:val="0"/>
          <w:numId w:val="0"/>
        </w:numPr>
        <w:spacing w:before="240"/>
        <w:ind w:firstLine="420" w:firstLineChars="0"/>
        <w:jc w:val="both"/>
        <w:rPr>
          <w:rFonts w:hint="default"/>
          <w:lang w:val="en-US" w:eastAsia="zh-CN"/>
        </w:rPr>
      </w:pPr>
      <w:r>
        <w:rPr>
          <w:rFonts w:hint="default"/>
          <w:lang w:val="en-US" w:eastAsia="zh-CN"/>
        </w:rPr>
        <w:t>IF/ID.CLR = BranchTaken：当发生分支跳转（BranchTaken 为高电平）时，清空 IF/ID 流水寄存器，防止错误指令继续执行。</w:t>
      </w:r>
    </w:p>
    <w:p>
      <w:pPr>
        <w:widowControl w:val="0"/>
        <w:numPr>
          <w:ilvl w:val="0"/>
          <w:numId w:val="0"/>
        </w:numPr>
        <w:spacing w:before="240"/>
        <w:ind w:firstLine="420" w:firstLineChars="0"/>
        <w:jc w:val="both"/>
        <w:rPr>
          <w:rFonts w:hint="default"/>
          <w:lang w:val="en-US" w:eastAsia="zh-CN"/>
        </w:rPr>
      </w:pPr>
      <w:r>
        <w:rPr>
          <w:rFonts w:hint="default"/>
          <w:lang w:val="en-US" w:eastAsia="zh-CN"/>
        </w:rPr>
        <w:t>ID/EX.CLR = BranchTaken + DataHazard ：出现分支跳转或数据相关时，清空 ID/EX 流水寄存器，保证流水线中指令的正确性。</w:t>
      </w:r>
    </w:p>
    <w:p>
      <w:pPr>
        <w:widowControl w:val="0"/>
        <w:numPr>
          <w:ilvl w:val="0"/>
          <w:numId w:val="0"/>
        </w:numPr>
        <w:spacing w:before="240"/>
        <w:jc w:val="both"/>
        <w:rPr>
          <w:rFonts w:hint="default"/>
          <w:lang w:val="en-US" w:eastAsia="zh-CN"/>
        </w:rPr>
      </w:pPr>
      <w:r>
        <w:rPr>
          <w:rFonts w:hint="eastAsia"/>
          <w:lang w:val="en-US" w:eastAsia="zh-CN"/>
        </w:rPr>
        <w:t>3.</w:t>
      </w:r>
      <w:r>
        <w:rPr>
          <w:rFonts w:hint="default"/>
          <w:lang w:val="en-US" w:eastAsia="zh-CN"/>
        </w:rPr>
        <w:t>电路各部分功能</w:t>
      </w:r>
    </w:p>
    <w:p>
      <w:pPr>
        <w:widowControl w:val="0"/>
        <w:numPr>
          <w:ilvl w:val="0"/>
          <w:numId w:val="0"/>
        </w:numPr>
        <w:spacing w:before="240"/>
        <w:ind w:firstLine="420" w:firstLineChars="0"/>
        <w:jc w:val="both"/>
        <w:rPr>
          <w:rFonts w:hint="default"/>
          <w:lang w:val="en-US" w:eastAsia="zh-CN"/>
        </w:rPr>
      </w:pPr>
      <w:r>
        <w:rPr>
          <w:rFonts w:hint="default"/>
          <w:lang w:val="en-US" w:eastAsia="zh-CN"/>
        </w:rPr>
        <w:t>取指阶段（IF）：程序计数器（PC）根据PC.EN信号决定是否递增，以获取下一条指令地址。</w:t>
      </w:r>
    </w:p>
    <w:p>
      <w:pPr>
        <w:widowControl w:val="0"/>
        <w:numPr>
          <w:ilvl w:val="0"/>
          <w:numId w:val="0"/>
        </w:numPr>
        <w:spacing w:before="240"/>
        <w:ind w:firstLine="420" w:firstLineChars="0"/>
        <w:jc w:val="both"/>
        <w:rPr>
          <w:rFonts w:hint="default"/>
          <w:lang w:val="en-US" w:eastAsia="zh-CN"/>
        </w:rPr>
      </w:pPr>
      <w:r>
        <w:rPr>
          <w:rFonts w:hint="default"/>
          <w:lang w:val="en-US" w:eastAsia="zh-CN"/>
        </w:rPr>
        <w:t>IF/ID 阶段：通过IF/ID.EN和IF/ID.CLR信号，控制指令从 IF 阶段到 ID 阶段的传输以及寄存器内容的清空。</w:t>
      </w:r>
    </w:p>
    <w:p>
      <w:pPr>
        <w:widowControl w:val="0"/>
        <w:numPr>
          <w:ilvl w:val="0"/>
          <w:numId w:val="0"/>
        </w:numPr>
        <w:spacing w:before="240"/>
        <w:ind w:firstLine="420" w:firstLineChars="0"/>
        <w:jc w:val="both"/>
        <w:rPr>
          <w:rFonts w:hint="default"/>
          <w:lang w:val="en-US" w:eastAsia="zh-CN"/>
        </w:rPr>
      </w:pPr>
      <w:r>
        <w:rPr>
          <w:rFonts w:hint="default"/>
          <w:lang w:val="en-US" w:eastAsia="zh-CN"/>
        </w:rPr>
        <w:t>ID/EX 阶段：依据ID/EX.CLR信号，处理分支跳转和数据相关情况下寄存器的清空操作，保证指令执行的正确顺序。</w:t>
      </w:r>
    </w:p>
    <w:p>
      <w:pPr>
        <w:widowControl w:val="0"/>
        <w:numPr>
          <w:ilvl w:val="0"/>
          <w:numId w:val="0"/>
        </w:numPr>
        <w:spacing w:before="240"/>
        <w:jc w:val="both"/>
        <w:rPr>
          <w:rFonts w:hint="default"/>
          <w:lang w:val="en-US" w:eastAsia="zh-CN"/>
        </w:rPr>
      </w:pPr>
    </w:p>
    <w:p>
      <w:pPr>
        <w:widowControl w:val="0"/>
        <w:numPr>
          <w:ilvl w:val="0"/>
          <w:numId w:val="0"/>
        </w:numPr>
        <w:spacing w:before="240"/>
        <w:jc w:val="both"/>
        <w:rPr>
          <w:rFonts w:hint="default"/>
          <w:lang w:val="en-US" w:eastAsia="zh-CN"/>
        </w:rPr>
      </w:pPr>
      <w:r>
        <w:rPr>
          <w:rFonts w:hint="default"/>
          <w:lang w:val="en-US" w:eastAsia="zh-CN"/>
        </w:rPr>
        <w:t xml:space="preserve">（5）分析气泡流水线MIPS处理器的数据相关检测电路。 </w:t>
      </w:r>
    </w:p>
    <w:p>
      <w:pPr>
        <w:widowControl w:val="0"/>
        <w:numPr>
          <w:ilvl w:val="0"/>
          <w:numId w:val="0"/>
        </w:numPr>
        <w:spacing w:before="240"/>
        <w:jc w:val="both"/>
        <w:rPr>
          <w:rFonts w:hint="eastAsia"/>
          <w:lang w:val="en-US" w:eastAsia="zh-CN"/>
        </w:rPr>
      </w:pPr>
      <w:r>
        <w:rPr>
          <w:rFonts w:hint="eastAsia"/>
          <w:lang w:val="en-US" w:eastAsia="zh-CN"/>
        </w:rPr>
        <w:t>答：</w:t>
      </w:r>
    </w:p>
    <w:p>
      <w:pPr>
        <w:widowControl w:val="0"/>
        <w:numPr>
          <w:ilvl w:val="0"/>
          <w:numId w:val="0"/>
        </w:numPr>
        <w:spacing w:before="240"/>
        <w:jc w:val="both"/>
        <w:rPr>
          <w:rFonts w:hint="eastAsia"/>
          <w:lang w:val="en-US" w:eastAsia="zh-CN"/>
        </w:rPr>
      </w:pPr>
      <w:r>
        <w:rPr>
          <w:rFonts w:hint="eastAsia"/>
          <w:lang w:val="en-US" w:eastAsia="zh-CN"/>
        </w:rPr>
        <w:t>1.输入信号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1.寄存器相关信号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ID.R1、ID.R2：分别表示在译码阶段（ID）指令中用到的源寄存器rs和rt 。</w:t>
      </w:r>
    </w:p>
    <w:p>
      <w:pPr>
        <w:widowControl w:val="0"/>
        <w:numPr>
          <w:ilvl w:val="0"/>
          <w:numId w:val="0"/>
        </w:numPr>
        <w:spacing w:before="240"/>
        <w:ind w:firstLine="420" w:firstLineChars="0"/>
        <w:jc w:val="both"/>
        <w:rPr>
          <w:rFonts w:hint="eastAsia"/>
          <w:lang w:val="en-US" w:eastAsia="zh-CN"/>
        </w:rPr>
      </w:pPr>
      <w:r>
        <w:rPr>
          <w:rFonts w:hint="eastAsia"/>
          <w:lang w:val="en-US" w:eastAsia="zh-CN"/>
        </w:rPr>
        <w:t>EX.WriteReg：执行阶段（EX）要写入的目标寄存器编号。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MEM.WriteReg：访存阶段（MEM）要写入的目标寄存器编号。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2.控制信号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EX.RegWrite：执行阶段寄存器写使能信号，高电平时表示在执行阶段会对寄存器进行写操作。</w:t>
      </w:r>
    </w:p>
    <w:p>
      <w:pPr>
        <w:widowControl w:val="0"/>
        <w:numPr>
          <w:ilvl w:val="0"/>
          <w:numId w:val="0"/>
        </w:numPr>
        <w:spacing w:before="240"/>
        <w:ind w:firstLine="420" w:firstLineChars="0"/>
        <w:jc w:val="both"/>
        <w:rPr>
          <w:rFonts w:hint="eastAsia"/>
          <w:lang w:val="en-US" w:eastAsia="zh-CN"/>
        </w:rPr>
      </w:pPr>
      <w:r>
        <w:rPr>
          <w:rFonts w:hint="eastAsia"/>
          <w:lang w:val="en-US" w:eastAsia="zh-CN"/>
        </w:rPr>
        <w:t>MEM.RegWrite：访存阶段寄存器写使能信号，高电平时表示在访存阶段会对寄存器进行写操作。</w:t>
      </w:r>
    </w:p>
    <w:p>
      <w:pPr>
        <w:widowControl w:val="0"/>
        <w:numPr>
          <w:ilvl w:val="0"/>
          <w:numId w:val="0"/>
        </w:numPr>
        <w:spacing w:before="240"/>
        <w:ind w:firstLine="420" w:firstLineChars="0"/>
        <w:jc w:val="both"/>
        <w:rPr>
          <w:rFonts w:hint="eastAsia"/>
          <w:lang w:val="en-US" w:eastAsia="zh-CN"/>
        </w:rPr>
      </w:pPr>
      <w:r>
        <w:rPr>
          <w:rFonts w:hint="eastAsia"/>
          <w:lang w:val="en-US" w:eastAsia="zh-CN"/>
        </w:rPr>
        <w:t>3.操作码相关信号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OP：指令操作码。</w:t>
      </w:r>
    </w:p>
    <w:p>
      <w:pPr>
        <w:widowControl w:val="0"/>
        <w:numPr>
          <w:ilvl w:val="0"/>
          <w:numId w:val="0"/>
        </w:numPr>
        <w:spacing w:before="240"/>
        <w:ind w:firstLine="420" w:firstLineChars="0"/>
        <w:jc w:val="both"/>
        <w:rPr>
          <w:rFonts w:hint="eastAsia"/>
          <w:lang w:val="en-US" w:eastAsia="zh-CN"/>
        </w:rPr>
      </w:pPr>
      <w:r>
        <w:rPr>
          <w:rFonts w:hint="eastAsia"/>
          <w:lang w:val="en-US" w:eastAsia="zh-CN"/>
        </w:rPr>
        <w:t>Func：指令功能码。用于判断指令对源寄存器RsUsed和RtUsed的使用情况。</w:t>
      </w:r>
    </w:p>
    <w:p>
      <w:pPr>
        <w:widowControl w:val="0"/>
        <w:numPr>
          <w:ilvl w:val="0"/>
          <w:numId w:val="0"/>
        </w:numPr>
        <w:spacing w:before="240"/>
        <w:jc w:val="both"/>
        <w:rPr>
          <w:rFonts w:hint="eastAsia"/>
          <w:lang w:val="en-US" w:eastAsia="zh-CN"/>
        </w:rPr>
      </w:pPr>
      <w:r>
        <w:rPr>
          <w:rFonts w:hint="eastAsia"/>
          <w:lang w:val="en-US" w:eastAsia="zh-CN"/>
        </w:rPr>
        <w:t>2.逻辑判断过程</w:t>
      </w:r>
    </w:p>
    <w:p>
      <w:pPr>
        <w:widowControl w:val="0"/>
        <w:numPr>
          <w:ilvl w:val="0"/>
          <w:numId w:val="0"/>
        </w:numPr>
        <w:spacing w:before="240"/>
        <w:ind w:firstLine="420" w:firstLineChars="0"/>
        <w:jc w:val="both"/>
        <w:rPr>
          <w:rFonts w:hint="eastAsia"/>
          <w:lang w:val="en-US" w:eastAsia="zh-CN"/>
        </w:rPr>
      </w:pPr>
      <w:r>
        <w:rPr>
          <w:rFonts w:hint="eastAsia"/>
          <w:lang w:val="en-US" w:eastAsia="zh-CN"/>
        </w:rPr>
        <w:t>1.检测 Rs 相关数据冲突</w:t>
      </w:r>
    </w:p>
    <w:p>
      <w:pPr>
        <w:widowControl w:val="0"/>
        <w:numPr>
          <w:ilvl w:val="0"/>
          <w:numId w:val="0"/>
        </w:numPr>
        <w:spacing w:before="240"/>
        <w:ind w:firstLine="420" w:firstLineChars="0"/>
        <w:jc w:val="both"/>
        <w:rPr>
          <w:rFonts w:hint="eastAsia"/>
          <w:lang w:val="en-US" w:eastAsia="zh-CN"/>
        </w:rPr>
      </w:pPr>
      <w:r>
        <w:rPr>
          <w:rFonts w:hint="eastAsia"/>
          <w:lang w:val="en-US" w:eastAsia="zh-CN"/>
        </w:rPr>
        <w:t>对于执行阶段：通过判断RsUsed（表示指令使用了rs寄存器 ）、rs≠0（ID.R1与全 0 比较，通过比较器取反实现 ）、EX.RegWrite（执行阶段写使能 ）、rs==EX.WriteReg（ID.R1与EX.WriteReg相等比较 ）这几个条件是否同时满足，若满足则对应一路输出为高电平。</w:t>
      </w:r>
    </w:p>
    <w:p>
      <w:pPr>
        <w:widowControl w:val="0"/>
        <w:numPr>
          <w:ilvl w:val="0"/>
          <w:numId w:val="0"/>
        </w:numPr>
        <w:spacing w:before="240"/>
        <w:ind w:firstLine="420" w:firstLineChars="0"/>
        <w:jc w:val="both"/>
        <w:rPr>
          <w:rFonts w:hint="eastAsia"/>
          <w:lang w:val="en-US" w:eastAsia="zh-CN"/>
        </w:rPr>
      </w:pPr>
      <w:r>
        <w:rPr>
          <w:rFonts w:hint="eastAsia"/>
          <w:lang w:val="en-US" w:eastAsia="zh-CN"/>
        </w:rPr>
        <w:t>对于访存阶段：判断RsUsed、rs≠0、MEM.RegWrite、rs==MEM.WriteReg这几个条件是否同时满足，满足则对应一路输出为高电平。</w:t>
      </w:r>
    </w:p>
    <w:p>
      <w:pPr>
        <w:widowControl w:val="0"/>
        <w:numPr>
          <w:ilvl w:val="0"/>
          <w:numId w:val="0"/>
        </w:numPr>
        <w:spacing w:before="240"/>
        <w:ind w:firstLine="420" w:firstLineChars="0"/>
        <w:jc w:val="both"/>
        <w:rPr>
          <w:rFonts w:hint="eastAsia"/>
          <w:lang w:val="en-US" w:eastAsia="zh-CN"/>
        </w:rPr>
      </w:pPr>
      <w:r>
        <w:rPr>
          <w:rFonts w:hint="eastAsia"/>
          <w:lang w:val="en-US" w:eastAsia="zh-CN"/>
        </w:rPr>
        <w:t>2.检测 Rt 相关数据冲突</w:t>
      </w:r>
    </w:p>
    <w:p>
      <w:pPr>
        <w:widowControl w:val="0"/>
        <w:numPr>
          <w:ilvl w:val="0"/>
          <w:numId w:val="0"/>
        </w:numPr>
        <w:spacing w:before="240"/>
        <w:ind w:firstLine="420" w:firstLineChars="0"/>
        <w:jc w:val="both"/>
        <w:rPr>
          <w:rFonts w:hint="eastAsia"/>
          <w:lang w:val="en-US" w:eastAsia="zh-CN"/>
        </w:rPr>
      </w:pPr>
      <w:r>
        <w:rPr>
          <w:rFonts w:hint="eastAsia"/>
          <w:lang w:val="en-US" w:eastAsia="zh-CN"/>
        </w:rPr>
        <w:t>对于执行阶段：判断RtUsed（表示指令使用了rt寄存器 ）、rt≠0（ID.R2与全 0 比较，通过比较器取反实现 ）、EX.RegWrite、rt==EX.WriteReg是否同时满足，满足则对应一路输出为高电平。</w:t>
      </w:r>
    </w:p>
    <w:p>
      <w:pPr>
        <w:widowControl w:val="0"/>
        <w:numPr>
          <w:ilvl w:val="0"/>
          <w:numId w:val="0"/>
        </w:numPr>
        <w:spacing w:before="240"/>
        <w:ind w:firstLine="420" w:firstLineChars="0"/>
        <w:jc w:val="both"/>
        <w:rPr>
          <w:rFonts w:hint="eastAsia"/>
          <w:lang w:val="en-US" w:eastAsia="zh-CN"/>
        </w:rPr>
      </w:pPr>
      <w:r>
        <w:rPr>
          <w:rFonts w:hint="eastAsia"/>
          <w:lang w:val="en-US" w:eastAsia="zh-CN"/>
        </w:rPr>
        <w:t>对于访存阶段：判断RtUsed、rt≠0、MEM.RegWrite、rt==MEM.WriteReg是否同时满足，满足则对应一路输出为高电平。</w:t>
      </w:r>
    </w:p>
    <w:p>
      <w:pPr>
        <w:widowControl w:val="0"/>
        <w:numPr>
          <w:ilvl w:val="0"/>
          <w:numId w:val="0"/>
        </w:numPr>
        <w:spacing w:before="240"/>
        <w:jc w:val="both"/>
        <w:rPr>
          <w:rFonts w:hint="eastAsia"/>
          <w:lang w:val="en-US" w:eastAsia="zh-CN"/>
        </w:rPr>
      </w:pPr>
      <w:r>
        <w:rPr>
          <w:rFonts w:hint="eastAsia"/>
          <w:lang w:val="en-US" w:eastAsia="zh-CN"/>
        </w:rPr>
        <w:t>3.输出信号</w:t>
      </w:r>
    </w:p>
    <w:p>
      <w:pPr>
        <w:widowControl w:val="0"/>
        <w:numPr>
          <w:ilvl w:val="0"/>
          <w:numId w:val="0"/>
        </w:numPr>
        <w:spacing w:before="240"/>
        <w:ind w:firstLine="420" w:firstLineChars="0"/>
        <w:jc w:val="both"/>
        <w:rPr>
          <w:rFonts w:hint="eastAsia"/>
          <w:lang w:val="en-US" w:eastAsia="zh-CN"/>
        </w:rPr>
      </w:pPr>
      <w:r>
        <w:rPr>
          <w:rFonts w:hint="eastAsia"/>
          <w:lang w:val="en-US" w:eastAsia="zh-CN"/>
        </w:rPr>
        <w:t>DataHazard：将上述四路检测结果通过或门进行汇总，只要有一路满足数据相关条件，DataHazard信号就会变为高电平，表明检测到数据相关，通知处理器采取相应措施（如阻塞流水线等 ）来解决数据冲突问题。</w:t>
      </w:r>
    </w:p>
    <w:p>
      <w:pPr>
        <w:widowControl w:val="0"/>
        <w:numPr>
          <w:ilvl w:val="0"/>
          <w:numId w:val="0"/>
        </w:numPr>
        <w:spacing w:before="240"/>
        <w:jc w:val="both"/>
        <w:rPr>
          <w:rFonts w:hint="default"/>
          <w:lang w:val="en-US" w:eastAsia="zh-CN"/>
        </w:rPr>
      </w:pPr>
    </w:p>
    <w:p>
      <w:pPr>
        <w:widowControl w:val="0"/>
        <w:numPr>
          <w:ilvl w:val="0"/>
          <w:numId w:val="0"/>
        </w:numPr>
        <w:spacing w:before="240"/>
        <w:jc w:val="both"/>
        <w:rPr>
          <w:rFonts w:hint="default"/>
          <w:lang w:val="en-US" w:eastAsia="zh-CN"/>
        </w:rPr>
      </w:pP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bCs/>
          <w:szCs w:val="21"/>
        </w:rPr>
        <w:t>③在重定向流水线M</w:t>
      </w:r>
      <w:r>
        <w:rPr>
          <w:rFonts w:asciiTheme="minorEastAsia" w:hAnsiTheme="minorEastAsia" w:eastAsiaTheme="minorEastAsia"/>
          <w:b/>
          <w:bCs/>
          <w:szCs w:val="21"/>
        </w:rPr>
        <w:t>IPS</w:t>
      </w:r>
      <w:r>
        <w:rPr>
          <w:rFonts w:hint="eastAsia" w:asciiTheme="minorEastAsia" w:hAnsiTheme="minorEastAsia" w:eastAsiaTheme="minorEastAsia"/>
          <w:b/>
          <w:bCs/>
          <w:szCs w:val="21"/>
        </w:rPr>
        <w:t>处理器上运行测试程序。</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（1）在重定向流水线MIPS处理器的数据通路上运行test3-1.hex、 test3-2.hex、 test3-3.hex、 sum_mips.hex、fib_mips.hex、 sort1_mips.hex、 sort2_mips.hex等程序，记录每个程序运行后的总周期数、插入气泡数，并与气泡流水线对应程序的总周期数、插入气泡数进行比较，得出什么结论？</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Test3-1</w:t>
      </w:r>
    </w:p>
    <w:p>
      <w:pPr>
        <w:spacing w:before="240"/>
        <w:ind w:firstLine="420" w:firstLineChars="200"/>
        <w:rPr>
          <w:rFonts w:hint="eastAsia" w:asciiTheme="minorEastAsia" w:hAnsiTheme="minorEastAsia" w:eastAsiaTheme="minorEastAsia"/>
          <w:b w:val="0"/>
          <w:bCs w:val="0"/>
          <w:szCs w:val="21"/>
          <w:lang w:val="en-US" w:eastAsia="zh-CN"/>
        </w:rPr>
      </w:pPr>
      <w:r>
        <w:drawing>
          <wp:inline distT="0" distB="0" distL="114300" distR="114300">
            <wp:extent cx="3966210" cy="1774825"/>
            <wp:effectExtent l="0" t="0" r="8890" b="31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4"/>
                    <a:stretch>
                      <a:fillRect/>
                    </a:stretch>
                  </pic:blipFill>
                  <pic:spPr>
                    <a:xfrm>
                      <a:off x="0" y="0"/>
                      <a:ext cx="3966210" cy="1774825"/>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Test3-2</w:t>
      </w:r>
    </w:p>
    <w:p>
      <w:pPr>
        <w:spacing w:before="240"/>
        <w:ind w:firstLine="420" w:firstLineChars="200"/>
        <w:rPr>
          <w:rFonts w:hint="eastAsia" w:asciiTheme="minorEastAsia" w:hAnsiTheme="minorEastAsia" w:eastAsiaTheme="minorEastAsia"/>
          <w:b w:val="0"/>
          <w:bCs w:val="0"/>
          <w:szCs w:val="21"/>
          <w:lang w:val="en-US" w:eastAsia="zh-CN"/>
        </w:rPr>
      </w:pPr>
      <w:r>
        <w:drawing>
          <wp:inline distT="0" distB="0" distL="114300" distR="114300">
            <wp:extent cx="4048125" cy="1724025"/>
            <wp:effectExtent l="0" t="0" r="3175" b="317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5"/>
                    <a:stretch>
                      <a:fillRect/>
                    </a:stretch>
                  </pic:blipFill>
                  <pic:spPr>
                    <a:xfrm>
                      <a:off x="0" y="0"/>
                      <a:ext cx="4048125" cy="1724025"/>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Test3-3</w:t>
      </w:r>
    </w:p>
    <w:p>
      <w:pPr>
        <w:spacing w:before="240"/>
        <w:ind w:firstLine="420" w:firstLineChars="200"/>
        <w:rPr>
          <w:rFonts w:hint="eastAsia" w:asciiTheme="minorEastAsia" w:hAnsiTheme="minorEastAsia" w:eastAsiaTheme="minorEastAsia"/>
          <w:b w:val="0"/>
          <w:bCs w:val="0"/>
          <w:szCs w:val="21"/>
          <w:lang w:val="en-US" w:eastAsia="zh-CN"/>
        </w:rPr>
      </w:pPr>
      <w:r>
        <w:drawing>
          <wp:inline distT="0" distB="0" distL="114300" distR="114300">
            <wp:extent cx="3933825" cy="1600200"/>
            <wp:effectExtent l="0" t="0" r="3175"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6"/>
                    <a:stretch>
                      <a:fillRect/>
                    </a:stretch>
                  </pic:blipFill>
                  <pic:spPr>
                    <a:xfrm>
                      <a:off x="0" y="0"/>
                      <a:ext cx="3933825" cy="1600200"/>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Sum</w:t>
      </w:r>
    </w:p>
    <w:p>
      <w:pPr>
        <w:spacing w:before="240"/>
        <w:ind w:firstLine="420" w:firstLineChars="200"/>
        <w:rPr>
          <w:rFonts w:hint="eastAsia" w:asciiTheme="minorEastAsia" w:hAnsiTheme="minorEastAsia" w:eastAsiaTheme="minorEastAsia"/>
          <w:b w:val="0"/>
          <w:bCs w:val="0"/>
          <w:szCs w:val="21"/>
          <w:lang w:val="en-US" w:eastAsia="zh-CN"/>
        </w:rPr>
      </w:pPr>
      <w:r>
        <w:drawing>
          <wp:inline distT="0" distB="0" distL="114300" distR="114300">
            <wp:extent cx="3705225" cy="1514475"/>
            <wp:effectExtent l="0" t="0" r="3175" b="952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7"/>
                    <a:stretch>
                      <a:fillRect/>
                    </a:stretch>
                  </pic:blipFill>
                  <pic:spPr>
                    <a:xfrm>
                      <a:off x="0" y="0"/>
                      <a:ext cx="3705225" cy="1514475"/>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Fib</w:t>
      </w:r>
    </w:p>
    <w:p>
      <w:pPr>
        <w:spacing w:before="240"/>
        <w:ind w:firstLine="420" w:firstLineChars="200"/>
        <w:rPr>
          <w:rFonts w:hint="eastAsia" w:asciiTheme="minorEastAsia" w:hAnsiTheme="minorEastAsia" w:eastAsiaTheme="minorEastAsia"/>
          <w:b/>
          <w:bCs/>
          <w:szCs w:val="21"/>
          <w:lang w:val="en-US" w:eastAsia="zh-CN"/>
        </w:rPr>
      </w:pPr>
      <w:r>
        <w:drawing>
          <wp:inline distT="0" distB="0" distL="114300" distR="114300">
            <wp:extent cx="4019550" cy="1428750"/>
            <wp:effectExtent l="0" t="0" r="6350" b="635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8"/>
                    <a:stretch>
                      <a:fillRect/>
                    </a:stretch>
                  </pic:blipFill>
                  <pic:spPr>
                    <a:xfrm>
                      <a:off x="0" y="0"/>
                      <a:ext cx="4019550" cy="1428750"/>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Sort1</w:t>
      </w:r>
    </w:p>
    <w:p>
      <w:pPr>
        <w:spacing w:before="240"/>
        <w:ind w:firstLine="420" w:firstLineChars="200"/>
        <w:rPr>
          <w:rFonts w:hint="eastAsia" w:asciiTheme="minorEastAsia" w:hAnsiTheme="minorEastAsia" w:eastAsiaTheme="minorEastAsia"/>
          <w:b w:val="0"/>
          <w:bCs w:val="0"/>
          <w:szCs w:val="21"/>
          <w:lang w:val="en-US" w:eastAsia="zh-CN"/>
        </w:rPr>
      </w:pPr>
      <w:r>
        <w:drawing>
          <wp:inline distT="0" distB="0" distL="114300" distR="114300">
            <wp:extent cx="3895725" cy="1724025"/>
            <wp:effectExtent l="0" t="0" r="3175" b="317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9"/>
                    <a:stretch>
                      <a:fillRect/>
                    </a:stretch>
                  </pic:blipFill>
                  <pic:spPr>
                    <a:xfrm>
                      <a:off x="0" y="0"/>
                      <a:ext cx="3895725" cy="1724025"/>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Sort2</w:t>
      </w:r>
    </w:p>
    <w:p>
      <w:pPr>
        <w:spacing w:before="240"/>
        <w:ind w:firstLine="420" w:firstLineChars="200"/>
        <w:rPr>
          <w:rFonts w:hint="eastAsia" w:asciiTheme="minorEastAsia" w:hAnsiTheme="minorEastAsia" w:eastAsiaTheme="minorEastAsia"/>
          <w:b w:val="0"/>
          <w:bCs w:val="0"/>
          <w:szCs w:val="21"/>
          <w:lang w:val="en-US" w:eastAsia="zh-CN"/>
        </w:rPr>
      </w:pPr>
      <w:r>
        <w:drawing>
          <wp:inline distT="0" distB="0" distL="114300" distR="114300">
            <wp:extent cx="4029075" cy="1647825"/>
            <wp:effectExtent l="0" t="0" r="9525" b="31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0"/>
                    <a:stretch>
                      <a:fillRect/>
                    </a:stretch>
                  </pic:blipFill>
                  <pic:spPr>
                    <a:xfrm>
                      <a:off x="0" y="0"/>
                      <a:ext cx="4029075" cy="1647825"/>
                    </a:xfrm>
                    <a:prstGeom prst="rect">
                      <a:avLst/>
                    </a:prstGeom>
                    <a:noFill/>
                    <a:ln>
                      <a:noFill/>
                    </a:ln>
                  </pic:spPr>
                </pic:pic>
              </a:graphicData>
            </a:graphic>
          </wp:inline>
        </w:drawing>
      </w:r>
    </w:p>
    <w:p>
      <w:pPr>
        <w:spacing w:before="240"/>
        <w:ind w:firstLine="420" w:firstLineChars="200"/>
        <w:rPr>
          <w:rFonts w:hint="eastAsia" w:asciiTheme="minorEastAsia" w:hAnsiTheme="minorEastAsia" w:eastAsiaTheme="minorEastAsia"/>
          <w:b w:val="0"/>
          <w:bCs w:val="0"/>
          <w:szCs w:val="21"/>
          <w:lang w:val="en-US" w:eastAsia="zh-CN"/>
        </w:rPr>
      </w:pP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比较：总周期数和插入气泡数都比气泡流水线更少。</w:t>
      </w:r>
    </w:p>
    <w:p>
      <w:pPr>
        <w:spacing w:before="240"/>
        <w:ind w:firstLine="420" w:firstLineChars="20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结论：重定向流水线处理器通过重定向机制减少了时间的浪费。优化处理器运行效率。</w:t>
      </w:r>
    </w:p>
    <w:p>
      <w:pPr>
        <w:spacing w:before="240"/>
        <w:ind w:firstLine="420" w:firstLineChars="200"/>
        <w:rPr>
          <w:rFonts w:hint="eastAsia" w:asciiTheme="minorEastAsia" w:hAnsiTheme="minorEastAsia" w:eastAsiaTheme="minorEastAsia"/>
          <w:b w:val="0"/>
          <w:bCs w:val="0"/>
          <w:szCs w:val="21"/>
        </w:rPr>
      </w:pPr>
      <w:r>
        <w:rPr>
          <w:rFonts w:hint="eastAsia" w:asciiTheme="minorEastAsia" w:hAnsiTheme="minorEastAsia" w:eastAsiaTheme="minorEastAsia"/>
          <w:b w:val="0"/>
          <w:bCs w:val="0"/>
          <w:szCs w:val="21"/>
          <w:lang w:val="en-US" w:eastAsia="zh-CN"/>
        </w:rPr>
        <w:t>（2）在重定向流水线MIPS处理器的数据通路上运行教材P275例7.2的程序（test3-4.hex），给出该程序运行后的</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时空图，并与教材上的图7.28进行比较，观测是否一致？</w:t>
      </w:r>
    </w:p>
    <w:p>
      <w:pPr>
        <w:spacing w:before="240"/>
        <w:ind w:firstLine="420" w:firstLineChars="200"/>
      </w:pPr>
      <w:r>
        <w:drawing>
          <wp:inline distT="0" distB="0" distL="114300" distR="114300">
            <wp:extent cx="5267325" cy="327025"/>
            <wp:effectExtent l="0" t="0" r="3175" b="317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1"/>
                    <a:stretch>
                      <a:fillRect/>
                    </a:stretch>
                  </pic:blipFill>
                  <pic:spPr>
                    <a:xfrm>
                      <a:off x="0" y="0"/>
                      <a:ext cx="5267325" cy="327025"/>
                    </a:xfrm>
                    <a:prstGeom prst="rect">
                      <a:avLst/>
                    </a:prstGeom>
                    <a:noFill/>
                    <a:ln>
                      <a:noFill/>
                    </a:ln>
                  </pic:spPr>
                </pic:pic>
              </a:graphicData>
            </a:graphic>
          </wp:inline>
        </w:drawing>
      </w:r>
    </w:p>
    <w:p>
      <w:pPr>
        <w:spacing w:before="240"/>
        <w:ind w:firstLine="420" w:firstLineChars="200"/>
      </w:pPr>
      <w:r>
        <w:drawing>
          <wp:inline distT="0" distB="0" distL="114300" distR="114300">
            <wp:extent cx="5260975" cy="388620"/>
            <wp:effectExtent l="0" t="0" r="9525" b="508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2"/>
                    <a:stretch>
                      <a:fillRect/>
                    </a:stretch>
                  </pic:blipFill>
                  <pic:spPr>
                    <a:xfrm>
                      <a:off x="0" y="0"/>
                      <a:ext cx="5260975" cy="388620"/>
                    </a:xfrm>
                    <a:prstGeom prst="rect">
                      <a:avLst/>
                    </a:prstGeom>
                    <a:noFill/>
                    <a:ln>
                      <a:noFill/>
                    </a:ln>
                  </pic:spPr>
                </pic:pic>
              </a:graphicData>
            </a:graphic>
          </wp:inline>
        </w:drawing>
      </w:r>
    </w:p>
    <w:p>
      <w:pPr>
        <w:spacing w:before="240"/>
        <w:ind w:firstLine="420" w:firstLineChars="200"/>
      </w:pPr>
      <w:r>
        <w:drawing>
          <wp:inline distT="0" distB="0" distL="114300" distR="114300">
            <wp:extent cx="5265420" cy="339725"/>
            <wp:effectExtent l="0" t="0" r="5080" b="317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33"/>
                    <a:stretch>
                      <a:fillRect/>
                    </a:stretch>
                  </pic:blipFill>
                  <pic:spPr>
                    <a:xfrm>
                      <a:off x="0" y="0"/>
                      <a:ext cx="5265420" cy="339725"/>
                    </a:xfrm>
                    <a:prstGeom prst="rect">
                      <a:avLst/>
                    </a:prstGeom>
                    <a:noFill/>
                    <a:ln>
                      <a:noFill/>
                    </a:ln>
                  </pic:spPr>
                </pic:pic>
              </a:graphicData>
            </a:graphic>
          </wp:inline>
        </w:drawing>
      </w:r>
    </w:p>
    <w:p>
      <w:pPr>
        <w:spacing w:before="240"/>
        <w:ind w:firstLine="420" w:firstLineChars="200"/>
        <w:rPr>
          <w:rFonts w:hint="eastAsia"/>
          <w:lang w:val="en-US" w:eastAsia="zh-CN"/>
        </w:rPr>
      </w:pPr>
      <w:r>
        <w:rPr>
          <w:rFonts w:hint="eastAsia"/>
          <w:lang w:val="en-US" w:eastAsia="zh-CN"/>
        </w:rPr>
        <w:t>......</w:t>
      </w:r>
    </w:p>
    <w:p>
      <w:pPr>
        <w:spacing w:before="240"/>
        <w:ind w:firstLine="420" w:firstLineChars="200"/>
      </w:pPr>
      <w:r>
        <w:drawing>
          <wp:inline distT="0" distB="0" distL="114300" distR="114300">
            <wp:extent cx="5269230" cy="352425"/>
            <wp:effectExtent l="0" t="0" r="1270" b="317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4"/>
                    <a:stretch>
                      <a:fillRect/>
                    </a:stretch>
                  </pic:blipFill>
                  <pic:spPr>
                    <a:xfrm>
                      <a:off x="0" y="0"/>
                      <a:ext cx="5269230" cy="352425"/>
                    </a:xfrm>
                    <a:prstGeom prst="rect">
                      <a:avLst/>
                    </a:prstGeom>
                    <a:noFill/>
                    <a:ln>
                      <a:noFill/>
                    </a:ln>
                  </pic:spPr>
                </pic:pic>
              </a:graphicData>
            </a:graphic>
          </wp:inline>
        </w:drawing>
      </w:r>
    </w:p>
    <w:p>
      <w:pPr>
        <w:spacing w:before="240"/>
        <w:ind w:firstLine="420" w:firstLineChars="200"/>
        <w:rPr>
          <w:rFonts w:hint="eastAsia" w:eastAsia="宋体"/>
          <w:lang w:val="en-US" w:eastAsia="zh-CN"/>
        </w:rPr>
      </w:pPr>
      <w:r>
        <w:rPr>
          <w:rFonts w:hint="eastAsia"/>
          <w:lang w:val="en-US" w:eastAsia="zh-CN"/>
        </w:rPr>
        <w:t>与教材上相比一致。</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（3）请分析test3-1.asm、 test3-2.asm、 test3-3.asm程序。</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1.程序 1（test3-1.asm）分析</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1.程序功能</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该程序主要测试分支指令相关性，利用重定向流水线消除分支相关问题。程序初始将s1设为 32，接着调用子程序，在子程序里s1的值逐次减 1，并且通过数码管显示当前s1的值，直至s1变为 0。</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2.分支指令测试情况</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j指令：程序借助j jmp_next1指令直接跳转到jmp_next1标签处，这一过程不会引发分支延迟槽问题。</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beq指令：beq $zero,$zero, jmp_next2的作用类似于j指令，它会跳转到jmp_next2标签，同样不会产生分支延迟。</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bne指令：在bne $zero,$s1, jmp_next3指令中，由于s1初始值为 32，不等于 0，所以会跳转到jmp_next3。而在子程序里，bne $s1,$zero,jmp_func会持续循环，直到s1变为 0。</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jal与jr指令：jal jmp_func用于调用子程序，jr $31则实现子程序的返回，这两个指令的执行也不会出现分支延迟。</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3.流水线优化体现</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此程序在重定向流水线的作用下，分支指令的执行不会造成流水线阻塞。像beq和bne这类指令在执行阶段就能确定跳转方向，并且能迅速更新 PC 值，有效避免了分支延迟。</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2.程序 2（test3-2.asm）分析</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1.程序功能</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该程序的主要目的是测试数据相关情况，它计算从 0 到 7 的累加和，即 0 + 1 + 2 + 3 + 4 + 5 + 6 + 7，结果为 28（十六进制是 1CH），最后通过数码管显示这一结果。</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2.数据相关测试情况</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RAW 相关（写后读）：程序里存在多处 RAW 相关情况。例如：</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sw $s1,0($s1)和lw $s2,0($s1)，不过因为是对内存进行操作，所以不会引发数据冒险。</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addi $s1,$s0,1之后的add $s0,$s0,$s1，这里需要s1的值。</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多个addi $s1,$s1,1和后续的add $s0,$s0,$s1组合也存在这种数据相关。</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重定向（转发）的运用：重定向流水线能够把 ALU 的输出结果直接转发到 ALU 的输入，从而解决上述 RAW 相关问题，无需插入暂停（Stall）。</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3.流水线优化体现</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在重定向流水线的支持下，数据能够直接从执行阶段（EX）或者访存阶段（MEM）转发到当前执行指令，使得程序无需额外添加nop指令，就能顺利执行。</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3.程序 3（test3-3.asm）分析</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1.程序功能</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这个程序主要测试寄存器数据相关情况，它会对多个寄存器进行位运算和算术运算操作，然后通过数码管依次显示s1到s5的值。</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2.数据相关测试情况</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连续指令的数据相关：</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and $s1,$s1,$s2之后的sub $s2,$s1,$zero，sub指令要读取s1的值，而这个值是由前一条and指令写入的。</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sub $s2,$s1,$zero之后的add $s3,$s1,$s1，add指令同样需要s1的值。</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寄存器赋值与运算：程序先给s1、s2、s5、s6赋初始值，然后进行一系列运算，最终得到的结果是：</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s1 = 1</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s2 = 1</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s3 = 2</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s4 = 5</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s5 = 1</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3.流水线优化体现</w:t>
      </w: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重定向流水线通过将前一条指令的结果直接转发到下一条指令的输入，成功解决了数据相关问题。程序中原本注释掉的nop指令在使用转发技术后就不再需要了。</w:t>
      </w:r>
    </w:p>
    <w:p>
      <w:pPr>
        <w:spacing w:before="240"/>
        <w:ind w:firstLine="420" w:firstLineChars="200"/>
        <w:rPr>
          <w:rFonts w:hint="default" w:asciiTheme="minorEastAsia" w:hAnsiTheme="minorEastAsia" w:eastAsiaTheme="minorEastAsia"/>
          <w:b w:val="0"/>
          <w:bCs w:val="0"/>
          <w:szCs w:val="21"/>
          <w:lang w:val="en-US" w:eastAsia="zh-CN"/>
        </w:rPr>
      </w:pPr>
    </w:p>
    <w:p>
      <w:pPr>
        <w:spacing w:before="240"/>
        <w:ind w:firstLine="420" w:firstLineChars="20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（4）分析重定向流水线MIPS处理器的数据通路电路。</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答：重定向（转发）流水线 MIPS 处理器数据通路，旨在通过转发技术解决数据冲突（RAW 冒险），结合控制信号处理分支冲突，让指令在流水线各阶段高效流转，提升执行效率，减少因数据依赖或分支导致的停顿。</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关键模块与信号解析</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① 流水线寄存器与控制信号：</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IF/ID 阶段：</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IF/ID.CLR = BranchTaken：分支跳转（BranchTaken 为高）时，清空 IF/ID 寄存器，丢弃错误预取指令，保证分支后指令正确流入。</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IF/ID.EN = ~Stall：Stall（数据冲突需暂停）为高时，禁用 IF/ID 寄存器，暂停取指 → 译码阶段指令传递，避免错误执行。</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PC.EN = ~Stall：与 IF/ID.EN 联动，Stall 有效时，程序计数器（PC）停止递增，暂停新指令取指。</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ID/EX 阶段：</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ID/EX.CLR = BranchTaken + LoadUse：分支跳转（BranchTaken）或发生 “Load - Use” 数据冲突（访存指令后紧接依赖其结果的指令）时，清空 ID/EX 寄存器，消除错误中间结果影响。</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② 转发（重定向）路径</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RsForward、RtForward：为解决 “写后读”（RAW）冲突，从执行阶段（EX）、访存阶段（MEM） 直接转发结果到当前指令的操作数。</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若某指令需用的寄存器 Rs/Rt，其最新值还在 EX/MEM 阶段未写回寄存器堆，通过多路选择器选通转发路径，将 EX/MEM 阶段的结果直接送入 ALU，无需等待写回，避免流水线停顿。</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③ 分支与数据冲突处理：</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分支冲突：依赖 BranchTaken 信号，配合 IF/ID.CLR、ID/EX.CLR 清空流水线寄存器，快速切换指令流，减少分支延迟。</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数据冲突：除转发外，若转发无法解决（如 Load 指令后紧接依赖的指令，访存未完成），则触发 Stall，暂停流水线，待数据准备好再继续。</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工作流程与优化逻辑：</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取指 → 译码：PC 驱动取指，指令存入 IF/ID；BranchTaken 或 Stall 控制寄存器使能 / 清空，决定指令是否流转。</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译码 → 执行：ID 阶段分析指令依赖，若检测到数据冲突，优先通过 RsForward/RtForward 转发 EX/MEM 结果到 ALU；若需暂停（如 Load - Use 无法转发），触发 Stall 冻结流水线。</w:t>
      </w:r>
    </w:p>
    <w:p>
      <w:pPr>
        <w:spacing w:before="240"/>
        <w:ind w:firstLine="420" w:firstLineChars="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执行 → 访存 → 写回：EX 结果可通过转发提前供给后续指令，MEM 阶段数据也可转发；分支跳转时，及时清空 ID/EX 寄存器，保证新指令流正确执行。</w:t>
      </w:r>
    </w:p>
    <w:p>
      <w:pPr>
        <w:spacing w:before="240"/>
        <w:ind w:firstLine="420" w:firstLineChars="0"/>
        <w:rPr>
          <w:rFonts w:hint="default" w:asciiTheme="minorEastAsia" w:hAnsiTheme="minorEastAsia" w:eastAsiaTheme="minorEastAsia"/>
          <w:b w:val="0"/>
          <w:bCs w:val="0"/>
          <w:szCs w:val="21"/>
          <w:lang w:val="en-US" w:eastAsia="zh-CN"/>
        </w:rPr>
      </w:pP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val="0"/>
          <w:bCs w:val="0"/>
          <w:szCs w:val="21"/>
          <w:lang w:val="en-US" w:eastAsia="zh-CN"/>
        </w:rPr>
        <w:t>（5）分析重定向流水线MIPS处理器的重定向检测电路。</w:t>
      </w:r>
      <w:r>
        <w:rPr>
          <w:rFonts w:hint="eastAsia" w:asciiTheme="minorEastAsia" w:hAnsiTheme="minorEastAsia" w:eastAsiaTheme="minorEastAsia"/>
          <w:b/>
          <w:bCs/>
          <w:szCs w:val="21"/>
          <w:lang w:val="en-US" w:eastAsia="zh-CN"/>
        </w:rPr>
        <w:t xml:space="preserve">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答：核心功能：</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重定向（转发）检测电路的作用是识别数据冲突场景，决定是否启用转发（重定向）路径，让后续指令直接使用 EX/MEM 阶段的结果，避免流水线因 “写后读（RAW）” 冲突停顿。</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关键信号与逻辑</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① 输入信号</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寄存器编号：ID.Rs（当前指令源寄存器 Rs）、ID.Rt（当前指令源寄存器 Rt）、EX.WriteReg（执行阶段要写的寄存器）、MEM.WriteReg（访存阶段要写的寄存器）。</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控制信号：EX.RegWrite（执行阶段写寄存器使能）、MEM.RegWrite（访存阶段写寄存器使能）、EX.MemRead（执行阶段访存操作标识，用于检测 Load - Use 冲突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指令类型：通过 OP、Func 编码判断指令是否使用 Rs/Rt（即 RsUsed、RtUsed，表示当前指令是否依赖 Rs/Rt 寄存器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②转发逻辑（以 RsForward 为例）</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电路通过组合逻辑判断 “当前指令的 Rs 依赖，是否可从 EX 或 MEM 阶段转发结果”，规则对应代码：</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if (RsUsed &amp; (rs≠0) &amp; EX.RegWrite &amp; (rs==EX.WriteReg#))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    RsForward=2  // 从 EX 阶段转发（结果已算好，直接用）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elif (RsUsed &amp; (rs≠0) &amp; MEM.RegWrite &amp; (rs==MEM.WriteReg#))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    RsForward=1  // 从 MEM 阶段转发（访存完成，结果可用）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else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    RsForward=0  // 无需转发，从寄存器堆读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RsForward=2：EX 阶段结果直接送 ALU，避免等写回寄存器堆。</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RsForward=1：MEM 阶段结果送 ALU，同理减少停顿。</w:t>
      </w:r>
    </w:p>
    <w:p>
      <w:pPr>
        <w:spacing w:before="240"/>
        <w:rPr>
          <w:rFonts w:hint="eastAsia" w:asciiTheme="minorEastAsia" w:hAnsiTheme="minorEastAsia" w:eastAsiaTheme="minorEastAsia"/>
          <w:b w:val="0"/>
          <w:bCs w:val="0"/>
          <w:szCs w:val="21"/>
          <w:lang w:val="en-US" w:eastAsia="zh-CN"/>
        </w:rPr>
      </w:pP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③ Load - Use 冲突检测</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LoadUse 信号专门检测 “Load 指令后紧接依赖其结果的指令”，逻辑：</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LoadUse = RsUsed &amp; (rs≠0) &amp; EX.MemRead &amp; (rs==EX.WriteReg#)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 xml:space="preserve">          + RtUsed &amp; (rt≠0) &amp; EX.MemRead &amp; (rt==EX.WriteReg#)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若 LoadUse=1，说明 Load 指令的结果还在访存（未到写回阶段），转发也无法解决，需触发 Stall 暂停流水线，等数据准备好再继续。</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工作流程</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识别依赖：通过 RsUsed、RtUsed 判断当前指令是否用 Rs/Rt 寄存器。</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检测转发条件：对比 ID.Rs/Rt 与 EX.WriteReg、MEM.WriteReg，结合 EX.RegWrite、MEM.RegWrite，决定是否从 EX/MEM 转发。</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处理特殊冲突：若检测到 LoadUse，直接触发停顿，避免错误执行。</w:t>
      </w:r>
    </w:p>
    <w:p>
      <w:pPr>
        <w:spacing w:before="240"/>
        <w:rPr>
          <w:rFonts w:hint="eastAsia" w:asciiTheme="minorEastAsia" w:hAnsiTheme="minorEastAsia" w:eastAsiaTheme="minorEastAsia"/>
          <w:b w:val="0"/>
          <w:bCs w:val="0"/>
          <w:szCs w:val="21"/>
          <w:lang w:val="en-US" w:eastAsia="zh-CN"/>
        </w:rPr>
      </w:pPr>
    </w:p>
    <w:p>
      <w:pPr>
        <w:spacing w:before="240"/>
        <w:rPr>
          <w:rFonts w:hint="eastAsia" w:asciiTheme="minorEastAsia" w:hAnsiTheme="minorEastAsia" w:eastAsiaTheme="minorEastAsia"/>
          <w:b/>
          <w:bCs/>
          <w:szCs w:val="21"/>
          <w:lang w:val="en-US" w:eastAsia="zh-CN"/>
        </w:rPr>
      </w:pPr>
    </w:p>
    <w:p>
      <w:pPr>
        <w:spacing w:before="240"/>
        <w:rPr>
          <w:rFonts w:hint="eastAsia" w:asciiTheme="minorEastAsia" w:hAnsiTheme="minorEastAsia" w:eastAsiaTheme="minorEastAsia"/>
          <w:b/>
          <w:bCs/>
          <w:szCs w:val="21"/>
          <w:lang w:val="en-US" w:eastAsia="zh-CN"/>
        </w:rPr>
      </w:pPr>
    </w:p>
    <w:p>
      <w:pPr>
        <w:spacing w:before="240"/>
        <w:ind w:firstLine="420" w:firstLineChars="200"/>
        <w:rPr>
          <w:rFonts w:hint="eastAsia" w:asciiTheme="minorEastAsia" w:hAnsiTheme="minorEastAsia" w:eastAsiaTheme="minorEastAsia"/>
          <w:b/>
          <w:bCs/>
          <w:szCs w:val="21"/>
        </w:rPr>
      </w:pPr>
      <w:r>
        <w:rPr>
          <w:rFonts w:hint="eastAsia" w:asciiTheme="minorEastAsia" w:hAnsiTheme="minorEastAsia" w:eastAsiaTheme="minorEastAsia"/>
          <w:b/>
          <w:bCs/>
          <w:szCs w:val="21"/>
        </w:rPr>
        <w:t>④在动态分支预测流水线M</w:t>
      </w:r>
      <w:r>
        <w:rPr>
          <w:rFonts w:asciiTheme="minorEastAsia" w:hAnsiTheme="minorEastAsia" w:eastAsiaTheme="minorEastAsia"/>
          <w:b/>
          <w:bCs/>
          <w:szCs w:val="21"/>
        </w:rPr>
        <w:t>IPS</w:t>
      </w:r>
      <w:r>
        <w:rPr>
          <w:rFonts w:hint="eastAsia" w:asciiTheme="minorEastAsia" w:hAnsiTheme="minorEastAsia" w:eastAsiaTheme="minorEastAsia"/>
          <w:b/>
          <w:bCs/>
          <w:szCs w:val="21"/>
        </w:rPr>
        <w:t>处理器上运行测试程序。</w:t>
      </w:r>
    </w:p>
    <w:p>
      <w:pPr>
        <w:spacing w:before="240"/>
        <w:ind w:left="420"/>
        <w:rPr>
          <w:rFonts w:hint="eastAsia" w:asciiTheme="minorEastAsia" w:hAnsiTheme="minorEastAsia" w:eastAsiaTheme="minorEastAsia"/>
          <w:b w:val="0"/>
          <w:bCs w:val="0"/>
          <w:szCs w:val="21"/>
        </w:rPr>
      </w:pPr>
      <w:r>
        <w:rPr>
          <w:rFonts w:hint="eastAsia" w:asciiTheme="minorEastAsia" w:hAnsiTheme="minorEastAsia" w:eastAsiaTheme="minorEastAsia"/>
          <w:b w:val="0"/>
          <w:bCs w:val="0"/>
          <w:szCs w:val="21"/>
          <w:lang w:val="en-US" w:eastAsia="zh-CN"/>
        </w:rPr>
        <w:t>（1）在动态分支预测流水线MIPS处理器的数据通路上运行test4-1.hex、 test4-2.hex、 test4-3.hex、 test4- 4.hex、 sum_mips.hex、 fib_mips.hex、 sort1_mips.hex、 sort2_mips.hex等程序，记录每个程序运行后的总周期数、插入气泡数，并与气泡流水线、重定向流水线对应程序的总周期数、插入气泡数进行比较，得出什么结论？</w:t>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① test4-1.hex程序执行后，过一段时间，数码管显示1F，之后减1、显示1E，一直到0，程序结束。</w:t>
      </w:r>
    </w:p>
    <w:p>
      <w:pPr>
        <w:spacing w:before="240"/>
        <w:ind w:left="420"/>
      </w:pPr>
      <w:r>
        <w:drawing>
          <wp:inline distT="0" distB="0" distL="114300" distR="114300">
            <wp:extent cx="4114800" cy="2409825"/>
            <wp:effectExtent l="0" t="0" r="0" b="317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35"/>
                    <a:stretch>
                      <a:fillRect/>
                    </a:stretch>
                  </pic:blipFill>
                  <pic:spPr>
                    <a:xfrm>
                      <a:off x="0" y="0"/>
                      <a:ext cx="4114800" cy="2409825"/>
                    </a:xfrm>
                    <a:prstGeom prst="rect">
                      <a:avLst/>
                    </a:prstGeom>
                    <a:noFill/>
                    <a:ln>
                      <a:noFill/>
                    </a:ln>
                  </pic:spPr>
                </pic:pic>
              </a:graphicData>
            </a:graphic>
          </wp:inline>
        </w:drawing>
      </w:r>
    </w:p>
    <w:p>
      <w:pPr>
        <w:spacing w:before="240"/>
        <w:ind w:left="420"/>
      </w:pPr>
      <w:r>
        <w:drawing>
          <wp:inline distT="0" distB="0" distL="114300" distR="114300">
            <wp:extent cx="3048000" cy="1419225"/>
            <wp:effectExtent l="0" t="0" r="0" b="3175"/>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36"/>
                    <a:stretch>
                      <a:fillRect/>
                    </a:stretch>
                  </pic:blipFill>
                  <pic:spPr>
                    <a:xfrm>
                      <a:off x="0" y="0"/>
                      <a:ext cx="3048000" cy="1419225"/>
                    </a:xfrm>
                    <a:prstGeom prst="rect">
                      <a:avLst/>
                    </a:prstGeom>
                    <a:noFill/>
                    <a:ln>
                      <a:noFill/>
                    </a:ln>
                  </pic:spPr>
                </pic:pic>
              </a:graphicData>
            </a:graphic>
          </wp:inline>
        </w:drawing>
      </w:r>
    </w:p>
    <w:p>
      <w:pPr>
        <w:spacing w:before="240"/>
        <w:ind w:left="420"/>
        <w:rPr>
          <w:rFonts w:hint="eastAsia"/>
          <w:lang w:val="en-US" w:eastAsia="zh-CN"/>
        </w:rPr>
      </w:pPr>
      <w:r>
        <w:rPr>
          <w:rFonts w:hint="eastAsia"/>
          <w:lang w:val="en-US" w:eastAsia="zh-CN"/>
        </w:rPr>
        <w:t>......</w:t>
      </w:r>
    </w:p>
    <w:p>
      <w:pPr>
        <w:spacing w:before="240"/>
        <w:ind w:left="420"/>
        <w:rPr>
          <w:rFonts w:hint="default"/>
          <w:lang w:val="en-US" w:eastAsia="zh-CN"/>
        </w:rPr>
      </w:pPr>
      <w:r>
        <w:drawing>
          <wp:inline distT="0" distB="0" distL="114300" distR="114300">
            <wp:extent cx="3571875" cy="2409825"/>
            <wp:effectExtent l="0" t="0" r="9525" b="3175"/>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37"/>
                    <a:stretch>
                      <a:fillRect/>
                    </a:stretch>
                  </pic:blipFill>
                  <pic:spPr>
                    <a:xfrm>
                      <a:off x="0" y="0"/>
                      <a:ext cx="3571875" cy="2409825"/>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② test4-2.hex程序执行后，过一段时间，数码管显示1C。</w:t>
      </w:r>
    </w:p>
    <w:p>
      <w:pPr>
        <w:spacing w:before="240"/>
        <w:ind w:left="420"/>
        <w:rPr>
          <w:rFonts w:hint="eastAsia" w:asciiTheme="minorEastAsia" w:hAnsiTheme="minorEastAsia" w:eastAsiaTheme="minorEastAsia"/>
          <w:b w:val="0"/>
          <w:bCs w:val="0"/>
          <w:szCs w:val="21"/>
          <w:lang w:val="en-US" w:eastAsia="zh-CN"/>
        </w:rPr>
      </w:pPr>
      <w:r>
        <w:drawing>
          <wp:inline distT="0" distB="0" distL="114300" distR="114300">
            <wp:extent cx="3962400" cy="2638425"/>
            <wp:effectExtent l="0" t="0" r="0" b="317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38"/>
                    <a:stretch>
                      <a:fillRect/>
                    </a:stretch>
                  </pic:blipFill>
                  <pic:spPr>
                    <a:xfrm>
                      <a:off x="0" y="0"/>
                      <a:ext cx="3962400" cy="2638425"/>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③ test4-3.hex程序执行后，过一段时间，数码管依次显示： 1、 1、 2、 5、 1。</w:t>
      </w:r>
    </w:p>
    <w:p>
      <w:pPr>
        <w:spacing w:before="240"/>
        <w:ind w:left="420"/>
      </w:pPr>
      <w:r>
        <w:drawing>
          <wp:inline distT="0" distB="0" distL="114300" distR="114300">
            <wp:extent cx="2657475" cy="1085850"/>
            <wp:effectExtent l="0" t="0" r="9525" b="635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39"/>
                    <a:stretch>
                      <a:fillRect/>
                    </a:stretch>
                  </pic:blipFill>
                  <pic:spPr>
                    <a:xfrm>
                      <a:off x="0" y="0"/>
                      <a:ext cx="2657475" cy="1085850"/>
                    </a:xfrm>
                    <a:prstGeom prst="rect">
                      <a:avLst/>
                    </a:prstGeom>
                    <a:noFill/>
                    <a:ln>
                      <a:noFill/>
                    </a:ln>
                  </pic:spPr>
                </pic:pic>
              </a:graphicData>
            </a:graphic>
          </wp:inline>
        </w:drawing>
      </w:r>
    </w:p>
    <w:p>
      <w:pPr>
        <w:spacing w:before="240"/>
        <w:ind w:left="420"/>
      </w:pPr>
      <w:r>
        <w:drawing>
          <wp:inline distT="0" distB="0" distL="114300" distR="114300">
            <wp:extent cx="2657475" cy="1085850"/>
            <wp:effectExtent l="0" t="0" r="9525" b="635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39"/>
                    <a:stretch>
                      <a:fillRect/>
                    </a:stretch>
                  </pic:blipFill>
                  <pic:spPr>
                    <a:xfrm>
                      <a:off x="0" y="0"/>
                      <a:ext cx="2657475" cy="1085850"/>
                    </a:xfrm>
                    <a:prstGeom prst="rect">
                      <a:avLst/>
                    </a:prstGeom>
                    <a:noFill/>
                    <a:ln>
                      <a:noFill/>
                    </a:ln>
                  </pic:spPr>
                </pic:pic>
              </a:graphicData>
            </a:graphic>
          </wp:inline>
        </w:drawing>
      </w:r>
    </w:p>
    <w:p>
      <w:pPr>
        <w:spacing w:before="240"/>
        <w:ind w:left="420"/>
      </w:pPr>
      <w:r>
        <w:drawing>
          <wp:inline distT="0" distB="0" distL="114300" distR="114300">
            <wp:extent cx="2543175" cy="981075"/>
            <wp:effectExtent l="0" t="0" r="9525" b="9525"/>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40"/>
                    <a:stretch>
                      <a:fillRect/>
                    </a:stretch>
                  </pic:blipFill>
                  <pic:spPr>
                    <a:xfrm>
                      <a:off x="0" y="0"/>
                      <a:ext cx="2543175" cy="981075"/>
                    </a:xfrm>
                    <a:prstGeom prst="rect">
                      <a:avLst/>
                    </a:prstGeom>
                    <a:noFill/>
                    <a:ln>
                      <a:noFill/>
                    </a:ln>
                  </pic:spPr>
                </pic:pic>
              </a:graphicData>
            </a:graphic>
          </wp:inline>
        </w:drawing>
      </w:r>
    </w:p>
    <w:p>
      <w:pPr>
        <w:spacing w:before="240"/>
        <w:ind w:left="420"/>
      </w:pPr>
      <w:r>
        <w:drawing>
          <wp:inline distT="0" distB="0" distL="114300" distR="114300">
            <wp:extent cx="2809875" cy="1009650"/>
            <wp:effectExtent l="0" t="0" r="9525" b="635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41"/>
                    <a:stretch>
                      <a:fillRect/>
                    </a:stretch>
                  </pic:blipFill>
                  <pic:spPr>
                    <a:xfrm>
                      <a:off x="0" y="0"/>
                      <a:ext cx="2809875" cy="1009650"/>
                    </a:xfrm>
                    <a:prstGeom prst="rect">
                      <a:avLst/>
                    </a:prstGeom>
                    <a:noFill/>
                    <a:ln>
                      <a:noFill/>
                    </a:ln>
                  </pic:spPr>
                </pic:pic>
              </a:graphicData>
            </a:graphic>
          </wp:inline>
        </w:drawing>
      </w:r>
    </w:p>
    <w:p>
      <w:pPr>
        <w:spacing w:before="240"/>
        <w:ind w:left="420"/>
      </w:pPr>
      <w:r>
        <w:drawing>
          <wp:inline distT="0" distB="0" distL="114300" distR="114300">
            <wp:extent cx="2657475" cy="1085850"/>
            <wp:effectExtent l="0" t="0" r="9525" b="6350"/>
            <wp:docPr id="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
                    <pic:cNvPicPr>
                      <a:picLocks noChangeAspect="1"/>
                    </pic:cNvPicPr>
                  </pic:nvPicPr>
                  <pic:blipFill>
                    <a:blip r:embed="rId39"/>
                    <a:stretch>
                      <a:fillRect/>
                    </a:stretch>
                  </pic:blipFill>
                  <pic:spPr>
                    <a:xfrm>
                      <a:off x="0" y="0"/>
                      <a:ext cx="2657475" cy="1085850"/>
                    </a:xfrm>
                    <a:prstGeom prst="rect">
                      <a:avLst/>
                    </a:prstGeom>
                    <a:noFill/>
                    <a:ln>
                      <a:noFill/>
                    </a:ln>
                  </pic:spPr>
                </pic:pic>
              </a:graphicData>
            </a:graphic>
          </wp:inline>
        </w:drawing>
      </w:r>
    </w:p>
    <w:p>
      <w:pPr>
        <w:spacing w:before="240"/>
        <w:ind w:left="420"/>
        <w:rPr>
          <w:rFonts w:hint="eastAsia"/>
          <w:lang w:val="en-US" w:eastAsia="zh-CN"/>
        </w:rPr>
      </w:pP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④ test4-4.hex程序执行后，过一段时间，数码管显示： 1。</w:t>
      </w:r>
    </w:p>
    <w:p>
      <w:pPr>
        <w:spacing w:before="240"/>
        <w:ind w:left="420"/>
        <w:rPr>
          <w:rFonts w:hint="eastAsia" w:asciiTheme="minorEastAsia" w:hAnsiTheme="minorEastAsia" w:eastAsiaTheme="minorEastAsia"/>
          <w:b w:val="0"/>
          <w:bCs w:val="0"/>
          <w:szCs w:val="21"/>
          <w:lang w:val="en-US" w:eastAsia="zh-CN"/>
        </w:rPr>
      </w:pPr>
      <w:r>
        <w:drawing>
          <wp:inline distT="0" distB="0" distL="114300" distR="114300">
            <wp:extent cx="3467100" cy="2286000"/>
            <wp:effectExtent l="0" t="0" r="0" b="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42"/>
                    <a:stretch>
                      <a:fillRect/>
                    </a:stretch>
                  </pic:blipFill>
                  <pic:spPr>
                    <a:xfrm>
                      <a:off x="0" y="0"/>
                      <a:ext cx="3467100" cy="2286000"/>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⑤ sum_mips.hex程序执行后，过一段时间，数码管显示37H（55）。</w:t>
      </w:r>
    </w:p>
    <w:p>
      <w:pPr>
        <w:spacing w:before="240"/>
        <w:ind w:left="420"/>
        <w:rPr>
          <w:rFonts w:hint="eastAsia" w:asciiTheme="minorEastAsia" w:hAnsiTheme="minorEastAsia" w:eastAsiaTheme="minorEastAsia"/>
          <w:b w:val="0"/>
          <w:bCs w:val="0"/>
          <w:szCs w:val="21"/>
          <w:lang w:val="en-US" w:eastAsia="zh-CN"/>
        </w:rPr>
      </w:pPr>
      <w:r>
        <w:drawing>
          <wp:inline distT="0" distB="0" distL="114300" distR="114300">
            <wp:extent cx="3000375" cy="2028825"/>
            <wp:effectExtent l="0" t="0" r="9525" b="3175"/>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43"/>
                    <a:stretch>
                      <a:fillRect/>
                    </a:stretch>
                  </pic:blipFill>
                  <pic:spPr>
                    <a:xfrm>
                      <a:off x="0" y="0"/>
                      <a:ext cx="3000375" cy="2028825"/>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⑥ fib_mips.hex程序执行后，过一段时间，数码管依次显示： 0、 1、 1、 2、 3、 5、 8、 d、 15、 22、 37。</w:t>
      </w:r>
    </w:p>
    <w:p>
      <w:pPr>
        <w:spacing w:before="240"/>
        <w:ind w:left="420"/>
        <w:rPr>
          <w:rFonts w:hint="eastAsia"/>
          <w:lang w:val="en-US" w:eastAsia="zh-CN"/>
        </w:rPr>
      </w:pPr>
      <w:r>
        <w:drawing>
          <wp:inline distT="0" distB="0" distL="114300" distR="114300">
            <wp:extent cx="3314700" cy="2085975"/>
            <wp:effectExtent l="0" t="0" r="0" b="9525"/>
            <wp:docPr id="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pic:cNvPicPr>
                      <a:picLocks noChangeAspect="1"/>
                    </pic:cNvPicPr>
                  </pic:nvPicPr>
                  <pic:blipFill>
                    <a:blip r:embed="rId44"/>
                    <a:stretch>
                      <a:fillRect/>
                    </a:stretch>
                  </pic:blipFill>
                  <pic:spPr>
                    <a:xfrm>
                      <a:off x="0" y="0"/>
                      <a:ext cx="3314700" cy="2085975"/>
                    </a:xfrm>
                    <a:prstGeom prst="rect">
                      <a:avLst/>
                    </a:prstGeom>
                    <a:noFill/>
                    <a:ln>
                      <a:noFill/>
                    </a:ln>
                  </pic:spPr>
                </pic:pic>
              </a:graphicData>
            </a:graphic>
          </wp:inline>
        </w:drawing>
      </w:r>
    </w:p>
    <w:p>
      <w:pPr>
        <w:spacing w:before="240"/>
        <w:ind w:left="420"/>
        <w:rPr>
          <w:rFonts w:hint="default" w:eastAsia="宋体"/>
          <w:lang w:val="en-US" w:eastAsia="zh-CN"/>
        </w:rPr>
      </w:pPr>
      <w:r>
        <w:rPr>
          <w:rFonts w:hint="eastAsia"/>
          <w:lang w:val="en-US" w:eastAsia="zh-CN"/>
        </w:rPr>
        <w:t>......</w:t>
      </w:r>
    </w:p>
    <w:p>
      <w:pPr>
        <w:spacing w:before="240"/>
        <w:ind w:left="420"/>
      </w:pPr>
      <w:r>
        <w:drawing>
          <wp:inline distT="0" distB="0" distL="114300" distR="114300">
            <wp:extent cx="3571875" cy="2343150"/>
            <wp:effectExtent l="0" t="0" r="9525" b="635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45"/>
                    <a:stretch>
                      <a:fillRect/>
                    </a:stretch>
                  </pic:blipFill>
                  <pic:spPr>
                    <a:xfrm>
                      <a:off x="0" y="0"/>
                      <a:ext cx="3571875" cy="2343150"/>
                    </a:xfrm>
                    <a:prstGeom prst="rect">
                      <a:avLst/>
                    </a:prstGeom>
                    <a:noFill/>
                    <a:ln>
                      <a:noFill/>
                    </a:ln>
                  </pic:spPr>
                </pic:pic>
              </a:graphicData>
            </a:graphic>
          </wp:inline>
        </w:drawing>
      </w:r>
    </w:p>
    <w:p>
      <w:pPr>
        <w:spacing w:before="240"/>
        <w:ind w:left="420"/>
        <w:rPr>
          <w:rFonts w:hint="eastAsia"/>
          <w:lang w:val="en-US" w:eastAsia="zh-CN"/>
        </w:rPr>
      </w:pPr>
      <w:r>
        <w:rPr>
          <w:rFonts w:hint="eastAsia"/>
          <w:lang w:val="en-US" w:eastAsia="zh-CN"/>
        </w:rPr>
        <w:t>.......</w:t>
      </w:r>
    </w:p>
    <w:p>
      <w:pPr>
        <w:spacing w:before="240"/>
        <w:ind w:left="420"/>
        <w:rPr>
          <w:rFonts w:hint="default"/>
          <w:lang w:val="en-US" w:eastAsia="zh-CN"/>
        </w:rPr>
      </w:pPr>
      <w:r>
        <w:drawing>
          <wp:inline distT="0" distB="0" distL="114300" distR="114300">
            <wp:extent cx="3295650" cy="2219325"/>
            <wp:effectExtent l="0" t="0" r="6350" b="3175"/>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46"/>
                    <a:stretch>
                      <a:fillRect/>
                    </a:stretch>
                  </pic:blipFill>
                  <pic:spPr>
                    <a:xfrm>
                      <a:off x="0" y="0"/>
                      <a:ext cx="3295650" cy="2219325"/>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⑦ sort1_mips.hex该程序执行后，过一段时间，数码管依次显示5、 4、 3、 2、 1。</w:t>
      </w:r>
    </w:p>
    <w:p>
      <w:pPr>
        <w:spacing w:before="240"/>
        <w:ind w:left="420"/>
        <w:rPr>
          <w:rFonts w:hint="eastAsia" w:asciiTheme="minorEastAsia" w:hAnsiTheme="minorEastAsia" w:eastAsiaTheme="minorEastAsia"/>
          <w:b w:val="0"/>
          <w:bCs w:val="0"/>
          <w:szCs w:val="21"/>
          <w:lang w:val="en-US" w:eastAsia="zh-CN"/>
        </w:rPr>
      </w:pPr>
      <w:r>
        <w:drawing>
          <wp:inline distT="0" distB="0" distL="114300" distR="114300">
            <wp:extent cx="3810000" cy="2486025"/>
            <wp:effectExtent l="0" t="0" r="0" b="3175"/>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pic:cNvPicPr>
                      <a:picLocks noChangeAspect="1"/>
                    </pic:cNvPicPr>
                  </pic:nvPicPr>
                  <pic:blipFill>
                    <a:blip r:embed="rId47"/>
                    <a:stretch>
                      <a:fillRect/>
                    </a:stretch>
                  </pic:blipFill>
                  <pic:spPr>
                    <a:xfrm>
                      <a:off x="0" y="0"/>
                      <a:ext cx="3810000" cy="2486025"/>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⑧ sort2_mips.hex该程序执行后，过一段时间，数码管依次显示1、 2、 3、 4、 5。</w:t>
      </w:r>
    </w:p>
    <w:p>
      <w:pPr>
        <w:spacing w:before="240"/>
        <w:ind w:left="420"/>
        <w:rPr>
          <w:rFonts w:hint="eastAsia" w:asciiTheme="minorEastAsia" w:hAnsiTheme="minorEastAsia" w:eastAsiaTheme="minorEastAsia"/>
          <w:b w:val="0"/>
          <w:bCs w:val="0"/>
          <w:szCs w:val="21"/>
          <w:lang w:val="en-US" w:eastAsia="zh-CN"/>
        </w:rPr>
      </w:pPr>
      <w:r>
        <w:drawing>
          <wp:inline distT="0" distB="0" distL="114300" distR="114300">
            <wp:extent cx="3409950" cy="2381250"/>
            <wp:effectExtent l="0" t="0" r="6350" b="635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pic:cNvPicPr>
                      <a:picLocks noChangeAspect="1"/>
                    </pic:cNvPicPr>
                  </pic:nvPicPr>
                  <pic:blipFill>
                    <a:blip r:embed="rId48"/>
                    <a:stretch>
                      <a:fillRect/>
                    </a:stretch>
                  </pic:blipFill>
                  <pic:spPr>
                    <a:xfrm>
                      <a:off x="0" y="0"/>
                      <a:ext cx="3409950" cy="2381250"/>
                    </a:xfrm>
                    <a:prstGeom prst="rect">
                      <a:avLst/>
                    </a:prstGeom>
                    <a:noFill/>
                    <a:ln>
                      <a:noFill/>
                    </a:ln>
                  </pic:spPr>
                </pic:pic>
              </a:graphicData>
            </a:graphic>
          </wp:inline>
        </w:drawing>
      </w:r>
    </w:p>
    <w:p>
      <w:pPr>
        <w:spacing w:before="240"/>
        <w:ind w:left="420"/>
        <w:rPr>
          <w:rFonts w:hint="eastAsia" w:asciiTheme="minorEastAsia" w:hAnsiTheme="minorEastAsia" w:eastAsiaTheme="minorEastAsia"/>
          <w:b w:val="0"/>
          <w:bCs w:val="0"/>
          <w:szCs w:val="21"/>
          <w:lang w:val="en-US" w:eastAsia="zh-CN"/>
        </w:rPr>
      </w:pPr>
    </w:p>
    <w:p>
      <w:pPr>
        <w:spacing w:before="240"/>
        <w:ind w:left="420"/>
        <w:rPr>
          <w:rFonts w:hint="eastAsia" w:asciiTheme="minorEastAsia" w:hAnsiTheme="minorEastAsia" w:eastAsiaTheme="minorEastAsia"/>
          <w:b w:val="0"/>
          <w:bCs w:val="0"/>
          <w:szCs w:val="21"/>
        </w:rPr>
      </w:pPr>
      <w:r>
        <w:rPr>
          <w:rFonts w:hint="eastAsia" w:asciiTheme="minorEastAsia" w:hAnsiTheme="minorEastAsia" w:eastAsiaTheme="minorEastAsia"/>
          <w:b w:val="0"/>
          <w:bCs w:val="0"/>
          <w:szCs w:val="21"/>
          <w:lang w:val="en-US" w:eastAsia="zh-CN"/>
        </w:rPr>
        <w:t>（2）请分析test4-1.asm、 test4-2.asm、 test4-3.asm、 test4-4.asm程序。</w:t>
      </w:r>
    </w:p>
    <w:p>
      <w:pPr>
        <w:spacing w:before="240"/>
        <w:ind w:left="42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w:t>
      </w:r>
    </w:p>
    <w:p>
      <w:pPr>
        <w:spacing w:before="240"/>
        <w:ind w:left="42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程序 1（test4-1.asm）分析</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程序功能</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此程序的主要功能是测试分支指令的相关性，借助动态分支预测流水线来消除分支相关问题。程序一开始把s1的值设为 32，随后调用子程序，在子程序里s1的值会逐次减 1，并且通过数码管显示当前s1的值，直到s1变为 0。</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动态分支预测的运用</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j指令：像j jmp_next1这类无条件跳转指令，预测起来比较简单，直接跳转即可，不会造成流水线阻塞。</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beq与bne指令：</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beq $zero,$zero, jmp_next2的作用类似于j指令，会直接进行预测跳转。</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bne $zero,$s1, jmp_next3由于s1初始值为 32，不等于 0，所以会预测跳转。</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在子程序中，bne $s1,$zero,jmp_func会进入循环，动态预测器能够迅速学习到这个循环模式，减少预测错误的情况。</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子程序调用与返回：jal jmp_func和jr $31指令的执行依赖于返回地址栈（RAS），动态预测器可以利用 RAS 来准确预测返回地址。</w:t>
      </w:r>
    </w:p>
    <w:p>
      <w:pPr>
        <w:spacing w:before="240"/>
        <w:ind w:left="42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程序 2（test4-2.asm）分析</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程序功能</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该程序的目的是测试数据相关情况，它计算从 0 到 7 的累加和，即 0 + 1 + 2 + 3 + 4 + 5 + 6 + 7，结果为 28（十六进制是 1CH），最后通过数码管显示这一结果。</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数据相关与转发机制</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程序中存在多处 RAW（写后读）相关情况，例如：</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addi $s1,$s0,1之后的add $s0,$s0,$s1。</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多个addi $s1,$s1,1和后续的add $s0,$s0,$s1组合。</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不过，由于采用了转发（旁路）机制，数据能够直接从执行阶段（EX）或者访存阶段（MEM）转发到当前指令的 ALU 输入，所以不需要插入暂停（Stall）。</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w:t>
      </w:r>
      <w:r>
        <w:rPr>
          <w:rFonts w:hint="default" w:asciiTheme="minorEastAsia" w:hAnsiTheme="minorEastAsia" w:eastAsiaTheme="minorEastAsia"/>
          <w:b w:val="0"/>
          <w:bCs w:val="0"/>
          <w:szCs w:val="21"/>
          <w:lang w:val="en-US" w:eastAsia="zh-CN"/>
        </w:rPr>
        <w:t>动态预测的作用</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虽然这个程序主要测试数据相关，但动态分支预测对于循环结束的预测（如最后一次不跳转）会有帮助，能够减少分支延迟。</w:t>
      </w:r>
    </w:p>
    <w:p>
      <w:pPr>
        <w:spacing w:before="240"/>
        <w:ind w:left="42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3.</w:t>
      </w:r>
      <w:r>
        <w:rPr>
          <w:rFonts w:hint="default" w:asciiTheme="minorEastAsia" w:hAnsiTheme="minorEastAsia" w:eastAsiaTheme="minorEastAsia"/>
          <w:b w:val="0"/>
          <w:bCs w:val="0"/>
          <w:szCs w:val="21"/>
          <w:lang w:val="en-US" w:eastAsia="zh-CN"/>
        </w:rPr>
        <w:t>程序 3（test4-3.asm）分析</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程序功能</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此程序着重测试寄存器数据相关情况，它对多个寄存器进行位运算和算术运算操作，之后通过数码管依次显示s1到s5的值。</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数据相关与指令序列</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指令间的数据依赖：</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and $s1,$s1,$s2之后的sub $s2,$s1,$zero，sub指令需要读取s1的值，而这个值是由前一条and指令写入的。</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sub $s2,$s1,$zero之后的add $s3,$s1,$s1，add指令同样依赖s1的值。</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动态转发的优化：动态分支预测流水线结合转发机制，能够把前一条指令的结果直接转发给下一条指令，避免了数据冒险，使得程序无需插入nop指令就能正确执行。</w:t>
      </w:r>
    </w:p>
    <w:p>
      <w:pPr>
        <w:spacing w:before="240"/>
        <w:ind w:left="42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4.</w:t>
      </w:r>
      <w:r>
        <w:rPr>
          <w:rFonts w:hint="default" w:asciiTheme="minorEastAsia" w:hAnsiTheme="minorEastAsia" w:eastAsiaTheme="minorEastAsia"/>
          <w:b w:val="0"/>
          <w:bCs w:val="0"/>
          <w:szCs w:val="21"/>
          <w:lang w:val="en-US" w:eastAsia="zh-CN"/>
        </w:rPr>
        <w:t>程序 4（test4-4.asm）分析</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1.</w:t>
      </w:r>
      <w:r>
        <w:rPr>
          <w:rFonts w:hint="default" w:asciiTheme="minorEastAsia" w:hAnsiTheme="minorEastAsia" w:eastAsiaTheme="minorEastAsia"/>
          <w:b w:val="0"/>
          <w:bCs w:val="0"/>
          <w:szCs w:val="21"/>
          <w:lang w:val="en-US" w:eastAsia="zh-CN"/>
        </w:rPr>
        <w:t>程序功能</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该程序的主要功能是全面测试动态分支预测流水线，它通过一系列的跳转指令来填充分支预测缓冲区（BPB），并且验证预测器在不同场景下的性能。</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2.</w:t>
      </w:r>
      <w:r>
        <w:rPr>
          <w:rFonts w:hint="default" w:asciiTheme="minorEastAsia" w:hAnsiTheme="minorEastAsia" w:eastAsiaTheme="minorEastAsia"/>
          <w:b w:val="0"/>
          <w:bCs w:val="0"/>
          <w:szCs w:val="21"/>
          <w:lang w:val="en-US" w:eastAsia="zh-CN"/>
        </w:rPr>
        <w:t>动态分支预测测试</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BPB 的载入过程：程序中连续使用j指令（如j jmp_next1到j jmp_next8），每次跳转都会在分支预测缓冲区（BPB）中新增一个表项，最终 BPB 会包含 8 个表项。</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循环预测情况：</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addi $s1,$s1,-1和bne $s1,$zero,jmp_next2构成了一个循环，初始时循环 5 次。动态预测器能够快速学习到这个循环模式，提高预测准确率。</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特殊分支指令测试：</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beq $s0,$s0,jmp_next9是一个始终跳转的分支。</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bne $s1,$s1,jmp_next10是一个始终不跳转的分支。动态预测器需要对这些特殊情况进行准确预测。</w:t>
      </w:r>
    </w:p>
    <w:p>
      <w:pPr>
        <w:spacing w:before="240"/>
        <w:ind w:left="420" w:leftChars="0"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子程序调用测试：jal func和jr $ra用于测试返回地址栈（RAS）的功能，确保子程序能够正确返回。</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总结：</w:t>
      </w:r>
    </w:p>
    <w:p>
      <w:pPr>
        <w:spacing w:before="240"/>
        <w:ind w:firstLine="420" w:firstLineChars="0"/>
        <w:rPr>
          <w:rFonts w:hint="default" w:asciiTheme="minorEastAsia" w:hAnsiTheme="minorEastAsia" w:eastAsiaTheme="minorEastAsia"/>
          <w:b w:val="0"/>
          <w:bCs w:val="0"/>
          <w:szCs w:val="21"/>
          <w:lang w:val="en-US" w:eastAsia="zh-CN"/>
        </w:rPr>
      </w:pPr>
      <w:r>
        <w:rPr>
          <w:rFonts w:hint="default" w:asciiTheme="minorEastAsia" w:hAnsiTheme="minorEastAsia" w:eastAsiaTheme="minorEastAsia"/>
          <w:b w:val="0"/>
          <w:bCs w:val="0"/>
          <w:szCs w:val="21"/>
          <w:lang w:val="en-US" w:eastAsia="zh-CN"/>
        </w:rPr>
        <w:t>动态分支预测相比静态预测（如总是预测跳转）更为智能，它能够根据分支的历史行为来调整预测策略，从而减少分支预测错误带来的损失。</w:t>
      </w:r>
    </w:p>
    <w:p>
      <w:pPr>
        <w:spacing w:before="240"/>
        <w:ind w:left="420"/>
        <w:rPr>
          <w:rFonts w:hint="default" w:asciiTheme="minorEastAsia" w:hAnsiTheme="minorEastAsia" w:eastAsiaTheme="minorEastAsia"/>
          <w:b w:val="0"/>
          <w:bCs w:val="0"/>
          <w:szCs w:val="21"/>
          <w:lang w:val="en-US" w:eastAsia="zh-CN"/>
        </w:rPr>
      </w:pPr>
    </w:p>
    <w:p>
      <w:pPr>
        <w:spacing w:before="240"/>
        <w:ind w:left="420"/>
        <w:rPr>
          <w:rFonts w:hint="eastAsia" w:asciiTheme="minorEastAsia" w:hAnsiTheme="minorEastAsia" w:eastAsiaTheme="minorEastAsia"/>
          <w:b w:val="0"/>
          <w:bCs w:val="0"/>
          <w:szCs w:val="21"/>
        </w:rPr>
      </w:pPr>
      <w:r>
        <w:rPr>
          <w:rFonts w:hint="eastAsia" w:asciiTheme="minorEastAsia" w:hAnsiTheme="minorEastAsia" w:eastAsiaTheme="minorEastAsia"/>
          <w:b w:val="0"/>
          <w:bCs w:val="0"/>
          <w:szCs w:val="21"/>
          <w:lang w:val="en-US" w:eastAsia="zh-CN"/>
        </w:rPr>
        <w:t>（3）分析动态分支预测流水线MIPS处理器的数据通路电路。</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答：动态分支预测流水线 MIPS 处理器数据通路，在基础流水线架构上，加入动态分支预测模块（如预测器、分支目标缓冲 BTB 等），通过预测分支方向，提前预取指令，减少分支停顿；同时保留转发（重定向）、停顿控制，解决数据冲突与预测错误后的流水线刷新。</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关键模块与信号解析</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① 流水线寄存器与控制信号</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IF/ID 阶段：</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IF/ID.CLR = BranchTaken：分支实际跳转（BranchTaken 为高）时，清空 IF/ID 寄存器，丢弃错误预取的指令流。</w:t>
      </w:r>
      <w:bookmarkStart w:id="0" w:name="_GoBack"/>
      <w:bookmarkEnd w:id="0"/>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IF/ID.EN = ~Stall：Stall（数据冲突需暂停）为高时，禁用 IF/ID 寄存器，暂停取指 → 译码阶段的指令传递。</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PC.EN = ~Stall：与 IF/ID.EN 联动，Stall 有效时，程序计数器（PC）停止递增，暂停新指令取指。</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ID/EX 阶段：</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ID/EX.CLR = BranchTaken + PredictErr：分支实际跳转（BranchTaken）或预测错误（PredictErr，预测方向与实际不符）时，清空 ID/EX 寄存器，刷新错误执行的中间指令，保证流水线正确流转。</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②动态分支预测相关模块</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预测器与 BTB（分支目标缓冲）：</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取指阶段（IF）通过 PC 索引 BTB，预存分支指令的目标地址和预测方向（如是否跳转），提前预取目标指令流，减少分支延迟。</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译码 / 执行阶段（ID/EX）验证实际分支方向，若与预测不符（PredictErr=1），触发 ID/EX.CLR 清空流水线，重新从正确分支地址取指。</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预测验证与修正：执行阶段对比 “预测方向” 和 “实际分支结果”，若不一致，标记 PredictErr，驱动流水线刷新，同时更新 BTB 中的预测记录，提升后续预测准确率。</w:t>
      </w:r>
    </w:p>
    <w:p>
      <w:pPr>
        <w:spacing w:before="240"/>
        <w:rPr>
          <w:rFonts w:hint="eastAsia" w:asciiTheme="minorEastAsia" w:hAnsiTheme="minorEastAsia" w:eastAsiaTheme="minorEastAsia"/>
          <w:b w:val="0"/>
          <w:bCs w:val="0"/>
          <w:szCs w:val="21"/>
          <w:lang w:val="en-US" w:eastAsia="zh-CN"/>
        </w:rPr>
      </w:pP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③ 转发（重定向）路径</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RsForward、RtForward：与重定向流水线逻辑一致，检测数据冲突（RAW 冒险），从 ** 执行阶段（EX）、访存阶段（MEM）** 直接转发结果到当前指令的操作数，避免因等待寄存器写回而停顿。</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工作流程与优化逻辑</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取指 → 译码：</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PC 驱动取指，同时 BTB 依据 PC 预测分支方向，预取目标指令；若检测到 Stall（数据冲突），暂停 PC 递增和指令流转。</w:t>
      </w:r>
    </w:p>
    <w:p>
      <w:pPr>
        <w:spacing w:before="240"/>
        <w:rPr>
          <w:rFonts w:hint="default"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分支实际跳转时，IF/ID.CLR 清空预取的错误指令。</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译码 → 执行：</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分析指令依赖，通过 RsForward/RtForward 转发 EX/MEM 结果，解决数据冲突；若遇 Load - Use 等无法转发的冲突，触发 Stall。</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验证分支预测结果，若预测错误（PredictErr=1），ID/EX.CLR 清空流水线，重新从正确地址取指，同时更新预测器。</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执行 → 访存 → 写回：</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EX 结果可通过转发提前供给后续指令；MEM 阶段完成访存，结果也可转发。</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分支结果确认后，若与预测不符，及时刷新流水线，保证指令流正确。</w:t>
      </w:r>
    </w:p>
    <w:p>
      <w:pPr>
        <w:spacing w:before="240"/>
        <w:rPr>
          <w:rFonts w:hint="default" w:asciiTheme="minorEastAsia" w:hAnsiTheme="minorEastAsia" w:eastAsiaTheme="minorEastAsia"/>
          <w:b w:val="0"/>
          <w:bCs w:val="0"/>
          <w:szCs w:val="21"/>
          <w:lang w:val="en-US" w:eastAsia="zh-CN"/>
        </w:rPr>
      </w:pPr>
    </w:p>
    <w:p>
      <w:pPr>
        <w:spacing w:before="240"/>
        <w:ind w:left="420"/>
        <w:rPr>
          <w:rFonts w:hint="eastAsia" w:asciiTheme="minorEastAsia" w:hAnsiTheme="minorEastAsia" w:eastAsiaTheme="minorEastAsia"/>
          <w:b w:val="0"/>
          <w:bCs w:val="0"/>
          <w:szCs w:val="21"/>
        </w:rPr>
      </w:pPr>
      <w:r>
        <w:rPr>
          <w:rFonts w:hint="eastAsia" w:asciiTheme="minorEastAsia" w:hAnsiTheme="minorEastAsia" w:eastAsiaTheme="minorEastAsia"/>
          <w:b w:val="0"/>
          <w:bCs w:val="0"/>
          <w:szCs w:val="21"/>
          <w:lang w:val="en-US" w:eastAsia="zh-CN"/>
        </w:rPr>
        <w:t xml:space="preserve">（4）分析动态分支预测流水线MIPS处理器的BHT（分支历史表）电路。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答：核心功能：分支历史表是动态分支预测的核心存储结构，用于记录分支指令的历史执行行为（如是否跳转），通过 “历史预测未来”，让处理器提前预取指令，减少分支停顿。</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关键电路模块解析</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①存储阵列（核心表项）</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结构：由多个存储单元组成，每个单元对应一条分支指令（或通过 PC 索引的分支位置），存储分支历史信息（如 2 位饱和计数器、跳转记录位等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作用：通过历史执行结果（如 “最近两次跳转”），预测当前分支是否会跳转，指导取指阶段预取指令。</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②索引与读写逻辑</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PC 索引：用分支指令的 PC（程序计数器）值作为地址，查询 BHT 中对应的历史记录。</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写操作：分支指令执行完成后（确认实际是否跳转），更新对应表项的历史信息（如计数器递增 / 递减、翻转跳转标记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读操作：取指 / 译码阶段，依据 PC 索引 BHT，快速获取预测结果（是否跳转），驱动指令预取。</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③预测与更新电路</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预测逻辑：根据 BHT 表项的历史数据（如 2 位计数器：00/01 预测不跳转，10/11 预测跳转 ），输出预测方向（PredictTaken 或 PredictNotTaken ）。</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更新逻辑：分支指令执行后，对比 “预测方向” 和 “实际结果”，若预测错误，调整表项计数器（如饱和计数器加 1 / 减 1 ），修正历史记录。</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工作流程</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取指阶段：</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分支指令的 PC 送入 BHT，索引对应表项，读取历史预测信息（如是否跳转）。</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处理器依据预测结果，预取 “跳转目标地址” 或 “顺序下一条地址” 的指令流。</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执行阶段：</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分支指令实际执行，确定是否跳转（BranchTaken 信号）。</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对比 “预测方向” 和 “实际结果”，若不一致（PredictErr），触发流水线刷新（清空错误预取指令）。</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更新阶段：</w:t>
      </w:r>
    </w:p>
    <w:p>
      <w:pPr>
        <w:spacing w:before="240"/>
        <w:rPr>
          <w:rFonts w:hint="eastAsia" w:asciiTheme="minorEastAsia" w:hAnsiTheme="minorEastAsia" w:eastAsiaTheme="minorEastAsia"/>
          <w:b w:val="0"/>
          <w:bCs w:val="0"/>
          <w:szCs w:val="21"/>
          <w:lang w:val="en-US" w:eastAsia="zh-CN"/>
        </w:rPr>
      </w:pPr>
      <w:r>
        <w:rPr>
          <w:rFonts w:hint="eastAsia" w:asciiTheme="minorEastAsia" w:hAnsiTheme="minorEastAsia" w:eastAsiaTheme="minorEastAsia"/>
          <w:b w:val="0"/>
          <w:bCs w:val="0"/>
          <w:szCs w:val="21"/>
          <w:lang w:val="en-US" w:eastAsia="zh-CN"/>
        </w:rPr>
        <w:t>根据实际跳转结果，更新 BHT 对应表项的历史记录（如调整饱和计数器），为下次预测提供更准确的依据。</w:t>
      </w:r>
    </w:p>
    <w:p>
      <w:pPr>
        <w:spacing w:before="240"/>
        <w:rPr>
          <w:rFonts w:hint="default" w:asciiTheme="minorEastAsia" w:hAnsiTheme="minorEastAsia" w:eastAsiaTheme="minorEastAsia"/>
          <w:b w:val="0"/>
          <w:bCs w:val="0"/>
          <w:szCs w:val="21"/>
          <w:lang w:val="en-US" w:eastAsia="zh-CN"/>
        </w:rPr>
      </w:pPr>
    </w:p>
    <w:p>
      <w:pPr>
        <w:spacing w:before="240"/>
        <w:ind w:left="420"/>
        <w:rPr>
          <w:rFonts w:hint="eastAsia" w:asciiTheme="minorEastAsia" w:hAnsiTheme="minorEastAsia" w:eastAsiaTheme="minorEastAsia"/>
          <w:b/>
          <w:bCs/>
          <w:szCs w:val="21"/>
        </w:rPr>
      </w:pPr>
    </w:p>
    <w:p>
      <w:pPr>
        <w:ind w:firstLine="420" w:firstLineChars="200"/>
        <w:rPr>
          <w:rFonts w:hint="eastAsia" w:asciiTheme="minorEastAsia" w:hAnsiTheme="minorEastAsia" w:eastAsiaTheme="minorEastAsia"/>
          <w:b/>
          <w:szCs w:val="21"/>
        </w:rPr>
      </w:pPr>
      <w:r>
        <w:rPr>
          <w:rFonts w:hint="eastAsia" w:asciiTheme="minorEastAsia" w:hAnsiTheme="minorEastAsia" w:eastAsiaTheme="minorEastAsia"/>
          <w:b/>
          <w:szCs w:val="21"/>
        </w:rPr>
        <w:t>请按照实验课件的要求，验证测试程序，将运行结果黏贴到实验报告中，给出相关的文字说明，并对有关的程序和电路原理进行分析。</w:t>
      </w:r>
    </w:p>
    <w:p>
      <w:pPr>
        <w:spacing w:before="240"/>
        <w:ind w:firstLine="420" w:firstLineChars="200"/>
        <w:rPr>
          <w:rFonts w:hint="eastAsia" w:asciiTheme="minorEastAsia" w:hAnsiTheme="minorEastAsia" w:eastAsiaTheme="minorEastAsia"/>
          <w:bCs/>
          <w:szCs w:val="21"/>
          <w:highlight w:val="yellow"/>
        </w:rPr>
      </w:pPr>
    </w:p>
    <w:p>
      <w:pPr>
        <w:numPr>
          <w:ilvl w:val="0"/>
          <w:numId w:val="1"/>
        </w:numPr>
        <w:spacing w:line="276" w:lineRule="auto"/>
        <w:rPr>
          <w:rFonts w:hint="eastAsia" w:asciiTheme="minorEastAsia" w:hAnsiTheme="minorEastAsia" w:eastAsiaTheme="minorEastAsia"/>
        </w:rPr>
      </w:pPr>
      <w:r>
        <w:rPr>
          <w:rFonts w:asciiTheme="minorEastAsia" w:hAnsiTheme="minorEastAsia" w:eastAsiaTheme="minorEastAsia"/>
          <w:b/>
          <w:bCs/>
          <w:sz w:val="28"/>
        </w:rPr>
        <w:t>实验</w:t>
      </w:r>
      <w:r>
        <w:rPr>
          <w:rFonts w:hint="eastAsia" w:asciiTheme="minorEastAsia" w:hAnsiTheme="minorEastAsia" w:eastAsiaTheme="minorEastAsia"/>
          <w:b/>
          <w:bCs/>
          <w:sz w:val="28"/>
        </w:rPr>
        <w:t>报告</w:t>
      </w:r>
      <w:r>
        <w:rPr>
          <w:rFonts w:asciiTheme="minorEastAsia" w:hAnsiTheme="minorEastAsia" w:eastAsiaTheme="minorEastAsia"/>
          <w:b/>
          <w:bCs/>
          <w:sz w:val="28"/>
        </w:rPr>
        <w:t>提交</w:t>
      </w:r>
    </w:p>
    <w:p>
      <w:pPr>
        <w:numPr>
          <w:ilvl w:val="0"/>
          <w:numId w:val="4"/>
        </w:numPr>
        <w:spacing w:before="240" w:line="276" w:lineRule="auto"/>
        <w:rPr>
          <w:rFonts w:hint="eastAsia" w:asciiTheme="minorEastAsia" w:hAnsiTheme="minorEastAsia" w:eastAsiaTheme="minorEastAsia"/>
          <w:b/>
          <w:bCs/>
          <w:szCs w:val="21"/>
        </w:rPr>
      </w:pPr>
      <w:r>
        <w:rPr>
          <w:rFonts w:hint="eastAsia" w:asciiTheme="minorEastAsia" w:hAnsiTheme="minorEastAsia" w:eastAsiaTheme="minorEastAsia"/>
          <w:b/>
          <w:bCs/>
          <w:szCs w:val="21"/>
        </w:rPr>
        <w:t>实验报告命名为：学号+姓名+第7次实验报告.</w:t>
      </w:r>
      <w:r>
        <w:rPr>
          <w:rFonts w:asciiTheme="minorEastAsia" w:hAnsiTheme="minorEastAsia" w:eastAsiaTheme="minorEastAsia"/>
          <w:b/>
          <w:bCs/>
          <w:szCs w:val="21"/>
        </w:rPr>
        <w:t>pdf</w:t>
      </w:r>
      <w:r>
        <w:rPr>
          <w:rFonts w:hint="eastAsia" w:asciiTheme="minorEastAsia" w:hAnsiTheme="minorEastAsia" w:eastAsiaTheme="minorEastAsia"/>
          <w:b/>
          <w:bCs/>
          <w:szCs w:val="21"/>
        </w:rPr>
        <w:t>。</w:t>
      </w:r>
    </w:p>
    <w:p>
      <w:pPr>
        <w:numPr>
          <w:ilvl w:val="0"/>
          <w:numId w:val="4"/>
        </w:numPr>
        <w:spacing w:before="240" w:line="276" w:lineRule="auto"/>
        <w:rPr>
          <w:rFonts w:hint="eastAsia" w:asciiTheme="minorEastAsia" w:hAnsiTheme="minorEastAsia" w:eastAsiaTheme="minorEastAsia"/>
          <w:b/>
          <w:bCs/>
          <w:szCs w:val="21"/>
        </w:rPr>
      </w:pPr>
      <w:r>
        <w:rPr>
          <w:rFonts w:hint="eastAsia" w:asciiTheme="minorEastAsia" w:hAnsiTheme="minorEastAsia" w:eastAsiaTheme="minorEastAsia"/>
          <w:b/>
          <w:bCs/>
          <w:szCs w:val="21"/>
        </w:rPr>
        <w:t>将实验报告上传到FTP上，第7次实验报告提交截止时间（2周内）：</w:t>
      </w:r>
      <w:r>
        <w:rPr>
          <w:rFonts w:hint="eastAsia" w:asciiTheme="minorEastAsia" w:hAnsiTheme="minorEastAsia" w:eastAsiaTheme="minorEastAsia"/>
          <w:b/>
          <w:bCs/>
          <w:color w:val="FF0000"/>
          <w:szCs w:val="21"/>
        </w:rPr>
        <w:t>2025年6月4日晚上24点</w:t>
      </w:r>
      <w:r>
        <w:rPr>
          <w:rFonts w:hint="eastAsia" w:asciiTheme="minorEastAsia" w:hAnsiTheme="minorEastAsia" w:eastAsiaTheme="minorEastAsia"/>
          <w:b/>
          <w:bCs/>
          <w:szCs w:val="21"/>
        </w:rPr>
        <w:t>。</w:t>
      </w:r>
    </w:p>
    <w:p>
      <w:pPr>
        <w:numPr>
          <w:ilvl w:val="0"/>
          <w:numId w:val="4"/>
        </w:numPr>
        <w:spacing w:before="240" w:line="276" w:lineRule="auto"/>
        <w:rPr>
          <w:rFonts w:hint="eastAsia" w:asciiTheme="minorEastAsia" w:hAnsiTheme="minorEastAsia" w:eastAsiaTheme="minorEastAsia"/>
          <w:b/>
          <w:bCs/>
          <w:szCs w:val="21"/>
        </w:rPr>
      </w:pPr>
      <w:r>
        <w:rPr>
          <w:rFonts w:hint="eastAsia" w:asciiTheme="minorEastAsia" w:hAnsiTheme="minorEastAsia" w:eastAsiaTheme="minorEastAsia"/>
          <w:b/>
          <w:bCs/>
          <w:szCs w:val="21"/>
        </w:rPr>
        <w:t>实验报告上传到：/上传作业/曾文华/计组（1班）（2024-2025第2学期）/第7次实验。</w:t>
      </w:r>
    </w:p>
    <w:p>
      <w:pPr>
        <w:spacing w:before="240"/>
        <w:ind w:left="425"/>
        <w:rPr>
          <w:rFonts w:hint="eastAsia" w:ascii="宋体" w:hAnsi="宋体"/>
          <w:b/>
          <w:bCs/>
          <w:szCs w:val="21"/>
        </w:rPr>
      </w:pPr>
    </w:p>
    <w:p>
      <w:pPr>
        <w:spacing w:before="240"/>
        <w:ind w:left="425"/>
        <w:rPr>
          <w:rFonts w:hint="eastAsia" w:ascii="宋体" w:hAnsi="宋体"/>
          <w:b/>
          <w:bCs/>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DengXian-Bold">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ArialMT">
    <w:altName w:val="Times New Roman"/>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Inter">
    <w:panose1 w:val="020B0502030000000004"/>
    <w:charset w:val="00"/>
    <w:family w:val="auto"/>
    <w:pitch w:val="default"/>
    <w:sig w:usb0="E00002FF" w:usb1="1200A1FF" w:usb2="00000001" w:usb3="00000000" w:csb0="0000019F" w:csb1="00000000"/>
  </w:font>
  <w:font w:name="Consolas">
    <w:panose1 w:val="020B0609020204030204"/>
    <w:charset w:val="00"/>
    <w:family w:val="auto"/>
    <w:pitch w:val="default"/>
    <w:sig w:usb0="E00006FF" w:usb1="0000FCFF" w:usb2="00000001" w:usb3="00000000" w:csb0="6000019F" w:csb1="DFD70000"/>
  </w:font>
  <w:font w:name="PingFang SC">
    <w:altName w:val="ESRI AMFM Electr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PAGE   \* MERGEFORMAT</w:instrText>
    </w:r>
    <w:r>
      <w:fldChar w:fldCharType="separate"/>
    </w:r>
    <w:r>
      <w:rPr>
        <w:lang w:val="zh-CN"/>
      </w:rPr>
      <w:t>2</w: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9105C"/>
    <w:multiLevelType w:val="multilevel"/>
    <w:tmpl w:val="2CA9105C"/>
    <w:lvl w:ilvl="0" w:tentative="0">
      <w:start w:val="1"/>
      <w:numFmt w:val="decimal"/>
      <w:lvlText w:val="%1."/>
      <w:lvlJc w:val="left"/>
      <w:pPr>
        <w:ind w:left="420" w:hanging="420"/>
      </w:pPr>
      <w:rPr>
        <w:b/>
        <w:sz w:val="28"/>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390C59"/>
    <w:multiLevelType w:val="multilevel"/>
    <w:tmpl w:val="3C390C59"/>
    <w:lvl w:ilvl="0" w:tentative="0">
      <w:start w:val="1"/>
      <w:numFmt w:val="decimal"/>
      <w:lvlText w:val="(%1)"/>
      <w:lvlJc w:val="left"/>
      <w:pPr>
        <w:ind w:left="845" w:hanging="420"/>
      </w:pPr>
      <w:rPr>
        <w:rFonts w:hint="default" w:ascii="Times New Roman" w:hAnsi="Times New Roman" w:cs="Times New Roman"/>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BD71E4A"/>
    <w:multiLevelType w:val="multilevel"/>
    <w:tmpl w:val="5BD71E4A"/>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6C390921"/>
    <w:multiLevelType w:val="multilevel"/>
    <w:tmpl w:val="6C390921"/>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9e75ebc2-30bb-4b73-8b10-2907c7de1765"/>
  </w:docVars>
  <w:rsids>
    <w:rsidRoot w:val="00BC5C04"/>
    <w:rsid w:val="00015F02"/>
    <w:rsid w:val="000322EC"/>
    <w:rsid w:val="00041140"/>
    <w:rsid w:val="000426B8"/>
    <w:rsid w:val="00061257"/>
    <w:rsid w:val="000970E1"/>
    <w:rsid w:val="000B6331"/>
    <w:rsid w:val="000D5793"/>
    <w:rsid w:val="000F2E8E"/>
    <w:rsid w:val="000F72D2"/>
    <w:rsid w:val="00152D1A"/>
    <w:rsid w:val="0019161A"/>
    <w:rsid w:val="001A0321"/>
    <w:rsid w:val="001B365A"/>
    <w:rsid w:val="001F5090"/>
    <w:rsid w:val="001F5230"/>
    <w:rsid w:val="00261E93"/>
    <w:rsid w:val="002A4C3C"/>
    <w:rsid w:val="002F645F"/>
    <w:rsid w:val="003129BF"/>
    <w:rsid w:val="003555AE"/>
    <w:rsid w:val="003D315F"/>
    <w:rsid w:val="003D5228"/>
    <w:rsid w:val="003D6E31"/>
    <w:rsid w:val="00424FFC"/>
    <w:rsid w:val="0042547D"/>
    <w:rsid w:val="004550F3"/>
    <w:rsid w:val="00467BDF"/>
    <w:rsid w:val="004A3AF2"/>
    <w:rsid w:val="004C460E"/>
    <w:rsid w:val="004D62C2"/>
    <w:rsid w:val="0052407E"/>
    <w:rsid w:val="00527D87"/>
    <w:rsid w:val="005760B8"/>
    <w:rsid w:val="005A326E"/>
    <w:rsid w:val="005D07C6"/>
    <w:rsid w:val="005D2BFE"/>
    <w:rsid w:val="005D5D0D"/>
    <w:rsid w:val="005F3FAA"/>
    <w:rsid w:val="00613565"/>
    <w:rsid w:val="0067240F"/>
    <w:rsid w:val="006B391F"/>
    <w:rsid w:val="006B6EED"/>
    <w:rsid w:val="006D0392"/>
    <w:rsid w:val="006E3E18"/>
    <w:rsid w:val="006F2421"/>
    <w:rsid w:val="006F3C65"/>
    <w:rsid w:val="00722139"/>
    <w:rsid w:val="007336F6"/>
    <w:rsid w:val="007426AE"/>
    <w:rsid w:val="00751F66"/>
    <w:rsid w:val="00770722"/>
    <w:rsid w:val="007739D7"/>
    <w:rsid w:val="008320C2"/>
    <w:rsid w:val="0085329C"/>
    <w:rsid w:val="0088130B"/>
    <w:rsid w:val="008A687B"/>
    <w:rsid w:val="008B022A"/>
    <w:rsid w:val="008D4BE9"/>
    <w:rsid w:val="008E3975"/>
    <w:rsid w:val="009210DE"/>
    <w:rsid w:val="0097047C"/>
    <w:rsid w:val="009A4F5F"/>
    <w:rsid w:val="009B47E1"/>
    <w:rsid w:val="009B541D"/>
    <w:rsid w:val="009B5561"/>
    <w:rsid w:val="009F44DC"/>
    <w:rsid w:val="00A10B23"/>
    <w:rsid w:val="00A30288"/>
    <w:rsid w:val="00A45F81"/>
    <w:rsid w:val="00A50841"/>
    <w:rsid w:val="00A71F76"/>
    <w:rsid w:val="00A74508"/>
    <w:rsid w:val="00A87B3B"/>
    <w:rsid w:val="00AA4C0A"/>
    <w:rsid w:val="00AD3999"/>
    <w:rsid w:val="00B054D4"/>
    <w:rsid w:val="00B14D85"/>
    <w:rsid w:val="00B244C5"/>
    <w:rsid w:val="00B251E1"/>
    <w:rsid w:val="00B32645"/>
    <w:rsid w:val="00B74FDD"/>
    <w:rsid w:val="00B772A2"/>
    <w:rsid w:val="00BA28D5"/>
    <w:rsid w:val="00BA3528"/>
    <w:rsid w:val="00BA6541"/>
    <w:rsid w:val="00BA678B"/>
    <w:rsid w:val="00BA6E18"/>
    <w:rsid w:val="00BB0182"/>
    <w:rsid w:val="00BC0B38"/>
    <w:rsid w:val="00BC5C04"/>
    <w:rsid w:val="00BC7575"/>
    <w:rsid w:val="00BD6392"/>
    <w:rsid w:val="00BE301D"/>
    <w:rsid w:val="00D44138"/>
    <w:rsid w:val="00D57BE2"/>
    <w:rsid w:val="00D87757"/>
    <w:rsid w:val="00DA1B71"/>
    <w:rsid w:val="00DE225E"/>
    <w:rsid w:val="00E23746"/>
    <w:rsid w:val="00E61C73"/>
    <w:rsid w:val="00E75E9E"/>
    <w:rsid w:val="00EA05C7"/>
    <w:rsid w:val="00F23417"/>
    <w:rsid w:val="00F35AFD"/>
    <w:rsid w:val="00F42B1F"/>
    <w:rsid w:val="00F67915"/>
    <w:rsid w:val="00F71387"/>
    <w:rsid w:val="00FF5A62"/>
    <w:rsid w:val="32DE7272"/>
    <w:rsid w:val="350D234B"/>
    <w:rsid w:val="442C5A30"/>
    <w:rsid w:val="4B101AD5"/>
    <w:rsid w:val="532B1BA6"/>
    <w:rsid w:val="54F170A7"/>
    <w:rsid w:val="64C1664E"/>
    <w:rsid w:val="68AD72BD"/>
    <w:rsid w:val="7BD62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uiPriority w:val="0"/>
    <w:pPr>
      <w:jc w:val="left"/>
    </w:pPr>
  </w:style>
  <w:style w:type="paragraph" w:styleId="5">
    <w:name w:val="Balloon Text"/>
    <w:basedOn w:val="1"/>
    <w:link w:val="21"/>
    <w:qFormat/>
    <w:uiPriority w:val="0"/>
    <w:rPr>
      <w:sz w:val="18"/>
      <w:szCs w:val="18"/>
    </w:r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widowControl/>
      <w:spacing w:before="100" w:beforeAutospacing="1" w:after="100" w:afterAutospacing="1"/>
      <w:jc w:val="left"/>
    </w:pPr>
    <w:rPr>
      <w:rFonts w:ascii="宋体" w:hAnsi="宋体" w:cs="宋体"/>
      <w:kern w:val="0"/>
      <w:sz w:val="24"/>
    </w:rPr>
  </w:style>
  <w:style w:type="paragraph" w:styleId="10">
    <w:name w:val="annotation subject"/>
    <w:basedOn w:val="4"/>
    <w:next w:val="4"/>
    <w:link w:val="20"/>
    <w:qFormat/>
    <w:uiPriority w:val="0"/>
    <w:rPr>
      <w:b/>
      <w:bCs/>
    </w:r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 w:type="character" w:styleId="15">
    <w:name w:val="annotation reference"/>
    <w:qFormat/>
    <w:uiPriority w:val="0"/>
    <w:rPr>
      <w:sz w:val="21"/>
      <w:szCs w:val="21"/>
    </w:rPr>
  </w:style>
  <w:style w:type="paragraph" w:customStyle="1" w:styleId="16">
    <w:name w:val="Char Char Char Char Char Char Char Char Char Char Char"/>
    <w:basedOn w:val="1"/>
    <w:qFormat/>
    <w:uiPriority w:val="0"/>
    <w:pPr>
      <w:widowControl/>
      <w:spacing w:after="160" w:line="240" w:lineRule="exact"/>
      <w:jc w:val="left"/>
    </w:pPr>
    <w:rPr>
      <w:rFonts w:ascii="Verdana" w:hAnsi="Verdana"/>
      <w:kern w:val="0"/>
      <w:sz w:val="20"/>
      <w:szCs w:val="20"/>
      <w:lang w:eastAsia="en-US"/>
    </w:rPr>
  </w:style>
  <w:style w:type="character" w:customStyle="1" w:styleId="17">
    <w:name w:val="页眉 字符"/>
    <w:link w:val="7"/>
    <w:uiPriority w:val="0"/>
    <w:rPr>
      <w:kern w:val="2"/>
      <w:sz w:val="18"/>
      <w:szCs w:val="18"/>
    </w:rPr>
  </w:style>
  <w:style w:type="character" w:customStyle="1" w:styleId="18">
    <w:name w:val="页脚 字符1"/>
    <w:link w:val="6"/>
    <w:uiPriority w:val="99"/>
    <w:rPr>
      <w:kern w:val="2"/>
      <w:sz w:val="18"/>
      <w:szCs w:val="18"/>
    </w:rPr>
  </w:style>
  <w:style w:type="character" w:customStyle="1" w:styleId="19">
    <w:name w:val="批注文字 字符"/>
    <w:link w:val="4"/>
    <w:uiPriority w:val="0"/>
    <w:rPr>
      <w:kern w:val="2"/>
      <w:sz w:val="21"/>
      <w:szCs w:val="24"/>
    </w:rPr>
  </w:style>
  <w:style w:type="character" w:customStyle="1" w:styleId="20">
    <w:name w:val="批注主题 字符"/>
    <w:link w:val="10"/>
    <w:uiPriority w:val="0"/>
    <w:rPr>
      <w:b/>
      <w:bCs/>
      <w:kern w:val="2"/>
      <w:sz w:val="21"/>
      <w:szCs w:val="24"/>
    </w:rPr>
  </w:style>
  <w:style w:type="character" w:customStyle="1" w:styleId="21">
    <w:name w:val="批注框文本 字符"/>
    <w:link w:val="5"/>
    <w:qFormat/>
    <w:uiPriority w:val="0"/>
    <w:rPr>
      <w:kern w:val="2"/>
      <w:sz w:val="18"/>
      <w:szCs w:val="18"/>
    </w:rPr>
  </w:style>
  <w:style w:type="paragraph" w:customStyle="1" w:styleId="22">
    <w:name w:val="Heading #3|1"/>
    <w:basedOn w:val="1"/>
    <w:qFormat/>
    <w:uiPriority w:val="0"/>
    <w:pPr>
      <w:spacing w:after="1080"/>
      <w:ind w:left="2430"/>
      <w:jc w:val="left"/>
      <w:outlineLvl w:val="2"/>
    </w:pPr>
    <w:rPr>
      <w:rFonts w:eastAsia="Times New Roman"/>
      <w:color w:val="000000"/>
      <w:kern w:val="0"/>
      <w:sz w:val="28"/>
      <w:szCs w:val="28"/>
      <w:lang w:eastAsia="en-US" w:bidi="en-US"/>
    </w:rPr>
  </w:style>
  <w:style w:type="paragraph" w:customStyle="1" w:styleId="23">
    <w:name w:val="Body text|1"/>
    <w:basedOn w:val="1"/>
    <w:qFormat/>
    <w:uiPriority w:val="0"/>
    <w:pPr>
      <w:spacing w:line="379" w:lineRule="auto"/>
      <w:ind w:firstLine="400"/>
      <w:jc w:val="left"/>
    </w:pPr>
    <w:rPr>
      <w:rFonts w:ascii="宋体" w:hAnsi="宋体" w:cs="宋体"/>
      <w:color w:val="000000"/>
      <w:kern w:val="0"/>
      <w:sz w:val="20"/>
      <w:szCs w:val="20"/>
      <w:lang w:val="zh-TW" w:eastAsia="zh-TW" w:bidi="zh-TW"/>
    </w:rPr>
  </w:style>
  <w:style w:type="character" w:customStyle="1" w:styleId="24">
    <w:name w:val="页脚 字符"/>
    <w:basedOn w:val="12"/>
    <w:qFormat/>
    <w:uiPriority w:val="99"/>
  </w:style>
  <w:style w:type="paragraph" w:styleId="25">
    <w:name w:val="List Paragraph"/>
    <w:basedOn w:val="1"/>
    <w:qFormat/>
    <w:uiPriority w:val="34"/>
    <w:pPr>
      <w:ind w:firstLine="420" w:firstLineChars="200"/>
    </w:pPr>
  </w:style>
  <w:style w:type="character" w:customStyle="1" w:styleId="26">
    <w:name w:val="fontstyle01"/>
    <w:basedOn w:val="12"/>
    <w:qFormat/>
    <w:uiPriority w:val="0"/>
    <w:rPr>
      <w:rFonts w:ascii="DengXian-Bold" w:hAnsi="DengXian-Bold" w:eastAsia="DengXian-Bold" w:cs="DengXian-Bold"/>
      <w:b/>
      <w:bCs/>
      <w:color w:val="000000"/>
      <w:sz w:val="32"/>
      <w:szCs w:val="32"/>
    </w:rPr>
  </w:style>
  <w:style w:type="character" w:customStyle="1" w:styleId="27">
    <w:name w:val="fontstyle21"/>
    <w:basedOn w:val="12"/>
    <w:qFormat/>
    <w:uiPriority w:val="0"/>
    <w:rPr>
      <w:rFonts w:ascii="ArialMT" w:hAnsi="ArialMT" w:eastAsia="ArialMT" w:cs="ArialMT"/>
      <w:color w:val="000000"/>
      <w:sz w:val="34"/>
      <w:szCs w:val="3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0" Type="http://schemas.openxmlformats.org/officeDocument/2006/relationships/fontTable" Target="fontTable.xml"/><Relationship Id="rId5" Type="http://schemas.openxmlformats.org/officeDocument/2006/relationships/image" Target="media/image1.jpeg"/><Relationship Id="rId49" Type="http://schemas.openxmlformats.org/officeDocument/2006/relationships/numbering" Target="numbering.xml"/><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MC SYSTEM</Company>
  <Pages>23</Pages>
  <Words>6794</Words>
  <Characters>9315</Characters>
  <Lines>4</Lines>
  <Paragraphs>1</Paragraphs>
  <TotalTime>38</TotalTime>
  <ScaleCrop>false</ScaleCrop>
  <LinksUpToDate>false</LinksUpToDate>
  <CharactersWithSpaces>9840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2024-05-22T14:56:00Z</dcterms:created>
  <dc:creator>软件仓库</dc:creator>
  <cp:lastModifiedBy>WPS_1693733568</cp:lastModifiedBy>
  <dcterms:modified xsi:type="dcterms:W3CDTF">2025-06-04T15:10:06Z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6777CEB3EAF44B82B9B62DA84E16A248</vt:lpwstr>
  </property>
</Properties>
</file>