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4412" w14:textId="77777777" w:rsidR="00CB4C53" w:rsidRDefault="00CB4C53" w:rsidP="00272CAF">
      <w:pPr>
        <w:jc w:val="center"/>
        <w:rPr>
          <w:b/>
          <w:bCs/>
          <w:sz w:val="44"/>
          <w:szCs w:val="48"/>
        </w:rPr>
      </w:pPr>
    </w:p>
    <w:p w14:paraId="2617A244" w14:textId="77777777" w:rsidR="00CB4C53" w:rsidRDefault="00CB4C53" w:rsidP="00272CAF">
      <w:pPr>
        <w:jc w:val="center"/>
        <w:rPr>
          <w:b/>
          <w:bCs/>
          <w:sz w:val="44"/>
          <w:szCs w:val="48"/>
        </w:rPr>
      </w:pPr>
    </w:p>
    <w:p w14:paraId="16C87E4F" w14:textId="77777777" w:rsidR="00CB4C53" w:rsidRDefault="00CB4C53" w:rsidP="00272CAF">
      <w:pPr>
        <w:jc w:val="center"/>
        <w:rPr>
          <w:b/>
          <w:bCs/>
          <w:sz w:val="44"/>
          <w:szCs w:val="48"/>
        </w:rPr>
      </w:pPr>
    </w:p>
    <w:p w14:paraId="5DA69EC9" w14:textId="73B8E224" w:rsidR="00B72079" w:rsidRPr="00272CAF" w:rsidRDefault="002303BC" w:rsidP="00272CAF">
      <w:pPr>
        <w:jc w:val="center"/>
        <w:rPr>
          <w:b/>
          <w:bCs/>
          <w:sz w:val="44"/>
          <w:szCs w:val="48"/>
        </w:rPr>
      </w:pPr>
      <w:r w:rsidRPr="00272CAF">
        <w:rPr>
          <w:rFonts w:hint="eastAsia"/>
          <w:b/>
          <w:bCs/>
          <w:sz w:val="44"/>
          <w:szCs w:val="48"/>
        </w:rPr>
        <w:t>Docker使用手册</w:t>
      </w:r>
    </w:p>
    <w:p w14:paraId="483162A9" w14:textId="77777777" w:rsidR="00B72079" w:rsidRDefault="00B72079"/>
    <w:p w14:paraId="662C4A2C" w14:textId="77777777" w:rsidR="00B72079" w:rsidRDefault="00B72079" w:rsidP="00272CAF">
      <w:pPr>
        <w:jc w:val="center"/>
      </w:pPr>
    </w:p>
    <w:p w14:paraId="78057951" w14:textId="77777777" w:rsidR="00B72079" w:rsidRDefault="00B72079"/>
    <w:p w14:paraId="3C7B65D7" w14:textId="77777777" w:rsidR="00B72079" w:rsidRDefault="00B72079"/>
    <w:p w14:paraId="19C38F88" w14:textId="77777777" w:rsidR="00B72079" w:rsidRDefault="00B72079"/>
    <w:p w14:paraId="2E48B83F" w14:textId="77777777" w:rsidR="00B72079" w:rsidRDefault="00B72079"/>
    <w:p w14:paraId="0C347907" w14:textId="77777777" w:rsidR="00B72079" w:rsidRDefault="00B72079"/>
    <w:p w14:paraId="132B5175" w14:textId="77777777" w:rsidR="00B72079" w:rsidRDefault="00B72079"/>
    <w:p w14:paraId="697D2E51" w14:textId="77777777" w:rsidR="00B72079" w:rsidRDefault="00B72079"/>
    <w:p w14:paraId="3E224DE3" w14:textId="77777777" w:rsidR="00B72079" w:rsidRDefault="00B72079"/>
    <w:p w14:paraId="7C681033" w14:textId="77777777" w:rsidR="00B72079" w:rsidRDefault="00B72079"/>
    <w:p w14:paraId="747F1080" w14:textId="77777777" w:rsidR="00B72079" w:rsidRDefault="00B72079"/>
    <w:p w14:paraId="7348B0D2" w14:textId="77777777" w:rsidR="00B72079" w:rsidRDefault="00B72079"/>
    <w:p w14:paraId="124499A9" w14:textId="77777777" w:rsidR="00B72079" w:rsidRDefault="00B72079"/>
    <w:p w14:paraId="3F353CE2" w14:textId="77777777" w:rsidR="00B72079" w:rsidRDefault="00B72079"/>
    <w:p w14:paraId="1E03B3DC" w14:textId="77777777" w:rsidR="00B72079" w:rsidRDefault="00B72079"/>
    <w:p w14:paraId="1F5C941A" w14:textId="77777777" w:rsidR="00B72079" w:rsidRDefault="00B72079"/>
    <w:p w14:paraId="4F2B33D5" w14:textId="77777777" w:rsidR="00B72079" w:rsidRDefault="00B72079"/>
    <w:p w14:paraId="3AD54A42" w14:textId="77777777" w:rsidR="00B72079" w:rsidRDefault="00B72079"/>
    <w:p w14:paraId="09583D77" w14:textId="77777777" w:rsidR="00B72079" w:rsidRDefault="00B72079"/>
    <w:p w14:paraId="6FF231EF" w14:textId="77777777" w:rsidR="003F2A86" w:rsidRDefault="003F2A86"/>
    <w:p w14:paraId="7D534238" w14:textId="77777777" w:rsidR="003F2A86" w:rsidRDefault="003F2A86"/>
    <w:p w14:paraId="37B03706" w14:textId="77777777" w:rsidR="003F2A86" w:rsidRDefault="003F2A86"/>
    <w:p w14:paraId="51DC1F02" w14:textId="77777777" w:rsidR="003F2A86" w:rsidRDefault="003F2A86">
      <w:pPr>
        <w:rPr>
          <w:rFonts w:hint="eastAsia"/>
        </w:rPr>
      </w:pPr>
    </w:p>
    <w:p w14:paraId="7B6A024D" w14:textId="77777777" w:rsidR="00B72079" w:rsidRDefault="00B72079"/>
    <w:p w14:paraId="4065B621" w14:textId="77777777" w:rsidR="00B72079" w:rsidRDefault="00B72079"/>
    <w:p w14:paraId="0383F846" w14:textId="77777777" w:rsidR="00B72079" w:rsidRDefault="00B72079"/>
    <w:p w14:paraId="1AE22FEF" w14:textId="77777777" w:rsidR="00B72079" w:rsidRDefault="00B72079"/>
    <w:p w14:paraId="58273BD1" w14:textId="77777777" w:rsidR="00B72079" w:rsidRDefault="00B72079"/>
    <w:p w14:paraId="3C9D8FBC" w14:textId="77777777" w:rsidR="00B72079" w:rsidRDefault="00B72079"/>
    <w:p w14:paraId="2BAF7F2E" w14:textId="77777777" w:rsidR="00B72079" w:rsidRDefault="00B72079"/>
    <w:p w14:paraId="7D187B03" w14:textId="77777777" w:rsidR="00B72079" w:rsidRDefault="00B72079"/>
    <w:p w14:paraId="794AF1DF" w14:textId="77777777" w:rsidR="00FC4CEC" w:rsidRDefault="00FC4CE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66536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7E024" w14:textId="2ABF38E9" w:rsidR="00353DFF" w:rsidRDefault="00353DFF">
          <w:pPr>
            <w:pStyle w:val="TOC"/>
          </w:pPr>
          <w:r>
            <w:rPr>
              <w:lang w:val="zh-CN"/>
            </w:rPr>
            <w:t>目录</w:t>
          </w:r>
        </w:p>
        <w:p w14:paraId="0549AA72" w14:textId="4FD6463D" w:rsidR="00353DFF" w:rsidRDefault="00353DF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95412" w:history="1">
            <w:r w:rsidRPr="00FA1786">
              <w:rPr>
                <w:rStyle w:val="a5"/>
                <w:noProof/>
              </w:rPr>
              <w:t>Docker介绍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7DB3" w14:textId="08965D90" w:rsidR="00353DF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3" w:history="1">
            <w:r w:rsidR="00353DFF" w:rsidRPr="00FA1786">
              <w:rPr>
                <w:rStyle w:val="a5"/>
                <w:noProof/>
              </w:rPr>
              <w:t>Docker的由来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_Toc135595413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3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3E0F3543" w14:textId="2FB69FDC" w:rsidR="00353DF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4" w:history="1">
            <w:r w:rsidR="00353DFF" w:rsidRPr="00FA1786">
              <w:rPr>
                <w:rStyle w:val="a5"/>
                <w:noProof/>
              </w:rPr>
              <w:t>Docker的应用场景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_Toc135595414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3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687B2148" w14:textId="00478FE1" w:rsidR="00353DF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5" w:history="1">
            <w:r w:rsidR="00353DFF" w:rsidRPr="00FA1786">
              <w:rPr>
                <w:rStyle w:val="a5"/>
                <w:noProof/>
              </w:rPr>
              <w:t>Docker的优势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_Toc135595415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3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56B8AE1B" w14:textId="551DA4EF" w:rsidR="00353DF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6" w:history="1">
            <w:r w:rsidR="00353DFF" w:rsidRPr="00FA1786">
              <w:rPr>
                <w:rStyle w:val="a5"/>
                <w:noProof/>
              </w:rPr>
              <w:t>Docker的架构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_Toc135595416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4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05FC31AE" w14:textId="182E2FE1" w:rsidR="00353DF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7" w:history="1">
            <w:r w:rsidR="00353DFF" w:rsidRPr="00FA1786">
              <w:rPr>
                <w:rStyle w:val="a5"/>
                <w:noProof/>
              </w:rPr>
              <w:t>Docker安装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_Toc135595417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4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370A9AF5" w14:textId="599EB68C" w:rsidR="00353DFF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8" w:history="1">
            <w:r w:rsidR="00353DFF" w:rsidRPr="00FA1786">
              <w:rPr>
                <w:rStyle w:val="a5"/>
                <w:noProof/>
              </w:rPr>
              <w:t>Docker操作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_Toc135595418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4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2CE76C11" w14:textId="7677A8CB" w:rsidR="00353DF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19" w:history="1">
            <w:r w:rsidR="00353DFF" w:rsidRPr="00FA1786">
              <w:rPr>
                <w:rStyle w:val="a5"/>
                <w:noProof/>
              </w:rPr>
              <w:t>Docker容器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_Toc135595419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4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45299175" w14:textId="7E12187C" w:rsidR="00353DFF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595420" w:history="1">
            <w:r w:rsidR="00353DFF" w:rsidRPr="00FA1786">
              <w:rPr>
                <w:rStyle w:val="a5"/>
                <w:noProof/>
              </w:rPr>
              <w:t>Docker镜像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_Toc135595420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6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6792666C" w14:textId="66F0B62A" w:rsidR="0097486A" w:rsidRPr="0097486A" w:rsidRDefault="00000000" w:rsidP="0097486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20" w:history="1">
            <w:r w:rsidR="0097486A" w:rsidRPr="00FA1786">
              <w:rPr>
                <w:rStyle w:val="a5"/>
                <w:noProof/>
              </w:rPr>
              <w:t>Docker</w:t>
            </w:r>
            <w:r w:rsidR="0097486A">
              <w:rPr>
                <w:rStyle w:val="a5"/>
                <w:rFonts w:hint="eastAsia"/>
                <w:noProof/>
              </w:rPr>
              <w:t>仓库</w:t>
            </w:r>
            <w:r w:rsidR="0097486A">
              <w:rPr>
                <w:noProof/>
                <w:webHidden/>
              </w:rPr>
              <w:tab/>
              <w:t>7</w:t>
            </w:r>
          </w:hyperlink>
        </w:p>
        <w:p w14:paraId="14114B91" w14:textId="38F0ABDE" w:rsidR="00353DFF" w:rsidRDefault="00000000" w:rsidP="00341C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21" w:history="1">
            <w:r w:rsidR="00353DFF" w:rsidRPr="00FA1786">
              <w:rPr>
                <w:rStyle w:val="a5"/>
                <w:noProof/>
              </w:rPr>
              <w:t>Dockerfile</w:t>
            </w:r>
            <w:r w:rsidR="00CF1590">
              <w:rPr>
                <w:rStyle w:val="a5"/>
                <w:rFonts w:hint="eastAsia"/>
                <w:noProof/>
              </w:rPr>
              <w:t>封装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_Toc135595421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6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768CB41E" w14:textId="36E9118B" w:rsidR="00353DFF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5595430" w:history="1">
            <w:r w:rsidR="00CF1590">
              <w:rPr>
                <w:rStyle w:val="a5"/>
                <w:rFonts w:hint="eastAsia"/>
                <w:noProof/>
              </w:rPr>
              <w:t>Dockerfile镜像使用</w:t>
            </w:r>
            <w:r w:rsidR="00353DFF">
              <w:rPr>
                <w:noProof/>
                <w:webHidden/>
              </w:rPr>
              <w:tab/>
            </w:r>
            <w:r w:rsidR="00353DFF">
              <w:rPr>
                <w:noProof/>
                <w:webHidden/>
              </w:rPr>
              <w:fldChar w:fldCharType="begin"/>
            </w:r>
            <w:r w:rsidR="00353DFF">
              <w:rPr>
                <w:noProof/>
                <w:webHidden/>
              </w:rPr>
              <w:instrText xml:space="preserve"> PAGEREF _Toc135595430 \h </w:instrText>
            </w:r>
            <w:r w:rsidR="00353DFF">
              <w:rPr>
                <w:noProof/>
                <w:webHidden/>
              </w:rPr>
            </w:r>
            <w:r w:rsidR="00353DFF">
              <w:rPr>
                <w:noProof/>
                <w:webHidden/>
              </w:rPr>
              <w:fldChar w:fldCharType="separate"/>
            </w:r>
            <w:r w:rsidR="00353DFF">
              <w:rPr>
                <w:noProof/>
                <w:webHidden/>
              </w:rPr>
              <w:t>11</w:t>
            </w:r>
            <w:r w:rsidR="00353DFF">
              <w:rPr>
                <w:noProof/>
                <w:webHidden/>
              </w:rPr>
              <w:fldChar w:fldCharType="end"/>
            </w:r>
          </w:hyperlink>
        </w:p>
        <w:p w14:paraId="612EAAD5" w14:textId="3000D384" w:rsidR="00353DFF" w:rsidRDefault="00353DFF">
          <w:r>
            <w:rPr>
              <w:b/>
              <w:bCs/>
              <w:lang w:val="zh-CN"/>
            </w:rPr>
            <w:fldChar w:fldCharType="end"/>
          </w:r>
        </w:p>
      </w:sdtContent>
    </w:sdt>
    <w:p w14:paraId="3E250151" w14:textId="77777777" w:rsidR="00FC4CEC" w:rsidRDefault="00FC4CEC"/>
    <w:p w14:paraId="0246E1A5" w14:textId="77777777" w:rsidR="00596779" w:rsidRDefault="00596779"/>
    <w:p w14:paraId="02BE1B84" w14:textId="77777777" w:rsidR="00596779" w:rsidRDefault="00596779"/>
    <w:p w14:paraId="7CC71859" w14:textId="77777777" w:rsidR="00FC4CEC" w:rsidRDefault="00FC4CEC"/>
    <w:p w14:paraId="379D853E" w14:textId="77777777" w:rsidR="00FC4CEC" w:rsidRDefault="00FC4CEC"/>
    <w:p w14:paraId="6D9E33F8" w14:textId="77777777" w:rsidR="00FC4CEC" w:rsidRDefault="00FC4CEC"/>
    <w:p w14:paraId="582B4533" w14:textId="77777777" w:rsidR="00FC4CEC" w:rsidRDefault="00FC4CEC"/>
    <w:p w14:paraId="263B9784" w14:textId="77777777" w:rsidR="00FC4CEC" w:rsidRDefault="00FC4CEC"/>
    <w:p w14:paraId="0D9D0757" w14:textId="77777777" w:rsidR="002502B1" w:rsidRDefault="002502B1"/>
    <w:p w14:paraId="1DC4B59B" w14:textId="77777777" w:rsidR="002502B1" w:rsidRDefault="002502B1"/>
    <w:p w14:paraId="70148B37" w14:textId="77777777" w:rsidR="002502B1" w:rsidRDefault="002502B1"/>
    <w:p w14:paraId="774CB693" w14:textId="77777777" w:rsidR="002502B1" w:rsidRDefault="002502B1"/>
    <w:p w14:paraId="42B40F4B" w14:textId="77777777" w:rsidR="002502B1" w:rsidRDefault="002502B1"/>
    <w:p w14:paraId="04DB691C" w14:textId="77777777" w:rsidR="002502B1" w:rsidRDefault="002502B1"/>
    <w:p w14:paraId="15173F3B" w14:textId="77777777" w:rsidR="002502B1" w:rsidRDefault="002502B1"/>
    <w:p w14:paraId="6030BF12" w14:textId="77777777" w:rsidR="002502B1" w:rsidRDefault="002502B1"/>
    <w:p w14:paraId="45C34C07" w14:textId="77777777" w:rsidR="002502B1" w:rsidRDefault="002502B1"/>
    <w:p w14:paraId="27D8C59F" w14:textId="77777777" w:rsidR="002502B1" w:rsidRDefault="002502B1"/>
    <w:p w14:paraId="783EFFCA" w14:textId="77777777" w:rsidR="00FC4CEC" w:rsidRDefault="00FC4CEC"/>
    <w:p w14:paraId="33C451ED" w14:textId="726B21B3" w:rsidR="007B023B" w:rsidRDefault="00EA3A16" w:rsidP="00F379AC">
      <w:pPr>
        <w:pStyle w:val="1"/>
      </w:pPr>
      <w:bookmarkStart w:id="0" w:name="_Toc135595412"/>
      <w:r>
        <w:lastRenderedPageBreak/>
        <w:t>D</w:t>
      </w:r>
      <w:r w:rsidR="007B023B">
        <w:t>ocker</w:t>
      </w:r>
      <w:r w:rsidR="007B023B">
        <w:rPr>
          <w:rFonts w:hint="eastAsia"/>
        </w:rPr>
        <w:t>介绍</w:t>
      </w:r>
      <w:bookmarkEnd w:id="0"/>
    </w:p>
    <w:p w14:paraId="40606688" w14:textId="1E78AE39" w:rsidR="006E145E" w:rsidRDefault="00A011F6" w:rsidP="00B559C4">
      <w:pPr>
        <w:pStyle w:val="2"/>
      </w:pPr>
      <w:bookmarkStart w:id="1" w:name="_Toc135595413"/>
      <w:r>
        <w:t>Docker</w:t>
      </w:r>
      <w:r>
        <w:rPr>
          <w:rFonts w:hint="eastAsia"/>
        </w:rPr>
        <w:t>的由来</w:t>
      </w:r>
      <w:bookmarkEnd w:id="1"/>
    </w:p>
    <w:p w14:paraId="0028D39E" w14:textId="7A29CB4F" w:rsidR="006F4358" w:rsidRDefault="00D93601" w:rsidP="008834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Docker是一个开源的应用容器引擎，是基于Go语言+</w:t>
      </w:r>
      <w:r>
        <w:t>A</w:t>
      </w:r>
      <w:r>
        <w:rPr>
          <w:rFonts w:hint="eastAsia"/>
        </w:rPr>
        <w:t>pache</w:t>
      </w:r>
      <w:r>
        <w:t>2.0</w:t>
      </w:r>
      <w:r>
        <w:rPr>
          <w:rFonts w:hint="eastAsia"/>
        </w:rPr>
        <w:t>协议开源</w:t>
      </w:r>
      <w:r w:rsidR="00DE14A3">
        <w:rPr>
          <w:rFonts w:hint="eastAsia"/>
        </w:rPr>
        <w:t>。</w:t>
      </w:r>
    </w:p>
    <w:p w14:paraId="70364A43" w14:textId="5B08FC6B" w:rsidR="006F4358" w:rsidRDefault="00DE14A3" w:rsidP="006F435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Docker可以让开发者直接打包他们的应用和依赖包到一个容器之中。</w:t>
      </w:r>
    </w:p>
    <w:p w14:paraId="5C073157" w14:textId="7947CE49" w:rsidR="00DE14A3" w:rsidRDefault="00133B70" w:rsidP="00A57A20">
      <w:pPr>
        <w:ind w:left="540" w:firstLine="180"/>
      </w:pPr>
      <w:r>
        <w:t>1.1.3</w:t>
      </w:r>
      <w:r w:rsidR="006F4358">
        <w:t xml:space="preserve">  </w:t>
      </w:r>
      <w:r>
        <w:t xml:space="preserve"> </w:t>
      </w:r>
      <w:r w:rsidR="00DE14A3">
        <w:rPr>
          <w:rFonts w:hint="eastAsia"/>
        </w:rPr>
        <w:t>Docker分为C</w:t>
      </w:r>
      <w:r w:rsidR="00DE14A3">
        <w:t>E(</w:t>
      </w:r>
      <w:r w:rsidR="00DE14A3">
        <w:rPr>
          <w:rFonts w:hint="eastAsia"/>
        </w:rPr>
        <w:t>社区版本</w:t>
      </w:r>
      <w:r w:rsidR="00DE14A3">
        <w:t>)</w:t>
      </w:r>
      <w:r w:rsidR="00DE14A3">
        <w:rPr>
          <w:rFonts w:hint="eastAsia"/>
        </w:rPr>
        <w:t>和E</w:t>
      </w:r>
      <w:r w:rsidR="00DE14A3">
        <w:t>E(</w:t>
      </w:r>
      <w:r w:rsidR="00DE14A3">
        <w:rPr>
          <w:rFonts w:hint="eastAsia"/>
        </w:rPr>
        <w:t>企业版本</w:t>
      </w:r>
      <w:r w:rsidR="00DE14A3">
        <w:t>)</w:t>
      </w:r>
      <w:r w:rsidR="00DE14A3">
        <w:rPr>
          <w:rFonts w:hint="eastAsia"/>
        </w:rPr>
        <w:t>两个版本</w:t>
      </w:r>
      <w:r w:rsidR="00A57A20">
        <w:rPr>
          <w:rFonts w:hint="eastAsia"/>
        </w:rPr>
        <w:t>。</w:t>
      </w:r>
    </w:p>
    <w:p w14:paraId="5B0D0B55" w14:textId="325C1E0E" w:rsidR="00A011F6" w:rsidRDefault="00A011F6" w:rsidP="00B559C4">
      <w:pPr>
        <w:pStyle w:val="2"/>
      </w:pPr>
      <w:bookmarkStart w:id="2" w:name="_Toc135595414"/>
      <w:r>
        <w:rPr>
          <w:rFonts w:hint="eastAsia"/>
        </w:rPr>
        <w:t>D</w:t>
      </w:r>
      <w:r>
        <w:t>o</w:t>
      </w:r>
      <w:r>
        <w:rPr>
          <w:rFonts w:hint="eastAsia"/>
        </w:rPr>
        <w:t>cker的应用场景</w:t>
      </w:r>
      <w:bookmarkEnd w:id="2"/>
    </w:p>
    <w:p w14:paraId="080693AD" w14:textId="7C2A6467" w:rsidR="00D93601" w:rsidRDefault="00A57A20" w:rsidP="00133B70">
      <w:pPr>
        <w:pStyle w:val="a3"/>
        <w:ind w:left="300"/>
      </w:pPr>
      <w:r>
        <w:rPr>
          <w:noProof/>
        </w:rPr>
        <w:drawing>
          <wp:inline distT="0" distB="0" distL="0" distR="0" wp14:anchorId="4DB2AE82" wp14:editId="3CD89FD4">
            <wp:extent cx="5274310" cy="1281546"/>
            <wp:effectExtent l="0" t="0" r="2540" b="0"/>
            <wp:docPr id="1937290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089" cy="12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C9A2" w14:textId="099E1EC3" w:rsidR="00A011F6" w:rsidRDefault="00A011F6" w:rsidP="00B559C4">
      <w:pPr>
        <w:pStyle w:val="2"/>
      </w:pPr>
      <w:bookmarkStart w:id="3" w:name="_Toc135595415"/>
      <w:r>
        <w:rPr>
          <w:rFonts w:hint="eastAsia"/>
        </w:rPr>
        <w:t>D</w:t>
      </w:r>
      <w:r>
        <w:t>o</w:t>
      </w:r>
      <w:r>
        <w:rPr>
          <w:rFonts w:hint="eastAsia"/>
        </w:rPr>
        <w:t>cker的优势</w:t>
      </w:r>
      <w:bookmarkEnd w:id="3"/>
    </w:p>
    <w:p w14:paraId="11BC2056" w14:textId="24749A7E" w:rsidR="00133B70" w:rsidRDefault="00420803" w:rsidP="0042080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能够快速、一致地交付应用程序</w:t>
      </w:r>
    </w:p>
    <w:p w14:paraId="44AA1821" w14:textId="1621C2A2" w:rsidR="006F4358" w:rsidRDefault="008D41D9" w:rsidP="006F4358">
      <w:pPr>
        <w:ind w:left="1260"/>
      </w:pPr>
      <w:r>
        <w:rPr>
          <w:rFonts w:hint="eastAsia"/>
        </w:rPr>
        <w:t>Docker能够让开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使用我提供的应用程序/本地的容器在标准化环境中工作，能够减少开发的时间。</w:t>
      </w:r>
    </w:p>
    <w:p w14:paraId="5AEBD5C4" w14:textId="6F4E36A0" w:rsidR="00420803" w:rsidRDefault="00420803" w:rsidP="0042080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能够响应</w:t>
      </w:r>
      <w:proofErr w:type="gramStart"/>
      <w:r>
        <w:rPr>
          <w:rFonts w:hint="eastAsia"/>
        </w:rPr>
        <w:t>式部署</w:t>
      </w:r>
      <w:proofErr w:type="gramEnd"/>
      <w:r>
        <w:rPr>
          <w:rFonts w:hint="eastAsia"/>
        </w:rPr>
        <w:t>和扩展</w:t>
      </w:r>
    </w:p>
    <w:p w14:paraId="01780346" w14:textId="28B0651B" w:rsidR="006F4358" w:rsidRDefault="008D41D9" w:rsidP="00930591">
      <w:pPr>
        <w:pStyle w:val="a3"/>
        <w:ind w:left="840"/>
      </w:pPr>
      <w:r>
        <w:rPr>
          <w:rFonts w:hint="eastAsia"/>
        </w:rPr>
        <w:t>Docker</w:t>
      </w:r>
      <w:r w:rsidR="001E0ECD">
        <w:rPr>
          <w:rFonts w:hint="eastAsia"/>
        </w:rPr>
        <w:t>能够</w:t>
      </w:r>
      <w:r w:rsidR="00DC3AF9">
        <w:rPr>
          <w:rFonts w:hint="eastAsia"/>
        </w:rPr>
        <w:t>在开发人员的本机上，数据中心的物理/虚拟机上/</w:t>
      </w:r>
      <w:proofErr w:type="gramStart"/>
      <w:r w:rsidR="00DC3AF9">
        <w:rPr>
          <w:rFonts w:hint="eastAsia"/>
        </w:rPr>
        <w:t>云服务</w:t>
      </w:r>
      <w:proofErr w:type="gramEnd"/>
      <w:r w:rsidR="00DC3AF9">
        <w:rPr>
          <w:rFonts w:hint="eastAsia"/>
        </w:rPr>
        <w:t>上/混合环境中运行。</w:t>
      </w:r>
    </w:p>
    <w:p w14:paraId="763DFF2D" w14:textId="52894395" w:rsidR="00930591" w:rsidRDefault="00930591" w:rsidP="00930591">
      <w:pPr>
        <w:pStyle w:val="a3"/>
        <w:ind w:left="840"/>
      </w:pPr>
      <w:r>
        <w:t>D</w:t>
      </w:r>
      <w:r>
        <w:rPr>
          <w:rFonts w:hint="eastAsia"/>
        </w:rPr>
        <w:t>ocker还可以根据</w:t>
      </w:r>
      <w:r w:rsidR="00DF2919">
        <w:rPr>
          <w:rFonts w:hint="eastAsia"/>
        </w:rPr>
        <w:t>业务需求指示，动态拆除和扩展应用程序和服务</w:t>
      </w:r>
      <w:r w:rsidR="00F305A6">
        <w:rPr>
          <w:rFonts w:hint="eastAsia"/>
        </w:rPr>
        <w:t>。</w:t>
      </w:r>
    </w:p>
    <w:p w14:paraId="5DE842EC" w14:textId="4BC68C5B" w:rsidR="00420803" w:rsidRDefault="00420803" w:rsidP="0042080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在同一个硬件上运行更多工作负载</w:t>
      </w:r>
    </w:p>
    <w:p w14:paraId="5070F4F0" w14:textId="02A98AA7" w:rsidR="00F305A6" w:rsidRDefault="00F305A6" w:rsidP="00F305A6">
      <w:pPr>
        <w:ind w:left="720"/>
      </w:pPr>
      <w:r>
        <w:rPr>
          <w:rFonts w:hint="eastAsia"/>
        </w:rPr>
        <w:t xml:space="preserve"> </w:t>
      </w:r>
      <w:r>
        <w:tab/>
        <w:t xml:space="preserve">    D</w:t>
      </w:r>
      <w:r>
        <w:rPr>
          <w:rFonts w:hint="eastAsia"/>
        </w:rPr>
        <w:t>ocker能够减少资源做更多的事情。</w:t>
      </w:r>
    </w:p>
    <w:p w14:paraId="06D720BF" w14:textId="77777777" w:rsidR="00D93601" w:rsidRDefault="00D93601" w:rsidP="00D93601"/>
    <w:p w14:paraId="5CB5C9F6" w14:textId="7366DF06" w:rsidR="00A011F6" w:rsidRDefault="00A011F6" w:rsidP="00B559C4">
      <w:pPr>
        <w:pStyle w:val="2"/>
      </w:pPr>
      <w:bookmarkStart w:id="4" w:name="_Toc135595416"/>
      <w:r>
        <w:rPr>
          <w:rFonts w:hint="eastAsia"/>
        </w:rPr>
        <w:lastRenderedPageBreak/>
        <w:t>D</w:t>
      </w:r>
      <w:r>
        <w:t>o</w:t>
      </w:r>
      <w:r>
        <w:rPr>
          <w:rFonts w:hint="eastAsia"/>
        </w:rPr>
        <w:t>cker的架构</w:t>
      </w:r>
      <w:bookmarkEnd w:id="4"/>
    </w:p>
    <w:p w14:paraId="2AF6AB6E" w14:textId="0AD672AC" w:rsidR="008834EF" w:rsidRDefault="008834EF" w:rsidP="008834EF">
      <w:r>
        <w:rPr>
          <w:noProof/>
        </w:rPr>
        <w:drawing>
          <wp:inline distT="0" distB="0" distL="0" distR="0" wp14:anchorId="5FF9DB57" wp14:editId="00DFAADB">
            <wp:extent cx="5274310" cy="2428875"/>
            <wp:effectExtent l="0" t="0" r="2540" b="9525"/>
            <wp:docPr id="1558205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0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C47" w14:textId="41014CAC" w:rsidR="00A03168" w:rsidRDefault="00A03168" w:rsidP="00A031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镜像(</w:t>
      </w:r>
      <w:r>
        <w:t>image):</w:t>
      </w:r>
      <w:r>
        <w:rPr>
          <w:rFonts w:hint="eastAsia"/>
        </w:rPr>
        <w:t>相当于一个root文件夹，或者说是</w:t>
      </w:r>
      <w:r w:rsidR="00732F10">
        <w:rPr>
          <w:rFonts w:hint="eastAsia"/>
        </w:rPr>
        <w:t>java语言中的类。</w:t>
      </w:r>
      <w:r w:rsidR="009E2E94">
        <w:rPr>
          <w:rFonts w:hint="eastAsia"/>
        </w:rPr>
        <w:t>（静态的定义）</w:t>
      </w:r>
    </w:p>
    <w:p w14:paraId="6056E7CE" w14:textId="2E380755" w:rsidR="00732F10" w:rsidRDefault="00732F10" w:rsidP="00A031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容器(</w:t>
      </w:r>
      <w:r>
        <w:t>container):</w:t>
      </w:r>
      <w:r>
        <w:rPr>
          <w:rFonts w:hint="eastAsia"/>
        </w:rPr>
        <w:t>相当于一个文件，或者说是java语言中的实例</w:t>
      </w:r>
      <w:r w:rsidR="009E2E94">
        <w:rPr>
          <w:rFonts w:hint="eastAsia"/>
        </w:rPr>
        <w:t>。(镜像运行时的实体</w:t>
      </w:r>
      <w:r w:rsidR="009E2E94">
        <w:t>)</w:t>
      </w:r>
      <w:r w:rsidR="009E2E94">
        <w:rPr>
          <w:rFonts w:hint="eastAsia"/>
        </w:rPr>
        <w:t>。容器可以被创建、启动、停止、删除、暂停等。</w:t>
      </w:r>
    </w:p>
    <w:p w14:paraId="7FD7E7EB" w14:textId="217666E2" w:rsidR="006E145E" w:rsidRDefault="00EC0F8A" w:rsidP="006E14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仓库(</w:t>
      </w:r>
      <w:r>
        <w:t>repository)</w:t>
      </w:r>
      <w:r>
        <w:rPr>
          <w:rFonts w:hint="eastAsia"/>
        </w:rPr>
        <w:t>:</w:t>
      </w:r>
      <w:r w:rsidR="00C000E1">
        <w:rPr>
          <w:rFonts w:hint="eastAsia"/>
        </w:rPr>
        <w:t>仓库可以看作是像</w:t>
      </w:r>
      <w:proofErr w:type="spellStart"/>
      <w:r w:rsidR="00C000E1">
        <w:rPr>
          <w:rFonts w:hint="eastAsia"/>
        </w:rPr>
        <w:t>github</w:t>
      </w:r>
      <w:proofErr w:type="spellEnd"/>
      <w:r w:rsidR="00C000E1">
        <w:rPr>
          <w:rFonts w:hint="eastAsia"/>
        </w:rPr>
        <w:t>一样代码托管中心，可以用来保存镜像。</w:t>
      </w:r>
    </w:p>
    <w:p w14:paraId="70282E97" w14:textId="22B5CE9E" w:rsidR="007B023B" w:rsidRDefault="007B023B" w:rsidP="00F379AC">
      <w:pPr>
        <w:pStyle w:val="2"/>
      </w:pPr>
      <w:bookmarkStart w:id="5" w:name="_Toc135595417"/>
      <w:r>
        <w:t>D</w:t>
      </w:r>
      <w:r>
        <w:rPr>
          <w:rFonts w:hint="eastAsia"/>
        </w:rPr>
        <w:t>ocker安装</w:t>
      </w:r>
      <w:bookmarkEnd w:id="5"/>
    </w:p>
    <w:p w14:paraId="2CAB879E" w14:textId="74A70CE4" w:rsidR="00596779" w:rsidRDefault="0019740B" w:rsidP="0019740B">
      <w:pPr>
        <w:ind w:left="360"/>
      </w:pPr>
      <w:r>
        <w:rPr>
          <w:rFonts w:hint="eastAsia"/>
        </w:rPr>
        <w:t>Docker可以安装在Ubuntu</w:t>
      </w:r>
      <w:r>
        <w:t>/</w:t>
      </w:r>
      <w:proofErr w:type="spellStart"/>
      <w:r>
        <w:rPr>
          <w:rFonts w:hint="eastAsia"/>
        </w:rPr>
        <w:t>linux</w:t>
      </w:r>
      <w:proofErr w:type="spellEnd"/>
      <w:r>
        <w:t>/</w:t>
      </w:r>
      <w:r>
        <w:rPr>
          <w:rFonts w:hint="eastAsia"/>
        </w:rPr>
        <w:t>windows</w:t>
      </w:r>
      <w:r>
        <w:t>/M</w:t>
      </w:r>
      <w:r>
        <w:rPr>
          <w:rFonts w:hint="eastAsia"/>
        </w:rPr>
        <w:t>ac</w:t>
      </w:r>
      <w:r>
        <w:t>OS/C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等等上面。</w:t>
      </w:r>
    </w:p>
    <w:p w14:paraId="0A801872" w14:textId="76CE6396" w:rsidR="007B023B" w:rsidRDefault="00C10C37" w:rsidP="008B4E7B">
      <w:pPr>
        <w:ind w:left="360"/>
      </w:pPr>
      <w:r>
        <w:rPr>
          <w:rFonts w:hint="eastAsia"/>
        </w:rPr>
        <w:t>可以参考</w:t>
      </w:r>
      <w:proofErr w:type="gramStart"/>
      <w:r>
        <w:rPr>
          <w:rFonts w:hint="eastAsia"/>
        </w:rPr>
        <w:t>本篇博客</w:t>
      </w:r>
      <w:proofErr w:type="gramEnd"/>
      <w:r w:rsidR="00000000">
        <w:fldChar w:fldCharType="begin"/>
      </w:r>
      <w:r w:rsidR="00000000">
        <w:instrText>HYPERLINK "https://docker.easydoc.net/doc/81170005/cCewZWoN/lTKfePfP"</w:instrText>
      </w:r>
      <w:r w:rsidR="00000000">
        <w:fldChar w:fldCharType="separate"/>
      </w:r>
      <w:r w:rsidR="000D48A6" w:rsidRPr="008B4E7B">
        <w:rPr>
          <w:rStyle w:val="a5"/>
          <w:rFonts w:ascii="Segoe UI Emoji" w:hAnsi="Segoe UI Emoji" w:cs="Segoe UI Emoji"/>
        </w:rPr>
        <w:t>🎉</w:t>
      </w:r>
      <w:r w:rsidR="000D48A6">
        <w:rPr>
          <w:rStyle w:val="a5"/>
        </w:rPr>
        <w:t xml:space="preserve"> Docker 简介和安装 - Docker 快速入门 - 易文档 (easydoc.net)</w:t>
      </w:r>
      <w:r w:rsidR="00000000">
        <w:rPr>
          <w:rStyle w:val="a5"/>
        </w:rPr>
        <w:fldChar w:fldCharType="end"/>
      </w:r>
      <w:r w:rsidR="00457138">
        <w:tab/>
      </w:r>
      <w:r w:rsidR="00743A75">
        <w:rPr>
          <w:rFonts w:hint="eastAsia"/>
        </w:rPr>
        <w:t>桌面版:</w:t>
      </w:r>
      <w:r w:rsidR="00674BB8" w:rsidRPr="00674BB8">
        <w:t xml:space="preserve"> </w:t>
      </w:r>
      <w:hyperlink r:id="rId10" w:history="1">
        <w:r w:rsidR="00142D90" w:rsidRPr="007B0D79">
          <w:rPr>
            <w:rStyle w:val="a5"/>
          </w:rPr>
          <w:t>https://www.docker.com/products/docker-desktop</w:t>
        </w:r>
      </w:hyperlink>
    </w:p>
    <w:p w14:paraId="34177015" w14:textId="77777777" w:rsidR="00142D90" w:rsidRDefault="00142D90" w:rsidP="008B4E7B">
      <w:pPr>
        <w:ind w:left="360"/>
      </w:pPr>
    </w:p>
    <w:p w14:paraId="3F0D2E34" w14:textId="77777777" w:rsidR="00142D90" w:rsidRDefault="00142D90" w:rsidP="008B4E7B">
      <w:pPr>
        <w:ind w:left="360"/>
      </w:pPr>
    </w:p>
    <w:p w14:paraId="0E0DC39A" w14:textId="77777777" w:rsidR="00142D90" w:rsidRDefault="00142D90" w:rsidP="008B4E7B">
      <w:pPr>
        <w:ind w:left="360"/>
      </w:pPr>
    </w:p>
    <w:p w14:paraId="5075ACB3" w14:textId="77777777" w:rsidR="00142D90" w:rsidRDefault="00142D90" w:rsidP="008B4E7B">
      <w:pPr>
        <w:ind w:left="360"/>
      </w:pPr>
    </w:p>
    <w:p w14:paraId="6CFCE969" w14:textId="77777777" w:rsidR="00142D90" w:rsidRDefault="00142D90" w:rsidP="008B4E7B">
      <w:pPr>
        <w:ind w:left="360"/>
      </w:pPr>
    </w:p>
    <w:p w14:paraId="77E244BE" w14:textId="77777777" w:rsidR="00142D90" w:rsidRDefault="00142D90" w:rsidP="008B4E7B">
      <w:pPr>
        <w:ind w:left="360"/>
      </w:pPr>
    </w:p>
    <w:p w14:paraId="79CE86AA" w14:textId="77777777" w:rsidR="00142D90" w:rsidRDefault="00142D90" w:rsidP="008B4E7B">
      <w:pPr>
        <w:ind w:left="360"/>
      </w:pPr>
    </w:p>
    <w:p w14:paraId="035B4C5E" w14:textId="77777777" w:rsidR="00142D90" w:rsidRDefault="00142D90" w:rsidP="008B4E7B">
      <w:pPr>
        <w:ind w:left="360"/>
      </w:pPr>
    </w:p>
    <w:p w14:paraId="0C2C10DF" w14:textId="77777777" w:rsidR="00142D90" w:rsidRPr="00142D90" w:rsidRDefault="00142D90" w:rsidP="008B4E7B">
      <w:pPr>
        <w:ind w:left="360"/>
      </w:pPr>
    </w:p>
    <w:p w14:paraId="511C0713" w14:textId="2C0EE093" w:rsidR="00596779" w:rsidRDefault="007B023B" w:rsidP="00F379AC">
      <w:pPr>
        <w:pStyle w:val="1"/>
      </w:pPr>
      <w:bookmarkStart w:id="6" w:name="_Toc135595418"/>
      <w:r>
        <w:lastRenderedPageBreak/>
        <w:t>D</w:t>
      </w:r>
      <w:r>
        <w:rPr>
          <w:rFonts w:hint="eastAsia"/>
        </w:rPr>
        <w:t>ocker操作</w:t>
      </w:r>
      <w:bookmarkEnd w:id="6"/>
    </w:p>
    <w:p w14:paraId="239848BA" w14:textId="5D389D2F" w:rsidR="00576E3F" w:rsidRDefault="00576E3F" w:rsidP="00B559C4">
      <w:pPr>
        <w:pStyle w:val="2"/>
      </w:pPr>
      <w:bookmarkStart w:id="7" w:name="_Toc135595419"/>
      <w:r>
        <w:t>Docker</w:t>
      </w:r>
      <w:r>
        <w:rPr>
          <w:rFonts w:hint="eastAsia"/>
        </w:rPr>
        <w:t>容器</w:t>
      </w:r>
      <w:bookmarkEnd w:id="7"/>
    </w:p>
    <w:p w14:paraId="0D34223F" w14:textId="24691FD7" w:rsidR="009E1893" w:rsidRDefault="00A36C9F" w:rsidP="00A36C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启动容器</w:t>
      </w:r>
      <w:r w:rsidR="00A428E5">
        <w:rPr>
          <w:rFonts w:hint="eastAsia"/>
        </w:rPr>
        <w:t xml:space="preserve"> </w:t>
      </w:r>
      <w:r w:rsidR="00A428E5" w:rsidRPr="00BD19DF">
        <w:rPr>
          <w:rFonts w:hint="eastAsia"/>
          <w:b/>
          <w:bCs/>
        </w:rPr>
        <w:t>docker</w:t>
      </w:r>
      <w:r w:rsidR="00A428E5" w:rsidRPr="00BD19DF">
        <w:rPr>
          <w:b/>
          <w:bCs/>
        </w:rPr>
        <w:t xml:space="preserve"> </w:t>
      </w:r>
      <w:r w:rsidR="00A428E5" w:rsidRPr="00BD19DF">
        <w:rPr>
          <w:rFonts w:hint="eastAsia"/>
          <w:b/>
          <w:bCs/>
        </w:rPr>
        <w:t>run</w:t>
      </w:r>
    </w:p>
    <w:p w14:paraId="21860C39" w14:textId="72CA0BF7" w:rsidR="00A36C9F" w:rsidRDefault="00A428E5" w:rsidP="00A428E5">
      <w:pPr>
        <w:ind w:left="144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  <w:r>
        <w:t xml:space="preserve"> -</w:t>
      </w:r>
      <w:proofErr w:type="spellStart"/>
      <w:r>
        <w:rPr>
          <w:rFonts w:hint="eastAsia"/>
        </w:rPr>
        <w:t>itd</w:t>
      </w:r>
      <w:proofErr w:type="spellEnd"/>
      <w:r>
        <w:t xml:space="preserve"> –name </w:t>
      </w:r>
      <w:r>
        <w:rPr>
          <w:rFonts w:hint="eastAsia"/>
        </w:rPr>
        <w:t>容器名 镜像名</w:t>
      </w:r>
    </w:p>
    <w:p w14:paraId="64C3C848" w14:textId="7395FE00" w:rsidR="00A428E5" w:rsidRDefault="00A428E5" w:rsidP="00A428E5">
      <w:pPr>
        <w:ind w:left="1440"/>
      </w:pPr>
      <w:r>
        <w:rPr>
          <w:rFonts w:hint="eastAsia"/>
        </w:rPr>
        <w:t>按照顺序加一个可有的参数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503"/>
        <w:gridCol w:w="1413"/>
        <w:gridCol w:w="2432"/>
        <w:gridCol w:w="1508"/>
      </w:tblGrid>
      <w:tr w:rsidR="00162C6F" w14:paraId="5C6DEAEE" w14:textId="77777777" w:rsidTr="00BF3212">
        <w:tc>
          <w:tcPr>
            <w:tcW w:w="1503" w:type="dxa"/>
          </w:tcPr>
          <w:p w14:paraId="0DBAE0C0" w14:textId="424F110E" w:rsidR="00AF4789" w:rsidRDefault="00AF4789" w:rsidP="00A428E5"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413" w:type="dxa"/>
          </w:tcPr>
          <w:p w14:paraId="554CD3C1" w14:textId="5972324F" w:rsidR="00AF4789" w:rsidRDefault="00197303" w:rsidP="00A428E5">
            <w:r>
              <w:rPr>
                <w:rFonts w:hint="eastAsia"/>
              </w:rPr>
              <w:t>交互式操作</w:t>
            </w:r>
          </w:p>
        </w:tc>
        <w:tc>
          <w:tcPr>
            <w:tcW w:w="2432" w:type="dxa"/>
          </w:tcPr>
          <w:p w14:paraId="7F64812E" w14:textId="77777777" w:rsidR="00AF4789" w:rsidRDefault="00AF4789" w:rsidP="00A428E5"/>
        </w:tc>
        <w:tc>
          <w:tcPr>
            <w:tcW w:w="1508" w:type="dxa"/>
          </w:tcPr>
          <w:p w14:paraId="4DBCBB65" w14:textId="77777777" w:rsidR="00AF4789" w:rsidRDefault="00AF4789" w:rsidP="00A428E5"/>
        </w:tc>
      </w:tr>
      <w:tr w:rsidR="00162C6F" w14:paraId="719E147E" w14:textId="77777777" w:rsidTr="00BF3212">
        <w:tc>
          <w:tcPr>
            <w:tcW w:w="1503" w:type="dxa"/>
          </w:tcPr>
          <w:p w14:paraId="7FDA931C" w14:textId="47508006" w:rsidR="00AF4789" w:rsidRDefault="00AF4789" w:rsidP="00A428E5">
            <w:r>
              <w:rPr>
                <w:rFonts w:hint="eastAsia"/>
              </w:rPr>
              <w:t>-</w:t>
            </w:r>
            <w:r>
              <w:t>t</w:t>
            </w:r>
          </w:p>
        </w:tc>
        <w:tc>
          <w:tcPr>
            <w:tcW w:w="1413" w:type="dxa"/>
          </w:tcPr>
          <w:p w14:paraId="7F4A9387" w14:textId="0D00E28F" w:rsidR="00AF4789" w:rsidRDefault="00197303" w:rsidP="00A428E5">
            <w:r>
              <w:rPr>
                <w:rFonts w:hint="eastAsia"/>
              </w:rPr>
              <w:t>终端</w:t>
            </w:r>
          </w:p>
        </w:tc>
        <w:tc>
          <w:tcPr>
            <w:tcW w:w="2432" w:type="dxa"/>
          </w:tcPr>
          <w:p w14:paraId="6B0A93B5" w14:textId="77777777" w:rsidR="00AF4789" w:rsidRDefault="00AF4789" w:rsidP="00A428E5"/>
        </w:tc>
        <w:tc>
          <w:tcPr>
            <w:tcW w:w="1508" w:type="dxa"/>
          </w:tcPr>
          <w:p w14:paraId="0FD175BA" w14:textId="77777777" w:rsidR="00AF4789" w:rsidRDefault="00AF4789" w:rsidP="00A428E5"/>
        </w:tc>
      </w:tr>
      <w:tr w:rsidR="00162C6F" w14:paraId="01FAE58F" w14:textId="77777777" w:rsidTr="00BF3212">
        <w:tc>
          <w:tcPr>
            <w:tcW w:w="1503" w:type="dxa"/>
          </w:tcPr>
          <w:p w14:paraId="58852141" w14:textId="63F0AC21" w:rsidR="00AF4789" w:rsidRDefault="00AF4789" w:rsidP="00A428E5">
            <w:r>
              <w:rPr>
                <w:rFonts w:hint="eastAsia"/>
              </w:rPr>
              <w:t>-</w:t>
            </w:r>
            <w:r>
              <w:t>d</w:t>
            </w:r>
          </w:p>
        </w:tc>
        <w:tc>
          <w:tcPr>
            <w:tcW w:w="1413" w:type="dxa"/>
          </w:tcPr>
          <w:p w14:paraId="0659A1A5" w14:textId="2C17B731" w:rsidR="00AF4789" w:rsidRDefault="00195031" w:rsidP="00A428E5">
            <w:r>
              <w:rPr>
                <w:rFonts w:hint="eastAsia"/>
              </w:rPr>
              <w:t>定义docker网络类型</w:t>
            </w:r>
          </w:p>
        </w:tc>
        <w:tc>
          <w:tcPr>
            <w:tcW w:w="2432" w:type="dxa"/>
          </w:tcPr>
          <w:p w14:paraId="379AE10D" w14:textId="621DAD86" w:rsidR="00AF4789" w:rsidRDefault="000961B4" w:rsidP="00A428E5">
            <w:r>
              <w:t>Bridge/overlay</w:t>
            </w:r>
          </w:p>
        </w:tc>
        <w:tc>
          <w:tcPr>
            <w:tcW w:w="1508" w:type="dxa"/>
          </w:tcPr>
          <w:p w14:paraId="4BB88CB5" w14:textId="77777777" w:rsidR="00AF4789" w:rsidRDefault="00AF4789" w:rsidP="00A428E5"/>
        </w:tc>
      </w:tr>
      <w:tr w:rsidR="00D35995" w14:paraId="2845FA3B" w14:textId="77777777" w:rsidTr="00BF3212">
        <w:tc>
          <w:tcPr>
            <w:tcW w:w="1503" w:type="dxa"/>
            <w:vMerge w:val="restart"/>
          </w:tcPr>
          <w:p w14:paraId="11453E59" w14:textId="72948DBE" w:rsidR="00D35995" w:rsidRDefault="00D35995" w:rsidP="00A428E5">
            <w:r>
              <w:rPr>
                <w:rFonts w:hint="eastAsia"/>
              </w:rPr>
              <w:t>-</w:t>
            </w:r>
            <w:r>
              <w:t>P/</w:t>
            </w:r>
            <w:r>
              <w:rPr>
                <w:rFonts w:hint="eastAsia"/>
              </w:rPr>
              <w:t>p</w:t>
            </w:r>
          </w:p>
        </w:tc>
        <w:tc>
          <w:tcPr>
            <w:tcW w:w="1413" w:type="dxa"/>
          </w:tcPr>
          <w:p w14:paraId="287593EF" w14:textId="178542B0" w:rsidR="00D35995" w:rsidRDefault="00D35995" w:rsidP="00A428E5">
            <w:r>
              <w:rPr>
                <w:rFonts w:hint="eastAsia"/>
              </w:rPr>
              <w:t>-</w:t>
            </w:r>
            <w:r>
              <w:t>P</w:t>
            </w:r>
            <w:r>
              <w:rPr>
                <w:rFonts w:hint="eastAsia"/>
              </w:rPr>
              <w:t>大写</w:t>
            </w:r>
          </w:p>
        </w:tc>
        <w:tc>
          <w:tcPr>
            <w:tcW w:w="2432" w:type="dxa"/>
          </w:tcPr>
          <w:p w14:paraId="41B8F9C3" w14:textId="7A328A70" w:rsidR="00D35995" w:rsidRDefault="00D35995" w:rsidP="00A428E5">
            <w:r>
              <w:rPr>
                <w:rFonts w:hint="eastAsia"/>
              </w:rPr>
              <w:t>随机映射</w:t>
            </w:r>
          </w:p>
        </w:tc>
        <w:tc>
          <w:tcPr>
            <w:tcW w:w="1508" w:type="dxa"/>
          </w:tcPr>
          <w:p w14:paraId="705281AF" w14:textId="77777777" w:rsidR="00D35995" w:rsidRDefault="00D35995" w:rsidP="00A428E5"/>
        </w:tc>
      </w:tr>
      <w:tr w:rsidR="00D35995" w14:paraId="58FA3481" w14:textId="77777777" w:rsidTr="00BF3212">
        <w:tc>
          <w:tcPr>
            <w:tcW w:w="1503" w:type="dxa"/>
            <w:vMerge/>
          </w:tcPr>
          <w:p w14:paraId="5C0DE001" w14:textId="77777777" w:rsidR="00D35995" w:rsidRDefault="00D35995" w:rsidP="00A428E5"/>
        </w:tc>
        <w:tc>
          <w:tcPr>
            <w:tcW w:w="1413" w:type="dxa"/>
          </w:tcPr>
          <w:p w14:paraId="1B575D35" w14:textId="0DEB1DDA" w:rsidR="00D35995" w:rsidRDefault="00D35995" w:rsidP="00A428E5">
            <w:r>
              <w:rPr>
                <w:rFonts w:hint="eastAsia"/>
              </w:rPr>
              <w:t>-p小写</w:t>
            </w:r>
          </w:p>
        </w:tc>
        <w:tc>
          <w:tcPr>
            <w:tcW w:w="2432" w:type="dxa"/>
          </w:tcPr>
          <w:p w14:paraId="019F81BD" w14:textId="209C591F" w:rsidR="00D35995" w:rsidRDefault="00D35995" w:rsidP="00A428E5">
            <w:r>
              <w:rPr>
                <w:rFonts w:hint="eastAsia"/>
              </w:rPr>
              <w:t>5</w:t>
            </w:r>
            <w:r>
              <w:t>000</w:t>
            </w:r>
            <w:r>
              <w:rPr>
                <w:rFonts w:hint="eastAsia"/>
              </w:rPr>
              <w:t>:</w:t>
            </w:r>
            <w:r>
              <w:t>5000</w:t>
            </w:r>
          </w:p>
        </w:tc>
        <w:tc>
          <w:tcPr>
            <w:tcW w:w="1508" w:type="dxa"/>
          </w:tcPr>
          <w:p w14:paraId="5F40EE13" w14:textId="16D6B133" w:rsidR="00D35995" w:rsidRDefault="00D35995" w:rsidP="00A428E5">
            <w:r>
              <w:t>D</w:t>
            </w:r>
            <w:r>
              <w:rPr>
                <w:rFonts w:hint="eastAsia"/>
              </w:rPr>
              <w:t>ocker开放5</w:t>
            </w:r>
            <w:r>
              <w:t>000</w:t>
            </w:r>
            <w:r>
              <w:rPr>
                <w:rFonts w:hint="eastAsia"/>
              </w:rPr>
              <w:t>端口映射到主机端口5</w:t>
            </w:r>
            <w:r>
              <w:t>000</w:t>
            </w:r>
            <w:r>
              <w:rPr>
                <w:rFonts w:hint="eastAsia"/>
              </w:rPr>
              <w:t>上</w:t>
            </w:r>
          </w:p>
        </w:tc>
      </w:tr>
      <w:tr w:rsidR="00D35995" w14:paraId="7277B77B" w14:textId="77777777" w:rsidTr="00BF3212">
        <w:tc>
          <w:tcPr>
            <w:tcW w:w="1503" w:type="dxa"/>
            <w:vMerge/>
          </w:tcPr>
          <w:p w14:paraId="2DF63AE0" w14:textId="77777777" w:rsidR="00D35995" w:rsidRDefault="00D35995" w:rsidP="00A428E5"/>
        </w:tc>
        <w:tc>
          <w:tcPr>
            <w:tcW w:w="1413" w:type="dxa"/>
          </w:tcPr>
          <w:p w14:paraId="5A3D604A" w14:textId="5CE5115B" w:rsidR="00D35995" w:rsidRDefault="00341957" w:rsidP="00A428E5">
            <w:r>
              <w:rPr>
                <w:rFonts w:hint="eastAsia"/>
              </w:rPr>
              <w:t>-p小写</w:t>
            </w:r>
          </w:p>
        </w:tc>
        <w:tc>
          <w:tcPr>
            <w:tcW w:w="2432" w:type="dxa"/>
          </w:tcPr>
          <w:p w14:paraId="7FA3EA92" w14:textId="34DFB046" w:rsidR="00D35995" w:rsidRDefault="00341957" w:rsidP="00A428E5">
            <w:r>
              <w:rPr>
                <w:rFonts w:hint="eastAsia"/>
              </w:rPr>
              <w:t>1</w:t>
            </w:r>
            <w:r>
              <w:t>27.0.0.1:5001:5000</w:t>
            </w:r>
          </w:p>
        </w:tc>
        <w:tc>
          <w:tcPr>
            <w:tcW w:w="1508" w:type="dxa"/>
          </w:tcPr>
          <w:p w14:paraId="4E6ACE43" w14:textId="04BC66FE" w:rsidR="00D35995" w:rsidRDefault="00162C6F" w:rsidP="00A428E5">
            <w:r>
              <w:rPr>
                <w:rFonts w:hint="eastAsia"/>
              </w:rPr>
              <w:t>绑定网络地址和端口</w:t>
            </w:r>
          </w:p>
        </w:tc>
      </w:tr>
      <w:tr w:rsidR="00D35995" w14:paraId="35FBCFA4" w14:textId="77777777" w:rsidTr="00BF3212">
        <w:tc>
          <w:tcPr>
            <w:tcW w:w="1503" w:type="dxa"/>
            <w:vMerge/>
          </w:tcPr>
          <w:p w14:paraId="7BFC859E" w14:textId="77777777" w:rsidR="00D35995" w:rsidRDefault="00D35995" w:rsidP="00A428E5"/>
        </w:tc>
        <w:tc>
          <w:tcPr>
            <w:tcW w:w="1413" w:type="dxa"/>
          </w:tcPr>
          <w:p w14:paraId="219EE760" w14:textId="04350639" w:rsidR="00D35995" w:rsidRDefault="00341957" w:rsidP="00A428E5">
            <w:r>
              <w:rPr>
                <w:rFonts w:hint="eastAsia"/>
              </w:rPr>
              <w:t>-p小写</w:t>
            </w:r>
          </w:p>
        </w:tc>
        <w:tc>
          <w:tcPr>
            <w:tcW w:w="2432" w:type="dxa"/>
          </w:tcPr>
          <w:p w14:paraId="681F13C8" w14:textId="7CB0FCC6" w:rsidR="00D35995" w:rsidRDefault="00341957" w:rsidP="00A428E5">
            <w:r>
              <w:rPr>
                <w:rFonts w:hint="eastAsia"/>
              </w:rPr>
              <w:t>1</w:t>
            </w:r>
            <w:r>
              <w:t>27.0.0.1:5001:5000/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</w:p>
        </w:tc>
        <w:tc>
          <w:tcPr>
            <w:tcW w:w="1508" w:type="dxa"/>
          </w:tcPr>
          <w:p w14:paraId="0B46CB8E" w14:textId="4315F0FC" w:rsidR="00D35995" w:rsidRDefault="005C1DB3" w:rsidP="00A428E5">
            <w:r>
              <w:rPr>
                <w:rFonts w:hint="eastAsia"/>
              </w:rPr>
              <w:t>可以更改默认的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</w:p>
        </w:tc>
      </w:tr>
      <w:tr w:rsidR="00D35995" w14:paraId="080C4AA2" w14:textId="77777777" w:rsidTr="00BF3212">
        <w:tc>
          <w:tcPr>
            <w:tcW w:w="1503" w:type="dxa"/>
            <w:vMerge/>
          </w:tcPr>
          <w:p w14:paraId="472D0758" w14:textId="77777777" w:rsidR="00D35995" w:rsidRDefault="00D35995" w:rsidP="00A428E5"/>
        </w:tc>
        <w:tc>
          <w:tcPr>
            <w:tcW w:w="1413" w:type="dxa"/>
          </w:tcPr>
          <w:p w14:paraId="257F946F" w14:textId="77777777" w:rsidR="00D35995" w:rsidRDefault="00D35995" w:rsidP="00A428E5"/>
        </w:tc>
        <w:tc>
          <w:tcPr>
            <w:tcW w:w="2432" w:type="dxa"/>
          </w:tcPr>
          <w:p w14:paraId="2A6E3B85" w14:textId="77777777" w:rsidR="00D35995" w:rsidRDefault="00D35995" w:rsidP="00A428E5"/>
        </w:tc>
        <w:tc>
          <w:tcPr>
            <w:tcW w:w="1508" w:type="dxa"/>
          </w:tcPr>
          <w:p w14:paraId="61EE24F2" w14:textId="77777777" w:rsidR="00D35995" w:rsidRDefault="00D35995" w:rsidP="00A428E5"/>
        </w:tc>
      </w:tr>
      <w:tr w:rsidR="00162C6F" w14:paraId="59147E65" w14:textId="77777777" w:rsidTr="00BF3212">
        <w:tc>
          <w:tcPr>
            <w:tcW w:w="1503" w:type="dxa"/>
          </w:tcPr>
          <w:p w14:paraId="3EDAF4BF" w14:textId="75240F3F" w:rsidR="004E0FEB" w:rsidRDefault="00D35995" w:rsidP="00A428E5"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name</w:t>
            </w:r>
          </w:p>
        </w:tc>
        <w:tc>
          <w:tcPr>
            <w:tcW w:w="1413" w:type="dxa"/>
          </w:tcPr>
          <w:p w14:paraId="70EC179A" w14:textId="3A838AF6" w:rsidR="004E0FEB" w:rsidRDefault="00D35995" w:rsidP="00A428E5">
            <w:r>
              <w:rPr>
                <w:rFonts w:hint="eastAsia"/>
              </w:rPr>
              <w:t>给容器设定名称</w:t>
            </w:r>
          </w:p>
        </w:tc>
        <w:tc>
          <w:tcPr>
            <w:tcW w:w="2432" w:type="dxa"/>
          </w:tcPr>
          <w:p w14:paraId="2C527571" w14:textId="77777777" w:rsidR="004E0FEB" w:rsidRDefault="004E0FEB" w:rsidP="00A428E5"/>
        </w:tc>
        <w:tc>
          <w:tcPr>
            <w:tcW w:w="1508" w:type="dxa"/>
          </w:tcPr>
          <w:p w14:paraId="72704BAF" w14:textId="77777777" w:rsidR="004E0FEB" w:rsidRDefault="004E0FEB" w:rsidP="00A428E5"/>
        </w:tc>
      </w:tr>
      <w:tr w:rsidR="00162C6F" w14:paraId="000E42C3" w14:textId="77777777" w:rsidTr="00BF3212">
        <w:tc>
          <w:tcPr>
            <w:tcW w:w="1503" w:type="dxa"/>
          </w:tcPr>
          <w:p w14:paraId="4D70BEBF" w14:textId="3D88D499" w:rsidR="004E0FEB" w:rsidRDefault="00951A7C" w:rsidP="00A428E5">
            <w:r>
              <w:rPr>
                <w:rFonts w:hint="eastAsia"/>
              </w:rPr>
              <w:t>-</w:t>
            </w:r>
            <w:r>
              <w:t>-network</w:t>
            </w:r>
          </w:p>
        </w:tc>
        <w:tc>
          <w:tcPr>
            <w:tcW w:w="1413" w:type="dxa"/>
          </w:tcPr>
          <w:p w14:paraId="7952951A" w14:textId="7D126F11" w:rsidR="004E0FEB" w:rsidRDefault="00951A7C" w:rsidP="00A428E5">
            <w:r>
              <w:rPr>
                <w:rFonts w:hint="eastAsia"/>
              </w:rPr>
              <w:t>设定网络(可以用于容器</w:t>
            </w:r>
            <w:r w:rsidR="004C1451">
              <w:rPr>
                <w:rFonts w:hint="eastAsia"/>
              </w:rPr>
              <w:t>连接</w:t>
            </w:r>
            <w:r>
              <w:t>)</w:t>
            </w:r>
          </w:p>
        </w:tc>
        <w:tc>
          <w:tcPr>
            <w:tcW w:w="2432" w:type="dxa"/>
          </w:tcPr>
          <w:p w14:paraId="702EFFFA" w14:textId="77777777" w:rsidR="004E0FEB" w:rsidRDefault="004E0FEB" w:rsidP="00A428E5"/>
        </w:tc>
        <w:tc>
          <w:tcPr>
            <w:tcW w:w="1508" w:type="dxa"/>
          </w:tcPr>
          <w:p w14:paraId="561F0BA3" w14:textId="77777777" w:rsidR="004E0FEB" w:rsidRDefault="004E0FEB" w:rsidP="00A428E5"/>
        </w:tc>
      </w:tr>
    </w:tbl>
    <w:p w14:paraId="57E4FB01" w14:textId="77777777" w:rsidR="00A428E5" w:rsidRDefault="00A428E5" w:rsidP="00733C48"/>
    <w:p w14:paraId="5CBDC86D" w14:textId="338B1F20" w:rsidR="00A36C9F" w:rsidRDefault="00A36C9F" w:rsidP="00A36C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停止容器</w:t>
      </w:r>
      <w:r w:rsidR="00712939">
        <w:rPr>
          <w:rFonts w:hint="eastAsia"/>
        </w:rPr>
        <w:t xml:space="preserve"> </w:t>
      </w:r>
      <w:r w:rsidR="00712939" w:rsidRPr="00BD19DF">
        <w:rPr>
          <w:rFonts w:hint="eastAsia"/>
          <w:b/>
          <w:bCs/>
        </w:rPr>
        <w:t>docker</w:t>
      </w:r>
      <w:r w:rsidR="00712939" w:rsidRPr="00BD19DF">
        <w:rPr>
          <w:b/>
          <w:bCs/>
        </w:rPr>
        <w:t xml:space="preserve"> </w:t>
      </w:r>
      <w:r w:rsidR="00712939" w:rsidRPr="00BD19DF">
        <w:rPr>
          <w:rFonts w:hint="eastAsia"/>
          <w:b/>
          <w:bCs/>
        </w:rPr>
        <w:t>stop</w:t>
      </w:r>
    </w:p>
    <w:p w14:paraId="56C746FC" w14:textId="62036A41" w:rsidR="00A36C9F" w:rsidRDefault="00A428E5" w:rsidP="00A428E5">
      <w:pPr>
        <w:ind w:left="1440"/>
      </w:pPr>
      <w:r>
        <w:t xml:space="preserve">docker stop </w:t>
      </w:r>
      <w:r w:rsidR="00AF4A3A">
        <w:rPr>
          <w:rFonts w:hint="eastAsia"/>
        </w:rPr>
        <w:t>容器名</w:t>
      </w:r>
    </w:p>
    <w:p w14:paraId="405A61D5" w14:textId="77777777" w:rsidR="00733ACA" w:rsidRDefault="00733ACA" w:rsidP="00A428E5">
      <w:pPr>
        <w:ind w:left="1440"/>
      </w:pPr>
    </w:p>
    <w:p w14:paraId="3C516250" w14:textId="7AC3E6D0" w:rsidR="00A36C9F" w:rsidRDefault="00712939" w:rsidP="00A36C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启动已经停止运行的</w:t>
      </w:r>
      <w:r w:rsidR="00DA3F53">
        <w:rPr>
          <w:rFonts w:hint="eastAsia"/>
        </w:rPr>
        <w:t>一个/多个</w:t>
      </w:r>
      <w:r>
        <w:rPr>
          <w:rFonts w:hint="eastAsia"/>
        </w:rPr>
        <w:t xml:space="preserve">容器 </w:t>
      </w:r>
      <w:r w:rsidRPr="00BD19DF">
        <w:rPr>
          <w:b/>
          <w:bCs/>
        </w:rPr>
        <w:t>docker start</w:t>
      </w:r>
      <w:r w:rsidRPr="00BD19DF">
        <w:rPr>
          <w:rFonts w:hint="eastAsia"/>
          <w:b/>
          <w:bCs/>
        </w:rPr>
        <w:t xml:space="preserve"> </w:t>
      </w:r>
    </w:p>
    <w:p w14:paraId="2046F62F" w14:textId="083A3083" w:rsidR="00A36C9F" w:rsidRDefault="00DA3F53" w:rsidP="00712939">
      <w:pPr>
        <w:pStyle w:val="a3"/>
        <w:ind w:left="1440" w:firstLineChars="0" w:firstLine="0"/>
      </w:pPr>
      <w:r>
        <w:rPr>
          <w:rFonts w:hint="eastAsia"/>
        </w:rPr>
        <w:t>d</w:t>
      </w:r>
      <w:r w:rsidR="00712939">
        <w:t xml:space="preserve">ocker start </w:t>
      </w:r>
      <w:r w:rsidR="00712939">
        <w:rPr>
          <w:rFonts w:hint="eastAsia"/>
        </w:rPr>
        <w:t>容器</w:t>
      </w:r>
      <w:r w:rsidR="008725D4">
        <w:rPr>
          <w:rFonts w:hint="eastAsia"/>
        </w:rPr>
        <w:t>名</w:t>
      </w:r>
    </w:p>
    <w:p w14:paraId="0BB455A9" w14:textId="77777777" w:rsidR="00A36C9F" w:rsidRDefault="00A36C9F" w:rsidP="00A36C9F"/>
    <w:p w14:paraId="0C0771D0" w14:textId="788F71C9" w:rsidR="00A36C9F" w:rsidRPr="00BD19DF" w:rsidRDefault="00A36C9F" w:rsidP="00A36C9F">
      <w:pPr>
        <w:pStyle w:val="a3"/>
        <w:numPr>
          <w:ilvl w:val="2"/>
          <w:numId w:val="2"/>
        </w:numPr>
        <w:ind w:firstLineChars="0"/>
        <w:rPr>
          <w:b/>
          <w:bCs/>
        </w:rPr>
      </w:pPr>
      <w:r>
        <w:rPr>
          <w:rFonts w:hint="eastAsia"/>
        </w:rPr>
        <w:t>删除容器</w:t>
      </w:r>
      <w:r w:rsidR="007B59D6" w:rsidRPr="00BD19DF">
        <w:rPr>
          <w:rFonts w:hint="eastAsia"/>
          <w:b/>
          <w:bCs/>
        </w:rPr>
        <w:t xml:space="preserve"> docker</w:t>
      </w:r>
      <w:r w:rsidR="007B59D6" w:rsidRPr="00BD19DF">
        <w:rPr>
          <w:b/>
          <w:bCs/>
        </w:rPr>
        <w:t xml:space="preserve"> </w:t>
      </w:r>
      <w:r w:rsidR="00FE3D74" w:rsidRPr="00BD19DF">
        <w:rPr>
          <w:b/>
          <w:bCs/>
        </w:rPr>
        <w:t>rm</w:t>
      </w:r>
      <w:r w:rsidR="0016596B" w:rsidRPr="00BD19DF">
        <w:rPr>
          <w:b/>
          <w:bCs/>
        </w:rPr>
        <w:t>(</w:t>
      </w:r>
      <w:r w:rsidR="0016596B" w:rsidRPr="00BD19DF">
        <w:rPr>
          <w:rFonts w:hint="eastAsia"/>
          <w:b/>
          <w:bCs/>
        </w:rPr>
        <w:t>容器必须是stop状态</w:t>
      </w:r>
      <w:r w:rsidR="0016596B" w:rsidRPr="00BD19DF">
        <w:rPr>
          <w:b/>
          <w:bCs/>
        </w:rPr>
        <w:t>)</w:t>
      </w:r>
    </w:p>
    <w:p w14:paraId="4CDB1FEF" w14:textId="2A033169" w:rsidR="00FE3D74" w:rsidRDefault="00FE3D74" w:rsidP="00FE3D74">
      <w:pPr>
        <w:pStyle w:val="a3"/>
        <w:ind w:left="1440" w:firstLineChars="0" w:firstLine="0"/>
      </w:pPr>
      <w:r>
        <w:rPr>
          <w:rFonts w:hint="eastAsia"/>
        </w:rPr>
        <w:t>docker</w:t>
      </w:r>
      <w:r>
        <w:t xml:space="preserve"> rm -f </w:t>
      </w:r>
      <w:r>
        <w:rPr>
          <w:rFonts w:hint="eastAsia"/>
        </w:rPr>
        <w:t>容器名</w:t>
      </w:r>
    </w:p>
    <w:p w14:paraId="3CE26A45" w14:textId="77777777" w:rsidR="00733ACA" w:rsidRDefault="00733ACA" w:rsidP="00FE3D74">
      <w:pPr>
        <w:pStyle w:val="a3"/>
        <w:ind w:left="1440" w:firstLineChars="0" w:firstLine="0"/>
      </w:pPr>
    </w:p>
    <w:p w14:paraId="7A55BAE3" w14:textId="5A9E97F9" w:rsidR="00DA3F53" w:rsidRDefault="00DA3F53" w:rsidP="00A36C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启已经</w:t>
      </w:r>
      <w:proofErr w:type="gramEnd"/>
      <w:r>
        <w:rPr>
          <w:rFonts w:hint="eastAsia"/>
        </w:rPr>
        <w:t>停止运行的一个容器</w:t>
      </w:r>
      <w:r w:rsidRPr="00BD19DF">
        <w:rPr>
          <w:rFonts w:hint="eastAsia"/>
          <w:b/>
          <w:bCs/>
        </w:rPr>
        <w:t xml:space="preserve"> docker</w:t>
      </w:r>
      <w:r w:rsidRPr="00BD19DF">
        <w:rPr>
          <w:b/>
          <w:bCs/>
        </w:rPr>
        <w:t xml:space="preserve"> </w:t>
      </w:r>
      <w:r w:rsidRPr="00BD19DF">
        <w:rPr>
          <w:rFonts w:hint="eastAsia"/>
          <w:b/>
          <w:bCs/>
        </w:rPr>
        <w:t>restart</w:t>
      </w:r>
    </w:p>
    <w:p w14:paraId="2246F205" w14:textId="69026770" w:rsidR="00FE3D74" w:rsidRDefault="00FE3D74" w:rsidP="00FE3D74">
      <w:pPr>
        <w:pStyle w:val="a3"/>
        <w:ind w:left="1440" w:firstLineChars="0" w:firstLine="0"/>
      </w:pPr>
      <w:r>
        <w:t>d</w:t>
      </w:r>
      <w:r w:rsidR="00DA3F53">
        <w:t xml:space="preserve">ocker restart </w:t>
      </w:r>
      <w:r w:rsidR="00DA3F53">
        <w:rPr>
          <w:rFonts w:hint="eastAsia"/>
        </w:rPr>
        <w:t>容器名</w:t>
      </w:r>
    </w:p>
    <w:p w14:paraId="6E956D88" w14:textId="77777777" w:rsidR="00733ACA" w:rsidRDefault="00733ACA" w:rsidP="00FE3D74">
      <w:pPr>
        <w:pStyle w:val="a3"/>
        <w:ind w:left="1440" w:firstLineChars="0" w:firstLine="0"/>
      </w:pPr>
    </w:p>
    <w:p w14:paraId="48320921" w14:textId="18AE662A" w:rsidR="00FE3D74" w:rsidRDefault="00FE3D74" w:rsidP="00FE3D7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导出容器 </w:t>
      </w:r>
      <w:r w:rsidRPr="00BD19DF">
        <w:rPr>
          <w:b/>
          <w:bCs/>
        </w:rPr>
        <w:t>docker import</w:t>
      </w:r>
    </w:p>
    <w:p w14:paraId="488908C9" w14:textId="21E96A21" w:rsidR="00A73BDD" w:rsidRDefault="00A73BDD" w:rsidP="00A73BDD">
      <w:pPr>
        <w:ind w:left="1440"/>
      </w:pPr>
      <w:r>
        <w:t xml:space="preserve">docker import </w:t>
      </w:r>
      <w:r>
        <w:rPr>
          <w:rFonts w:hint="eastAsia"/>
        </w:rPr>
        <w:t>容器名</w:t>
      </w:r>
      <w:r w:rsidR="00BF49E8">
        <w:rPr>
          <w:rFonts w:hint="eastAsia"/>
        </w:rPr>
        <w:t>/http地址名</w:t>
      </w:r>
    </w:p>
    <w:p w14:paraId="5E4014D7" w14:textId="77777777" w:rsidR="00733ACA" w:rsidRDefault="00733ACA" w:rsidP="00A73BDD">
      <w:pPr>
        <w:ind w:left="1440"/>
      </w:pPr>
    </w:p>
    <w:p w14:paraId="2C291837" w14:textId="1457F734" w:rsidR="00FE3D74" w:rsidRDefault="00FE3D74" w:rsidP="00FE3D7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 xml:space="preserve">导入容器 </w:t>
      </w:r>
      <w:r w:rsidRPr="00BD19DF">
        <w:rPr>
          <w:b/>
          <w:bCs/>
        </w:rPr>
        <w:t>docker export</w:t>
      </w:r>
    </w:p>
    <w:p w14:paraId="708FF919" w14:textId="419E6D0F" w:rsidR="00A73BDD" w:rsidRDefault="00A73BDD" w:rsidP="00A73BDD">
      <w:pPr>
        <w:pStyle w:val="a3"/>
        <w:ind w:left="1260" w:firstLineChars="0" w:firstLine="180"/>
      </w:pPr>
      <w:r>
        <w:t xml:space="preserve">docker export </w:t>
      </w:r>
      <w:r>
        <w:rPr>
          <w:rFonts w:hint="eastAsia"/>
        </w:rPr>
        <w:t>容器名</w:t>
      </w:r>
      <w:r>
        <w:t xml:space="preserve"> </w:t>
      </w:r>
    </w:p>
    <w:p w14:paraId="2C2CE4DD" w14:textId="77777777" w:rsidR="00A73BDD" w:rsidRDefault="00A73BDD" w:rsidP="00A73BDD">
      <w:pPr>
        <w:ind w:left="1440"/>
      </w:pPr>
    </w:p>
    <w:p w14:paraId="78A08B5D" w14:textId="53FEC8E3" w:rsidR="00BC21AB" w:rsidRDefault="00BC21AB" w:rsidP="00FE3D7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进入容器 </w:t>
      </w:r>
    </w:p>
    <w:p w14:paraId="05E2A087" w14:textId="485B4695" w:rsidR="00D021BC" w:rsidRPr="00BD19DF" w:rsidRDefault="009D43E0" w:rsidP="00D021BC">
      <w:pPr>
        <w:pStyle w:val="a3"/>
        <w:numPr>
          <w:ilvl w:val="3"/>
          <w:numId w:val="2"/>
        </w:numPr>
        <w:ind w:firstLineChars="0"/>
        <w:rPr>
          <w:b/>
          <w:bCs/>
        </w:rPr>
      </w:pPr>
      <w:r w:rsidRPr="00BD19DF">
        <w:rPr>
          <w:b/>
          <w:bCs/>
        </w:rPr>
        <w:t xml:space="preserve">docker </w:t>
      </w:r>
      <w:r w:rsidR="00C0309E" w:rsidRPr="00BD19DF">
        <w:rPr>
          <w:rFonts w:hint="eastAsia"/>
          <w:b/>
          <w:bCs/>
        </w:rPr>
        <w:t>e</w:t>
      </w:r>
      <w:r w:rsidR="00D021BC" w:rsidRPr="00BD19DF">
        <w:rPr>
          <w:b/>
          <w:bCs/>
        </w:rPr>
        <w:t>xec</w:t>
      </w:r>
    </w:p>
    <w:p w14:paraId="19DEE07F" w14:textId="07FD9A55" w:rsidR="00C0309E" w:rsidRDefault="00963102" w:rsidP="00963102">
      <w:pPr>
        <w:ind w:left="12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docker</w:t>
      </w:r>
      <w:r>
        <w:t xml:space="preserve"> exec -</w:t>
      </w:r>
      <w:r w:rsidR="00154C11">
        <w:rPr>
          <w:rFonts w:hint="eastAsia"/>
        </w:rPr>
        <w:t>i</w:t>
      </w:r>
      <w:r>
        <w:t xml:space="preserve">t </w:t>
      </w:r>
      <w:r w:rsidR="00C95B67">
        <w:t>ID</w:t>
      </w:r>
      <w:r w:rsidR="00C95B67">
        <w:rPr>
          <w:rFonts w:hint="eastAsia"/>
        </w:rPr>
        <w:t xml:space="preserve"> </w:t>
      </w:r>
      <w:r w:rsidR="00C95B67">
        <w:t>/</w:t>
      </w:r>
      <w:r w:rsidR="00C95B67">
        <w:rPr>
          <w:rFonts w:hint="eastAsia"/>
        </w:rPr>
        <w:t>bin</w:t>
      </w:r>
      <w:r w:rsidR="00C95B67">
        <w:t>/</w:t>
      </w:r>
      <w:r w:rsidR="00C95B67">
        <w:rPr>
          <w:rFonts w:hint="eastAsia"/>
        </w:rPr>
        <w:t>bash</w:t>
      </w:r>
      <w:r w:rsidR="00C95B67">
        <w:t xml:space="preserve"> </w:t>
      </w:r>
    </w:p>
    <w:p w14:paraId="41F3B341" w14:textId="78FC9D71" w:rsidR="00C95B67" w:rsidRDefault="00C95B67" w:rsidP="00C95B67">
      <w:pPr>
        <w:ind w:left="1260"/>
      </w:pPr>
      <w:r>
        <w:t xml:space="preserve">  </w:t>
      </w:r>
      <w:r>
        <w:rPr>
          <w:rFonts w:hint="eastAsia"/>
        </w:rPr>
        <w:t>ls</w:t>
      </w:r>
      <w:r>
        <w:t>(</w:t>
      </w:r>
      <w:r>
        <w:rPr>
          <w:rFonts w:hint="eastAsia"/>
        </w:rPr>
        <w:t>查看容器目录</w:t>
      </w:r>
      <w:r>
        <w:t>)</w:t>
      </w:r>
    </w:p>
    <w:p w14:paraId="19EBA255" w14:textId="5EDE005D" w:rsidR="00D021BC" w:rsidRDefault="009D43E0" w:rsidP="00D021BC">
      <w:pPr>
        <w:pStyle w:val="a3"/>
        <w:numPr>
          <w:ilvl w:val="3"/>
          <w:numId w:val="2"/>
        </w:numPr>
        <w:ind w:firstLineChars="0"/>
      </w:pPr>
      <w:r w:rsidRPr="00BD19DF">
        <w:rPr>
          <w:b/>
          <w:bCs/>
        </w:rPr>
        <w:t xml:space="preserve">docker </w:t>
      </w:r>
      <w:r w:rsidR="00C0309E" w:rsidRPr="00BD19DF">
        <w:rPr>
          <w:b/>
          <w:bCs/>
        </w:rPr>
        <w:t>c</w:t>
      </w:r>
      <w:r w:rsidR="00D021BC" w:rsidRPr="00BD19DF">
        <w:rPr>
          <w:b/>
          <w:bCs/>
        </w:rPr>
        <w:t>p</w:t>
      </w:r>
      <w:r w:rsidR="004974FB">
        <w:t>(</w:t>
      </w:r>
      <w:r w:rsidR="004974FB">
        <w:rPr>
          <w:rFonts w:hint="eastAsia"/>
        </w:rPr>
        <w:t>只能将文件复制到容器对应位置，但是镜像不更新!</w:t>
      </w:r>
      <w:r w:rsidR="004974FB">
        <w:t>)</w:t>
      </w:r>
    </w:p>
    <w:p w14:paraId="3EF17447" w14:textId="78BDF4C8" w:rsidR="0095288E" w:rsidRDefault="0095288E" w:rsidP="0095288E">
      <w:pPr>
        <w:ind w:left="1080"/>
      </w:pPr>
      <w:r>
        <w:rPr>
          <w:rFonts w:hint="eastAsia"/>
        </w:rPr>
        <w:t xml:space="preserve"> </w:t>
      </w:r>
      <w:r>
        <w:t xml:space="preserve">   </w:t>
      </w:r>
      <w:r w:rsidR="00110658">
        <w:t>d</w:t>
      </w:r>
      <w:r>
        <w:rPr>
          <w:rFonts w:hint="eastAsia"/>
        </w:rPr>
        <w:t>ocker</w:t>
      </w:r>
      <w:r>
        <w:t xml:space="preserve"> cp </w:t>
      </w:r>
      <w:r>
        <w:rPr>
          <w:rFonts w:hint="eastAsia"/>
        </w:rPr>
        <w:t>本地文件路径 容器名/</w:t>
      </w:r>
      <w:r>
        <w:t>ID</w:t>
      </w:r>
      <w:r>
        <w:rPr>
          <w:rFonts w:hint="eastAsia"/>
        </w:rPr>
        <w:t>：容器路径</w:t>
      </w:r>
    </w:p>
    <w:p w14:paraId="731ADD7B" w14:textId="77777777" w:rsidR="00C0309E" w:rsidRDefault="00C0309E" w:rsidP="00C0309E"/>
    <w:p w14:paraId="413A650C" w14:textId="576CB76D" w:rsidR="00D021BC" w:rsidRDefault="009D43E0" w:rsidP="00D021BC">
      <w:pPr>
        <w:pStyle w:val="a3"/>
        <w:numPr>
          <w:ilvl w:val="3"/>
          <w:numId w:val="2"/>
        </w:numPr>
        <w:ind w:firstLineChars="0"/>
      </w:pPr>
      <w:r w:rsidRPr="00BD19DF">
        <w:rPr>
          <w:b/>
          <w:bCs/>
        </w:rPr>
        <w:t xml:space="preserve">docker </w:t>
      </w:r>
      <w:r w:rsidR="00D021BC" w:rsidRPr="00BD19DF">
        <w:rPr>
          <w:rFonts w:hint="eastAsia"/>
          <w:b/>
          <w:bCs/>
        </w:rPr>
        <w:t>-</w:t>
      </w:r>
      <w:r w:rsidR="00D021BC" w:rsidRPr="00BD19DF">
        <w:rPr>
          <w:b/>
          <w:bCs/>
        </w:rPr>
        <w:t>v</w:t>
      </w:r>
      <w:r w:rsidR="00D021BC" w:rsidRPr="00BD19DF">
        <w:rPr>
          <w:rFonts w:hint="eastAsia"/>
          <w:b/>
          <w:bCs/>
        </w:rPr>
        <w:t>挂载</w:t>
      </w:r>
      <w:r w:rsidR="008B2E2D">
        <w:rPr>
          <w:rFonts w:hint="eastAsia"/>
        </w:rPr>
        <w:t>(可以将本地主机上的文件直接暴露给容器使用</w:t>
      </w:r>
      <w:r w:rsidR="008B2E2D">
        <w:t>)</w:t>
      </w:r>
    </w:p>
    <w:p w14:paraId="4ADBCB78" w14:textId="4948CBFB" w:rsidR="00110658" w:rsidRDefault="00110658" w:rsidP="00110658">
      <w:pPr>
        <w:ind w:left="1080"/>
      </w:pP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将/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目录映射到主机的/a/b/c目录</w:t>
      </w:r>
      <w:r>
        <w:t>)</w:t>
      </w:r>
    </w:p>
    <w:p w14:paraId="48A52791" w14:textId="78C85271" w:rsidR="00110658" w:rsidRDefault="00110658" w:rsidP="00110658">
      <w:pPr>
        <w:pStyle w:val="a3"/>
        <w:ind w:left="1440" w:firstLineChars="0" w:firstLine="0"/>
      </w:pPr>
      <w:r>
        <w:t xml:space="preserve">docker run -it -v </w:t>
      </w:r>
      <w:r>
        <w:rPr>
          <w:rFonts w:hint="eastAsia"/>
        </w:rPr>
        <w:t>/</w:t>
      </w:r>
      <w:r>
        <w:t xml:space="preserve">a/b/c:/aaa –name </w:t>
      </w:r>
      <w:r>
        <w:rPr>
          <w:rFonts w:hint="eastAsia"/>
        </w:rPr>
        <w:t>test</w:t>
      </w:r>
      <w:r>
        <w:t xml:space="preserve"> image </w:t>
      </w:r>
    </w:p>
    <w:p w14:paraId="430FE4CF" w14:textId="77777777" w:rsidR="00C0309E" w:rsidRDefault="00C0309E" w:rsidP="00C0309E"/>
    <w:p w14:paraId="497BBB76" w14:textId="77777777" w:rsidR="00BC21AB" w:rsidRDefault="00BC21AB" w:rsidP="00BC21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容器常用指令</w:t>
      </w:r>
    </w:p>
    <w:p w14:paraId="2AD36DBE" w14:textId="77777777" w:rsidR="00BC21AB" w:rsidRPr="00BD19DF" w:rsidRDefault="00BC21AB" w:rsidP="00BC21AB">
      <w:pPr>
        <w:pStyle w:val="a3"/>
        <w:numPr>
          <w:ilvl w:val="3"/>
          <w:numId w:val="2"/>
        </w:numPr>
        <w:ind w:firstLineChars="0"/>
        <w:rPr>
          <w:b/>
          <w:bCs/>
        </w:rPr>
      </w:pPr>
      <w:r>
        <w:rPr>
          <w:rFonts w:hint="eastAsia"/>
        </w:rPr>
        <w:t>查看容器</w:t>
      </w:r>
      <w:r w:rsidRPr="00BD19DF">
        <w:rPr>
          <w:b/>
          <w:bCs/>
        </w:rPr>
        <w:t xml:space="preserve">docker </w:t>
      </w:r>
      <w:proofErr w:type="spellStart"/>
      <w:r w:rsidRPr="00BD19DF">
        <w:rPr>
          <w:b/>
          <w:bCs/>
        </w:rPr>
        <w:t>ps</w:t>
      </w:r>
      <w:proofErr w:type="spellEnd"/>
    </w:p>
    <w:p w14:paraId="0C25DDA1" w14:textId="77777777" w:rsidR="00BC21AB" w:rsidRDefault="00BC21AB" w:rsidP="00BC21AB">
      <w:pPr>
        <w:pStyle w:val="a3"/>
        <w:ind w:left="1800" w:firstLineChars="0" w:firstLine="0"/>
      </w:pPr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  <w:r>
        <w:t xml:space="preserve"> -a(</w:t>
      </w:r>
      <w:r>
        <w:rPr>
          <w:rFonts w:hint="eastAsia"/>
        </w:rPr>
        <w:t>所有的容器</w:t>
      </w:r>
      <w:r>
        <w:t>)</w:t>
      </w:r>
    </w:p>
    <w:p w14:paraId="23B42788" w14:textId="77777777" w:rsidR="00BC21AB" w:rsidRDefault="00BC21AB" w:rsidP="00BC21AB">
      <w:pPr>
        <w:ind w:firstLineChars="200" w:firstLine="42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  <w:r>
        <w:t xml:space="preserve">  (</w:t>
      </w:r>
      <w:r>
        <w:rPr>
          <w:rFonts w:hint="eastAsia"/>
        </w:rPr>
        <w:t>正在运行的容器</w:t>
      </w:r>
      <w:r>
        <w:t>)</w:t>
      </w:r>
    </w:p>
    <w:p w14:paraId="515D4F2B" w14:textId="3AB2509E" w:rsidR="00BC21AB" w:rsidRDefault="00BC21AB" w:rsidP="00BC21AB">
      <w:pPr>
        <w:ind w:left="300" w:firstLineChars="700" w:firstLine="1470"/>
      </w:pPr>
      <w:r>
        <w:rPr>
          <w:rFonts w:hint="eastAsia"/>
        </w:rPr>
        <w:t>docker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r>
        <w:rPr>
          <w:rFonts w:hint="eastAsia"/>
        </w:rPr>
        <w:t>l</w:t>
      </w:r>
      <w:r>
        <w:t xml:space="preserve"> (</w:t>
      </w:r>
      <w:r w:rsidR="00822070">
        <w:rPr>
          <w:rFonts w:hint="eastAsia"/>
        </w:rPr>
        <w:t>最后一次创建</w:t>
      </w:r>
      <w:r>
        <w:rPr>
          <w:rFonts w:hint="eastAsia"/>
        </w:rPr>
        <w:t>的容器</w:t>
      </w:r>
      <w:r>
        <w:t>)</w:t>
      </w:r>
    </w:p>
    <w:p w14:paraId="76336A2C" w14:textId="5566DA1C" w:rsidR="00DC21F2" w:rsidRDefault="00DC21F2" w:rsidP="00BC21AB">
      <w:pPr>
        <w:ind w:left="300" w:firstLineChars="700" w:firstLine="1470"/>
      </w:pPr>
      <w:r>
        <w:rPr>
          <w:rFonts w:hint="eastAsia"/>
        </w:rPr>
        <w:t>docker</w:t>
      </w:r>
      <w:r>
        <w:t xml:space="preserve"> port </w:t>
      </w:r>
      <w:r>
        <w:rPr>
          <w:rFonts w:hint="eastAsia"/>
        </w:rPr>
        <w:t>容器名(查看容器的端口</w:t>
      </w:r>
      <w:r>
        <w:t>)</w:t>
      </w:r>
    </w:p>
    <w:p w14:paraId="15C3B39E" w14:textId="3DE1F1F8" w:rsidR="00A01FC5" w:rsidRDefault="00A01FC5" w:rsidP="00BC21AB">
      <w:pPr>
        <w:ind w:left="300" w:firstLineChars="700" w:firstLine="1470"/>
      </w:pPr>
      <w:r>
        <w:rPr>
          <w:rFonts w:hint="eastAsia"/>
        </w:rPr>
        <w:t>docker</w:t>
      </w:r>
      <w:r>
        <w:t xml:space="preserve"> logs -f </w:t>
      </w:r>
      <w:r>
        <w:rPr>
          <w:rFonts w:hint="eastAsia"/>
        </w:rPr>
        <w:t>容器名(查看容器的日志文件</w:t>
      </w:r>
      <w:r>
        <w:t>)</w:t>
      </w:r>
    </w:p>
    <w:p w14:paraId="36B499C4" w14:textId="288A47D8" w:rsidR="00BC21AB" w:rsidRDefault="006F6D34" w:rsidP="006F1342">
      <w:pPr>
        <w:ind w:left="300" w:firstLineChars="700" w:firstLine="1470"/>
      </w:pPr>
      <w:r>
        <w:rPr>
          <w:rFonts w:hint="eastAsia"/>
        </w:rPr>
        <w:t>docker</w:t>
      </w:r>
      <w:r>
        <w:t xml:space="preserve"> inspect </w:t>
      </w:r>
      <w:r>
        <w:rPr>
          <w:rFonts w:hint="eastAsia"/>
        </w:rPr>
        <w:t>容器名(查看容器的底层信息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>
        <w:t>)</w:t>
      </w:r>
    </w:p>
    <w:p w14:paraId="6DECF98E" w14:textId="77777777" w:rsidR="00FE3D74" w:rsidRDefault="00FE3D74" w:rsidP="00A36C9F"/>
    <w:p w14:paraId="0A74F254" w14:textId="77A86FB4" w:rsidR="00576E3F" w:rsidRDefault="00576E3F" w:rsidP="00B559C4">
      <w:pPr>
        <w:pStyle w:val="2"/>
      </w:pPr>
      <w:bookmarkStart w:id="8" w:name="_Toc135595420"/>
      <w:r>
        <w:rPr>
          <w:rFonts w:hint="eastAsia"/>
        </w:rPr>
        <w:t>Docker镜像</w:t>
      </w:r>
      <w:bookmarkEnd w:id="8"/>
    </w:p>
    <w:p w14:paraId="154ED4AD" w14:textId="4B6C9EE1" w:rsidR="009E1893" w:rsidRDefault="009E1893" w:rsidP="009E18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获取镜像</w:t>
      </w:r>
      <w:r w:rsidR="00B0201A">
        <w:rPr>
          <w:rFonts w:hint="eastAsia"/>
        </w:rPr>
        <w:t xml:space="preserve"> </w:t>
      </w:r>
      <w:r w:rsidR="00B0201A" w:rsidRPr="00B31B0C">
        <w:rPr>
          <w:b/>
          <w:bCs/>
        </w:rPr>
        <w:t>docker pull</w:t>
      </w:r>
    </w:p>
    <w:p w14:paraId="00405428" w14:textId="2B41F633" w:rsidR="001B6C00" w:rsidRDefault="007D390B" w:rsidP="00045878">
      <w:pPr>
        <w:ind w:left="1260"/>
      </w:pPr>
      <w:r>
        <w:t>d</w:t>
      </w:r>
      <w:r w:rsidR="009E1893">
        <w:t xml:space="preserve">ocker pull </w:t>
      </w:r>
      <w:r w:rsidR="009E1893">
        <w:rPr>
          <w:rFonts w:hint="eastAsia"/>
        </w:rPr>
        <w:t>镜像名</w:t>
      </w:r>
      <w:r w:rsidR="008A20D4">
        <w:rPr>
          <w:rFonts w:hint="eastAsia"/>
        </w:rPr>
        <w:t>:tag</w:t>
      </w:r>
      <w:r w:rsidR="008A20D4">
        <w:t>(</w:t>
      </w:r>
      <w:r w:rsidR="008A20D4">
        <w:rPr>
          <w:rFonts w:hint="eastAsia"/>
        </w:rPr>
        <w:t>不写默认是latest</w:t>
      </w:r>
      <w:r w:rsidR="001B6C00">
        <w:rPr>
          <w:rFonts w:hint="eastAsia"/>
        </w:rPr>
        <w:t>标签</w:t>
      </w:r>
      <w:r w:rsidR="008A20D4">
        <w:t>)</w:t>
      </w:r>
    </w:p>
    <w:p w14:paraId="053ED7B5" w14:textId="20188FD2" w:rsidR="009E1893" w:rsidRDefault="00045878" w:rsidP="009E18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查询镜像</w:t>
      </w:r>
      <w:r w:rsidR="00B0201A">
        <w:rPr>
          <w:rFonts w:hint="eastAsia"/>
        </w:rPr>
        <w:t xml:space="preserve"> </w:t>
      </w:r>
      <w:r w:rsidR="00B0201A" w:rsidRPr="00BD19DF">
        <w:rPr>
          <w:b/>
          <w:bCs/>
        </w:rPr>
        <w:t>docker search</w:t>
      </w:r>
    </w:p>
    <w:p w14:paraId="270DD2B3" w14:textId="3EFB055E" w:rsidR="00B15ABD" w:rsidRDefault="00B15ABD" w:rsidP="005453B6">
      <w:pPr>
        <w:ind w:left="840" w:firstLine="420"/>
      </w:pPr>
      <w:r>
        <w:rPr>
          <w:rFonts w:hint="eastAsia"/>
        </w:rPr>
        <w:t>d</w:t>
      </w:r>
      <w:r>
        <w:t xml:space="preserve">ocker search </w:t>
      </w:r>
      <w:r>
        <w:rPr>
          <w:rFonts w:hint="eastAsia"/>
        </w:rPr>
        <w:t>镜像名</w:t>
      </w:r>
    </w:p>
    <w:p w14:paraId="1C1831A4" w14:textId="77777777" w:rsidR="005453B6" w:rsidRDefault="00B15ABD" w:rsidP="009E18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删除镜像</w:t>
      </w:r>
      <w:r w:rsidR="00B0201A">
        <w:rPr>
          <w:rFonts w:hint="eastAsia"/>
        </w:rPr>
        <w:t xml:space="preserve"> </w:t>
      </w:r>
      <w:r w:rsidR="00B0201A" w:rsidRPr="00BD19DF">
        <w:rPr>
          <w:b/>
          <w:bCs/>
        </w:rPr>
        <w:t xml:space="preserve">docker </w:t>
      </w:r>
      <w:proofErr w:type="spellStart"/>
      <w:r w:rsidR="00B0201A" w:rsidRPr="00BD19DF">
        <w:rPr>
          <w:b/>
          <w:bCs/>
        </w:rPr>
        <w:t>rmi</w:t>
      </w:r>
      <w:proofErr w:type="spellEnd"/>
    </w:p>
    <w:p w14:paraId="1C9055A1" w14:textId="67D3D8E9" w:rsidR="005453B6" w:rsidRDefault="005453B6" w:rsidP="005453B6">
      <w:pPr>
        <w:pStyle w:val="a3"/>
        <w:ind w:left="1080" w:firstLineChars="0" w:firstLine="180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r>
        <w:rPr>
          <w:rFonts w:hint="eastAsia"/>
        </w:rPr>
        <w:t>镜像名</w:t>
      </w:r>
    </w:p>
    <w:p w14:paraId="098CDD4F" w14:textId="77777777" w:rsidR="005453B6" w:rsidRDefault="005453B6" w:rsidP="009E18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创建镜像</w:t>
      </w:r>
    </w:p>
    <w:p w14:paraId="28E215C0" w14:textId="59722600" w:rsidR="005453B6" w:rsidRDefault="005453B6" w:rsidP="005453B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从已有的容器中更新镜像，并且提交这个镜像</w:t>
      </w:r>
      <w:r w:rsidR="004B524F">
        <w:rPr>
          <w:rFonts w:hint="eastAsia"/>
        </w:rPr>
        <w:t xml:space="preserve"> </w:t>
      </w:r>
      <w:r w:rsidR="004B524F" w:rsidRPr="00BD19DF">
        <w:rPr>
          <w:b/>
          <w:bCs/>
        </w:rPr>
        <w:t>docker commit</w:t>
      </w:r>
    </w:p>
    <w:p w14:paraId="2326AF30" w14:textId="274E4C46" w:rsidR="005453B6" w:rsidRDefault="005453B6" w:rsidP="005453B6">
      <w:pPr>
        <w:ind w:left="1260"/>
      </w:pPr>
      <w:r>
        <w:rPr>
          <w:rFonts w:hint="eastAsia"/>
        </w:rPr>
        <w:t>先创建一个容器</w:t>
      </w:r>
    </w:p>
    <w:p w14:paraId="46B59F63" w14:textId="2C8178E9" w:rsidR="005453B6" w:rsidRDefault="005453B6" w:rsidP="005453B6">
      <w:pPr>
        <w:ind w:left="1260"/>
      </w:pPr>
      <w:r>
        <w:rPr>
          <w:rFonts w:hint="eastAsia"/>
        </w:rPr>
        <w:t>d</w:t>
      </w:r>
      <w:r>
        <w:t>ocker run -it ubuntu:15.10 /bin/bash</w:t>
      </w:r>
    </w:p>
    <w:p w14:paraId="4513E5CB" w14:textId="6D893965" w:rsidR="005453B6" w:rsidRPr="005453B6" w:rsidRDefault="005453B6" w:rsidP="005453B6">
      <w:pPr>
        <w:ind w:left="1260"/>
      </w:pPr>
      <w:r>
        <w:t>docker commit -m=</w:t>
      </w:r>
      <w:proofErr w:type="gramStart"/>
      <w:r>
        <w:t>”</w:t>
      </w:r>
      <w:proofErr w:type="gramEnd"/>
      <w:r>
        <w:rPr>
          <w:rFonts w:hint="eastAsia"/>
        </w:rPr>
        <w:t>提交的描述信息</w:t>
      </w:r>
      <w:proofErr w:type="gramStart"/>
      <w:r>
        <w:t>”</w:t>
      </w:r>
      <w:proofErr w:type="gramEnd"/>
      <w:r>
        <w:t xml:space="preserve"> -a=</w:t>
      </w:r>
      <w:proofErr w:type="gramStart"/>
      <w:r>
        <w:t>”</w:t>
      </w:r>
      <w:proofErr w:type="gramEnd"/>
      <w:r>
        <w:rPr>
          <w:rFonts w:hint="eastAsia"/>
        </w:rPr>
        <w:t>指定镜像作者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容器I</w:t>
      </w:r>
      <w:r>
        <w:t xml:space="preserve">D </w:t>
      </w:r>
      <w:r>
        <w:rPr>
          <w:rFonts w:hint="eastAsia"/>
        </w:rPr>
        <w:t>目标镜像名</w:t>
      </w:r>
    </w:p>
    <w:p w14:paraId="5C08E149" w14:textId="35F0AD19" w:rsidR="005453B6" w:rsidRPr="00BD19DF" w:rsidRDefault="00BD19DF" w:rsidP="005453B6">
      <w:pPr>
        <w:pStyle w:val="a3"/>
        <w:numPr>
          <w:ilvl w:val="3"/>
          <w:numId w:val="2"/>
        </w:numPr>
        <w:ind w:firstLineChars="0"/>
        <w:rPr>
          <w:b/>
          <w:bCs/>
        </w:rPr>
      </w:pPr>
      <w:r>
        <w:t xml:space="preserve"> </w:t>
      </w:r>
      <w:r w:rsidR="00061A19" w:rsidRPr="00BD19DF">
        <w:rPr>
          <w:b/>
          <w:bCs/>
        </w:rPr>
        <w:t>docker build</w:t>
      </w:r>
    </w:p>
    <w:p w14:paraId="04CC2F73" w14:textId="19D49E38" w:rsidR="00B15ABD" w:rsidRDefault="00061A19" w:rsidP="00044412">
      <w:pPr>
        <w:ind w:left="1080"/>
      </w:pPr>
      <w:r>
        <w:rPr>
          <w:rFonts w:hint="eastAsia"/>
        </w:rPr>
        <w:t xml:space="preserve"> </w:t>
      </w:r>
      <w:r>
        <w:t xml:space="preserve"> docker</w:t>
      </w:r>
      <w:r w:rsidR="00EE69FF">
        <w:t xml:space="preserve"> </w:t>
      </w:r>
      <w:r w:rsidR="00EE69FF">
        <w:rPr>
          <w:rFonts w:hint="eastAsia"/>
        </w:rPr>
        <w:t>build</w:t>
      </w:r>
      <w:r w:rsidR="00EE69FF">
        <w:t xml:space="preserve"> -t </w:t>
      </w:r>
      <w:r w:rsidR="00EE69FF">
        <w:rPr>
          <w:rFonts w:hint="eastAsia"/>
        </w:rPr>
        <w:t xml:space="preserve">镜像名 </w:t>
      </w:r>
      <w:r w:rsidR="00EE69FF">
        <w:t>.  (</w:t>
      </w:r>
      <w:r w:rsidR="00EE69FF">
        <w:rPr>
          <w:rFonts w:hint="eastAsia"/>
        </w:rPr>
        <w:t>一定注意最后有一个.表示这个</w:t>
      </w:r>
      <w:proofErr w:type="spellStart"/>
      <w:r w:rsidR="00EE69FF">
        <w:rPr>
          <w:rFonts w:hint="eastAsia"/>
        </w:rPr>
        <w:t>dockerfile</w:t>
      </w:r>
      <w:proofErr w:type="spellEnd"/>
      <w:r w:rsidR="00EE69FF">
        <w:rPr>
          <w:rFonts w:hint="eastAsia"/>
        </w:rPr>
        <w:t>文件的绝对路径</w:t>
      </w:r>
      <w:r w:rsidR="00EE69FF">
        <w:t xml:space="preserve">) </w:t>
      </w:r>
      <w:r w:rsidR="00B15ABD">
        <w:tab/>
      </w:r>
      <w:r w:rsidR="00B15ABD">
        <w:tab/>
      </w:r>
    </w:p>
    <w:p w14:paraId="7AEFE3B9" w14:textId="77777777" w:rsidR="00B15ABD" w:rsidRDefault="00B15ABD" w:rsidP="009E1893"/>
    <w:p w14:paraId="252B3A96" w14:textId="5DA08A5C" w:rsidR="004C2B01" w:rsidRDefault="00F32B0E" w:rsidP="00122048">
      <w:pPr>
        <w:pStyle w:val="2"/>
      </w:pPr>
      <w:r>
        <w:rPr>
          <w:rFonts w:hint="eastAsia"/>
        </w:rPr>
        <w:lastRenderedPageBreak/>
        <w:t>Docker</w:t>
      </w:r>
      <w:r w:rsidR="004C2B01">
        <w:rPr>
          <w:rFonts w:hint="eastAsia"/>
        </w:rPr>
        <w:t>仓库</w:t>
      </w:r>
    </w:p>
    <w:p w14:paraId="31662310" w14:textId="365BE977" w:rsidR="00F046FB" w:rsidRDefault="00F046FB" w:rsidP="00F046F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登录账号 docker</w:t>
      </w:r>
      <w:r>
        <w:t xml:space="preserve"> login</w:t>
      </w:r>
    </w:p>
    <w:p w14:paraId="685FDBF0" w14:textId="3B4801FA" w:rsidR="00122048" w:rsidRPr="00122048" w:rsidRDefault="00F046FB" w:rsidP="00F046F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注销账号 docker</w:t>
      </w:r>
      <w:r>
        <w:t xml:space="preserve"> </w:t>
      </w:r>
      <w:r>
        <w:rPr>
          <w:rFonts w:hint="eastAsia"/>
        </w:rPr>
        <w:t>logout</w:t>
      </w:r>
      <w:r w:rsidR="00750D3F">
        <w:t xml:space="preserve"> </w:t>
      </w:r>
    </w:p>
    <w:p w14:paraId="775DC6BC" w14:textId="77777777" w:rsidR="009E1893" w:rsidRDefault="009E1893" w:rsidP="009E1893"/>
    <w:p w14:paraId="67FB54EA" w14:textId="7FAFB53B" w:rsidR="00576E3F" w:rsidRDefault="00576E3F" w:rsidP="00F379AC">
      <w:pPr>
        <w:pStyle w:val="1"/>
      </w:pPr>
      <w:bookmarkStart w:id="9" w:name="_Toc135595421"/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使用</w:t>
      </w:r>
      <w:r w:rsidR="007D390B">
        <w:rPr>
          <w:rFonts w:hint="eastAsia"/>
        </w:rPr>
        <w:t>(封装tar文件</w:t>
      </w:r>
      <w:r w:rsidR="007D390B">
        <w:t>)</w:t>
      </w:r>
      <w:bookmarkEnd w:id="9"/>
    </w:p>
    <w:p w14:paraId="2CC58771" w14:textId="7B187726" w:rsidR="005B309E" w:rsidRDefault="005B309E" w:rsidP="005B309E">
      <w:pPr>
        <w:pStyle w:val="a3"/>
        <w:ind w:left="720" w:firstLineChars="0" w:firstLine="0"/>
      </w:pPr>
      <w:r>
        <w:rPr>
          <w:rFonts w:hint="eastAsia"/>
        </w:rPr>
        <w:t>参考</w:t>
      </w:r>
      <w:proofErr w:type="gramStart"/>
      <w:r>
        <w:rPr>
          <w:rFonts w:hint="eastAsia"/>
        </w:rPr>
        <w:t>本篇博客</w:t>
      </w:r>
      <w:proofErr w:type="gramEnd"/>
      <w:r w:rsidR="00000000">
        <w:fldChar w:fldCharType="begin"/>
      </w:r>
      <w:r w:rsidR="00000000">
        <w:instrText>HYPERLINK "https://blog.csdn.net/u010095372/article/details/125961361"</w:instrText>
      </w:r>
      <w:r w:rsidR="00000000">
        <w:fldChar w:fldCharType="separate"/>
      </w:r>
      <w:r w:rsidR="00AD212A">
        <w:rPr>
          <w:rStyle w:val="a5"/>
        </w:rPr>
        <w:t>简单Win10版Docker+Python封装_docker封装python程序_</w:t>
      </w:r>
      <w:proofErr w:type="gramStart"/>
      <w:r w:rsidR="00AD212A">
        <w:rPr>
          <w:rStyle w:val="a5"/>
        </w:rPr>
        <w:t>赫凯的博客</w:t>
      </w:r>
      <w:proofErr w:type="gramEnd"/>
      <w:r w:rsidR="00AD212A">
        <w:rPr>
          <w:rStyle w:val="a5"/>
        </w:rPr>
        <w:t>-CSDN</w:t>
      </w:r>
      <w:proofErr w:type="gramStart"/>
      <w:r w:rsidR="00AD212A">
        <w:rPr>
          <w:rStyle w:val="a5"/>
        </w:rPr>
        <w:t>博客</w:t>
      </w:r>
      <w:proofErr w:type="gramEnd"/>
      <w:r w:rsidR="00000000">
        <w:rPr>
          <w:rStyle w:val="a5"/>
        </w:rPr>
        <w:fldChar w:fldCharType="end"/>
      </w:r>
    </w:p>
    <w:p w14:paraId="5451F85B" w14:textId="04AE2616" w:rsidR="009E1893" w:rsidRDefault="007D390B" w:rsidP="00B559C4">
      <w:pPr>
        <w:pStyle w:val="2"/>
      </w:pPr>
      <w:bookmarkStart w:id="10" w:name="_Toc135595422"/>
      <w:r>
        <w:rPr>
          <w:rFonts w:hint="eastAsia"/>
        </w:rPr>
        <w:t>在执行代码路径下创建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文件(一定要是文件而不是其他类型</w:t>
      </w:r>
      <w:r>
        <w:t>)</w:t>
      </w:r>
      <w:r>
        <w:rPr>
          <w:rFonts w:hint="eastAsia"/>
        </w:rPr>
        <w:t>和requirements文件</w:t>
      </w:r>
      <w:bookmarkEnd w:id="10"/>
    </w:p>
    <w:p w14:paraId="4A2D5B57" w14:textId="4915FCA2" w:rsidR="00C40E8E" w:rsidRDefault="00AB3261" w:rsidP="00473056">
      <w:pPr>
        <w:ind w:left="1440" w:firstLineChars="300" w:firstLine="630"/>
      </w:pPr>
      <w:r>
        <w:rPr>
          <w:noProof/>
        </w:rPr>
        <w:drawing>
          <wp:inline distT="0" distB="0" distL="0" distR="0" wp14:anchorId="5F11EF0A" wp14:editId="4E0C2B92">
            <wp:extent cx="2697714" cy="1783235"/>
            <wp:effectExtent l="0" t="0" r="7620" b="7620"/>
            <wp:docPr id="874892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2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384" w14:textId="5223C1ED" w:rsidR="00C40E8E" w:rsidRDefault="00C40E8E" w:rsidP="00523EA5">
      <w:pPr>
        <w:ind w:firstLineChars="300" w:firstLine="630"/>
      </w:pPr>
      <w:r>
        <w:rPr>
          <w:rFonts w:hint="eastAsia"/>
        </w:rPr>
        <w:t>然后根据自己的需求编写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内容和代码所需的requirements内容</w:t>
      </w:r>
    </w:p>
    <w:p w14:paraId="0A936CB6" w14:textId="7F0CA641" w:rsidR="00C40E8E" w:rsidRDefault="00C40E8E" w:rsidP="00B559C4">
      <w:pPr>
        <w:pStyle w:val="2"/>
      </w:pPr>
      <w:bookmarkStart w:id="11" w:name="_Toc135595423"/>
      <w:r>
        <w:rPr>
          <w:rFonts w:hint="eastAsia"/>
        </w:rPr>
        <w:t>其中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内容的格式如下:</w:t>
      </w:r>
      <w:bookmarkEnd w:id="11"/>
    </w:p>
    <w:p w14:paraId="706B0D8B" w14:textId="6A95EADA" w:rsidR="00E675C7" w:rsidRDefault="00E675C7" w:rsidP="001500E8">
      <w:pPr>
        <w:ind w:firstLineChars="200" w:firstLine="420"/>
      </w:pPr>
      <w:r>
        <w:rPr>
          <w:rFonts w:hint="eastAsia"/>
        </w:rPr>
        <w:t>步骤可以参考</w:t>
      </w:r>
      <w:proofErr w:type="gramStart"/>
      <w:r>
        <w:rPr>
          <w:rFonts w:hint="eastAsia"/>
        </w:rPr>
        <w:t>本篇博客</w:t>
      </w:r>
      <w:proofErr w:type="gramEnd"/>
      <w:r w:rsidR="00000000">
        <w:fldChar w:fldCharType="begin"/>
      </w:r>
      <w:r w:rsidR="00000000">
        <w:instrText>HYPERLINK "https://blog.csdn.net/sinat_37935727/article/details/125875287"</w:instrText>
      </w:r>
      <w:r w:rsidR="00000000">
        <w:fldChar w:fldCharType="separate"/>
      </w:r>
      <w:r>
        <w:rPr>
          <w:rStyle w:val="a5"/>
        </w:rPr>
        <w:t>将把python项目打包成Docker镜像（linux版）_python打包docker镜像_monkey_susu</w:t>
      </w:r>
      <w:proofErr w:type="gramStart"/>
      <w:r>
        <w:rPr>
          <w:rStyle w:val="a5"/>
        </w:rPr>
        <w:t>的博客</w:t>
      </w:r>
      <w:proofErr w:type="gramEnd"/>
      <w:r>
        <w:rPr>
          <w:rStyle w:val="a5"/>
        </w:rPr>
        <w:t>-CSDN</w:t>
      </w:r>
      <w:proofErr w:type="gramStart"/>
      <w:r>
        <w:rPr>
          <w:rStyle w:val="a5"/>
        </w:rPr>
        <w:t>博客</w:t>
      </w:r>
      <w:proofErr w:type="gramEnd"/>
      <w:r w:rsidR="00000000">
        <w:rPr>
          <w:rStyle w:val="a5"/>
        </w:rPr>
        <w:fldChar w:fldCharType="end"/>
      </w:r>
    </w:p>
    <w:p w14:paraId="22131A74" w14:textId="2646B860" w:rsidR="000A783A" w:rsidRDefault="00E556FB" w:rsidP="00523D5A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1EEA16B" wp14:editId="06E2A289">
            <wp:extent cx="4708792" cy="3022600"/>
            <wp:effectExtent l="0" t="0" r="0" b="6350"/>
            <wp:docPr id="435469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69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506" cy="30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0117" w14:textId="4889230B" w:rsidR="00FE501E" w:rsidRDefault="00FE501E" w:rsidP="0002306A">
      <w:r>
        <w:rPr>
          <w:rFonts w:hint="eastAsia"/>
        </w:rPr>
        <w:t>例如：</w:t>
      </w:r>
    </w:p>
    <w:p w14:paraId="65026A98" w14:textId="3BDDF93E" w:rsidR="00FE501E" w:rsidRDefault="00737888" w:rsidP="00523D5A">
      <w:pPr>
        <w:ind w:firstLineChars="200" w:firstLine="420"/>
      </w:pPr>
      <w:r>
        <w:rPr>
          <w:noProof/>
        </w:rPr>
        <w:drawing>
          <wp:inline distT="0" distB="0" distL="0" distR="0" wp14:anchorId="4DAF9790" wp14:editId="77882FC3">
            <wp:extent cx="4625340" cy="2565400"/>
            <wp:effectExtent l="0" t="0" r="3810" b="6350"/>
            <wp:docPr id="1201646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049" cy="25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4E2C" w14:textId="373AE9F5" w:rsidR="00C40E8E" w:rsidRDefault="00C40E8E" w:rsidP="00B559C4">
      <w:pPr>
        <w:pStyle w:val="2"/>
      </w:pPr>
      <w:bookmarkStart w:id="12" w:name="_Toc135595424"/>
      <w:r>
        <w:t>R</w:t>
      </w:r>
      <w:r>
        <w:rPr>
          <w:rFonts w:hint="eastAsia"/>
        </w:rPr>
        <w:t>equirements内容可以根据如下步骤得出:</w:t>
      </w:r>
      <w:bookmarkEnd w:id="12"/>
    </w:p>
    <w:p w14:paraId="08CEDCEA" w14:textId="77B95776" w:rsidR="00C40E8E" w:rsidRDefault="00C40E8E" w:rsidP="00F62D55">
      <w:pPr>
        <w:ind w:firstLine="420"/>
      </w:pPr>
      <w:r>
        <w:rPr>
          <w:rFonts w:hint="eastAsia"/>
        </w:rPr>
        <w:t>步骤可以参考</w:t>
      </w:r>
      <w:proofErr w:type="gramStart"/>
      <w:r>
        <w:rPr>
          <w:rFonts w:hint="eastAsia"/>
        </w:rPr>
        <w:t>本篇博客</w:t>
      </w:r>
      <w:proofErr w:type="gramEnd"/>
      <w:r w:rsidR="00000000">
        <w:fldChar w:fldCharType="begin"/>
      </w:r>
      <w:r w:rsidR="00000000">
        <w:instrText>HYPERLINK "https://blog.csdn.net/COCO56/article/details/117452383"</w:instrText>
      </w:r>
      <w:r w:rsidR="00000000">
        <w:fldChar w:fldCharType="separate"/>
      </w:r>
      <w:r w:rsidR="00CA0211">
        <w:rPr>
          <w:rStyle w:val="a5"/>
        </w:rPr>
        <w:t>如何使用PyCharm自动生成requirements.txt_pycharm requirements_COCO56（徐可可）</w:t>
      </w:r>
      <w:proofErr w:type="gramStart"/>
      <w:r w:rsidR="00CA0211">
        <w:rPr>
          <w:rStyle w:val="a5"/>
        </w:rPr>
        <w:t>的博客</w:t>
      </w:r>
      <w:proofErr w:type="gramEnd"/>
      <w:r w:rsidR="00CA0211">
        <w:rPr>
          <w:rStyle w:val="a5"/>
        </w:rPr>
        <w:t>-CSDN</w:t>
      </w:r>
      <w:proofErr w:type="gramStart"/>
      <w:r w:rsidR="00CA0211">
        <w:rPr>
          <w:rStyle w:val="a5"/>
        </w:rPr>
        <w:t>博客</w:t>
      </w:r>
      <w:proofErr w:type="gramEnd"/>
      <w:r w:rsidR="00000000">
        <w:rPr>
          <w:rStyle w:val="a5"/>
        </w:rPr>
        <w:fldChar w:fldCharType="end"/>
      </w:r>
    </w:p>
    <w:p w14:paraId="5386B7DA" w14:textId="54295968" w:rsidR="009859A8" w:rsidRDefault="009859A8" w:rsidP="00F62D55">
      <w:pPr>
        <w:jc w:val="center"/>
      </w:pPr>
      <w:r>
        <w:rPr>
          <w:noProof/>
        </w:rPr>
        <w:lastRenderedPageBreak/>
        <w:drawing>
          <wp:inline distT="0" distB="0" distL="0" distR="0" wp14:anchorId="5157CC57" wp14:editId="09ADCCD3">
            <wp:extent cx="4123690" cy="3437890"/>
            <wp:effectExtent l="0" t="0" r="0" b="0"/>
            <wp:docPr id="1839630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0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1165" w14:textId="180E300E" w:rsidR="007D390B" w:rsidRDefault="007D390B" w:rsidP="00B559C4">
      <w:pPr>
        <w:pStyle w:val="2"/>
      </w:pPr>
      <w:bookmarkStart w:id="13" w:name="_Toc135595425"/>
      <w:r>
        <w:rPr>
          <w:rFonts w:hint="eastAsia"/>
        </w:rPr>
        <w:t>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文件目录下</w:t>
      </w:r>
      <w:r w:rsidR="0048576A">
        <w:rPr>
          <w:rFonts w:hint="eastAsia"/>
        </w:rPr>
        <w:t>右键选择在</w:t>
      </w:r>
      <w:r>
        <w:rPr>
          <w:rFonts w:hint="eastAsia"/>
        </w:rPr>
        <w:t>终端</w:t>
      </w:r>
      <w:r w:rsidR="0048576A">
        <w:rPr>
          <w:rFonts w:hint="eastAsia"/>
        </w:rPr>
        <w:t>中打开：</w:t>
      </w:r>
      <w:bookmarkEnd w:id="13"/>
    </w:p>
    <w:p w14:paraId="0FD96051" w14:textId="65FCFFE1" w:rsidR="003D5283" w:rsidRDefault="007A4E2C" w:rsidP="007A4E2C">
      <w:r w:rsidRPr="007A4E2C">
        <w:rPr>
          <w:noProof/>
        </w:rPr>
        <w:drawing>
          <wp:inline distT="0" distB="0" distL="0" distR="0" wp14:anchorId="16E8BE6F" wp14:editId="110C6793">
            <wp:extent cx="5274310" cy="3690257"/>
            <wp:effectExtent l="0" t="0" r="2540" b="5715"/>
            <wp:docPr id="1679731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51" cy="36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BCAD" w14:textId="03A317B7" w:rsidR="007D390B" w:rsidRDefault="00A30D08" w:rsidP="00B559C4">
      <w:pPr>
        <w:pStyle w:val="2"/>
      </w:pPr>
      <w:bookmarkStart w:id="14" w:name="_Toc135595426"/>
      <w:r>
        <w:rPr>
          <w:rFonts w:hint="eastAsia"/>
        </w:rPr>
        <w:lastRenderedPageBreak/>
        <w:t>使用docker</w:t>
      </w:r>
      <w:r>
        <w:t xml:space="preserve"> </w:t>
      </w:r>
      <w:r>
        <w:rPr>
          <w:rFonts w:hint="eastAsia"/>
        </w:rPr>
        <w:t>build语句生成docker镜像</w:t>
      </w:r>
      <w:bookmarkEnd w:id="14"/>
    </w:p>
    <w:p w14:paraId="093753B8" w14:textId="5368B7CE" w:rsidR="00103365" w:rsidRDefault="000639D4" w:rsidP="000639D4">
      <w:pPr>
        <w:ind w:firstLineChars="200" w:firstLine="420"/>
      </w:pPr>
      <w:r>
        <w:t>d</w:t>
      </w:r>
      <w:r w:rsidR="00103365">
        <w:rPr>
          <w:rFonts w:hint="eastAsia"/>
        </w:rPr>
        <w:t>ocker</w:t>
      </w:r>
      <w:r w:rsidR="00103365">
        <w:t xml:space="preserve"> build -t demo_leida</w:t>
      </w:r>
      <w:proofErr w:type="gramStart"/>
      <w:r w:rsidR="00103365">
        <w:t>2</w:t>
      </w:r>
      <w:r w:rsidR="00103365">
        <w:rPr>
          <w:rFonts w:hint="eastAsia"/>
        </w:rPr>
        <w:t>:v</w:t>
      </w:r>
      <w:proofErr w:type="gramEnd"/>
      <w:r w:rsidR="00103365">
        <w:rPr>
          <w:rFonts w:hint="eastAsia"/>
        </w:rPr>
        <w:t>0</w:t>
      </w:r>
      <w:r w:rsidR="00103365">
        <w:t xml:space="preserve"> .</w:t>
      </w:r>
    </w:p>
    <w:p w14:paraId="6AB84D01" w14:textId="621CB7FF" w:rsidR="00F62D55" w:rsidRDefault="00387F7B" w:rsidP="00387F7B">
      <w:r>
        <w:rPr>
          <w:noProof/>
        </w:rPr>
        <w:drawing>
          <wp:inline distT="0" distB="0" distL="0" distR="0" wp14:anchorId="02CB8D47" wp14:editId="12B91334">
            <wp:extent cx="5274089" cy="2590800"/>
            <wp:effectExtent l="0" t="0" r="3175" b="0"/>
            <wp:docPr id="1200340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40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942" cy="25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F28" w14:textId="3415E8B4" w:rsidR="007D390B" w:rsidRDefault="007D390B" w:rsidP="00B559C4">
      <w:pPr>
        <w:pStyle w:val="2"/>
      </w:pPr>
      <w:bookmarkStart w:id="15" w:name="_Toc135595427"/>
      <w:r>
        <w:rPr>
          <w:rFonts w:hint="eastAsia"/>
        </w:rPr>
        <w:t>d</w:t>
      </w:r>
      <w:r>
        <w:t xml:space="preserve">ocker images </w:t>
      </w:r>
      <w:r>
        <w:rPr>
          <w:rFonts w:hint="eastAsia"/>
        </w:rPr>
        <w:t>查看是否生成成功</w:t>
      </w:r>
      <w:bookmarkEnd w:id="15"/>
    </w:p>
    <w:p w14:paraId="5E98124A" w14:textId="6E512F52" w:rsidR="007D390B" w:rsidRDefault="007D390B" w:rsidP="00F5226F">
      <w:pPr>
        <w:ind w:firstLineChars="200" w:firstLine="420"/>
      </w:pPr>
      <w:r>
        <w:rPr>
          <w:rFonts w:hint="eastAsia"/>
        </w:rPr>
        <w:t>d</w:t>
      </w:r>
      <w:r>
        <w:t>ocker images</w:t>
      </w:r>
      <w:r w:rsidR="00103365">
        <w:t xml:space="preserve"> </w:t>
      </w:r>
    </w:p>
    <w:p w14:paraId="41ED810E" w14:textId="358B297E" w:rsidR="005B27E6" w:rsidRDefault="005B27E6" w:rsidP="005B27E6">
      <w:pPr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69E3BB" wp14:editId="6B52319B">
            <wp:extent cx="4846740" cy="1546994"/>
            <wp:effectExtent l="0" t="0" r="0" b="0"/>
            <wp:docPr id="180639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B05A" w14:textId="50390166" w:rsidR="007B525B" w:rsidRDefault="007D390B" w:rsidP="00B559C4">
      <w:pPr>
        <w:pStyle w:val="2"/>
      </w:pPr>
      <w:bookmarkStart w:id="16" w:name="_Toc135595428"/>
      <w:r>
        <w:t xml:space="preserve">docker run -it -–name </w:t>
      </w:r>
      <w:r>
        <w:rPr>
          <w:rFonts w:hint="eastAsia"/>
        </w:rPr>
        <w:t>容器名 镜像名 启动一下</w:t>
      </w:r>
      <w:bookmarkEnd w:id="16"/>
    </w:p>
    <w:p w14:paraId="154006CF" w14:textId="453F00B3" w:rsidR="009E1893" w:rsidRDefault="007D390B" w:rsidP="00F5226F">
      <w:pPr>
        <w:ind w:firstLineChars="200" w:firstLine="420"/>
      </w:pPr>
      <w:r>
        <w:rPr>
          <w:rFonts w:hint="eastAsia"/>
        </w:rPr>
        <w:t>d</w:t>
      </w:r>
      <w:r>
        <w:t xml:space="preserve">ocker run -it </w:t>
      </w:r>
      <w:r w:rsidR="007B525B">
        <w:t>--</w:t>
      </w:r>
      <w:r w:rsidR="007B525B">
        <w:rPr>
          <w:rFonts w:hint="eastAsia"/>
        </w:rPr>
        <w:t>name</w:t>
      </w:r>
      <w:r w:rsidR="007B525B">
        <w:t xml:space="preserve"> </w:t>
      </w:r>
      <w:proofErr w:type="spellStart"/>
      <w:r w:rsidR="007B525B">
        <w:t>testleida</w:t>
      </w:r>
      <w:proofErr w:type="spellEnd"/>
      <w:r w:rsidR="007B525B">
        <w:t xml:space="preserve"> demo_leida</w:t>
      </w:r>
      <w:proofErr w:type="gramStart"/>
      <w:r w:rsidR="007B525B">
        <w:t>2:V</w:t>
      </w:r>
      <w:proofErr w:type="gramEnd"/>
      <w:r w:rsidR="007B525B">
        <w:t xml:space="preserve">0 </w:t>
      </w:r>
    </w:p>
    <w:p w14:paraId="589A491F" w14:textId="2822337E" w:rsidR="002E3E2C" w:rsidRDefault="002E3E2C" w:rsidP="002E3E2C">
      <w:r>
        <w:rPr>
          <w:noProof/>
        </w:rPr>
        <w:drawing>
          <wp:inline distT="0" distB="0" distL="0" distR="0" wp14:anchorId="431E3713" wp14:editId="4CC99597">
            <wp:extent cx="5274310" cy="1338580"/>
            <wp:effectExtent l="0" t="0" r="2540" b="0"/>
            <wp:docPr id="238296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6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966" w14:textId="376CBBDE" w:rsidR="001800E0" w:rsidRDefault="001800E0" w:rsidP="002E3E2C">
      <w:r>
        <w:tab/>
      </w:r>
      <w:r>
        <w:tab/>
      </w:r>
      <w:r>
        <w:rPr>
          <w:rFonts w:hint="eastAsia"/>
        </w:rPr>
        <w:t>要想退出就按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v</w:t>
      </w:r>
      <w:proofErr w:type="spellEnd"/>
    </w:p>
    <w:p w14:paraId="25FF4F08" w14:textId="4E87ACDD" w:rsidR="005E6115" w:rsidRDefault="005E6115" w:rsidP="00B559C4">
      <w:pPr>
        <w:pStyle w:val="2"/>
      </w:pPr>
      <w:bookmarkStart w:id="17" w:name="_Toc135595429"/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save</w:t>
      </w:r>
      <w:r>
        <w:t xml:space="preserve"> -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自定名.</w:t>
      </w:r>
      <w:r>
        <w:t xml:space="preserve">tar </w:t>
      </w:r>
      <w:r>
        <w:rPr>
          <w:rFonts w:hint="eastAsia"/>
        </w:rPr>
        <w:t>镜像名</w:t>
      </w:r>
      <w:bookmarkEnd w:id="17"/>
    </w:p>
    <w:p w14:paraId="537AF057" w14:textId="0C067230" w:rsidR="007F0089" w:rsidRDefault="005E6115" w:rsidP="000F045F">
      <w:pPr>
        <w:ind w:firstLineChars="200" w:firstLine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-</w:t>
      </w:r>
      <w:r>
        <w:rPr>
          <w:rFonts w:hint="eastAsia"/>
        </w:rPr>
        <w:t>o</w:t>
      </w:r>
      <w:r w:rsidR="001800E0">
        <w:t xml:space="preserve"> </w:t>
      </w:r>
      <w:r w:rsidR="001800E0">
        <w:rPr>
          <w:rFonts w:hint="eastAsia"/>
        </w:rPr>
        <w:t>leida</w:t>
      </w:r>
      <w:r w:rsidR="001800E0">
        <w:t>.tar demo_leida</w:t>
      </w:r>
      <w:proofErr w:type="gramStart"/>
      <w:r w:rsidR="001800E0">
        <w:t>2:v</w:t>
      </w:r>
      <w:proofErr w:type="gramEnd"/>
      <w:r w:rsidR="001800E0">
        <w:t>0</w:t>
      </w:r>
      <w:r>
        <w:t xml:space="preserve"> </w:t>
      </w:r>
    </w:p>
    <w:p w14:paraId="790468C8" w14:textId="747F85C2" w:rsidR="005675BB" w:rsidRDefault="008A4E8E" w:rsidP="008A4E8E">
      <w:pPr>
        <w:jc w:val="center"/>
      </w:pPr>
      <w:r>
        <w:rPr>
          <w:noProof/>
        </w:rPr>
        <w:drawing>
          <wp:inline distT="0" distB="0" distL="0" distR="0" wp14:anchorId="5B3B59A3" wp14:editId="7C670D07">
            <wp:extent cx="4789813" cy="600710"/>
            <wp:effectExtent l="0" t="0" r="0" b="8890"/>
            <wp:docPr id="1582242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27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7228" cy="6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900E" w14:textId="1FDE57FE" w:rsidR="00596779" w:rsidRDefault="00864E57">
      <w:r>
        <w:rPr>
          <w:noProof/>
        </w:rPr>
        <w:drawing>
          <wp:inline distT="0" distB="0" distL="0" distR="0" wp14:anchorId="7247ECDB" wp14:editId="31864A5F">
            <wp:extent cx="5273729" cy="1989667"/>
            <wp:effectExtent l="0" t="0" r="3175" b="0"/>
            <wp:docPr id="1600183290" name="图片 160018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87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320" cy="1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0ADF" w14:textId="049E76C2" w:rsidR="0046604A" w:rsidRDefault="0046604A" w:rsidP="000917B6"/>
    <w:sectPr w:rsidR="0046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67851" w14:textId="77777777" w:rsidR="0053261A" w:rsidRDefault="0053261A" w:rsidP="00FC4CEC">
      <w:r>
        <w:separator/>
      </w:r>
    </w:p>
  </w:endnote>
  <w:endnote w:type="continuationSeparator" w:id="0">
    <w:p w14:paraId="259B9B90" w14:textId="77777777" w:rsidR="0053261A" w:rsidRDefault="0053261A" w:rsidP="00FC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00FD" w14:textId="77777777" w:rsidR="0053261A" w:rsidRDefault="0053261A" w:rsidP="00FC4CEC">
      <w:r>
        <w:separator/>
      </w:r>
    </w:p>
  </w:footnote>
  <w:footnote w:type="continuationSeparator" w:id="0">
    <w:p w14:paraId="44FCC5A1" w14:textId="77777777" w:rsidR="0053261A" w:rsidRDefault="0053261A" w:rsidP="00FC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AAD"/>
    <w:multiLevelType w:val="multilevel"/>
    <w:tmpl w:val="09A8E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B3E7F2B"/>
    <w:multiLevelType w:val="multilevel"/>
    <w:tmpl w:val="FF4C9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0937DBC"/>
    <w:multiLevelType w:val="multilevel"/>
    <w:tmpl w:val="09A8E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3E866B6"/>
    <w:multiLevelType w:val="multilevel"/>
    <w:tmpl w:val="09A8E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38874275">
    <w:abstractNumId w:val="1"/>
  </w:num>
  <w:num w:numId="2" w16cid:durableId="780492915">
    <w:abstractNumId w:val="3"/>
  </w:num>
  <w:num w:numId="3" w16cid:durableId="646395618">
    <w:abstractNumId w:val="0"/>
  </w:num>
  <w:num w:numId="4" w16cid:durableId="205719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E"/>
    <w:rsid w:val="000130AD"/>
    <w:rsid w:val="0002306A"/>
    <w:rsid w:val="00044412"/>
    <w:rsid w:val="00045878"/>
    <w:rsid w:val="0005279B"/>
    <w:rsid w:val="00061A19"/>
    <w:rsid w:val="000639D4"/>
    <w:rsid w:val="000917B6"/>
    <w:rsid w:val="00092498"/>
    <w:rsid w:val="000961B4"/>
    <w:rsid w:val="000973F5"/>
    <w:rsid w:val="000A783A"/>
    <w:rsid w:val="000D48A6"/>
    <w:rsid w:val="000E1593"/>
    <w:rsid w:val="000F045F"/>
    <w:rsid w:val="001014B9"/>
    <w:rsid w:val="00102FA8"/>
    <w:rsid w:val="00103365"/>
    <w:rsid w:val="00110604"/>
    <w:rsid w:val="00110658"/>
    <w:rsid w:val="00122048"/>
    <w:rsid w:val="00133B70"/>
    <w:rsid w:val="00140A9F"/>
    <w:rsid w:val="00142D90"/>
    <w:rsid w:val="001500E8"/>
    <w:rsid w:val="00154C11"/>
    <w:rsid w:val="00160422"/>
    <w:rsid w:val="00162C6F"/>
    <w:rsid w:val="0016596B"/>
    <w:rsid w:val="001800E0"/>
    <w:rsid w:val="00182974"/>
    <w:rsid w:val="0019437A"/>
    <w:rsid w:val="00195031"/>
    <w:rsid w:val="00197303"/>
    <w:rsid w:val="0019740B"/>
    <w:rsid w:val="001B6C00"/>
    <w:rsid w:val="001E0ECD"/>
    <w:rsid w:val="0021659F"/>
    <w:rsid w:val="002303BC"/>
    <w:rsid w:val="00247087"/>
    <w:rsid w:val="002502B1"/>
    <w:rsid w:val="002509C8"/>
    <w:rsid w:val="00272CAF"/>
    <w:rsid w:val="002B7FC3"/>
    <w:rsid w:val="002C44C4"/>
    <w:rsid w:val="002D06CF"/>
    <w:rsid w:val="002E3E2C"/>
    <w:rsid w:val="00341957"/>
    <w:rsid w:val="00341C2F"/>
    <w:rsid w:val="003510FD"/>
    <w:rsid w:val="00353DFF"/>
    <w:rsid w:val="00361EAE"/>
    <w:rsid w:val="00363D5F"/>
    <w:rsid w:val="00387F7B"/>
    <w:rsid w:val="0039383B"/>
    <w:rsid w:val="003D5283"/>
    <w:rsid w:val="003F12CA"/>
    <w:rsid w:val="003F2A86"/>
    <w:rsid w:val="003F4980"/>
    <w:rsid w:val="00415266"/>
    <w:rsid w:val="00420803"/>
    <w:rsid w:val="00436C09"/>
    <w:rsid w:val="00444522"/>
    <w:rsid w:val="00447B09"/>
    <w:rsid w:val="00457138"/>
    <w:rsid w:val="0046604A"/>
    <w:rsid w:val="00473056"/>
    <w:rsid w:val="00473EFB"/>
    <w:rsid w:val="00476DCC"/>
    <w:rsid w:val="0048576A"/>
    <w:rsid w:val="00492BC6"/>
    <w:rsid w:val="00495B05"/>
    <w:rsid w:val="004974FB"/>
    <w:rsid w:val="004A55BF"/>
    <w:rsid w:val="004B524F"/>
    <w:rsid w:val="004C1451"/>
    <w:rsid w:val="004C2B01"/>
    <w:rsid w:val="004E0FEB"/>
    <w:rsid w:val="004F7CC5"/>
    <w:rsid w:val="005013E6"/>
    <w:rsid w:val="00506161"/>
    <w:rsid w:val="00510EAA"/>
    <w:rsid w:val="00523AF3"/>
    <w:rsid w:val="00523D5A"/>
    <w:rsid w:val="00523EA5"/>
    <w:rsid w:val="0053261A"/>
    <w:rsid w:val="005453B6"/>
    <w:rsid w:val="005675BB"/>
    <w:rsid w:val="00576E3F"/>
    <w:rsid w:val="00596779"/>
    <w:rsid w:val="00597519"/>
    <w:rsid w:val="005A61B1"/>
    <w:rsid w:val="005B27E6"/>
    <w:rsid w:val="005B309E"/>
    <w:rsid w:val="005B6550"/>
    <w:rsid w:val="005C1668"/>
    <w:rsid w:val="005C1DB3"/>
    <w:rsid w:val="005C34F5"/>
    <w:rsid w:val="005C3907"/>
    <w:rsid w:val="005E6115"/>
    <w:rsid w:val="005F2B08"/>
    <w:rsid w:val="00600B8A"/>
    <w:rsid w:val="0060227B"/>
    <w:rsid w:val="006119E3"/>
    <w:rsid w:val="00612965"/>
    <w:rsid w:val="00634836"/>
    <w:rsid w:val="00667D5B"/>
    <w:rsid w:val="00674BB8"/>
    <w:rsid w:val="00687B60"/>
    <w:rsid w:val="006A233C"/>
    <w:rsid w:val="006C2D4E"/>
    <w:rsid w:val="006D2420"/>
    <w:rsid w:val="006D4197"/>
    <w:rsid w:val="006E145E"/>
    <w:rsid w:val="006F1342"/>
    <w:rsid w:val="006F4358"/>
    <w:rsid w:val="006F6D34"/>
    <w:rsid w:val="00712939"/>
    <w:rsid w:val="00724B8F"/>
    <w:rsid w:val="00732F10"/>
    <w:rsid w:val="00733ACA"/>
    <w:rsid w:val="00733C48"/>
    <w:rsid w:val="00737888"/>
    <w:rsid w:val="00743A75"/>
    <w:rsid w:val="00750D3F"/>
    <w:rsid w:val="00781287"/>
    <w:rsid w:val="00792C0E"/>
    <w:rsid w:val="007A4E2C"/>
    <w:rsid w:val="007B023B"/>
    <w:rsid w:val="007B525B"/>
    <w:rsid w:val="007B59D6"/>
    <w:rsid w:val="007D390B"/>
    <w:rsid w:val="007F0089"/>
    <w:rsid w:val="0080600E"/>
    <w:rsid w:val="00814B39"/>
    <w:rsid w:val="00822070"/>
    <w:rsid w:val="00864E57"/>
    <w:rsid w:val="008725D4"/>
    <w:rsid w:val="00881BDC"/>
    <w:rsid w:val="008834EF"/>
    <w:rsid w:val="0089517A"/>
    <w:rsid w:val="00896C45"/>
    <w:rsid w:val="00897592"/>
    <w:rsid w:val="008A20D4"/>
    <w:rsid w:val="008A4E8E"/>
    <w:rsid w:val="008A7797"/>
    <w:rsid w:val="008B2E2D"/>
    <w:rsid w:val="008B4E7B"/>
    <w:rsid w:val="008D41D9"/>
    <w:rsid w:val="00912CD1"/>
    <w:rsid w:val="009271FF"/>
    <w:rsid w:val="00930591"/>
    <w:rsid w:val="00951A7C"/>
    <w:rsid w:val="0095288E"/>
    <w:rsid w:val="00963102"/>
    <w:rsid w:val="0097486A"/>
    <w:rsid w:val="009859A8"/>
    <w:rsid w:val="00995F8C"/>
    <w:rsid w:val="009D43E0"/>
    <w:rsid w:val="009E1893"/>
    <w:rsid w:val="009E2E94"/>
    <w:rsid w:val="00A011F6"/>
    <w:rsid w:val="00A01FC5"/>
    <w:rsid w:val="00A03168"/>
    <w:rsid w:val="00A107ED"/>
    <w:rsid w:val="00A30D08"/>
    <w:rsid w:val="00A36C9F"/>
    <w:rsid w:val="00A428E5"/>
    <w:rsid w:val="00A54156"/>
    <w:rsid w:val="00A57A20"/>
    <w:rsid w:val="00A6204A"/>
    <w:rsid w:val="00A73BDD"/>
    <w:rsid w:val="00A8008D"/>
    <w:rsid w:val="00AB3261"/>
    <w:rsid w:val="00AD212A"/>
    <w:rsid w:val="00AF4789"/>
    <w:rsid w:val="00AF4A3A"/>
    <w:rsid w:val="00B0201A"/>
    <w:rsid w:val="00B15ABD"/>
    <w:rsid w:val="00B31B0C"/>
    <w:rsid w:val="00B559C4"/>
    <w:rsid w:val="00B66F06"/>
    <w:rsid w:val="00B72079"/>
    <w:rsid w:val="00B935C9"/>
    <w:rsid w:val="00B961C9"/>
    <w:rsid w:val="00BB0131"/>
    <w:rsid w:val="00BB5061"/>
    <w:rsid w:val="00BC21AB"/>
    <w:rsid w:val="00BC2C57"/>
    <w:rsid w:val="00BD19DF"/>
    <w:rsid w:val="00BF3212"/>
    <w:rsid w:val="00BF49E8"/>
    <w:rsid w:val="00BF73E1"/>
    <w:rsid w:val="00C000E1"/>
    <w:rsid w:val="00C0161A"/>
    <w:rsid w:val="00C0309E"/>
    <w:rsid w:val="00C108F5"/>
    <w:rsid w:val="00C10C37"/>
    <w:rsid w:val="00C13911"/>
    <w:rsid w:val="00C21541"/>
    <w:rsid w:val="00C3654B"/>
    <w:rsid w:val="00C40E8E"/>
    <w:rsid w:val="00C74F61"/>
    <w:rsid w:val="00C95B67"/>
    <w:rsid w:val="00CA0211"/>
    <w:rsid w:val="00CB4C53"/>
    <w:rsid w:val="00CC4519"/>
    <w:rsid w:val="00CE236F"/>
    <w:rsid w:val="00CF1590"/>
    <w:rsid w:val="00D021BC"/>
    <w:rsid w:val="00D219DE"/>
    <w:rsid w:val="00D35995"/>
    <w:rsid w:val="00D52545"/>
    <w:rsid w:val="00D801CF"/>
    <w:rsid w:val="00D93601"/>
    <w:rsid w:val="00DA3F53"/>
    <w:rsid w:val="00DC21F2"/>
    <w:rsid w:val="00DC3AF9"/>
    <w:rsid w:val="00DD0143"/>
    <w:rsid w:val="00DE14A3"/>
    <w:rsid w:val="00DF2919"/>
    <w:rsid w:val="00DF31EE"/>
    <w:rsid w:val="00E10947"/>
    <w:rsid w:val="00E248DE"/>
    <w:rsid w:val="00E33468"/>
    <w:rsid w:val="00E3456B"/>
    <w:rsid w:val="00E556FB"/>
    <w:rsid w:val="00E675C7"/>
    <w:rsid w:val="00EA2150"/>
    <w:rsid w:val="00EA3A16"/>
    <w:rsid w:val="00EC041B"/>
    <w:rsid w:val="00EC08AB"/>
    <w:rsid w:val="00EC0F8A"/>
    <w:rsid w:val="00EC24E4"/>
    <w:rsid w:val="00EE69FF"/>
    <w:rsid w:val="00EF02E8"/>
    <w:rsid w:val="00F046FB"/>
    <w:rsid w:val="00F305A6"/>
    <w:rsid w:val="00F32B0E"/>
    <w:rsid w:val="00F379AC"/>
    <w:rsid w:val="00F5226F"/>
    <w:rsid w:val="00F62D55"/>
    <w:rsid w:val="00FB4C8D"/>
    <w:rsid w:val="00FC4CEC"/>
    <w:rsid w:val="00FD515D"/>
    <w:rsid w:val="00FE36F5"/>
    <w:rsid w:val="00FE3D74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EE5C8"/>
  <w15:chartTrackingRefBased/>
  <w15:docId w15:val="{27557DFE-D07E-4304-B4B8-9572E7B9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15D"/>
    <w:pPr>
      <w:ind w:firstLineChars="200" w:firstLine="420"/>
    </w:pPr>
  </w:style>
  <w:style w:type="table" w:styleId="a4">
    <w:name w:val="Table Grid"/>
    <w:basedOn w:val="a1"/>
    <w:uiPriority w:val="39"/>
    <w:rsid w:val="00806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14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14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6E145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E145E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6E145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5">
    <w:name w:val="Hyperlink"/>
    <w:basedOn w:val="a0"/>
    <w:uiPriority w:val="99"/>
    <w:unhideWhenUsed/>
    <w:rsid w:val="00C10C3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C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4C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4C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7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14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0CFBE-B940-4ACD-A6E7-33A0105B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亚翔</dc:creator>
  <cp:keywords/>
  <dc:description/>
  <cp:lastModifiedBy>宋 亚翔</cp:lastModifiedBy>
  <cp:revision>267</cp:revision>
  <dcterms:created xsi:type="dcterms:W3CDTF">2023-05-16T11:51:00Z</dcterms:created>
  <dcterms:modified xsi:type="dcterms:W3CDTF">2023-05-22T13:28:00Z</dcterms:modified>
</cp:coreProperties>
</file>