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D81DA" w14:textId="29C6D89A" w:rsidR="004C1000" w:rsidRPr="00956448" w:rsidRDefault="004C1000">
      <w:pPr>
        <w:rPr>
          <w:rFonts w:ascii="Times New Roman" w:hAnsi="Times New Roman" w:cs="Times New Roman"/>
        </w:rPr>
      </w:pPr>
      <w:r w:rsidRPr="00956448">
        <w:rPr>
          <w:rFonts w:ascii="Times New Roman" w:hAnsi="Times New Roman" w:cs="Times New Roman"/>
        </w:rPr>
        <w:t>Lady Arredondo</w:t>
      </w:r>
    </w:p>
    <w:p w14:paraId="0F315F5E" w14:textId="5B363020" w:rsidR="004C1000" w:rsidRPr="00956448" w:rsidRDefault="004C1000">
      <w:pPr>
        <w:rPr>
          <w:rFonts w:ascii="Times New Roman" w:hAnsi="Times New Roman" w:cs="Times New Roman"/>
        </w:rPr>
      </w:pPr>
      <w:r w:rsidRPr="00956448">
        <w:rPr>
          <w:rFonts w:ascii="Times New Roman" w:hAnsi="Times New Roman" w:cs="Times New Roman"/>
        </w:rPr>
        <w:t xml:space="preserve">Professor </w:t>
      </w:r>
      <w:r w:rsidR="00E670BE" w:rsidRPr="00956448">
        <w:rPr>
          <w:rFonts w:ascii="Times New Roman" w:hAnsi="Times New Roman" w:cs="Times New Roman"/>
        </w:rPr>
        <w:t>M</w:t>
      </w:r>
      <w:r w:rsidR="00E670BE" w:rsidRPr="00956448">
        <w:rPr>
          <w:rFonts w:ascii="Times New Roman" w:hAnsi="Times New Roman" w:cs="Times New Roman"/>
        </w:rPr>
        <w:t>aryam</w:t>
      </w:r>
      <w:r w:rsidR="00E670BE" w:rsidRPr="00956448">
        <w:rPr>
          <w:rFonts w:ascii="Times New Roman" w:hAnsi="Times New Roman" w:cs="Times New Roman"/>
        </w:rPr>
        <w:t xml:space="preserve"> E</w:t>
      </w:r>
      <w:r w:rsidR="00E670BE" w:rsidRPr="00956448">
        <w:rPr>
          <w:rFonts w:ascii="Times New Roman" w:hAnsi="Times New Roman" w:cs="Times New Roman"/>
        </w:rPr>
        <w:t>smali</w:t>
      </w:r>
    </w:p>
    <w:p w14:paraId="6A88EA65" w14:textId="77777777" w:rsidR="00E670BE" w:rsidRPr="00956448" w:rsidRDefault="00E670BE">
      <w:pPr>
        <w:rPr>
          <w:rFonts w:ascii="Times New Roman" w:hAnsi="Times New Roman" w:cs="Times New Roman"/>
        </w:rPr>
      </w:pPr>
      <w:r w:rsidRPr="00956448">
        <w:rPr>
          <w:rFonts w:ascii="Times New Roman" w:hAnsi="Times New Roman" w:cs="Times New Roman"/>
        </w:rPr>
        <w:t xml:space="preserve">ITAI 1378 Computer Vision    </w:t>
      </w:r>
    </w:p>
    <w:p w14:paraId="2484F3EC" w14:textId="4BC7D80A" w:rsidR="004C1000" w:rsidRPr="00956448" w:rsidRDefault="00E670BE">
      <w:pPr>
        <w:rPr>
          <w:rFonts w:ascii="Times New Roman" w:hAnsi="Times New Roman" w:cs="Times New Roman"/>
        </w:rPr>
      </w:pPr>
      <w:r w:rsidRPr="00956448">
        <w:rPr>
          <w:rFonts w:ascii="Times New Roman" w:hAnsi="Times New Roman" w:cs="Times New Roman"/>
        </w:rPr>
        <w:t>07</w:t>
      </w:r>
      <w:r w:rsidR="00824D8E" w:rsidRPr="00956448">
        <w:rPr>
          <w:rFonts w:ascii="Times New Roman" w:hAnsi="Times New Roman" w:cs="Times New Roman"/>
        </w:rPr>
        <w:t xml:space="preserve"> </w:t>
      </w:r>
      <w:r w:rsidRPr="00956448">
        <w:rPr>
          <w:rFonts w:ascii="Times New Roman" w:hAnsi="Times New Roman" w:cs="Times New Roman"/>
        </w:rPr>
        <w:t>June</w:t>
      </w:r>
      <w:r w:rsidR="004C1000" w:rsidRPr="00956448">
        <w:rPr>
          <w:rFonts w:ascii="Times New Roman" w:hAnsi="Times New Roman" w:cs="Times New Roman"/>
        </w:rPr>
        <w:t xml:space="preserve"> 202</w:t>
      </w:r>
      <w:r w:rsidRPr="00956448">
        <w:rPr>
          <w:rFonts w:ascii="Times New Roman" w:hAnsi="Times New Roman" w:cs="Times New Roman"/>
        </w:rPr>
        <w:t>6</w:t>
      </w:r>
    </w:p>
    <w:p w14:paraId="7DBE10E6" w14:textId="29626A2B" w:rsidR="007C6AA0" w:rsidRPr="00956448" w:rsidRDefault="004E7979" w:rsidP="000C0793">
      <w:pPr>
        <w:spacing w:line="480" w:lineRule="auto"/>
        <w:rPr>
          <w:rFonts w:ascii="Times New Roman" w:hAnsi="Times New Roman" w:cs="Times New Roman"/>
        </w:rPr>
      </w:pPr>
      <w:r w:rsidRPr="00956448">
        <w:rPr>
          <w:rFonts w:ascii="Times New Roman" w:hAnsi="Times New Roman" w:cs="Times New Roman"/>
        </w:rPr>
        <w:tab/>
      </w:r>
      <w:r w:rsidRPr="00956448">
        <w:rPr>
          <w:rFonts w:ascii="Times New Roman" w:hAnsi="Times New Roman" w:cs="Times New Roman"/>
        </w:rPr>
        <w:tab/>
      </w:r>
      <w:r w:rsidRPr="00956448">
        <w:rPr>
          <w:rFonts w:ascii="Times New Roman" w:hAnsi="Times New Roman" w:cs="Times New Roman"/>
        </w:rPr>
        <w:tab/>
      </w:r>
      <w:r w:rsidR="004F1D1E" w:rsidRPr="00956448">
        <w:rPr>
          <w:rFonts w:ascii="Times New Roman" w:hAnsi="Times New Roman" w:cs="Times New Roman"/>
        </w:rPr>
        <w:tab/>
      </w:r>
      <w:r w:rsidR="004F1D1E" w:rsidRPr="00956448">
        <w:rPr>
          <w:rFonts w:ascii="Times New Roman" w:hAnsi="Times New Roman" w:cs="Times New Roman"/>
        </w:rPr>
        <w:tab/>
      </w:r>
      <w:r w:rsidR="00E670BE" w:rsidRPr="00956448">
        <w:rPr>
          <w:rFonts w:ascii="Times New Roman" w:hAnsi="Times New Roman" w:cs="Times New Roman"/>
        </w:rPr>
        <w:t>Lab 03 for Module One:</w:t>
      </w:r>
    </w:p>
    <w:p w14:paraId="0395943E" w14:textId="77777777" w:rsidR="007804D5" w:rsidRPr="00956448" w:rsidRDefault="007C6AA0" w:rsidP="000A1D7E">
      <w:pPr>
        <w:spacing w:line="480" w:lineRule="auto"/>
        <w:rPr>
          <w:rFonts w:ascii="Times New Roman" w:hAnsi="Times New Roman" w:cs="Times New Roman"/>
        </w:rPr>
      </w:pPr>
      <w:r w:rsidRPr="00956448">
        <w:rPr>
          <w:rFonts w:ascii="Times New Roman" w:hAnsi="Times New Roman" w:cs="Times New Roman"/>
        </w:rPr>
        <w:tab/>
      </w:r>
      <w:r w:rsidR="000C0793" w:rsidRPr="00956448">
        <w:rPr>
          <w:rFonts w:ascii="Times New Roman" w:hAnsi="Times New Roman" w:cs="Times New Roman"/>
        </w:rPr>
        <w:t xml:space="preserve">For the first lab I had to complete I </w:t>
      </w:r>
      <w:r w:rsidR="000A1D7E" w:rsidRPr="00956448">
        <w:rPr>
          <w:rFonts w:ascii="Times New Roman" w:hAnsi="Times New Roman" w:cs="Times New Roman"/>
        </w:rPr>
        <w:t>ended up</w:t>
      </w:r>
      <w:r w:rsidR="000C0793" w:rsidRPr="00956448">
        <w:rPr>
          <w:rFonts w:ascii="Times New Roman" w:hAnsi="Times New Roman" w:cs="Times New Roman"/>
        </w:rPr>
        <w:t xml:space="preserve"> accomplishing several steps. I did not need to make a new Github account since I had fortunately had one due to class prior to this. I was able to create a new repository simply by going to my page </w:t>
      </w:r>
      <w:hyperlink r:id="rId9" w:history="1">
        <w:r w:rsidR="000C0793" w:rsidRPr="00956448">
          <w:rPr>
            <w:rStyle w:val="Hyperlink"/>
            <w:rFonts w:ascii="Times New Roman" w:hAnsi="Times New Roman" w:cs="Times New Roman"/>
          </w:rPr>
          <w:t>https://github.com/Larredondo1</w:t>
        </w:r>
      </w:hyperlink>
      <w:r w:rsidR="000C0793" w:rsidRPr="00956448">
        <w:rPr>
          <w:rFonts w:ascii="Times New Roman" w:hAnsi="Times New Roman" w:cs="Times New Roman"/>
        </w:rPr>
        <w:t xml:space="preserve"> and hitting the plus sign at the top right corner. I was able to add my readme change setting to public and get the url in one spot. I had some preinstalled applications that allowed me to use Jupiter notebook.  Some of the applications I have are VSCode, Anaconda, </w:t>
      </w:r>
      <w:r w:rsidR="000A1D7E" w:rsidRPr="00956448">
        <w:rPr>
          <w:rFonts w:ascii="Times New Roman" w:hAnsi="Times New Roman" w:cs="Times New Roman"/>
        </w:rPr>
        <w:t>and I have used Colab online environment. All the applications are good and allow for posting directly to Github but for the lab I ended up using colab. It was the simplest option at the time and allowed me to save space on my local drive. Colab was able to run the code smoothly with no issues.</w:t>
      </w:r>
    </w:p>
    <w:p w14:paraId="7CB7BC22" w14:textId="15B41405" w:rsidR="000A1D7E" w:rsidRPr="00956448" w:rsidRDefault="000A1D7E" w:rsidP="007804D5">
      <w:pPr>
        <w:spacing w:line="480" w:lineRule="auto"/>
        <w:ind w:firstLine="720"/>
        <w:rPr>
          <w:rFonts w:ascii="Times New Roman" w:hAnsi="Times New Roman" w:cs="Times New Roman"/>
        </w:rPr>
      </w:pPr>
      <w:r w:rsidRPr="00956448">
        <w:rPr>
          <w:rFonts w:ascii="Times New Roman" w:hAnsi="Times New Roman" w:cs="Times New Roman"/>
        </w:rPr>
        <w:t xml:space="preserve"> This lab allowed me to test several tools like O</w:t>
      </w:r>
      <w:r w:rsidRPr="00956448">
        <w:rPr>
          <w:rFonts w:ascii="Times New Roman" w:hAnsi="Times New Roman" w:cs="Times New Roman"/>
        </w:rPr>
        <w:t>penc</w:t>
      </w:r>
      <w:r w:rsidRPr="00956448">
        <w:rPr>
          <w:rFonts w:ascii="Times New Roman" w:hAnsi="Times New Roman" w:cs="Times New Roman"/>
        </w:rPr>
        <w:t>v, p</w:t>
      </w:r>
      <w:r w:rsidRPr="00956448">
        <w:rPr>
          <w:rFonts w:ascii="Times New Roman" w:hAnsi="Times New Roman" w:cs="Times New Roman"/>
        </w:rPr>
        <w:t>ython</w:t>
      </w:r>
      <w:r w:rsidRPr="00956448">
        <w:rPr>
          <w:rFonts w:ascii="Times New Roman" w:hAnsi="Times New Roman" w:cs="Times New Roman"/>
        </w:rPr>
        <w:t>,</w:t>
      </w:r>
      <w:r w:rsidRPr="00956448">
        <w:rPr>
          <w:rFonts w:ascii="Times New Roman" w:hAnsi="Times New Roman" w:cs="Times New Roman"/>
        </w:rPr>
        <w:t xml:space="preserve"> numpy</w:t>
      </w:r>
      <w:r w:rsidRPr="00956448">
        <w:rPr>
          <w:rFonts w:ascii="Times New Roman" w:hAnsi="Times New Roman" w:cs="Times New Roman"/>
        </w:rPr>
        <w:t>,</w:t>
      </w:r>
      <w:r w:rsidRPr="00956448">
        <w:rPr>
          <w:rFonts w:ascii="Times New Roman" w:hAnsi="Times New Roman" w:cs="Times New Roman"/>
        </w:rPr>
        <w:t xml:space="preserve"> matplotlib</w:t>
      </w:r>
      <w:r w:rsidRPr="00956448">
        <w:rPr>
          <w:rFonts w:ascii="Times New Roman" w:hAnsi="Times New Roman" w:cs="Times New Roman"/>
        </w:rPr>
        <w:t xml:space="preserve"> and</w:t>
      </w:r>
      <w:r w:rsidRPr="00956448">
        <w:rPr>
          <w:rFonts w:ascii="Times New Roman" w:hAnsi="Times New Roman" w:cs="Times New Roman"/>
        </w:rPr>
        <w:t xml:space="preserve"> scikit-image</w:t>
      </w:r>
      <w:r w:rsidRPr="00956448">
        <w:rPr>
          <w:rFonts w:ascii="Times New Roman" w:hAnsi="Times New Roman" w:cs="Times New Roman"/>
        </w:rPr>
        <w:t>.</w:t>
      </w:r>
      <w:r w:rsidR="007804D5" w:rsidRPr="00956448">
        <w:rPr>
          <w:rFonts w:ascii="Times New Roman" w:hAnsi="Times New Roman" w:cs="Times New Roman"/>
        </w:rPr>
        <w:t xml:space="preserve"> The lab also </w:t>
      </w:r>
      <w:r w:rsidR="00282C0E" w:rsidRPr="00956448">
        <w:rPr>
          <w:rFonts w:ascii="Times New Roman" w:hAnsi="Times New Roman" w:cs="Times New Roman"/>
        </w:rPr>
        <w:t>lets</w:t>
      </w:r>
      <w:r w:rsidR="007804D5" w:rsidRPr="00956448">
        <w:rPr>
          <w:rFonts w:ascii="Times New Roman" w:hAnsi="Times New Roman" w:cs="Times New Roman"/>
        </w:rPr>
        <w:t xml:space="preserve"> me see how machines receive images directly by using the example of </w:t>
      </w:r>
      <w:r w:rsidR="00282C0E" w:rsidRPr="00956448">
        <w:rPr>
          <w:rFonts w:ascii="Times New Roman" w:hAnsi="Times New Roman" w:cs="Times New Roman"/>
        </w:rPr>
        <w:t>a</w:t>
      </w:r>
      <w:r w:rsidR="007804D5" w:rsidRPr="00956448">
        <w:rPr>
          <w:rFonts w:ascii="Times New Roman" w:hAnsi="Times New Roman" w:cs="Times New Roman"/>
        </w:rPr>
        <w:t xml:space="preserve"> cat. Using numpy I was able to get the data of the image itself such as the type, shape, data type, lowest value and its highest type. Matplotlib </w:t>
      </w:r>
      <w:r w:rsidR="00282C0E" w:rsidRPr="00956448">
        <w:rPr>
          <w:rFonts w:ascii="Times New Roman" w:hAnsi="Times New Roman" w:cs="Times New Roman"/>
        </w:rPr>
        <w:t>allows us</w:t>
      </w:r>
      <w:r w:rsidR="007804D5" w:rsidRPr="00956448">
        <w:rPr>
          <w:rFonts w:ascii="Times New Roman" w:hAnsi="Times New Roman" w:cs="Times New Roman"/>
        </w:rPr>
        <w:t xml:space="preserve"> to see the image itself </w:t>
      </w:r>
      <w:r w:rsidR="00282C0E" w:rsidRPr="00956448">
        <w:rPr>
          <w:rFonts w:ascii="Times New Roman" w:hAnsi="Times New Roman" w:cs="Times New Roman"/>
        </w:rPr>
        <w:t>and</w:t>
      </w:r>
      <w:r w:rsidR="007804D5" w:rsidRPr="00956448">
        <w:rPr>
          <w:rFonts w:ascii="Times New Roman" w:hAnsi="Times New Roman" w:cs="Times New Roman"/>
        </w:rPr>
        <w:t xml:space="preserve"> see why it’s important to convert the image for opencv. Prior to the class I have never heard of the different </w:t>
      </w:r>
      <w:r w:rsidR="00282C0E" w:rsidRPr="00956448">
        <w:rPr>
          <w:rFonts w:ascii="Times New Roman" w:hAnsi="Times New Roman" w:cs="Times New Roman"/>
        </w:rPr>
        <w:t>types of</w:t>
      </w:r>
      <w:r w:rsidR="007804D5" w:rsidRPr="00956448">
        <w:rPr>
          <w:rFonts w:ascii="Times New Roman" w:hAnsi="Times New Roman" w:cs="Times New Roman"/>
        </w:rPr>
        <w:t xml:space="preserve"> tools and how they used different formats to perceive colors </w:t>
      </w:r>
      <w:r w:rsidR="00F33CF6" w:rsidRPr="00956448">
        <w:rPr>
          <w:rFonts w:ascii="Times New Roman" w:hAnsi="Times New Roman" w:cs="Times New Roman"/>
        </w:rPr>
        <w:t xml:space="preserve">with </w:t>
      </w:r>
      <w:r w:rsidR="007804D5" w:rsidRPr="00956448">
        <w:rPr>
          <w:rFonts w:ascii="Times New Roman" w:hAnsi="Times New Roman" w:cs="Times New Roman"/>
        </w:rPr>
        <w:t xml:space="preserve">OpenCV </w:t>
      </w:r>
      <w:r w:rsidR="00F33CF6" w:rsidRPr="00956448">
        <w:rPr>
          <w:rFonts w:ascii="Times New Roman" w:hAnsi="Times New Roman" w:cs="Times New Roman"/>
        </w:rPr>
        <w:t>needing</w:t>
      </w:r>
      <w:r w:rsidR="007804D5" w:rsidRPr="00956448">
        <w:rPr>
          <w:rFonts w:ascii="Times New Roman" w:hAnsi="Times New Roman" w:cs="Times New Roman"/>
        </w:rPr>
        <w:t xml:space="preserve"> BGR order (blue, green, red)</w:t>
      </w:r>
      <w:r w:rsidR="00F33CF6" w:rsidRPr="00956448">
        <w:rPr>
          <w:rFonts w:ascii="Times New Roman" w:hAnsi="Times New Roman" w:cs="Times New Roman"/>
        </w:rPr>
        <w:t xml:space="preserve"> and </w:t>
      </w:r>
      <w:r w:rsidR="007804D5" w:rsidRPr="00956448">
        <w:rPr>
          <w:rFonts w:ascii="Times New Roman" w:hAnsi="Times New Roman" w:cs="Times New Roman"/>
        </w:rPr>
        <w:t>Matplotlib expect</w:t>
      </w:r>
      <w:r w:rsidR="00F33CF6" w:rsidRPr="00956448">
        <w:rPr>
          <w:rFonts w:ascii="Times New Roman" w:hAnsi="Times New Roman" w:cs="Times New Roman"/>
        </w:rPr>
        <w:t>ing</w:t>
      </w:r>
      <w:r w:rsidR="007804D5" w:rsidRPr="00956448">
        <w:rPr>
          <w:rFonts w:ascii="Times New Roman" w:hAnsi="Times New Roman" w:cs="Times New Roman"/>
        </w:rPr>
        <w:t xml:space="preserve"> RGB</w:t>
      </w:r>
      <w:r w:rsidR="00F33CF6" w:rsidRPr="00956448">
        <w:rPr>
          <w:rFonts w:ascii="Times New Roman" w:hAnsi="Times New Roman" w:cs="Times New Roman"/>
        </w:rPr>
        <w:t xml:space="preserve">.  </w:t>
      </w:r>
    </w:p>
    <w:p w14:paraId="54CC5BA7" w14:textId="17DECADF" w:rsidR="00E670BE" w:rsidRPr="00956448" w:rsidRDefault="00282C0E" w:rsidP="000C0793">
      <w:pPr>
        <w:spacing w:line="480" w:lineRule="auto"/>
        <w:rPr>
          <w:rFonts w:ascii="Times New Roman" w:hAnsi="Times New Roman" w:cs="Times New Roman"/>
        </w:rPr>
      </w:pPr>
      <w:r w:rsidRPr="00956448">
        <w:rPr>
          <w:rFonts w:ascii="Times New Roman" w:hAnsi="Times New Roman" w:cs="Times New Roman"/>
        </w:rPr>
        <w:tab/>
      </w:r>
      <w:r w:rsidR="00BD09D1" w:rsidRPr="00956448">
        <w:rPr>
          <w:rFonts w:ascii="Times New Roman" w:hAnsi="Times New Roman" w:cs="Times New Roman"/>
        </w:rPr>
        <w:t xml:space="preserve">This lab helped teach me more about </w:t>
      </w:r>
      <w:r w:rsidR="00950926">
        <w:rPr>
          <w:rFonts w:ascii="Times New Roman" w:hAnsi="Times New Roman" w:cs="Times New Roman"/>
        </w:rPr>
        <w:t xml:space="preserve">how </w:t>
      </w:r>
      <w:r w:rsidR="00950926" w:rsidRPr="00956448">
        <w:rPr>
          <w:rFonts w:ascii="Times New Roman" w:hAnsi="Times New Roman" w:cs="Times New Roman"/>
        </w:rPr>
        <w:t xml:space="preserve">machines </w:t>
      </w:r>
      <w:r w:rsidR="00956448" w:rsidRPr="00956448">
        <w:rPr>
          <w:rFonts w:ascii="Times New Roman" w:hAnsi="Times New Roman" w:cs="Times New Roman"/>
        </w:rPr>
        <w:t>use numbered grids</w:t>
      </w:r>
      <w:r w:rsidR="00AC1B96">
        <w:rPr>
          <w:rFonts w:ascii="Times New Roman" w:hAnsi="Times New Roman" w:cs="Times New Roman"/>
        </w:rPr>
        <w:t xml:space="preserve"> and how they use three layers to make up the values for red, green and blue. </w:t>
      </w:r>
      <w:r w:rsidR="00950926">
        <w:rPr>
          <w:rFonts w:ascii="Times New Roman" w:hAnsi="Times New Roman" w:cs="Times New Roman"/>
        </w:rPr>
        <w:t xml:space="preserve">When it comes to making the </w:t>
      </w:r>
      <w:r w:rsidR="00950926">
        <w:rPr>
          <w:rFonts w:ascii="Times New Roman" w:hAnsi="Times New Roman" w:cs="Times New Roman"/>
        </w:rPr>
        <w:lastRenderedPageBreak/>
        <w:t xml:space="preserve">image grey scale it focuses on brightness. As I am not as experienced in coding the lab allowed me to get practice with some of the common tools that may arise.  It was fairly use to colab as everything can be set and run without lagging my personal computer. The most I had issues with was it timing out. I’m interested to see </w:t>
      </w:r>
      <w:r w:rsidR="00A24FE1">
        <w:rPr>
          <w:rFonts w:ascii="Times New Roman" w:hAnsi="Times New Roman" w:cs="Times New Roman"/>
        </w:rPr>
        <w:t>what other things can be done with this.</w:t>
      </w:r>
    </w:p>
    <w:p w14:paraId="1CB7C79B" w14:textId="77777777" w:rsidR="00A91DBD" w:rsidRDefault="00A91DBD" w:rsidP="000C0793">
      <w:pPr>
        <w:spacing w:line="480" w:lineRule="auto"/>
        <w:rPr>
          <w:rFonts w:ascii="Times New Roman" w:hAnsi="Times New Roman" w:cs="Times New Roman"/>
        </w:rPr>
      </w:pPr>
    </w:p>
    <w:p w14:paraId="7F9C48B0" w14:textId="77777777" w:rsidR="00A91DBD" w:rsidRDefault="00A91DBD" w:rsidP="000C0793">
      <w:pPr>
        <w:spacing w:line="480" w:lineRule="auto"/>
        <w:rPr>
          <w:rFonts w:ascii="Times New Roman" w:hAnsi="Times New Roman" w:cs="Times New Roman"/>
        </w:rPr>
      </w:pPr>
    </w:p>
    <w:p w14:paraId="1B6B5F9A" w14:textId="77777777" w:rsidR="00A91DBD" w:rsidRDefault="00A91DBD" w:rsidP="000C0793">
      <w:pPr>
        <w:spacing w:line="480" w:lineRule="auto"/>
        <w:rPr>
          <w:rFonts w:ascii="Times New Roman" w:hAnsi="Times New Roman" w:cs="Times New Roman"/>
        </w:rPr>
      </w:pPr>
    </w:p>
    <w:p w14:paraId="78C58CF9" w14:textId="77777777" w:rsidR="00A91DBD" w:rsidRDefault="00A91DBD" w:rsidP="000C0793">
      <w:pPr>
        <w:spacing w:line="480" w:lineRule="auto"/>
        <w:rPr>
          <w:rFonts w:ascii="Times New Roman" w:hAnsi="Times New Roman" w:cs="Times New Roman"/>
        </w:rPr>
      </w:pPr>
    </w:p>
    <w:p w14:paraId="14E0BFCE" w14:textId="77777777" w:rsidR="00A91DBD" w:rsidRDefault="00A91DBD" w:rsidP="000C0793">
      <w:pPr>
        <w:spacing w:line="480" w:lineRule="auto"/>
        <w:rPr>
          <w:rFonts w:ascii="Times New Roman" w:hAnsi="Times New Roman" w:cs="Times New Roman"/>
        </w:rPr>
      </w:pPr>
    </w:p>
    <w:p w14:paraId="45F1DA23" w14:textId="77777777" w:rsidR="00A91DBD" w:rsidRDefault="00A91DBD" w:rsidP="000C0793">
      <w:pPr>
        <w:spacing w:line="480" w:lineRule="auto"/>
        <w:rPr>
          <w:rFonts w:ascii="Times New Roman" w:hAnsi="Times New Roman" w:cs="Times New Roman"/>
        </w:rPr>
      </w:pPr>
    </w:p>
    <w:p w14:paraId="3F62D806" w14:textId="77777777" w:rsidR="00A91DBD" w:rsidRDefault="00A91DBD" w:rsidP="000C0793">
      <w:pPr>
        <w:spacing w:line="480" w:lineRule="auto"/>
        <w:rPr>
          <w:rFonts w:ascii="Times New Roman" w:hAnsi="Times New Roman" w:cs="Times New Roman"/>
        </w:rPr>
      </w:pPr>
    </w:p>
    <w:p w14:paraId="615D7571" w14:textId="77777777" w:rsidR="00A91DBD" w:rsidRDefault="00A91DBD" w:rsidP="000C0793">
      <w:pPr>
        <w:spacing w:line="480" w:lineRule="auto"/>
        <w:rPr>
          <w:rFonts w:ascii="Times New Roman" w:hAnsi="Times New Roman" w:cs="Times New Roman"/>
        </w:rPr>
      </w:pPr>
    </w:p>
    <w:p w14:paraId="1F63CB21" w14:textId="77777777" w:rsidR="00A91DBD" w:rsidRDefault="00A91DBD" w:rsidP="000C0793">
      <w:pPr>
        <w:spacing w:line="480" w:lineRule="auto"/>
        <w:rPr>
          <w:rFonts w:ascii="Times New Roman" w:hAnsi="Times New Roman" w:cs="Times New Roman"/>
        </w:rPr>
      </w:pPr>
    </w:p>
    <w:p w14:paraId="58920021" w14:textId="77777777" w:rsidR="00A91DBD" w:rsidRDefault="00A91DBD">
      <w:pPr>
        <w:rPr>
          <w:rFonts w:ascii="Times New Roman" w:hAnsi="Times New Roman" w:cs="Times New Roman"/>
        </w:rPr>
      </w:pPr>
    </w:p>
    <w:p w14:paraId="6DBA03E5" w14:textId="77777777" w:rsidR="00A91DBD" w:rsidRDefault="00A91DBD">
      <w:pPr>
        <w:rPr>
          <w:rFonts w:ascii="Times New Roman" w:hAnsi="Times New Roman" w:cs="Times New Roman"/>
        </w:rPr>
      </w:pPr>
    </w:p>
    <w:p w14:paraId="377954C1" w14:textId="77777777" w:rsidR="00A91DBD" w:rsidRDefault="00A91DBD">
      <w:pPr>
        <w:rPr>
          <w:rFonts w:ascii="Times New Roman" w:hAnsi="Times New Roman" w:cs="Times New Roman"/>
        </w:rPr>
      </w:pPr>
    </w:p>
    <w:p w14:paraId="763CB157" w14:textId="77777777" w:rsidR="00A91DBD" w:rsidRDefault="00A91DBD">
      <w:pPr>
        <w:rPr>
          <w:rFonts w:ascii="Times New Roman" w:hAnsi="Times New Roman" w:cs="Times New Roman"/>
        </w:rPr>
      </w:pPr>
    </w:p>
    <w:p w14:paraId="03B87B78" w14:textId="77777777" w:rsidR="00A91DBD" w:rsidRDefault="00A91DBD">
      <w:pPr>
        <w:rPr>
          <w:rFonts w:ascii="Times New Roman" w:hAnsi="Times New Roman" w:cs="Times New Roman"/>
        </w:rPr>
      </w:pPr>
    </w:p>
    <w:p w14:paraId="6985AB4D" w14:textId="77777777" w:rsidR="00A91DBD" w:rsidRDefault="00A91DBD">
      <w:pPr>
        <w:rPr>
          <w:rFonts w:ascii="Times New Roman" w:hAnsi="Times New Roman" w:cs="Times New Roman"/>
        </w:rPr>
      </w:pPr>
    </w:p>
    <w:p w14:paraId="31BB026A" w14:textId="77777777" w:rsidR="00A91DBD" w:rsidRDefault="00A91DBD">
      <w:pPr>
        <w:rPr>
          <w:rFonts w:ascii="Times New Roman" w:hAnsi="Times New Roman" w:cs="Times New Roman"/>
        </w:rPr>
      </w:pPr>
    </w:p>
    <w:p w14:paraId="50FDBA4F" w14:textId="77777777" w:rsidR="00A91DBD" w:rsidRDefault="00A91DBD">
      <w:pPr>
        <w:rPr>
          <w:rFonts w:ascii="Times New Roman" w:hAnsi="Times New Roman" w:cs="Times New Roman"/>
        </w:rPr>
      </w:pPr>
    </w:p>
    <w:p w14:paraId="4BEDC360" w14:textId="77777777" w:rsidR="00A91DBD" w:rsidRDefault="00A91DBD">
      <w:pPr>
        <w:rPr>
          <w:rFonts w:ascii="Times New Roman" w:hAnsi="Times New Roman" w:cs="Times New Roman"/>
        </w:rPr>
      </w:pPr>
    </w:p>
    <w:p w14:paraId="223E294B" w14:textId="77777777" w:rsidR="00A91DBD" w:rsidRDefault="00A91DBD">
      <w:pPr>
        <w:rPr>
          <w:rFonts w:ascii="Times New Roman" w:hAnsi="Times New Roman" w:cs="Times New Roman"/>
        </w:rPr>
      </w:pPr>
    </w:p>
    <w:p w14:paraId="559A3E8B" w14:textId="77777777" w:rsidR="004E7979" w:rsidRPr="004C1000" w:rsidRDefault="004E7979">
      <w:pPr>
        <w:rPr>
          <w:rFonts w:ascii="Times New Roman" w:hAnsi="Times New Roman" w:cs="Times New Roman"/>
        </w:rPr>
      </w:pPr>
    </w:p>
    <w:sectPr w:rsidR="004E7979" w:rsidRPr="004C100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46DC" w14:textId="77777777" w:rsidR="0083789A" w:rsidRDefault="0083789A" w:rsidP="004C1000">
      <w:pPr>
        <w:spacing w:after="0" w:line="240" w:lineRule="auto"/>
      </w:pPr>
      <w:r>
        <w:separator/>
      </w:r>
    </w:p>
  </w:endnote>
  <w:endnote w:type="continuationSeparator" w:id="0">
    <w:p w14:paraId="58E068AF" w14:textId="77777777" w:rsidR="0083789A" w:rsidRDefault="0083789A" w:rsidP="004C1000">
      <w:pPr>
        <w:spacing w:after="0" w:line="240" w:lineRule="auto"/>
      </w:pPr>
      <w:r>
        <w:continuationSeparator/>
      </w:r>
    </w:p>
  </w:endnote>
  <w:endnote w:type="continuationNotice" w:id="1">
    <w:p w14:paraId="563EF375" w14:textId="77777777" w:rsidR="0083789A" w:rsidRDefault="008378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1E2B" w14:textId="77777777" w:rsidR="0083789A" w:rsidRDefault="0083789A" w:rsidP="004C1000">
      <w:pPr>
        <w:spacing w:after="0" w:line="240" w:lineRule="auto"/>
      </w:pPr>
      <w:r>
        <w:separator/>
      </w:r>
    </w:p>
  </w:footnote>
  <w:footnote w:type="continuationSeparator" w:id="0">
    <w:p w14:paraId="71F29910" w14:textId="77777777" w:rsidR="0083789A" w:rsidRDefault="0083789A" w:rsidP="004C1000">
      <w:pPr>
        <w:spacing w:after="0" w:line="240" w:lineRule="auto"/>
      </w:pPr>
      <w:r>
        <w:continuationSeparator/>
      </w:r>
    </w:p>
  </w:footnote>
  <w:footnote w:type="continuationNotice" w:id="1">
    <w:p w14:paraId="70A06C90" w14:textId="77777777" w:rsidR="0083789A" w:rsidRDefault="008378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331A" w14:textId="44BCF428" w:rsidR="00A91DBD" w:rsidRPr="00A91DBD" w:rsidRDefault="00A91DBD">
    <w:pPr>
      <w:pStyle w:val="Header"/>
      <w:jc w:val="right"/>
      <w:rPr>
        <w:rFonts w:ascii="Times New Roman" w:hAnsi="Times New Roman" w:cs="Times New Roman"/>
      </w:rPr>
    </w:pPr>
    <w:r w:rsidRPr="00A91DBD">
      <w:rPr>
        <w:rFonts w:ascii="Times New Roman" w:hAnsi="Times New Roman" w:cs="Times New Roman"/>
      </w:rPr>
      <w:t xml:space="preserve">Arredondo </w:t>
    </w:r>
    <w:sdt>
      <w:sdtPr>
        <w:rPr>
          <w:rFonts w:ascii="Times New Roman" w:hAnsi="Times New Roman" w:cs="Times New Roman"/>
        </w:rPr>
        <w:id w:val="160441040"/>
        <w:docPartObj>
          <w:docPartGallery w:val="Page Numbers (Top of Page)"/>
          <w:docPartUnique/>
        </w:docPartObj>
      </w:sdtPr>
      <w:sdtEndPr>
        <w:rPr>
          <w:noProof/>
        </w:rPr>
      </w:sdtEndPr>
      <w:sdtContent>
        <w:r w:rsidRPr="00A91DBD">
          <w:rPr>
            <w:rFonts w:ascii="Times New Roman" w:hAnsi="Times New Roman" w:cs="Times New Roman"/>
          </w:rPr>
          <w:fldChar w:fldCharType="begin"/>
        </w:r>
        <w:r w:rsidRPr="00A91DBD">
          <w:rPr>
            <w:rFonts w:ascii="Times New Roman" w:hAnsi="Times New Roman" w:cs="Times New Roman"/>
          </w:rPr>
          <w:instrText xml:space="preserve"> PAGE   \* MERGEFORMAT </w:instrText>
        </w:r>
        <w:r w:rsidRPr="00A91DBD">
          <w:rPr>
            <w:rFonts w:ascii="Times New Roman" w:hAnsi="Times New Roman" w:cs="Times New Roman"/>
          </w:rPr>
          <w:fldChar w:fldCharType="separate"/>
        </w:r>
        <w:r w:rsidRPr="00A91DBD">
          <w:rPr>
            <w:rFonts w:ascii="Times New Roman" w:hAnsi="Times New Roman" w:cs="Times New Roman"/>
            <w:noProof/>
          </w:rPr>
          <w:t>2</w:t>
        </w:r>
        <w:r w:rsidRPr="00A91DBD">
          <w:rPr>
            <w:rFonts w:ascii="Times New Roman" w:hAnsi="Times New Roman" w:cs="Times New Roman"/>
            <w:noProof/>
          </w:rPr>
          <w:fldChar w:fldCharType="end"/>
        </w:r>
      </w:sdtContent>
    </w:sdt>
  </w:p>
  <w:p w14:paraId="7DA777DE" w14:textId="2BF0905E" w:rsidR="004C1000" w:rsidRPr="004C1000" w:rsidRDefault="004C1000">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00"/>
    <w:rsid w:val="00000227"/>
    <w:rsid w:val="00010543"/>
    <w:rsid w:val="000A1D7E"/>
    <w:rsid w:val="000B79A8"/>
    <w:rsid w:val="000C0793"/>
    <w:rsid w:val="00221093"/>
    <w:rsid w:val="00257573"/>
    <w:rsid w:val="002602E2"/>
    <w:rsid w:val="00282C0E"/>
    <w:rsid w:val="003655DE"/>
    <w:rsid w:val="003C742D"/>
    <w:rsid w:val="0040344B"/>
    <w:rsid w:val="00431CD3"/>
    <w:rsid w:val="004C1000"/>
    <w:rsid w:val="004E7979"/>
    <w:rsid w:val="004F1D1E"/>
    <w:rsid w:val="00551C46"/>
    <w:rsid w:val="005B5ED4"/>
    <w:rsid w:val="00704E33"/>
    <w:rsid w:val="00741E0A"/>
    <w:rsid w:val="007804D5"/>
    <w:rsid w:val="007C6AA0"/>
    <w:rsid w:val="00807DEF"/>
    <w:rsid w:val="00824D8E"/>
    <w:rsid w:val="00827AD7"/>
    <w:rsid w:val="0083789A"/>
    <w:rsid w:val="00950926"/>
    <w:rsid w:val="00956448"/>
    <w:rsid w:val="00A20CF9"/>
    <w:rsid w:val="00A24FE1"/>
    <w:rsid w:val="00A91DBD"/>
    <w:rsid w:val="00AC1B96"/>
    <w:rsid w:val="00B356AF"/>
    <w:rsid w:val="00BD09D1"/>
    <w:rsid w:val="00BD151F"/>
    <w:rsid w:val="00D41A0A"/>
    <w:rsid w:val="00D456CE"/>
    <w:rsid w:val="00DD2750"/>
    <w:rsid w:val="00E03092"/>
    <w:rsid w:val="00E670BE"/>
    <w:rsid w:val="00EA5CD4"/>
    <w:rsid w:val="00F33CF6"/>
    <w:rsid w:val="00F6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3FD9"/>
  <w15:chartTrackingRefBased/>
  <w15:docId w15:val="{E1BD889F-3DD7-41DA-A133-F9983B5C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000"/>
    <w:rPr>
      <w:rFonts w:eastAsiaTheme="majorEastAsia" w:cstheme="majorBidi"/>
      <w:color w:val="272727" w:themeColor="text1" w:themeTint="D8"/>
    </w:rPr>
  </w:style>
  <w:style w:type="paragraph" w:styleId="Title">
    <w:name w:val="Title"/>
    <w:basedOn w:val="Normal"/>
    <w:next w:val="Normal"/>
    <w:link w:val="TitleChar"/>
    <w:uiPriority w:val="10"/>
    <w:qFormat/>
    <w:rsid w:val="004C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000"/>
    <w:pPr>
      <w:spacing w:before="160"/>
      <w:jc w:val="center"/>
    </w:pPr>
    <w:rPr>
      <w:i/>
      <w:iCs/>
      <w:color w:val="404040" w:themeColor="text1" w:themeTint="BF"/>
    </w:rPr>
  </w:style>
  <w:style w:type="character" w:customStyle="1" w:styleId="QuoteChar">
    <w:name w:val="Quote Char"/>
    <w:basedOn w:val="DefaultParagraphFont"/>
    <w:link w:val="Quote"/>
    <w:uiPriority w:val="29"/>
    <w:rsid w:val="004C1000"/>
    <w:rPr>
      <w:i/>
      <w:iCs/>
      <w:color w:val="404040" w:themeColor="text1" w:themeTint="BF"/>
    </w:rPr>
  </w:style>
  <w:style w:type="paragraph" w:styleId="ListParagraph">
    <w:name w:val="List Paragraph"/>
    <w:basedOn w:val="Normal"/>
    <w:uiPriority w:val="34"/>
    <w:qFormat/>
    <w:rsid w:val="004C1000"/>
    <w:pPr>
      <w:ind w:left="720"/>
      <w:contextualSpacing/>
    </w:pPr>
  </w:style>
  <w:style w:type="character" w:styleId="IntenseEmphasis">
    <w:name w:val="Intense Emphasis"/>
    <w:basedOn w:val="DefaultParagraphFont"/>
    <w:uiPriority w:val="21"/>
    <w:qFormat/>
    <w:rsid w:val="004C1000"/>
    <w:rPr>
      <w:i/>
      <w:iCs/>
      <w:color w:val="0F4761" w:themeColor="accent1" w:themeShade="BF"/>
    </w:rPr>
  </w:style>
  <w:style w:type="paragraph" w:styleId="IntenseQuote">
    <w:name w:val="Intense Quote"/>
    <w:basedOn w:val="Normal"/>
    <w:next w:val="Normal"/>
    <w:link w:val="IntenseQuoteChar"/>
    <w:uiPriority w:val="30"/>
    <w:qFormat/>
    <w:rsid w:val="004C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00"/>
    <w:rPr>
      <w:i/>
      <w:iCs/>
      <w:color w:val="0F4761" w:themeColor="accent1" w:themeShade="BF"/>
    </w:rPr>
  </w:style>
  <w:style w:type="character" w:styleId="IntenseReference">
    <w:name w:val="Intense Reference"/>
    <w:basedOn w:val="DefaultParagraphFont"/>
    <w:uiPriority w:val="32"/>
    <w:qFormat/>
    <w:rsid w:val="004C1000"/>
    <w:rPr>
      <w:b/>
      <w:bCs/>
      <w:smallCaps/>
      <w:color w:val="0F4761" w:themeColor="accent1" w:themeShade="BF"/>
      <w:spacing w:val="5"/>
    </w:rPr>
  </w:style>
  <w:style w:type="paragraph" w:styleId="Header">
    <w:name w:val="header"/>
    <w:basedOn w:val="Normal"/>
    <w:link w:val="HeaderChar"/>
    <w:uiPriority w:val="99"/>
    <w:unhideWhenUsed/>
    <w:rsid w:val="004C1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000"/>
  </w:style>
  <w:style w:type="paragraph" w:styleId="Footer">
    <w:name w:val="footer"/>
    <w:basedOn w:val="Normal"/>
    <w:link w:val="FooterChar"/>
    <w:uiPriority w:val="99"/>
    <w:unhideWhenUsed/>
    <w:rsid w:val="004C1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000"/>
  </w:style>
  <w:style w:type="character" w:styleId="Strong">
    <w:name w:val="Strong"/>
    <w:basedOn w:val="DefaultParagraphFont"/>
    <w:uiPriority w:val="22"/>
    <w:qFormat/>
    <w:rsid w:val="000B79A8"/>
    <w:rPr>
      <w:b/>
      <w:bCs/>
    </w:rPr>
  </w:style>
  <w:style w:type="character" w:styleId="Hyperlink">
    <w:name w:val="Hyperlink"/>
    <w:basedOn w:val="DefaultParagraphFont"/>
    <w:uiPriority w:val="99"/>
    <w:unhideWhenUsed/>
    <w:rsid w:val="000C0793"/>
    <w:rPr>
      <w:color w:val="467886" w:themeColor="hyperlink"/>
      <w:u w:val="single"/>
    </w:rPr>
  </w:style>
  <w:style w:type="character" w:styleId="UnresolvedMention">
    <w:name w:val="Unresolved Mention"/>
    <w:basedOn w:val="DefaultParagraphFont"/>
    <w:uiPriority w:val="99"/>
    <w:semiHidden/>
    <w:unhideWhenUsed/>
    <w:rsid w:val="000C0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Larredond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D314D64A25E441B6DF3FB8A87E8B9D" ma:contentTypeVersion="1" ma:contentTypeDescription="Create a new document." ma:contentTypeScope="" ma:versionID="99cd4f271f212361505366315bc68935">
  <xsd:schema xmlns:xsd="http://www.w3.org/2001/XMLSchema" xmlns:xs="http://www.w3.org/2001/XMLSchema" xmlns:p="http://schemas.microsoft.com/office/2006/metadata/properties" xmlns:ns3="395fd958-9ee1-4538-aa6e-b1b933d348c4" targetNamespace="http://schemas.microsoft.com/office/2006/metadata/properties" ma:root="true" ma:fieldsID="fcfe17a7d8f383db097706d4e22f50b3" ns3:_="">
    <xsd:import namespace="395fd958-9ee1-4538-aa6e-b1b933d348c4"/>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fd958-9ee1-4538-aa6e-b1b933d348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1E7939-2FD5-46BE-9557-D292F314F938}">
  <ds:schemaRefs>
    <ds:schemaRef ds:uri="http://schemas.microsoft.com/sharepoint/v3/contenttype/forms"/>
  </ds:schemaRefs>
</ds:datastoreItem>
</file>

<file path=customXml/itemProps2.xml><?xml version="1.0" encoding="utf-8"?>
<ds:datastoreItem xmlns:ds="http://schemas.openxmlformats.org/officeDocument/2006/customXml" ds:itemID="{EE37FBF7-F7F0-42FE-A5E9-01A3E6481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fd958-9ee1-4538-aa6e-b1b933d34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27BFDC-4B01-4857-ACCC-960B108E98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3</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lady.arredondoorozco-W212016047</dc:creator>
  <cp:keywords/>
  <dc:description/>
  <cp:lastModifiedBy>lady.arredondoorozco-W212016047</cp:lastModifiedBy>
  <cp:revision>3</cp:revision>
  <dcterms:created xsi:type="dcterms:W3CDTF">2026-06-11T20:11:00Z</dcterms:created>
  <dcterms:modified xsi:type="dcterms:W3CDTF">2026-06-12T22:31:00Z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0x010100FED314D64A25E441B6DF3FB8A87E8B9D</vt:lpwstr>
  </property>
</Properties>
</file>