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2031" w:rsidRDefault="00177325">
      <w:pPr>
        <w:spacing w:line="276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UNIVERSIDADE ESTÁCIO DE SÁ</w:t>
      </w:r>
    </w:p>
    <w:p w14:paraId="00000002" w14:textId="77777777" w:rsidR="008C2031" w:rsidRDefault="0017732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NOVA AMÉRICA</w:t>
      </w:r>
    </w:p>
    <w:p w14:paraId="00000003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04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05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06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07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08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09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0A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0B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0C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0D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0E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0F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10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11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12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13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14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15" w14:textId="77777777" w:rsidR="008C2031" w:rsidRDefault="0017732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TÍTULO DO PROJETO DE EXTENSÃO</w:t>
      </w:r>
    </w:p>
    <w:p w14:paraId="00000016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17" w14:textId="77777777" w:rsidR="008C2031" w:rsidRDefault="0017732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Ana Beatriz </w:t>
      </w:r>
      <w:proofErr w:type="spellStart"/>
      <w:r>
        <w:rPr>
          <w:b/>
          <w:sz w:val="24"/>
          <w:szCs w:val="24"/>
        </w:rPr>
        <w:t>Rapello</w:t>
      </w:r>
      <w:proofErr w:type="spellEnd"/>
    </w:p>
    <w:p w14:paraId="00000018" w14:textId="77777777" w:rsidR="008C2031" w:rsidRDefault="0017732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Erick Eduardo Ramos</w:t>
      </w:r>
    </w:p>
    <w:p w14:paraId="00000019" w14:textId="77777777" w:rsidR="008C2031" w:rsidRDefault="0017732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Gabriel Conceição</w:t>
      </w:r>
    </w:p>
    <w:p w14:paraId="0000001A" w14:textId="77777777" w:rsidR="008C2031" w:rsidRDefault="0017732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Larissa Gomes</w:t>
      </w:r>
    </w:p>
    <w:p w14:paraId="0000001B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1C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1D" w14:textId="77777777" w:rsidR="008C2031" w:rsidRDefault="0017732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RAPHAEL JESUS</w:t>
      </w:r>
    </w:p>
    <w:p w14:paraId="0000001E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1F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20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21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22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23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24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25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26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27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28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29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2A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2B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2C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2D" w14:textId="77777777" w:rsidR="008C2031" w:rsidRDefault="0017732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</w:p>
    <w:p w14:paraId="0000002E" w14:textId="77777777" w:rsidR="008C2031" w:rsidRDefault="00177325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Rio de Janeiro</w:t>
      </w:r>
    </w:p>
    <w:p w14:paraId="0000002F" w14:textId="77777777" w:rsidR="008C2031" w:rsidRDefault="00177325">
      <w:pPr>
        <w:rPr>
          <w:b/>
          <w:sz w:val="24"/>
          <w:szCs w:val="24"/>
        </w:rPr>
      </w:pPr>
      <w:r>
        <w:br w:type="page"/>
      </w:r>
    </w:p>
    <w:p w14:paraId="00000030" w14:textId="77777777" w:rsidR="008C2031" w:rsidRDefault="008C2031">
      <w:pPr>
        <w:spacing w:line="276" w:lineRule="auto"/>
        <w:jc w:val="center"/>
        <w:rPr>
          <w:b/>
          <w:sz w:val="24"/>
          <w:szCs w:val="24"/>
        </w:rPr>
      </w:pPr>
    </w:p>
    <w:p w14:paraId="00000031" w14:textId="77777777" w:rsidR="008C2031" w:rsidRDefault="001773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0" w:firstLine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293647610"/>
        <w:docPartObj>
          <w:docPartGallery w:val="Table of Contents"/>
          <w:docPartUnique/>
        </w:docPartObj>
      </w:sdtPr>
      <w:sdtEndPr/>
      <w:sdtContent>
        <w:p w14:paraId="00000032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before="0" w:after="100"/>
            <w:ind w:left="0" w:firstLine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DIAGNÓSTICO E TEORIZAÇÃO</w:t>
            </w:r>
            <w:r>
              <w:rPr>
                <w:color w:val="000000"/>
              </w:rPr>
              <w:tab/>
              <w:t>3</w:t>
            </w:r>
          </w:hyperlink>
        </w:p>
        <w:p w14:paraId="00000033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before="0" w:after="100"/>
            <w:ind w:left="220" w:firstLine="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1.1.</w:t>
            </w:r>
            <w:r>
              <w:rPr>
                <w:color w:val="000000"/>
              </w:rPr>
              <w:tab/>
              <w:t>Identificação das partes interessadas e parceiros</w:t>
            </w:r>
            <w:r>
              <w:rPr>
                <w:color w:val="000000"/>
              </w:rPr>
              <w:tab/>
              <w:t>3</w:t>
            </w:r>
          </w:hyperlink>
        </w:p>
        <w:p w14:paraId="00000034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before="0" w:after="100"/>
            <w:ind w:left="220" w:firstLine="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1.2.</w:t>
            </w:r>
            <w:r>
              <w:rPr>
                <w:color w:val="000000"/>
              </w:rPr>
              <w:tab/>
              <w:t>Problemática e/ou problemas identificados</w:t>
            </w:r>
            <w:r>
              <w:rPr>
                <w:color w:val="000000"/>
              </w:rPr>
              <w:tab/>
              <w:t>3</w:t>
            </w:r>
          </w:hyperlink>
        </w:p>
        <w:p w14:paraId="00000035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before="0" w:after="100"/>
            <w:ind w:left="220" w:firstLine="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1.3.</w:t>
            </w:r>
            <w:r>
              <w:rPr>
                <w:color w:val="000000"/>
              </w:rPr>
              <w:tab/>
              <w:t>Justificativa</w:t>
            </w:r>
            <w:r>
              <w:rPr>
                <w:color w:val="000000"/>
              </w:rPr>
              <w:tab/>
              <w:t>3</w:t>
            </w:r>
          </w:hyperlink>
        </w:p>
        <w:p w14:paraId="00000036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before="0" w:after="100"/>
            <w:ind w:left="220" w:firstLine="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1.4.</w:t>
            </w:r>
            <w:r>
              <w:rPr>
                <w:color w:val="000000"/>
              </w:rPr>
              <w:tab/>
              <w:t>Objetivos/resultados/efeitos a serem alcançados (em relação ao problema identificado e sob a perspectiva dos públicos envolvidos)</w:t>
            </w:r>
            <w:r>
              <w:rPr>
                <w:color w:val="000000"/>
              </w:rPr>
              <w:tab/>
              <w:t>3</w:t>
            </w:r>
          </w:hyperlink>
        </w:p>
        <w:p w14:paraId="00000037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before="0" w:after="100"/>
            <w:ind w:left="220" w:firstLine="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1.5.</w:t>
            </w:r>
            <w:r>
              <w:rPr>
                <w:color w:val="000000"/>
              </w:rPr>
              <w:tab/>
              <w:t>Referencial teórico (subsídio teórico para propositura de ações da extensão)</w:t>
            </w:r>
            <w:r>
              <w:rPr>
                <w:color w:val="000000"/>
              </w:rPr>
              <w:tab/>
              <w:t>3</w:t>
            </w:r>
          </w:hyperlink>
        </w:p>
        <w:p w14:paraId="00000038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before="0" w:after="100"/>
            <w:ind w:left="0" w:firstLine="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PLANEJAMENTO E DESENVOLVIMENTO DO PROJETO</w:t>
            </w:r>
            <w:r>
              <w:rPr>
                <w:color w:val="000000"/>
              </w:rPr>
              <w:tab/>
              <w:t>4</w:t>
            </w:r>
          </w:hyperlink>
        </w:p>
        <w:p w14:paraId="00000039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before="0" w:after="100"/>
            <w:ind w:left="220" w:firstLine="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2.1.</w:t>
            </w:r>
            <w:r>
              <w:rPr>
                <w:color w:val="000000"/>
              </w:rPr>
              <w:tab/>
              <w:t>Plano de trabalho (usando ferramenta acordada com o docente)</w:t>
            </w:r>
            <w:r>
              <w:rPr>
                <w:color w:val="000000"/>
              </w:rPr>
              <w:tab/>
              <w:t>4</w:t>
            </w:r>
          </w:hyperlink>
        </w:p>
        <w:p w14:paraId="0000003A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before="0" w:after="100"/>
            <w:ind w:left="220" w:firstLine="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2.2.</w:t>
            </w:r>
            <w:r>
              <w:rPr>
                <w:color w:val="000000"/>
              </w:rPr>
              <w:tab/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color w:val="000000"/>
              </w:rPr>
              <w:tab/>
              <w:t>4</w:t>
            </w:r>
          </w:hyperlink>
        </w:p>
        <w:p w14:paraId="0000003B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before="0" w:after="100"/>
            <w:ind w:left="220" w:firstLine="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2.3.</w:t>
            </w:r>
            <w:r>
              <w:rPr>
                <w:color w:val="000000"/>
              </w:rPr>
              <w:tab/>
              <w:t>Grupo de trabalho (descrição da responsabilidade de cada membro)</w:t>
            </w:r>
            <w:r>
              <w:rPr>
                <w:color w:val="000000"/>
              </w:rPr>
              <w:tab/>
              <w:t>4</w:t>
            </w:r>
          </w:hyperlink>
        </w:p>
        <w:p w14:paraId="0000003C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before="0" w:after="100"/>
            <w:ind w:left="220" w:firstLine="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2.4.</w:t>
            </w:r>
            <w:r>
              <w:rPr>
                <w:color w:val="000000"/>
              </w:rPr>
              <w:tab/>
              <w:t>Metas, critérios ou indicadores de avaliação do projeto</w:t>
            </w:r>
            <w:r>
              <w:rPr>
                <w:color w:val="000000"/>
              </w:rPr>
              <w:tab/>
              <w:t>4</w:t>
            </w:r>
          </w:hyperlink>
        </w:p>
        <w:p w14:paraId="0000003D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before="0" w:after="100"/>
            <w:ind w:left="220" w:firstLine="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2.5.</w:t>
            </w:r>
            <w:r>
              <w:rPr>
                <w:color w:val="000000"/>
              </w:rPr>
              <w:tab/>
              <w:t>Recursos previstos</w:t>
            </w:r>
            <w:r>
              <w:rPr>
                <w:color w:val="000000"/>
              </w:rPr>
              <w:tab/>
              <w:t>5</w:t>
            </w:r>
          </w:hyperlink>
        </w:p>
        <w:p w14:paraId="0000003E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before="0" w:after="100"/>
            <w:ind w:left="220" w:firstLine="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2.6.</w:t>
            </w:r>
            <w:r>
              <w:rPr>
                <w:color w:val="000000"/>
              </w:rPr>
              <w:tab/>
              <w:t>Detalhamento técnico do projeto</w:t>
            </w:r>
            <w:r>
              <w:rPr>
                <w:color w:val="000000"/>
              </w:rPr>
              <w:tab/>
              <w:t>5</w:t>
            </w:r>
          </w:hyperlink>
        </w:p>
        <w:p w14:paraId="0000003F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before="0" w:after="100"/>
            <w:ind w:left="0" w:firstLine="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ENCERRAMENTO DO PROJETO</w:t>
            </w:r>
            <w:r>
              <w:rPr>
                <w:color w:val="000000"/>
              </w:rPr>
              <w:tab/>
              <w:t>5</w:t>
            </w:r>
          </w:hyperlink>
        </w:p>
        <w:p w14:paraId="00000040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before="0" w:after="100"/>
            <w:ind w:left="220" w:firstLine="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3.1.</w:t>
            </w:r>
            <w:r>
              <w:rPr>
                <w:color w:val="000000"/>
              </w:rPr>
              <w:tab/>
              <w:t>Relatório Coletivo (podendo ser oral e escrita ou apenas escrita)</w:t>
            </w:r>
            <w:r>
              <w:rPr>
                <w:color w:val="000000"/>
              </w:rPr>
              <w:tab/>
              <w:t>5</w:t>
            </w:r>
          </w:hyperlink>
        </w:p>
        <w:p w14:paraId="00000041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before="0" w:after="100"/>
            <w:ind w:left="220" w:firstLine="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3.2.</w:t>
            </w:r>
            <w:r>
              <w:rPr>
                <w:color w:val="000000"/>
              </w:rPr>
              <w:tab/>
              <w:t>Avaliação de reação da parte interessada</w:t>
            </w:r>
            <w:r>
              <w:rPr>
                <w:color w:val="000000"/>
              </w:rPr>
              <w:tab/>
              <w:t>5</w:t>
            </w:r>
          </w:hyperlink>
        </w:p>
        <w:p w14:paraId="00000042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before="0" w:after="100"/>
            <w:ind w:left="220" w:firstLine="0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3.3.</w:t>
            </w:r>
            <w:r>
              <w:rPr>
                <w:color w:val="000000"/>
              </w:rPr>
              <w:tab/>
              <w:t>Relato de Experiência Individual</w:t>
            </w:r>
            <w:r>
              <w:rPr>
                <w:color w:val="000000"/>
              </w:rPr>
              <w:tab/>
              <w:t>5</w:t>
            </w:r>
          </w:hyperlink>
        </w:p>
        <w:p w14:paraId="00000043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0" w:after="100"/>
            <w:ind w:left="440" w:firstLine="0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3.1. CONTEXTUALIZAÇÃO</w:t>
            </w:r>
            <w:r>
              <w:rPr>
                <w:color w:val="000000"/>
              </w:rPr>
              <w:tab/>
              <w:t>5</w:t>
            </w:r>
          </w:hyperlink>
        </w:p>
        <w:p w14:paraId="00000044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0" w:after="100"/>
            <w:ind w:left="440" w:firstLine="0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3.2. METODOLOGIA</w:t>
            </w:r>
            <w:r>
              <w:rPr>
                <w:color w:val="000000"/>
              </w:rPr>
              <w:tab/>
              <w:t>6</w:t>
            </w:r>
          </w:hyperlink>
        </w:p>
        <w:p w14:paraId="00000045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0" w:after="100"/>
            <w:ind w:left="440" w:firstLine="0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3.3. RESULTADOS E DISCUSSÃO:</w:t>
            </w:r>
            <w:r>
              <w:rPr>
                <w:color w:val="000000"/>
              </w:rPr>
              <w:tab/>
              <w:t>6</w:t>
            </w:r>
          </w:hyperlink>
        </w:p>
        <w:p w14:paraId="00000046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0" w:after="100"/>
            <w:ind w:left="440" w:firstLine="0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3.4. REFLEXÃO APROFUNDADA</w:t>
            </w:r>
            <w:r>
              <w:rPr>
                <w:color w:val="000000"/>
              </w:rPr>
              <w:tab/>
              <w:t>6</w:t>
            </w:r>
          </w:hyperlink>
        </w:p>
        <w:p w14:paraId="00000047" w14:textId="77777777" w:rsidR="008C2031" w:rsidRDefault="001773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before="0" w:after="100"/>
            <w:ind w:left="440" w:firstLine="0"/>
            <w:rPr>
              <w:color w:val="000000"/>
            </w:rPr>
          </w:pPr>
          <w:hyperlink w:anchor="_heading=h.4i7ojhp">
            <w:r>
              <w:rPr>
                <w:color w:val="000000"/>
              </w:rPr>
              <w:t>3.5.  CONSIDERAÇÕES FINAIS</w:t>
            </w:r>
            <w:r>
              <w:rPr>
                <w:color w:val="000000"/>
              </w:rPr>
              <w:tab/>
              <w:t>6</w:t>
            </w:r>
          </w:hyperlink>
        </w:p>
        <w:p w14:paraId="00000048" w14:textId="77777777" w:rsidR="008C2031" w:rsidRDefault="00177325">
          <w:r>
            <w:fldChar w:fldCharType="end"/>
          </w:r>
        </w:p>
      </w:sdtContent>
    </w:sdt>
    <w:p w14:paraId="00000049" w14:textId="77777777" w:rsidR="008C2031" w:rsidRDefault="008C2031">
      <w:pPr>
        <w:spacing w:line="276" w:lineRule="auto"/>
        <w:jc w:val="both"/>
        <w:rPr>
          <w:b/>
          <w:sz w:val="24"/>
          <w:szCs w:val="24"/>
        </w:rPr>
      </w:pPr>
    </w:p>
    <w:p w14:paraId="0000004A" w14:textId="77777777" w:rsidR="008C2031" w:rsidRDefault="008C2031">
      <w:pPr>
        <w:spacing w:line="276" w:lineRule="auto"/>
        <w:jc w:val="both"/>
        <w:rPr>
          <w:b/>
          <w:sz w:val="24"/>
          <w:szCs w:val="24"/>
        </w:rPr>
      </w:pPr>
    </w:p>
    <w:p w14:paraId="0000004B" w14:textId="77777777" w:rsidR="008C2031" w:rsidRDefault="00177325">
      <w:pPr>
        <w:rPr>
          <w:color w:val="2F5496"/>
          <w:sz w:val="32"/>
          <w:szCs w:val="32"/>
        </w:rPr>
      </w:pPr>
      <w:r>
        <w:br w:type="page"/>
      </w:r>
    </w:p>
    <w:p w14:paraId="0000004C" w14:textId="77777777" w:rsidR="008C2031" w:rsidRDefault="00177325">
      <w:pPr>
        <w:pStyle w:val="Ttulo1"/>
        <w:numPr>
          <w:ilvl w:val="0"/>
          <w:numId w:val="2"/>
        </w:numPr>
        <w:spacing w:line="276" w:lineRule="auto"/>
        <w:jc w:val="both"/>
        <w:rPr>
          <w:b/>
          <w:sz w:val="24"/>
          <w:szCs w:val="24"/>
        </w:rPr>
      </w:pPr>
      <w:bookmarkStart w:id="0" w:name="_heading=h.gjdgxs" w:colFirst="0" w:colLast="0"/>
      <w:bookmarkEnd w:id="0"/>
      <w:r>
        <w:t xml:space="preserve">DIAGNÓSTICO E TEORIZAÇÃO </w:t>
      </w:r>
    </w:p>
    <w:p w14:paraId="0000004D" w14:textId="77777777" w:rsidR="008C2031" w:rsidRDefault="00177325">
      <w:pPr>
        <w:pStyle w:val="Ttulo2"/>
        <w:ind w:left="720" w:firstLine="0"/>
      </w:pPr>
      <w:bookmarkStart w:id="1" w:name="_heading=h.30j0zll" w:colFirst="0" w:colLast="0"/>
      <w:bookmarkEnd w:id="1"/>
      <w:r>
        <w:t xml:space="preserve">Identificação das partes interessadas e parceiros </w:t>
      </w:r>
    </w:p>
    <w:p w14:paraId="0000004E" w14:textId="77777777" w:rsidR="008C2031" w:rsidRDefault="00177325">
      <w:pPr>
        <w:ind w:firstLine="0"/>
      </w:pPr>
      <w:proofErr w:type="spellStart"/>
      <w:r>
        <w:t>Dr</w:t>
      </w:r>
      <w:proofErr w:type="spellEnd"/>
      <w:r>
        <w:t xml:space="preserve"> </w:t>
      </w:r>
      <w:proofErr w:type="spellStart"/>
      <w:r>
        <w:t>Ebenezer</w:t>
      </w:r>
      <w:proofErr w:type="spellEnd"/>
      <w:r>
        <w:t xml:space="preserve"> </w:t>
      </w:r>
      <w:r>
        <w:rPr>
          <w:sz w:val="20"/>
          <w:szCs w:val="20"/>
        </w:rPr>
        <w:t xml:space="preserve">Moraes, de 43 anos formado em Direito pela Universidade </w:t>
      </w:r>
      <w:proofErr w:type="spellStart"/>
      <w:r>
        <w:rPr>
          <w:sz w:val="20"/>
          <w:szCs w:val="20"/>
        </w:rPr>
        <w:t>xxxx</w:t>
      </w:r>
      <w:proofErr w:type="spellEnd"/>
      <w:r>
        <w:rPr>
          <w:sz w:val="20"/>
          <w:szCs w:val="20"/>
        </w:rPr>
        <w:t xml:space="preserve">, advoga de forma </w:t>
      </w:r>
      <w:proofErr w:type="spellStart"/>
      <w:r>
        <w:rPr>
          <w:sz w:val="20"/>
          <w:szCs w:val="20"/>
        </w:rPr>
        <w:t>autonoma</w:t>
      </w:r>
      <w:proofErr w:type="spellEnd"/>
      <w:r>
        <w:rPr>
          <w:sz w:val="20"/>
          <w:szCs w:val="20"/>
        </w:rPr>
        <w:t xml:space="preserve"> </w:t>
      </w:r>
    </w:p>
    <w:p w14:paraId="0000004F" w14:textId="77777777" w:rsidR="008C2031" w:rsidRDefault="00177325">
      <w:pPr>
        <w:spacing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Descrever as partes interessadas no projeto (perfil socioeconômico, escolaridade, gênero, faixa etária, quantidade estimada de participantes, outras informações), inclusive citando parceiros, se houver. Nesta etapa é importante demonstrar quem são os participantes para justificar a pertinência social do projeto. Incluir evidências (</w:t>
      </w:r>
      <w:proofErr w:type="spellStart"/>
      <w:r>
        <w:rPr>
          <w:color w:val="FF0000"/>
          <w:sz w:val="24"/>
          <w:szCs w:val="24"/>
        </w:rPr>
        <w:t>ex</w:t>
      </w:r>
      <w:proofErr w:type="spellEnd"/>
      <w:r>
        <w:rPr>
          <w:color w:val="FF0000"/>
          <w:sz w:val="24"/>
          <w:szCs w:val="24"/>
        </w:rPr>
        <w:t>: termo de acordo de cooperação) do acordo entre as partes interessadas.</w:t>
      </w:r>
    </w:p>
    <w:p w14:paraId="00000050" w14:textId="77777777" w:rsidR="008C2031" w:rsidRDefault="008C2031">
      <w:pPr>
        <w:spacing w:line="276" w:lineRule="auto"/>
        <w:jc w:val="both"/>
        <w:rPr>
          <w:sz w:val="24"/>
          <w:szCs w:val="24"/>
        </w:rPr>
      </w:pPr>
    </w:p>
    <w:p w14:paraId="00000051" w14:textId="77777777" w:rsidR="008C2031" w:rsidRDefault="00177325">
      <w:pPr>
        <w:pStyle w:val="Ttulo2"/>
        <w:ind w:left="720" w:firstLine="0"/>
      </w:pPr>
      <w:bookmarkStart w:id="2" w:name="_heading=h.1fob9te" w:colFirst="0" w:colLast="0"/>
      <w:bookmarkEnd w:id="2"/>
      <w:r>
        <w:t>Problemática e/ou problemas identificados</w:t>
      </w:r>
    </w:p>
    <w:p w14:paraId="00000052" w14:textId="77777777" w:rsidR="008C2031" w:rsidRDefault="008C2031">
      <w:pPr>
        <w:ind w:firstLine="0"/>
      </w:pPr>
    </w:p>
    <w:p w14:paraId="00000053" w14:textId="77777777" w:rsidR="008C2031" w:rsidRDefault="00177325">
      <w:pPr>
        <w:ind w:left="0" w:firstLine="720"/>
        <w:rPr>
          <w:color w:val="FF0000"/>
          <w:sz w:val="24"/>
          <w:szCs w:val="24"/>
        </w:rPr>
      </w:pPr>
      <w:r>
        <w:t>A parte interessada atualmente lida com um grande número de clientes. Manter essas informações manualmente em planilhas eletrônicas é demorado e erros de digitação ocorrem com certa frequência; O advogado constantemente precisa preencher e enviar contratos para seus clientes, a inserção de informações repetitivas consomem um tempo valioso. Ademais, deseja-se otimizar o fluxo de trabalho e melhorar a eficiência.  Como resultado de diálogos e trocas entre a parte interessada e o grupo de alunos.  Tornou-se ev</w:t>
      </w:r>
      <w:r>
        <w:t xml:space="preserve">idente a demanda por um sistema automatizado que integre o gerenciamento de clientes, a geração e envio de contratos. </w:t>
      </w:r>
    </w:p>
    <w:p w14:paraId="00000054" w14:textId="77777777" w:rsidR="008C2031" w:rsidRDefault="008C2031">
      <w:pPr>
        <w:ind w:left="0" w:firstLine="720"/>
        <w:rPr>
          <w:color w:val="FF0000"/>
          <w:sz w:val="24"/>
          <w:szCs w:val="24"/>
        </w:rPr>
      </w:pPr>
    </w:p>
    <w:p w14:paraId="00000055" w14:textId="77777777" w:rsidR="008C2031" w:rsidRDefault="00177325">
      <w:pPr>
        <w:pStyle w:val="Ttulo2"/>
        <w:ind w:left="720" w:firstLine="0"/>
      </w:pPr>
      <w:bookmarkStart w:id="3" w:name="_heading=h.3znysh7" w:colFirst="0" w:colLast="0"/>
      <w:bookmarkEnd w:id="3"/>
      <w:r>
        <w:t xml:space="preserve">Justificativa </w:t>
      </w:r>
    </w:p>
    <w:p w14:paraId="00000056" w14:textId="77777777" w:rsidR="008C2031" w:rsidRDefault="008C2031">
      <w:pPr>
        <w:ind w:left="0" w:firstLine="0"/>
      </w:pPr>
    </w:p>
    <w:p w14:paraId="00000057" w14:textId="77777777" w:rsidR="008C2031" w:rsidRDefault="00177325">
      <w:pPr>
        <w:ind w:left="0" w:firstLine="720"/>
      </w:pPr>
      <w:r>
        <w:t>O projeto proposto oferece uma oportunidade para aplicar conceitos teóricos de programação em um contexto real, consolidando o aprendizado. O desenvolvimento de um sistema de gerenciamento de clientes, criação e envio de contratos envolve vários conceitos acadêmicos, tais como os princípios de programação orientada a objeto (POO), Banco de dados relacional, interface gráfica (GUI) bem como Tratamento de erros.</w:t>
      </w:r>
    </w:p>
    <w:p w14:paraId="00000058" w14:textId="77777777" w:rsidR="008C2031" w:rsidRDefault="00177325">
      <w:pPr>
        <w:ind w:left="0" w:firstLine="720"/>
        <w:rPr>
          <w:rFonts w:ascii="Roboto" w:eastAsia="Roboto" w:hAnsi="Roboto" w:cs="Roboto"/>
          <w:color w:val="111111"/>
          <w:sz w:val="21"/>
          <w:szCs w:val="21"/>
          <w:shd w:val="clear" w:color="auto" w:fill="F7F7F7"/>
        </w:rPr>
      </w:pPr>
      <w:r>
        <w:t xml:space="preserve"> o projeto não apenas resolve uma demanda real da parte interessada, mas também enriquece a experiência acadêmica dos alunos, que ao longo do projeto desenvolveram além das hard skills citadas acima,  também soft skills como trabalho em equipe, comunicação e empatia. preparando-os para desafios futuros na área de desenvolvimento de software.</w:t>
      </w:r>
    </w:p>
    <w:p w14:paraId="00000059" w14:textId="77777777" w:rsidR="008C2031" w:rsidRDefault="008C2031">
      <w:pPr>
        <w:ind w:left="0" w:firstLine="720"/>
        <w:rPr>
          <w:rFonts w:ascii="Roboto" w:eastAsia="Roboto" w:hAnsi="Roboto" w:cs="Roboto"/>
          <w:color w:val="111111"/>
          <w:sz w:val="21"/>
          <w:szCs w:val="21"/>
          <w:shd w:val="clear" w:color="auto" w:fill="F7F7F7"/>
        </w:rPr>
      </w:pPr>
    </w:p>
    <w:p w14:paraId="0000005A" w14:textId="77777777" w:rsidR="008C2031" w:rsidRDefault="00177325">
      <w:pPr>
        <w:pStyle w:val="Ttulo2"/>
        <w:ind w:left="720" w:firstLine="0"/>
      </w:pPr>
      <w:bookmarkStart w:id="4" w:name="_heading=h.2et92p0" w:colFirst="0" w:colLast="0"/>
      <w:bookmarkEnd w:id="4"/>
      <w:r>
        <w:t>Objetivos/resultados/efeitos a serem alcançados (em relação ao problema identificado e sob a perspectiva dos públicos envolvidos)</w:t>
      </w:r>
    </w:p>
    <w:p w14:paraId="0000005B" w14:textId="77777777" w:rsidR="008C2031" w:rsidRDefault="008C2031">
      <w:pPr>
        <w:ind w:left="0" w:firstLine="0"/>
      </w:pPr>
    </w:p>
    <w:p w14:paraId="0000005C" w14:textId="77777777" w:rsidR="008C2031" w:rsidRDefault="00177325">
      <w:pPr>
        <w:numPr>
          <w:ilvl w:val="0"/>
          <w:numId w:val="3"/>
        </w:numPr>
      </w:pPr>
      <w:r>
        <w:t>Promover um ambiente centralizado e seguro para gerenciar as informações dos clientes, tais como : CPF, RG, Nome completo, profissão, gênero e nacionalidade em caso de pessoa física e CNPJ, nome fantasia, CPF do representante da empresa e cadastro estadual em caso de pessoa jurídica;</w:t>
      </w:r>
    </w:p>
    <w:p w14:paraId="0000005D" w14:textId="77777777" w:rsidR="008C2031" w:rsidRDefault="008C2031">
      <w:pPr>
        <w:ind w:left="1440" w:firstLine="0"/>
      </w:pPr>
    </w:p>
    <w:p w14:paraId="0000005E" w14:textId="77777777" w:rsidR="008C2031" w:rsidRDefault="00177325">
      <w:pPr>
        <w:numPr>
          <w:ilvl w:val="0"/>
          <w:numId w:val="3"/>
        </w:numPr>
      </w:pPr>
      <w:r>
        <w:t xml:space="preserve">Gerar contratos de forma mais eficiente, automatizando a inserção de dados </w:t>
      </w:r>
      <w:proofErr w:type="spellStart"/>
      <w:r>
        <w:t>pré</w:t>
      </w:r>
      <w:proofErr w:type="spellEnd"/>
      <w:r>
        <w:t xml:space="preserve"> cadastrados no banco;</w:t>
      </w:r>
    </w:p>
    <w:p w14:paraId="0000005F" w14:textId="77777777" w:rsidR="008C2031" w:rsidRDefault="00177325">
      <w:pPr>
        <w:numPr>
          <w:ilvl w:val="0"/>
          <w:numId w:val="3"/>
        </w:numPr>
        <w:spacing w:before="0"/>
      </w:pPr>
      <w:r>
        <w:t>Enviar contratos por e-mail de forma simplificada com o uso de uma API.</w:t>
      </w:r>
    </w:p>
    <w:p w14:paraId="00000060" w14:textId="77777777" w:rsidR="008C2031" w:rsidRDefault="008C2031">
      <w:pPr>
        <w:spacing w:line="276" w:lineRule="auto"/>
        <w:ind w:left="0" w:firstLine="0"/>
        <w:jc w:val="both"/>
        <w:rPr>
          <w:color w:val="FF0000"/>
          <w:sz w:val="24"/>
          <w:szCs w:val="24"/>
        </w:rPr>
      </w:pPr>
    </w:p>
    <w:p w14:paraId="00000061" w14:textId="77777777" w:rsidR="008C2031" w:rsidRDefault="00177325">
      <w:pPr>
        <w:pStyle w:val="Ttulo2"/>
        <w:ind w:left="720" w:firstLine="0"/>
      </w:pPr>
      <w:bookmarkStart w:id="5" w:name="_heading=h.tyjcwt" w:colFirst="0" w:colLast="0"/>
      <w:bookmarkEnd w:id="5"/>
      <w:r>
        <w:t>Referencial teórico (subsídio teórico para propositura de ações da extensão)</w:t>
      </w:r>
    </w:p>
    <w:p w14:paraId="00000062" w14:textId="77777777" w:rsidR="008C2031" w:rsidRDefault="008C2031"/>
    <w:p w14:paraId="00000063" w14:textId="77777777" w:rsidR="008C2031" w:rsidRDefault="00177325">
      <w:pPr>
        <w:ind w:firstLine="1440"/>
      </w:pPr>
      <w:r>
        <w:t>A abordagem colaborativa proposta por  Marilene Garcia em sua obra “Aprendizagem Significativa e Colaborativa” destaca a importância da interação entre os alunos para a construção do conhecimento. No contexto do projeto, os alunos não só podem como devem trabalhar em equipe para analisar os requisitos do sistema, projetar a arquitetura de software, implementar o código e testar o sistema. Essa colaboração não só promove a construção conjunta de conhecimento, mas também reflete a prática comum na indústria d</w:t>
      </w:r>
      <w:r>
        <w:t>e TI, onde equipes interdisciplinares colaboram para desenvolver soluções complexas.</w:t>
      </w:r>
    </w:p>
    <w:p w14:paraId="00000064" w14:textId="77777777" w:rsidR="008C2031" w:rsidRDefault="00177325">
      <w:pPr>
        <w:ind w:firstLine="1440"/>
        <w:rPr>
          <w:rFonts w:ascii="Roboto" w:eastAsia="Roboto" w:hAnsi="Roboto" w:cs="Roboto"/>
          <w:color w:val="0D0D0D"/>
          <w:sz w:val="24"/>
          <w:szCs w:val="24"/>
        </w:rPr>
      </w:pPr>
      <w:r>
        <w:t xml:space="preserve">A abordagem de aprendizagem baseada em problemas proposta por </w:t>
      </w:r>
      <w:proofErr w:type="spellStart"/>
      <w:r>
        <w:t>Frezatti</w:t>
      </w:r>
      <w:proofErr w:type="spellEnd"/>
      <w:r>
        <w:t xml:space="preserve"> destaca a importância de colocar os alunos no centro do processo de aprendizagem, permitindo que enfrentem desafios reais e desenvolvam habilidades de resolução de problemas. Tal abordagem enfatiza a importância de começar com um problema autêntico e relevante. No contexto do projeto, o problema identificado é a necessidade de um sistema automatizado que integre o gerenciamento de clientes, a geração e envio de contratos. Esse problema real proporciona uma motivação intrínseca aos alunos, pois estã</w:t>
      </w:r>
      <w:r>
        <w:t>o resolvendo um desafio prático e significativo.</w:t>
      </w:r>
    </w:p>
    <w:p w14:paraId="00000065" w14:textId="77777777" w:rsidR="008C2031" w:rsidRDefault="008C2031">
      <w:pPr>
        <w:ind w:firstLine="1440"/>
      </w:pPr>
    </w:p>
    <w:p w14:paraId="00000066" w14:textId="77777777" w:rsidR="008C2031" w:rsidRDefault="008C2031">
      <w:pPr>
        <w:ind w:firstLine="1440"/>
      </w:pPr>
    </w:p>
    <w:p w14:paraId="00000067" w14:textId="77777777" w:rsidR="008C2031" w:rsidRDefault="008C2031">
      <w:pPr>
        <w:ind w:firstLine="1080"/>
      </w:pPr>
    </w:p>
    <w:p w14:paraId="00000068" w14:textId="77777777" w:rsidR="008C2031" w:rsidRDefault="00177325">
      <w:pPr>
        <w:ind w:firstLine="1440"/>
      </w:pPr>
      <w:r>
        <w:t xml:space="preserve">O professor britânico, Richard </w:t>
      </w:r>
      <w:proofErr w:type="spellStart"/>
      <w:r>
        <w:t>Susskind</w:t>
      </w:r>
      <w:proofErr w:type="spellEnd"/>
      <w:r>
        <w:t xml:space="preserve"> em seu livro </w:t>
      </w:r>
      <w:proofErr w:type="spellStart"/>
      <w:r>
        <w:t>Tomorrow's</w:t>
      </w:r>
      <w:proofErr w:type="spellEnd"/>
      <w:r>
        <w:t xml:space="preserve"> </w:t>
      </w:r>
      <w:proofErr w:type="spellStart"/>
      <w:r>
        <w:t>Lawyers</w:t>
      </w:r>
      <w:proofErr w:type="spellEnd"/>
      <w:r>
        <w:t xml:space="preserve"> (2013) afirmava que a prática jurídica seria radicalmente modificada pela tecnologia e que essa seria a mais desafiadora transformação enfrentada pelos juristas. Isso porque não apenas afetaria o cotidiano dos advogados, como também o campo de atuação desses profissionais (as relações sociais seriam modificadas). </w:t>
      </w:r>
    </w:p>
    <w:p w14:paraId="00000069" w14:textId="77777777" w:rsidR="008C2031" w:rsidRDefault="00177325">
      <w:pPr>
        <w:ind w:firstLine="1440"/>
      </w:pPr>
      <w:r>
        <w:t xml:space="preserve">Temos visto as previsões de </w:t>
      </w:r>
      <w:proofErr w:type="spellStart"/>
      <w:r>
        <w:t>Susskind</w:t>
      </w:r>
      <w:proofErr w:type="spellEnd"/>
      <w:r>
        <w:t xml:space="preserve"> se solidificarem, 11 anos depois e os avanços são cada vez mais rápidos e a tecnologia cada vez mais presente, se tornando um item obrigatório no meio jurídico. Como graduandos da área de tecnologia, nosso interesse genuíno em contribuir para que a comunidade, aqui em especial os advogados, compreendam o advento da tecnologia como uma realidade irreversível  que possibilita ferramentas para auxiliá-los em sua profissão.</w:t>
      </w:r>
    </w:p>
    <w:p w14:paraId="0000006A" w14:textId="77777777" w:rsidR="008C2031" w:rsidRDefault="00177325">
      <w:pPr>
        <w:ind w:firstLine="1440"/>
      </w:pPr>
      <w:r>
        <w:t xml:space="preserve">Em seu livro o professor cita ao menos 13 tecnologias chamadas por ele de disruptivas, as duas primeiras são Produção automatizada de documentos e </w:t>
      </w:r>
      <w:proofErr w:type="spellStart"/>
      <w:r>
        <w:t>Hiperconectividade</w:t>
      </w:r>
      <w:proofErr w:type="spellEnd"/>
      <w:r>
        <w:t xml:space="preserve">. O projeto do sistema de gerenciamento de clientes e contratos busca abranger essas duas tecnologias com o intuito de propagar a visão da tecnologia como uma ferramenta de otimização do trabalho e não uma substituta. </w:t>
      </w:r>
    </w:p>
    <w:p w14:paraId="0000006B" w14:textId="77777777" w:rsidR="008C2031" w:rsidRDefault="00177325">
      <w:pPr>
        <w:ind w:firstLine="1440"/>
      </w:pPr>
      <w:r>
        <w:t xml:space="preserve">Pois mesmo com todas as tecnologias disponíveis, muitos advogados mantêm estruturas físicas para atender seus clientes por rejeição ou dificuldade em lidar com a informática, o que se configura prejudicial uma vez que conforme </w:t>
      </w:r>
      <w:proofErr w:type="spellStart"/>
      <w:r>
        <w:t>Susskind</w:t>
      </w:r>
      <w:proofErr w:type="spellEnd"/>
      <w:r>
        <w:t xml:space="preserve">  os profissionais passarão a resolver a maior parte das questões jurídicas online, com pouco ou nenhum atendimento presencial.</w:t>
      </w:r>
    </w:p>
    <w:p w14:paraId="0000006C" w14:textId="77777777" w:rsidR="008C2031" w:rsidRDefault="008C2031">
      <w:pPr>
        <w:ind w:firstLine="1440"/>
        <w:rPr>
          <w:rFonts w:ascii="Roboto" w:eastAsia="Roboto" w:hAnsi="Roboto" w:cs="Roboto"/>
          <w:color w:val="0D0D0D"/>
          <w:sz w:val="24"/>
          <w:szCs w:val="24"/>
        </w:rPr>
      </w:pPr>
    </w:p>
    <w:p w14:paraId="0000006D" w14:textId="77777777" w:rsidR="008C2031" w:rsidRDefault="008C2031">
      <w:pPr>
        <w:ind w:firstLine="1440"/>
      </w:pPr>
    </w:p>
    <w:p w14:paraId="0000006E" w14:textId="77777777" w:rsidR="008C2031" w:rsidRDefault="008C2031">
      <w:pPr>
        <w:ind w:left="0" w:firstLine="0"/>
      </w:pPr>
    </w:p>
    <w:p w14:paraId="0000006F" w14:textId="77777777" w:rsidR="008C2031" w:rsidRDefault="00177325">
      <w:pPr>
        <w:tabs>
          <w:tab w:val="left" w:pos="1591"/>
        </w:tabs>
        <w:spacing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Breve exposição e discussão dos referenciais teóricos utilizados para entender e esclarecer a situação-problema que orienta o projeto, apresentando-as e relacionando-as com o desenvolvimento do projeto. O referencial teórico escolhido deve ser assertivo para justificar as escolhas das ações formuladas, ou seja, obras e autores citados devem apresentar respostas teóricas-científicas apropriadas para os desafios enfrentados durante a execução do projeto de extensão. Aqui no mínimo 3 (três) autores deverão ser</w:t>
      </w:r>
      <w:r>
        <w:rPr>
          <w:color w:val="FF0000"/>
          <w:sz w:val="24"/>
          <w:szCs w:val="24"/>
        </w:rPr>
        <w:t xml:space="preserve"> referenciados (ver referências bibliográficas da disciplina e outras a critério do professor e ou dos acadêmicos). Sugere-se mínimo de 500 caracteres e máximo de 3 (três) páginas.</w:t>
      </w:r>
    </w:p>
    <w:p w14:paraId="00000070" w14:textId="77777777" w:rsidR="008C2031" w:rsidRDefault="008C2031">
      <w:pPr>
        <w:tabs>
          <w:tab w:val="left" w:pos="1591"/>
        </w:tabs>
        <w:spacing w:line="276" w:lineRule="auto"/>
        <w:jc w:val="both"/>
        <w:rPr>
          <w:color w:val="FF0000"/>
          <w:sz w:val="24"/>
          <w:szCs w:val="24"/>
        </w:rPr>
      </w:pPr>
    </w:p>
    <w:p w14:paraId="00000071" w14:textId="77777777" w:rsidR="008C2031" w:rsidRDefault="008C2031">
      <w:pPr>
        <w:tabs>
          <w:tab w:val="left" w:pos="1591"/>
        </w:tabs>
        <w:spacing w:line="276" w:lineRule="auto"/>
        <w:jc w:val="both"/>
        <w:rPr>
          <w:color w:val="FF0000"/>
          <w:sz w:val="24"/>
          <w:szCs w:val="24"/>
        </w:rPr>
      </w:pPr>
    </w:p>
    <w:p w14:paraId="00000072" w14:textId="77777777" w:rsidR="008C2031" w:rsidRDefault="008C2031">
      <w:pPr>
        <w:tabs>
          <w:tab w:val="left" w:pos="1591"/>
        </w:tabs>
        <w:spacing w:line="276" w:lineRule="auto"/>
        <w:jc w:val="both"/>
        <w:rPr>
          <w:color w:val="FF0000"/>
          <w:sz w:val="24"/>
          <w:szCs w:val="24"/>
        </w:rPr>
      </w:pPr>
    </w:p>
    <w:p w14:paraId="00000073" w14:textId="77777777" w:rsidR="008C2031" w:rsidRDefault="008C2031">
      <w:pPr>
        <w:tabs>
          <w:tab w:val="left" w:pos="1591"/>
        </w:tabs>
        <w:spacing w:line="276" w:lineRule="auto"/>
        <w:jc w:val="both"/>
        <w:rPr>
          <w:color w:val="FF0000"/>
          <w:sz w:val="24"/>
          <w:szCs w:val="24"/>
        </w:rPr>
      </w:pPr>
    </w:p>
    <w:p w14:paraId="00000074" w14:textId="77777777" w:rsidR="008C2031" w:rsidRDefault="008C2031">
      <w:pPr>
        <w:tabs>
          <w:tab w:val="left" w:pos="1591"/>
        </w:tabs>
        <w:spacing w:line="276" w:lineRule="auto"/>
        <w:jc w:val="both"/>
        <w:rPr>
          <w:b/>
          <w:sz w:val="24"/>
          <w:szCs w:val="24"/>
        </w:rPr>
      </w:pPr>
    </w:p>
    <w:p w14:paraId="00000075" w14:textId="77777777" w:rsidR="008C2031" w:rsidRDefault="00177325">
      <w:pPr>
        <w:pStyle w:val="Ttulo1"/>
        <w:numPr>
          <w:ilvl w:val="0"/>
          <w:numId w:val="2"/>
        </w:numPr>
      </w:pPr>
      <w:bookmarkStart w:id="6" w:name="_heading=h.3dy6vkm" w:colFirst="0" w:colLast="0"/>
      <w:bookmarkEnd w:id="6"/>
      <w:r>
        <w:t xml:space="preserve">PLANEJAMENTO E DESENVOLVIMENTO DO PROJETO </w:t>
      </w:r>
    </w:p>
    <w:p w14:paraId="00000076" w14:textId="77777777" w:rsidR="008C2031" w:rsidRDefault="008C2031">
      <w:pPr>
        <w:spacing w:line="276" w:lineRule="auto"/>
        <w:jc w:val="both"/>
        <w:rPr>
          <w:color w:val="2F5496"/>
          <w:sz w:val="26"/>
          <w:szCs w:val="26"/>
        </w:rPr>
      </w:pPr>
    </w:p>
    <w:p w14:paraId="00000077" w14:textId="77777777" w:rsidR="008C2031" w:rsidRDefault="00177325">
      <w:pPr>
        <w:pStyle w:val="Ttulo2"/>
        <w:ind w:left="720" w:firstLine="0"/>
      </w:pPr>
      <w:bookmarkStart w:id="7" w:name="_heading=h.1xhjhusxieem" w:colFirst="0" w:colLast="0"/>
      <w:bookmarkEnd w:id="7"/>
      <w:r>
        <w:t>Plano de trabalho (usando ferramenta acordada com o docente)</w:t>
      </w:r>
    </w:p>
    <w:p w14:paraId="00000078" w14:textId="77777777" w:rsidR="008C2031" w:rsidRDefault="008C2031">
      <w:pPr>
        <w:ind w:left="0" w:firstLine="0"/>
      </w:pPr>
    </w:p>
    <w:p w14:paraId="00000079" w14:textId="77777777" w:rsidR="008C2031" w:rsidRDefault="008C2031">
      <w:pPr>
        <w:ind w:left="0" w:firstLine="0"/>
      </w:pPr>
    </w:p>
    <w:p w14:paraId="0000007A" w14:textId="77777777" w:rsidR="008C2031" w:rsidRDefault="00177325">
      <w:pPr>
        <w:spacing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 w14:paraId="0000007B" w14:textId="77777777" w:rsidR="008C2031" w:rsidRDefault="00177325">
      <w:pPr>
        <w:spacing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 cronograma deve especificar qual é o prazo de entrega de cada uma das etapas do projeto descritas no item 14 – Procedimentos de Ensino-Aprendizagem do Plano de Ensino, bem como os prazos para as entregas do texto de cada item deste roteiro de extensão.</w:t>
      </w:r>
    </w:p>
    <w:p w14:paraId="0000007C" w14:textId="77777777" w:rsidR="008C2031" w:rsidRDefault="008C2031">
      <w:pPr>
        <w:spacing w:line="276" w:lineRule="auto"/>
        <w:jc w:val="both"/>
        <w:rPr>
          <w:color w:val="FF0000"/>
          <w:sz w:val="24"/>
          <w:szCs w:val="24"/>
        </w:rPr>
      </w:pPr>
    </w:p>
    <w:p w14:paraId="0000007D" w14:textId="77777777" w:rsidR="008C2031" w:rsidRDefault="00177325">
      <w:pPr>
        <w:pStyle w:val="Ttulo2"/>
        <w:ind w:left="720" w:firstLine="0"/>
        <w:rPr>
          <w:color w:val="6AA84F"/>
        </w:rPr>
      </w:pPr>
      <w:bookmarkStart w:id="8" w:name="_heading=h.4d34og8" w:colFirst="0" w:colLast="0"/>
      <w:bookmarkEnd w:id="8"/>
      <w:r>
        <w:rPr>
          <w:color w:val="6AA84F"/>
        </w:rPr>
        <w:t>Descrição da forma de envolvimento do público participante na formulação do projeto, seu desenvolvimento e avaliação, bem como as estratégias pelo grupo para mobilizá-los.</w:t>
      </w:r>
    </w:p>
    <w:p w14:paraId="0000007E" w14:textId="77777777" w:rsidR="008C2031" w:rsidRDefault="00177325">
      <w:pPr>
        <w:spacing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Apresentar a forma como os participantes </w:t>
      </w:r>
      <w:proofErr w:type="spellStart"/>
      <w:r>
        <w:rPr>
          <w:color w:val="FF0000"/>
          <w:sz w:val="24"/>
          <w:szCs w:val="24"/>
        </w:rPr>
        <w:t>sociocomunitários</w:t>
      </w:r>
      <w:proofErr w:type="spellEnd"/>
      <w:r>
        <w:rPr>
          <w:color w:val="FF0000"/>
          <w:sz w:val="24"/>
          <w:szCs w:val="24"/>
        </w:rPr>
        <w:t xml:space="preserve">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</w:t>
      </w:r>
      <w:proofErr w:type="spellStart"/>
      <w:r>
        <w:rPr>
          <w:color w:val="FF0000"/>
          <w:sz w:val="24"/>
          <w:szCs w:val="24"/>
        </w:rPr>
        <w:t>ex</w:t>
      </w:r>
      <w:proofErr w:type="spellEnd"/>
      <w:r>
        <w:rPr>
          <w:color w:val="FF0000"/>
          <w:sz w:val="24"/>
          <w:szCs w:val="24"/>
        </w:rPr>
        <w:t>: fotos, capturas de tela, mensagens, formulários etc.) das reuniões, discussões, interações para evidenciar a ocor</w:t>
      </w:r>
      <w:r>
        <w:rPr>
          <w:color w:val="FF0000"/>
          <w:sz w:val="24"/>
          <w:szCs w:val="24"/>
        </w:rPr>
        <w:t>rência da troca mútua.</w:t>
      </w:r>
    </w:p>
    <w:p w14:paraId="0000007F" w14:textId="77777777" w:rsidR="008C2031" w:rsidRDefault="008C2031">
      <w:pPr>
        <w:spacing w:line="276" w:lineRule="auto"/>
        <w:jc w:val="both"/>
        <w:rPr>
          <w:color w:val="FF0000"/>
          <w:sz w:val="24"/>
          <w:szCs w:val="24"/>
        </w:rPr>
      </w:pPr>
    </w:p>
    <w:p w14:paraId="00000080" w14:textId="77777777" w:rsidR="008C2031" w:rsidRDefault="00177325">
      <w:pPr>
        <w:pStyle w:val="Ttulo2"/>
        <w:ind w:left="720" w:firstLine="0"/>
      </w:pPr>
      <w:bookmarkStart w:id="9" w:name="_heading=h.2s8eyo1" w:colFirst="0" w:colLast="0"/>
      <w:bookmarkEnd w:id="9"/>
      <w:r>
        <w:t>Grupo de trabalho (descrição da responsabilidade de cada membro)</w:t>
      </w:r>
    </w:p>
    <w:p w14:paraId="00000081" w14:textId="77777777" w:rsidR="008C2031" w:rsidRDefault="008C2031">
      <w:pPr>
        <w:ind w:firstLine="1080"/>
      </w:pPr>
    </w:p>
    <w:p w14:paraId="00000082" w14:textId="77777777" w:rsidR="008C2031" w:rsidRDefault="00177325">
      <w:pPr>
        <w:ind w:firstLine="1080"/>
      </w:pPr>
      <w:r>
        <w:t xml:space="preserve">Ana Beatriz : </w:t>
      </w:r>
    </w:p>
    <w:p w14:paraId="00000083" w14:textId="77777777" w:rsidR="008C2031" w:rsidRDefault="008C2031">
      <w:pPr>
        <w:ind w:firstLine="1080"/>
      </w:pPr>
    </w:p>
    <w:p w14:paraId="00000084" w14:textId="77777777" w:rsidR="008C2031" w:rsidRDefault="00177325">
      <w:pPr>
        <w:ind w:firstLine="1080"/>
      </w:pPr>
      <w:r>
        <w:t>Erick Eduardo : Implementação da API de envio por e-mail</w:t>
      </w:r>
    </w:p>
    <w:p w14:paraId="00000085" w14:textId="77777777" w:rsidR="008C2031" w:rsidRDefault="008C2031">
      <w:pPr>
        <w:ind w:firstLine="1080"/>
      </w:pPr>
    </w:p>
    <w:p w14:paraId="00000086" w14:textId="77777777" w:rsidR="008C2031" w:rsidRDefault="00177325">
      <w:pPr>
        <w:ind w:firstLine="1080"/>
      </w:pPr>
      <w:r>
        <w:t>Gabriel : Lógica e preenchimento automatizado de contratos; implementação da API de CEP; Criação da interface gráfica; Criação das classes; Login;</w:t>
      </w:r>
    </w:p>
    <w:p w14:paraId="00000087" w14:textId="77777777" w:rsidR="008C2031" w:rsidRDefault="008C2031">
      <w:pPr>
        <w:ind w:firstLine="1080"/>
      </w:pPr>
    </w:p>
    <w:p w14:paraId="00000088" w14:textId="77777777" w:rsidR="008C2031" w:rsidRDefault="00177325">
      <w:pPr>
        <w:ind w:firstLine="1080"/>
      </w:pPr>
      <w:r>
        <w:t>Larissa : Contato com a parte interessada; Implementação do banco de dados de clientes; Validações.</w:t>
      </w:r>
    </w:p>
    <w:p w14:paraId="00000089" w14:textId="77777777" w:rsidR="008C2031" w:rsidRDefault="008C2031">
      <w:pPr>
        <w:ind w:firstLine="1080"/>
      </w:pPr>
    </w:p>
    <w:p w14:paraId="0000008A" w14:textId="77777777" w:rsidR="008C2031" w:rsidRDefault="008C2031">
      <w:pPr>
        <w:ind w:firstLine="1080"/>
      </w:pPr>
    </w:p>
    <w:p w14:paraId="0000008B" w14:textId="77777777" w:rsidR="008C2031" w:rsidRDefault="00177325">
      <w:pPr>
        <w:ind w:firstLine="1080"/>
      </w:pPr>
      <w:r>
        <w:t>Falta:</w:t>
      </w:r>
    </w:p>
    <w:p w14:paraId="0000008C" w14:textId="77777777" w:rsidR="008C2031" w:rsidRDefault="00177325">
      <w:pPr>
        <w:ind w:firstLine="1080"/>
      </w:pPr>
      <w:r>
        <w:t>Validações</w:t>
      </w:r>
    </w:p>
    <w:p w14:paraId="0000008D" w14:textId="77777777" w:rsidR="008C2031" w:rsidRDefault="00177325">
      <w:pPr>
        <w:ind w:firstLine="1080"/>
      </w:pPr>
      <w:r>
        <w:t xml:space="preserve">Ver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email</w:t>
      </w:r>
      <w:proofErr w:type="spellEnd"/>
    </w:p>
    <w:p w14:paraId="0000008E" w14:textId="77777777" w:rsidR="008C2031" w:rsidRDefault="00177325">
      <w:pPr>
        <w:ind w:firstLine="1080"/>
      </w:pPr>
      <w:r>
        <w:t>Integrar o banco de dados ao sistema</w:t>
      </w:r>
    </w:p>
    <w:p w14:paraId="0000008F" w14:textId="77777777" w:rsidR="008C2031" w:rsidRDefault="00177325">
      <w:pPr>
        <w:ind w:firstLine="1080"/>
      </w:pPr>
      <w:r>
        <w:t>Treinar os usuários</w:t>
      </w:r>
    </w:p>
    <w:p w14:paraId="00000090" w14:textId="77777777" w:rsidR="008C2031" w:rsidRDefault="008C2031">
      <w:pPr>
        <w:ind w:left="720" w:firstLine="0"/>
      </w:pPr>
    </w:p>
    <w:p w14:paraId="00000091" w14:textId="77777777" w:rsidR="008C2031" w:rsidRDefault="00177325">
      <w:pPr>
        <w:spacing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 w14:paraId="00000092" w14:textId="77777777" w:rsidR="008C2031" w:rsidRDefault="008C2031">
      <w:pPr>
        <w:spacing w:line="276" w:lineRule="auto"/>
        <w:jc w:val="both"/>
        <w:rPr>
          <w:color w:val="FF0000"/>
          <w:sz w:val="24"/>
          <w:szCs w:val="24"/>
        </w:rPr>
      </w:pPr>
    </w:p>
    <w:p w14:paraId="00000093" w14:textId="77777777" w:rsidR="008C2031" w:rsidRDefault="00177325">
      <w:pPr>
        <w:pStyle w:val="Ttulo2"/>
        <w:ind w:left="720" w:firstLine="0"/>
      </w:pPr>
      <w:bookmarkStart w:id="10" w:name="_heading=h.17dp8vu" w:colFirst="0" w:colLast="0"/>
      <w:bookmarkEnd w:id="10"/>
      <w:r>
        <w:t>Metas, critérios ou indicadores de avaliação do projeto</w:t>
      </w:r>
    </w:p>
    <w:p w14:paraId="00000094" w14:textId="77777777" w:rsidR="008C2031" w:rsidRDefault="008C2031">
      <w:pPr>
        <w:ind w:firstLine="1080"/>
      </w:pPr>
    </w:p>
    <w:p w14:paraId="00000095" w14:textId="77777777" w:rsidR="008C2031" w:rsidRDefault="00177325">
      <w:pPr>
        <w:ind w:left="720" w:firstLine="0"/>
      </w:pPr>
      <w:r>
        <w:t>Objetivo 1: Promover um ambiente centralizado e seguro para gerenciar as informações dos clientes.</w:t>
      </w:r>
    </w:p>
    <w:p w14:paraId="00000096" w14:textId="77777777" w:rsidR="008C2031" w:rsidRDefault="00177325">
      <w:pPr>
        <w:numPr>
          <w:ilvl w:val="0"/>
          <w:numId w:val="4"/>
        </w:numPr>
        <w:ind w:left="1440"/>
      </w:pPr>
      <w:r>
        <w:t>Levantamento de requisitos</w:t>
      </w:r>
    </w:p>
    <w:p w14:paraId="00000097" w14:textId="77777777" w:rsidR="008C2031" w:rsidRDefault="00177325">
      <w:pPr>
        <w:numPr>
          <w:ilvl w:val="0"/>
          <w:numId w:val="4"/>
        </w:numPr>
        <w:spacing w:before="0"/>
        <w:ind w:left="1440"/>
      </w:pPr>
      <w:r>
        <w:t xml:space="preserve">Design da base de dados </w:t>
      </w:r>
    </w:p>
    <w:p w14:paraId="00000098" w14:textId="77777777" w:rsidR="008C2031" w:rsidRDefault="00177325">
      <w:pPr>
        <w:numPr>
          <w:ilvl w:val="0"/>
          <w:numId w:val="4"/>
        </w:numPr>
        <w:spacing w:before="0"/>
        <w:ind w:left="1440"/>
      </w:pPr>
      <w:r>
        <w:t xml:space="preserve">Desenvolvimento do Sistema de Cadastro </w:t>
      </w:r>
    </w:p>
    <w:p w14:paraId="00000099" w14:textId="77777777" w:rsidR="008C2031" w:rsidRDefault="00177325">
      <w:pPr>
        <w:numPr>
          <w:ilvl w:val="0"/>
          <w:numId w:val="4"/>
        </w:numPr>
        <w:spacing w:before="0"/>
        <w:ind w:left="1440"/>
      </w:pPr>
      <w:r>
        <w:t>Implementação de Segurança</w:t>
      </w:r>
    </w:p>
    <w:p w14:paraId="0000009A" w14:textId="77777777" w:rsidR="008C2031" w:rsidRDefault="008C2031">
      <w:pPr>
        <w:ind w:left="720" w:firstLine="0"/>
      </w:pPr>
    </w:p>
    <w:p w14:paraId="0000009B" w14:textId="77777777" w:rsidR="008C2031" w:rsidRDefault="00177325">
      <w:pPr>
        <w:ind w:left="720" w:firstLine="0"/>
      </w:pPr>
      <w:r>
        <w:t xml:space="preserve">Objetivo 2: Gerar contratos de forma mais eficiente, automatizando a inserção de dados </w:t>
      </w:r>
      <w:proofErr w:type="spellStart"/>
      <w:r>
        <w:t>pré</w:t>
      </w:r>
      <w:proofErr w:type="spellEnd"/>
      <w:r>
        <w:t>-cadastrados no banco.</w:t>
      </w:r>
    </w:p>
    <w:p w14:paraId="0000009C" w14:textId="77777777" w:rsidR="008C2031" w:rsidRDefault="00177325">
      <w:pPr>
        <w:numPr>
          <w:ilvl w:val="0"/>
          <w:numId w:val="6"/>
        </w:numPr>
      </w:pPr>
      <w:r>
        <w:t>Desenvolvimento dos métodos de Geração de Contratos</w:t>
      </w:r>
    </w:p>
    <w:p w14:paraId="0000009D" w14:textId="77777777" w:rsidR="008C2031" w:rsidRDefault="008C2031">
      <w:pPr>
        <w:ind w:left="720" w:firstLine="0"/>
      </w:pPr>
    </w:p>
    <w:p w14:paraId="0000009E" w14:textId="77777777" w:rsidR="008C2031" w:rsidRDefault="00177325">
      <w:pPr>
        <w:ind w:left="720" w:firstLine="0"/>
      </w:pPr>
      <w:r>
        <w:t>Objetivo 3: Enviar contratos por e-mail de forma simplificada.</w:t>
      </w:r>
    </w:p>
    <w:p w14:paraId="0000009F" w14:textId="77777777" w:rsidR="008C2031" w:rsidRDefault="00177325">
      <w:pPr>
        <w:numPr>
          <w:ilvl w:val="0"/>
          <w:numId w:val="1"/>
        </w:numPr>
      </w:pPr>
      <w:r>
        <w:t>Implementação de uma API para envio de e-mail</w:t>
      </w:r>
    </w:p>
    <w:p w14:paraId="000000A0" w14:textId="77777777" w:rsidR="008C2031" w:rsidRDefault="008C2031">
      <w:pPr>
        <w:ind w:left="720" w:firstLine="0"/>
      </w:pPr>
    </w:p>
    <w:p w14:paraId="000000A1" w14:textId="77777777" w:rsidR="008C2031" w:rsidRDefault="00177325">
      <w:pPr>
        <w:ind w:left="720" w:firstLine="0"/>
      </w:pPr>
      <w:r>
        <w:t>Indicadores de validação do projeto</w:t>
      </w:r>
    </w:p>
    <w:p w14:paraId="000000A2" w14:textId="77777777" w:rsidR="008C2031" w:rsidRDefault="00177325">
      <w:pPr>
        <w:numPr>
          <w:ilvl w:val="1"/>
          <w:numId w:val="4"/>
        </w:numPr>
      </w:pPr>
      <w:r>
        <w:t>Conformidade com Requisitos: Alinhamento com oque era esperado pela parte interessada.</w:t>
      </w:r>
    </w:p>
    <w:p w14:paraId="000000A3" w14:textId="77777777" w:rsidR="008C2031" w:rsidRDefault="00177325">
      <w:pPr>
        <w:numPr>
          <w:ilvl w:val="1"/>
          <w:numId w:val="4"/>
        </w:numPr>
        <w:spacing w:before="0"/>
      </w:pPr>
      <w:r>
        <w:t>Facilidade de Uso: Satisfação dos advogados com a interface e funcionalidades.</w:t>
      </w:r>
    </w:p>
    <w:p w14:paraId="000000A4" w14:textId="77777777" w:rsidR="008C2031" w:rsidRDefault="00177325">
      <w:pPr>
        <w:numPr>
          <w:ilvl w:val="1"/>
          <w:numId w:val="4"/>
        </w:numPr>
        <w:spacing w:before="0"/>
      </w:pPr>
      <w:r>
        <w:t>Segurança: Integridade e proteção dos dados dos clientes.</w:t>
      </w:r>
    </w:p>
    <w:p w14:paraId="000000A5" w14:textId="77777777" w:rsidR="008C2031" w:rsidRDefault="00177325">
      <w:pPr>
        <w:numPr>
          <w:ilvl w:val="1"/>
          <w:numId w:val="4"/>
        </w:numPr>
        <w:spacing w:before="0"/>
      </w:pPr>
      <w:r>
        <w:t>Eficiência: Redução de tempo na execução de tarefas chave e geração de contratos.</w:t>
      </w:r>
    </w:p>
    <w:p w14:paraId="000000A6" w14:textId="77777777" w:rsidR="008C2031" w:rsidRDefault="008C2031">
      <w:pPr>
        <w:numPr>
          <w:ilvl w:val="1"/>
          <w:numId w:val="4"/>
        </w:numPr>
        <w:spacing w:before="0"/>
        <w:rPr>
          <w:rFonts w:ascii="Roboto" w:eastAsia="Roboto" w:hAnsi="Roboto" w:cs="Roboto"/>
          <w:color w:val="ECECEC"/>
          <w:sz w:val="24"/>
          <w:szCs w:val="24"/>
        </w:rPr>
      </w:pPr>
    </w:p>
    <w:p w14:paraId="000000A7" w14:textId="77777777" w:rsidR="008C2031" w:rsidRDefault="008C2031">
      <w:pPr>
        <w:ind w:left="720" w:firstLine="0"/>
      </w:pPr>
    </w:p>
    <w:p w14:paraId="000000A8" w14:textId="77777777" w:rsidR="008C2031" w:rsidRDefault="00177325">
      <w:pPr>
        <w:spacing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 w14:paraId="000000A9" w14:textId="77777777" w:rsidR="008C2031" w:rsidRDefault="008C2031">
      <w:pPr>
        <w:spacing w:line="276" w:lineRule="auto"/>
        <w:jc w:val="both"/>
        <w:rPr>
          <w:b/>
          <w:sz w:val="24"/>
          <w:szCs w:val="24"/>
        </w:rPr>
      </w:pPr>
    </w:p>
    <w:p w14:paraId="000000AA" w14:textId="77777777" w:rsidR="008C2031" w:rsidRDefault="00177325">
      <w:pPr>
        <w:pStyle w:val="Ttulo2"/>
        <w:ind w:left="720" w:firstLine="0"/>
      </w:pPr>
      <w:bookmarkStart w:id="11" w:name="_heading=h.3rdcrjn" w:colFirst="0" w:colLast="0"/>
      <w:bookmarkEnd w:id="11"/>
      <w:r>
        <w:t>Recursos previstos</w:t>
      </w:r>
    </w:p>
    <w:p w14:paraId="000000AB" w14:textId="77777777" w:rsidR="008C2031" w:rsidRDefault="008C2031">
      <w:pPr>
        <w:ind w:firstLine="1080"/>
      </w:pPr>
    </w:p>
    <w:p w14:paraId="000000AC" w14:textId="77777777" w:rsidR="008C2031" w:rsidRDefault="00177325">
      <w:pPr>
        <w:pStyle w:val="Ttulo2"/>
        <w:numPr>
          <w:ilvl w:val="2"/>
          <w:numId w:val="2"/>
        </w:numPr>
      </w:pPr>
      <w:bookmarkStart w:id="12" w:name="_heading=h.nhhuks5wvi53" w:colFirst="0" w:colLast="0"/>
      <w:bookmarkEnd w:id="12"/>
      <w:r>
        <w:t>Recursos materiais</w:t>
      </w:r>
    </w:p>
    <w:p w14:paraId="000000AD" w14:textId="77777777" w:rsidR="008C2031" w:rsidRDefault="008C2031">
      <w:pPr>
        <w:ind w:left="0" w:firstLine="0"/>
      </w:pPr>
    </w:p>
    <w:p w14:paraId="000000AE" w14:textId="77777777" w:rsidR="008C2031" w:rsidRDefault="00177325">
      <w:pPr>
        <w:numPr>
          <w:ilvl w:val="0"/>
          <w:numId w:val="5"/>
        </w:numPr>
      </w:pPr>
      <w:r>
        <w:t xml:space="preserve">Banco de dados </w:t>
      </w:r>
      <w:proofErr w:type="spellStart"/>
      <w:r>
        <w:t>SQLite</w:t>
      </w:r>
      <w:proofErr w:type="spellEnd"/>
    </w:p>
    <w:p w14:paraId="000000AF" w14:textId="77777777" w:rsidR="008C2031" w:rsidRDefault="00177325">
      <w:pPr>
        <w:numPr>
          <w:ilvl w:val="1"/>
          <w:numId w:val="5"/>
        </w:numPr>
        <w:spacing w:before="0"/>
      </w:pPr>
      <w:r>
        <w:t xml:space="preserve">O banco de dados </w:t>
      </w:r>
      <w:proofErr w:type="spellStart"/>
      <w:r>
        <w:t>SQLite</w:t>
      </w:r>
      <w:proofErr w:type="spellEnd"/>
      <w:r>
        <w:t xml:space="preserve"> foi escolhido pela sua simplicidade de implantação, baixo consumo de recursos e ser um banco de código aberto.</w:t>
      </w:r>
    </w:p>
    <w:p w14:paraId="000000B0" w14:textId="77777777" w:rsidR="008C2031" w:rsidRDefault="00177325">
      <w:pPr>
        <w:numPr>
          <w:ilvl w:val="1"/>
          <w:numId w:val="5"/>
        </w:numPr>
        <w:spacing w:before="0"/>
      </w:pPr>
      <w:r>
        <w:t>Armazena de forma segura todas as informações dos clientes, garantindo a integridade e confidencialidade dos dados.</w:t>
      </w:r>
    </w:p>
    <w:p w14:paraId="000000B1" w14:textId="77777777" w:rsidR="008C2031" w:rsidRDefault="008C2031">
      <w:pPr>
        <w:ind w:left="2160" w:firstLine="0"/>
        <w:rPr>
          <w:rFonts w:ascii="Roboto" w:eastAsia="Roboto" w:hAnsi="Roboto" w:cs="Roboto"/>
          <w:color w:val="0D0D0D"/>
          <w:sz w:val="24"/>
          <w:szCs w:val="24"/>
        </w:rPr>
      </w:pPr>
    </w:p>
    <w:p w14:paraId="000000B2" w14:textId="77777777" w:rsidR="008C2031" w:rsidRDefault="00177325">
      <w:pPr>
        <w:numPr>
          <w:ilvl w:val="0"/>
          <w:numId w:val="5"/>
        </w:numPr>
      </w:pPr>
      <w:r>
        <w:t>IDE Apache NetBeans e JDK 17:</w:t>
      </w:r>
    </w:p>
    <w:p w14:paraId="000000B3" w14:textId="77777777" w:rsidR="008C2031" w:rsidRDefault="00177325">
      <w:pPr>
        <w:numPr>
          <w:ilvl w:val="1"/>
          <w:numId w:val="5"/>
        </w:numPr>
        <w:spacing w:before="0"/>
      </w:pPr>
      <w:r>
        <w:t>Utiliza o ambiente de desenvolvimento integrado Apache NetBeans juntamente com o JDK 17 para o desenvolvimento e manutenção do sistema.</w:t>
      </w:r>
    </w:p>
    <w:p w14:paraId="000000B4" w14:textId="77777777" w:rsidR="008C2031" w:rsidRDefault="00177325">
      <w:pPr>
        <w:numPr>
          <w:ilvl w:val="1"/>
          <w:numId w:val="5"/>
        </w:numPr>
        <w:spacing w:before="0"/>
      </w:pPr>
      <w:r>
        <w:t>Essas ferramentas fornecem um ambiente robusto e eficiente para o desenvolvimento de aplicativos Java.</w:t>
      </w:r>
    </w:p>
    <w:p w14:paraId="000000B5" w14:textId="77777777" w:rsidR="008C2031" w:rsidRDefault="008C2031">
      <w:pPr>
        <w:pBdr>
          <w:top w:val="nil"/>
          <w:left w:val="nil"/>
          <w:bottom w:val="nil"/>
          <w:right w:val="nil"/>
          <w:between w:val="nil"/>
        </w:pBdr>
        <w:ind w:left="2160" w:firstLine="0"/>
      </w:pPr>
    </w:p>
    <w:p w14:paraId="000000B6" w14:textId="77777777" w:rsidR="008C2031" w:rsidRDefault="001773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Maven</w:t>
      </w:r>
      <w:proofErr w:type="spellEnd"/>
      <w:r>
        <w:t xml:space="preserve"> 3.6.0</w:t>
      </w:r>
    </w:p>
    <w:p w14:paraId="000000B7" w14:textId="77777777" w:rsidR="008C2031" w:rsidRDefault="0017732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O </w:t>
      </w:r>
      <w:proofErr w:type="spellStart"/>
      <w:r>
        <w:t>Maven</w:t>
      </w:r>
      <w:proofErr w:type="spellEnd"/>
      <w:r>
        <w:t xml:space="preserve"> é utilizado para gerenciar as dependências do projeto e facilitar o processo de compilação e distribuição.</w:t>
      </w:r>
    </w:p>
    <w:p w14:paraId="000000B8" w14:textId="77777777" w:rsidR="008C2031" w:rsidRDefault="008C2031">
      <w:pPr>
        <w:pBdr>
          <w:top w:val="nil"/>
          <w:left w:val="nil"/>
          <w:bottom w:val="nil"/>
          <w:right w:val="nil"/>
          <w:between w:val="nil"/>
        </w:pBdr>
        <w:ind w:left="1440" w:firstLine="0"/>
      </w:pPr>
    </w:p>
    <w:p w14:paraId="000000B9" w14:textId="77777777" w:rsidR="008C2031" w:rsidRDefault="00177325">
      <w:pPr>
        <w:numPr>
          <w:ilvl w:val="0"/>
          <w:numId w:val="5"/>
        </w:numPr>
      </w:pPr>
      <w:proofErr w:type="spellStart"/>
      <w:r>
        <w:t>Lombok</w:t>
      </w:r>
      <w:proofErr w:type="spellEnd"/>
      <w:r>
        <w:t>:</w:t>
      </w:r>
    </w:p>
    <w:p w14:paraId="000000BA" w14:textId="77777777" w:rsidR="008C2031" w:rsidRDefault="00177325">
      <w:pPr>
        <w:numPr>
          <w:ilvl w:val="1"/>
          <w:numId w:val="5"/>
        </w:numPr>
        <w:spacing w:before="0"/>
      </w:pPr>
      <w:r>
        <w:t xml:space="preserve">O </w:t>
      </w:r>
      <w:proofErr w:type="spellStart"/>
      <w:r>
        <w:t>Lombok</w:t>
      </w:r>
      <w:proofErr w:type="spellEnd"/>
      <w:r>
        <w:t xml:space="preserve"> é uma biblioteca que simplifica a escrita de código Java, reduzindo a quantidade de código </w:t>
      </w:r>
      <w:proofErr w:type="spellStart"/>
      <w:r>
        <w:t>boilerplate</w:t>
      </w:r>
      <w:proofErr w:type="spellEnd"/>
      <w:r>
        <w:t xml:space="preserve"> necessário.</w:t>
      </w:r>
    </w:p>
    <w:p w14:paraId="000000BB" w14:textId="77777777" w:rsidR="008C2031" w:rsidRDefault="008C2031">
      <w:pPr>
        <w:pBdr>
          <w:top w:val="nil"/>
          <w:left w:val="nil"/>
          <w:bottom w:val="nil"/>
          <w:right w:val="nil"/>
          <w:between w:val="nil"/>
        </w:pBdr>
        <w:ind w:left="1440" w:firstLine="0"/>
      </w:pPr>
    </w:p>
    <w:p w14:paraId="000000BC" w14:textId="77777777" w:rsidR="008C2031" w:rsidRDefault="001773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Git</w:t>
      </w:r>
      <w:proofErr w:type="spellEnd"/>
      <w:r>
        <w:t xml:space="preserve"> e GitHub:</w:t>
      </w:r>
    </w:p>
    <w:p w14:paraId="000000BD" w14:textId="77777777" w:rsidR="008C2031" w:rsidRDefault="0017732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Foi de suma importância o uso do controle de versão do </w:t>
      </w:r>
      <w:proofErr w:type="spellStart"/>
      <w:r>
        <w:t>Git</w:t>
      </w:r>
      <w:proofErr w:type="spellEnd"/>
      <w:r>
        <w:t xml:space="preserve"> em conjunto com o GitHub para gerenciar o código do projeto de forma colaborativa e controlada.</w:t>
      </w:r>
    </w:p>
    <w:p w14:paraId="000000BE" w14:textId="77777777" w:rsidR="008C2031" w:rsidRDefault="0017732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Facilita a colaboração entre os desenvolvedores e fornece um histórico completo de alterações no código.</w:t>
      </w:r>
    </w:p>
    <w:p w14:paraId="000000BF" w14:textId="77777777" w:rsidR="008C2031" w:rsidRDefault="008C2031">
      <w:pPr>
        <w:pBdr>
          <w:top w:val="nil"/>
          <w:left w:val="nil"/>
          <w:bottom w:val="nil"/>
          <w:right w:val="nil"/>
          <w:between w:val="nil"/>
        </w:pBdr>
        <w:ind w:left="1440" w:firstLine="0"/>
      </w:pPr>
    </w:p>
    <w:p w14:paraId="000000C0" w14:textId="77777777" w:rsidR="008C2031" w:rsidRDefault="008C20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ind w:left="2160" w:firstLine="0"/>
        <w:rPr>
          <w:rFonts w:ascii="Roboto" w:eastAsia="Roboto" w:hAnsi="Roboto" w:cs="Roboto"/>
          <w:color w:val="0D0D0D"/>
          <w:sz w:val="24"/>
          <w:szCs w:val="24"/>
        </w:rPr>
      </w:pPr>
    </w:p>
    <w:p w14:paraId="000000C1" w14:textId="77777777" w:rsidR="008C2031" w:rsidRDefault="008C2031">
      <w:pPr>
        <w:ind w:left="1440" w:firstLine="0"/>
      </w:pPr>
    </w:p>
    <w:p w14:paraId="000000C2" w14:textId="77777777" w:rsidR="008C2031" w:rsidRDefault="008C2031">
      <w:pPr>
        <w:ind w:left="1440" w:firstLine="0"/>
      </w:pPr>
    </w:p>
    <w:p w14:paraId="000000C3" w14:textId="77777777" w:rsidR="008C2031" w:rsidRDefault="00177325">
      <w:pPr>
        <w:pStyle w:val="Ttulo2"/>
        <w:numPr>
          <w:ilvl w:val="2"/>
          <w:numId w:val="2"/>
        </w:numPr>
        <w:rPr>
          <w:color w:val="2F5496"/>
        </w:rPr>
      </w:pPr>
      <w:bookmarkStart w:id="13" w:name="_heading=h.47g68bgvh6sa" w:colFirst="0" w:colLast="0"/>
      <w:bookmarkEnd w:id="13"/>
      <w:r>
        <w:t>Recursos institucionais</w:t>
      </w:r>
    </w:p>
    <w:p w14:paraId="000000C4" w14:textId="77777777" w:rsidR="008C2031" w:rsidRDefault="0017732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ind w:firstLine="1440"/>
        <w:rPr>
          <w:rFonts w:ascii="Arial" w:eastAsia="Arial" w:hAnsi="Arial" w:cs="Arial"/>
          <w:color w:val="0D0D0D"/>
        </w:rPr>
      </w:pPr>
      <w:r>
        <w:rPr>
          <w:rFonts w:ascii="Arial" w:eastAsia="Arial" w:hAnsi="Arial" w:cs="Arial"/>
          <w:color w:val="0D0D0D"/>
        </w:rPr>
        <w:t>Utilização de laboratórios e infraestrutura da instituição de ensino para desenvolvimento e teste do sistema.</w:t>
      </w:r>
    </w:p>
    <w:p w14:paraId="000000C5" w14:textId="77777777" w:rsidR="008C2031" w:rsidRDefault="00177325">
      <w:pPr>
        <w:pStyle w:val="Ttulo2"/>
        <w:numPr>
          <w:ilvl w:val="2"/>
          <w:numId w:val="2"/>
        </w:numPr>
        <w:rPr>
          <w:color w:val="93C47D"/>
        </w:rPr>
      </w:pPr>
      <w:bookmarkStart w:id="14" w:name="_heading=h.ez6xsa298i1a" w:colFirst="0" w:colLast="0"/>
      <w:bookmarkEnd w:id="14"/>
      <w:r>
        <w:rPr>
          <w:color w:val="93C47D"/>
        </w:rPr>
        <w:t>Recursos humanos</w:t>
      </w:r>
    </w:p>
    <w:p w14:paraId="000000C6" w14:textId="77777777" w:rsidR="008C2031" w:rsidRDefault="008C2031">
      <w:pPr>
        <w:ind w:firstLine="1080"/>
      </w:pPr>
    </w:p>
    <w:p w14:paraId="000000C7" w14:textId="77777777" w:rsidR="008C2031" w:rsidRDefault="008C2031">
      <w:pPr>
        <w:ind w:left="0" w:firstLine="0"/>
      </w:pPr>
    </w:p>
    <w:p w14:paraId="000000C8" w14:textId="77777777" w:rsidR="008C2031" w:rsidRDefault="008C2031">
      <w:pPr>
        <w:ind w:left="0" w:firstLine="0"/>
      </w:pPr>
    </w:p>
    <w:p w14:paraId="000000C9" w14:textId="77777777" w:rsidR="008C2031" w:rsidRDefault="008C2031">
      <w:pPr>
        <w:ind w:left="1440" w:firstLine="0"/>
      </w:pPr>
    </w:p>
    <w:p w14:paraId="000000CA" w14:textId="77777777" w:rsidR="008C2031" w:rsidRDefault="00177325">
      <w:pPr>
        <w:spacing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Descrever os recursos previstos (materiais, institucionais e humanos) para o desenvolvimento do projeto. Esclarecer que qualquer indicação de gastos financeiros deve apontar a fonte </w:t>
      </w:r>
    </w:p>
    <w:p w14:paraId="000000CB" w14:textId="77777777" w:rsidR="008C2031" w:rsidRDefault="00177325">
      <w:pPr>
        <w:spacing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 w14:paraId="000000CC" w14:textId="77777777" w:rsidR="008C2031" w:rsidRDefault="008C2031">
      <w:pPr>
        <w:spacing w:line="276" w:lineRule="auto"/>
        <w:jc w:val="both"/>
        <w:rPr>
          <w:color w:val="FF0000"/>
          <w:sz w:val="24"/>
          <w:szCs w:val="24"/>
        </w:rPr>
      </w:pPr>
    </w:p>
    <w:p w14:paraId="000000CD" w14:textId="77777777" w:rsidR="008C2031" w:rsidRDefault="00177325">
      <w:pPr>
        <w:pStyle w:val="Ttulo2"/>
        <w:ind w:left="720" w:firstLine="0"/>
      </w:pPr>
      <w:bookmarkStart w:id="15" w:name="_heading=h.26in1rg" w:colFirst="0" w:colLast="0"/>
      <w:bookmarkEnd w:id="15"/>
      <w:r>
        <w:t>Detalhamento técnico do projeto</w:t>
      </w:r>
    </w:p>
    <w:p w14:paraId="000000CE" w14:textId="77777777" w:rsidR="008C2031" w:rsidRDefault="008C2031">
      <w:pPr>
        <w:pStyle w:val="Ttulo2"/>
        <w:ind w:left="720" w:firstLine="0"/>
      </w:pPr>
      <w:bookmarkStart w:id="16" w:name="_heading=h.27z6m5zhfbwe" w:colFirst="0" w:colLast="0"/>
      <w:bookmarkEnd w:id="16"/>
    </w:p>
    <w:p w14:paraId="000000CF" w14:textId="77777777" w:rsidR="008C2031" w:rsidRDefault="00177325">
      <w:pPr>
        <w:pStyle w:val="Ttulo2"/>
        <w:ind w:left="720" w:firstLine="0"/>
      </w:pPr>
      <w:bookmarkStart w:id="17" w:name="_heading=h.ok5c4w28nf80" w:colFirst="0" w:colLast="0"/>
      <w:bookmarkEnd w:id="17"/>
      <w:r>
        <w:t>Desenvolvimento de um Sistema de Gerenciamento de Clientes</w:t>
      </w:r>
    </w:p>
    <w:p w14:paraId="000000D0" w14:textId="77777777" w:rsidR="008C2031" w:rsidRDefault="0017732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 w:firstLine="720"/>
      </w:pPr>
      <w:r>
        <w:t>Para o desenvolvimento de um Sistema de Gerenciamento de Clientes, será necessário o desenvolvimento de um sistema que permita o cadastro, atualização e consulta das informações dos clientes. Isso envolverá a aplicação dos princípios de Programação Orientada a Objetos (POO) para criar classes que representem os clientes e os métodos necessários para manipular essas informações.</w:t>
      </w:r>
    </w:p>
    <w:p w14:paraId="000000D1" w14:textId="77777777" w:rsidR="008C2031" w:rsidRDefault="0017732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 w:firstLine="720"/>
      </w:pPr>
      <w:r>
        <w:t xml:space="preserve">O banco de dados relacional </w:t>
      </w:r>
      <w:proofErr w:type="spellStart"/>
      <w:r>
        <w:t>SQLite</w:t>
      </w:r>
      <w:proofErr w:type="spellEnd"/>
      <w:r>
        <w:t xml:space="preserve"> será utilizado para armazenar as informações dos clientes de forma segura e eficiente. Serão criadas tabelas no banco de dados para representar os diferentes tipos de clientes (pessoa física e jurídica) e suas respectivas informações.</w:t>
      </w:r>
    </w:p>
    <w:p w14:paraId="000000D2" w14:textId="77777777" w:rsidR="008C2031" w:rsidRDefault="0017732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 w:firstLine="720"/>
      </w:pPr>
      <w:r>
        <w:t>A interface gráfica (GUI) será desenvolvida utilizando Swing, permitindo que os usuários interajam com o sistema de forma intuitiva e eficiente. Serão criadas telas para o cadastro, consulta e atualização de clientes, seguindo os princípios de design de interface.</w:t>
      </w:r>
    </w:p>
    <w:p w14:paraId="000000D3" w14:textId="77777777" w:rsidR="008C2031" w:rsidRDefault="0017732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 w:firstLine="0"/>
      </w:pPr>
      <w:r>
        <w:rPr>
          <w:color w:val="2F5496"/>
          <w:sz w:val="26"/>
          <w:szCs w:val="26"/>
        </w:rPr>
        <w:t>Geração Automatizada de Contratos</w:t>
      </w:r>
    </w:p>
    <w:p w14:paraId="000000D4" w14:textId="77777777" w:rsidR="008C2031" w:rsidRDefault="0017732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 w:firstLine="720"/>
      </w:pPr>
      <w:r>
        <w:t>Para Geração Automatizada de Contratos, será desenvolvido um módulo que automatize o processo de geração de contratos. Isso envolverá a integração do banco de dado com um sistema de geração de documentos, como o Apache POI para documentos do Microsoft Word.</w:t>
      </w:r>
    </w:p>
    <w:p w14:paraId="000000D5" w14:textId="77777777" w:rsidR="008C2031" w:rsidRDefault="0017732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 w:firstLine="720"/>
        <w:rPr>
          <w:color w:val="2F5496"/>
          <w:sz w:val="26"/>
          <w:szCs w:val="26"/>
        </w:rPr>
      </w:pPr>
      <w:r>
        <w:t>Serão criados modelos de contratos pré-definidos, com espaços reservados para os dados dos clientes. Será implementada uma funcionalidade para que o usuário possa selecionar o tipo de contrato desejado e gerá-lo com um único clique, sem a necessidade de inserir manualmente as informações do cliente.</w:t>
      </w:r>
    </w:p>
    <w:p w14:paraId="000000D6" w14:textId="77777777" w:rsidR="008C2031" w:rsidRDefault="0017732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 w:firstLine="0"/>
      </w:pPr>
      <w:r>
        <w:rPr>
          <w:color w:val="2F5496"/>
          <w:sz w:val="26"/>
          <w:szCs w:val="26"/>
        </w:rPr>
        <w:t>Integração com Serviço de E-mail para Envio Simplificado de Contratos</w:t>
      </w:r>
    </w:p>
    <w:p w14:paraId="000000D7" w14:textId="77777777" w:rsidR="008C2031" w:rsidRDefault="0017732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 w:firstLine="720"/>
        <w:rPr>
          <w:b/>
          <w:sz w:val="24"/>
          <w:szCs w:val="24"/>
        </w:rPr>
      </w:pPr>
      <w:r>
        <w:t xml:space="preserve">Para alcançar esse objetivo, será realizada a integração do sistema com um serviço de e-mail, utilizando uma API como </w:t>
      </w:r>
      <w:proofErr w:type="spellStart"/>
      <w:r>
        <w:t>JavaMail</w:t>
      </w:r>
      <w:proofErr w:type="spellEnd"/>
      <w:r>
        <w:t xml:space="preserve"> ou Apache Commons </w:t>
      </w:r>
      <w:proofErr w:type="spellStart"/>
      <w:r>
        <w:t>Email</w:t>
      </w:r>
      <w:proofErr w:type="spellEnd"/>
      <w:r>
        <w:t>. Após a geração do contrato, o sistema o enviará por e-mail para o cliente.</w:t>
      </w:r>
    </w:p>
    <w:p w14:paraId="000000D8" w14:textId="77777777" w:rsidR="008C2031" w:rsidRDefault="00177325">
      <w:pPr>
        <w:pStyle w:val="Ttulo1"/>
        <w:numPr>
          <w:ilvl w:val="0"/>
          <w:numId w:val="2"/>
        </w:numPr>
      </w:pPr>
      <w:bookmarkStart w:id="18" w:name="_heading=h.lnxbz9" w:colFirst="0" w:colLast="0"/>
      <w:bookmarkEnd w:id="18"/>
      <w:r>
        <w:t xml:space="preserve">ENCERRAMENTO DO PROJETO </w:t>
      </w:r>
    </w:p>
    <w:p w14:paraId="000000D9" w14:textId="77777777" w:rsidR="008C2031" w:rsidRDefault="008C2031">
      <w:pPr>
        <w:spacing w:line="276" w:lineRule="auto"/>
        <w:jc w:val="both"/>
        <w:rPr>
          <w:b/>
          <w:sz w:val="24"/>
          <w:szCs w:val="24"/>
        </w:rPr>
      </w:pPr>
    </w:p>
    <w:p w14:paraId="000000DA" w14:textId="77777777" w:rsidR="008C2031" w:rsidRDefault="00177325">
      <w:pPr>
        <w:pStyle w:val="Ttulo2"/>
        <w:ind w:left="720" w:firstLine="0"/>
      </w:pPr>
      <w:bookmarkStart w:id="19" w:name="_heading=h.35nkun2" w:colFirst="0" w:colLast="0"/>
      <w:bookmarkEnd w:id="19"/>
      <w:r>
        <w:t xml:space="preserve">Relato Coletivo:  </w:t>
      </w:r>
    </w:p>
    <w:p w14:paraId="000000DB" w14:textId="77777777" w:rsidR="008C2031" w:rsidRDefault="00177325">
      <w:pPr>
        <w:spacing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Considerações do grupo sobre o atingimento dos objetivos </w:t>
      </w:r>
      <w:proofErr w:type="spellStart"/>
      <w:r>
        <w:rPr>
          <w:color w:val="FF0000"/>
          <w:sz w:val="24"/>
          <w:szCs w:val="24"/>
        </w:rPr>
        <w:t>sociocomunitários</w:t>
      </w:r>
      <w:proofErr w:type="spellEnd"/>
      <w:r>
        <w:rPr>
          <w:color w:val="FF0000"/>
          <w:sz w:val="24"/>
          <w:szCs w:val="24"/>
        </w:rPr>
        <w:t xml:space="preserve"> estabelecidos para o projeto.</w:t>
      </w:r>
    </w:p>
    <w:p w14:paraId="000000DC" w14:textId="77777777" w:rsidR="008C2031" w:rsidRDefault="008C2031">
      <w:pPr>
        <w:spacing w:line="276" w:lineRule="auto"/>
        <w:jc w:val="both"/>
        <w:rPr>
          <w:color w:val="FF0000"/>
          <w:sz w:val="24"/>
          <w:szCs w:val="24"/>
        </w:rPr>
      </w:pPr>
    </w:p>
    <w:p w14:paraId="000000DD" w14:textId="77777777" w:rsidR="008C2031" w:rsidRDefault="00177325">
      <w:pPr>
        <w:pStyle w:val="Ttulo3"/>
        <w:numPr>
          <w:ilvl w:val="2"/>
          <w:numId w:val="2"/>
        </w:numPr>
        <w:rPr>
          <w:color w:val="93C47D"/>
        </w:rPr>
      </w:pPr>
      <w:bookmarkStart w:id="20" w:name="_heading=h.1ksv4uv" w:colFirst="0" w:colLast="0"/>
      <w:bookmarkEnd w:id="20"/>
      <w:r>
        <w:rPr>
          <w:color w:val="93C47D"/>
        </w:rPr>
        <w:t>Avaliação de reação da parte interessada</w:t>
      </w:r>
    </w:p>
    <w:p w14:paraId="000000DE" w14:textId="77777777" w:rsidR="008C2031" w:rsidRDefault="00177325">
      <w:pPr>
        <w:spacing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Realizar avaliação de reação com a parte interessada (</w:t>
      </w:r>
      <w:proofErr w:type="spellStart"/>
      <w:r>
        <w:rPr>
          <w:color w:val="FF0000"/>
          <w:sz w:val="24"/>
          <w:szCs w:val="24"/>
        </w:rPr>
        <w:t>ex</w:t>
      </w:r>
      <w:proofErr w:type="spellEnd"/>
      <w:r>
        <w:rPr>
          <w:color w:val="FF0000"/>
          <w:sz w:val="24"/>
          <w:szCs w:val="24"/>
        </w:rPr>
        <w:t xml:space="preserve">: formulário, entrevista gravada em áudio/vídeo, depoimento em áudio/vídeo etc.), para que o efetivo atingimento dos objetivos </w:t>
      </w:r>
      <w:proofErr w:type="spellStart"/>
      <w:r>
        <w:rPr>
          <w:color w:val="FF0000"/>
          <w:sz w:val="24"/>
          <w:szCs w:val="24"/>
        </w:rPr>
        <w:t>socioncomunitários</w:t>
      </w:r>
      <w:proofErr w:type="spellEnd"/>
      <w:r>
        <w:rPr>
          <w:color w:val="FF0000"/>
          <w:sz w:val="24"/>
          <w:szCs w:val="24"/>
        </w:rPr>
        <w:t xml:space="preserve"> propostos fique evidente.</w:t>
      </w:r>
    </w:p>
    <w:p w14:paraId="000000DF" w14:textId="77777777" w:rsidR="008C2031" w:rsidRDefault="008C2031">
      <w:pPr>
        <w:spacing w:line="276" w:lineRule="auto"/>
        <w:jc w:val="both"/>
        <w:rPr>
          <w:b/>
          <w:sz w:val="24"/>
          <w:szCs w:val="24"/>
        </w:rPr>
      </w:pPr>
    </w:p>
    <w:p w14:paraId="000000E0" w14:textId="77777777" w:rsidR="008C2031" w:rsidRDefault="00177325">
      <w:pPr>
        <w:pStyle w:val="Ttulo2"/>
        <w:ind w:left="720" w:firstLine="0"/>
      </w:pPr>
      <w:bookmarkStart w:id="21" w:name="_heading=h.44sinio" w:colFirst="0" w:colLast="0"/>
      <w:bookmarkEnd w:id="21"/>
      <w:r>
        <w:rPr>
          <w:color w:val="6AA84F"/>
        </w:rPr>
        <w:t>Relato de Experiência Individua</w:t>
      </w:r>
      <w:r>
        <w:t>l (</w:t>
      </w:r>
      <w:r>
        <w:rPr>
          <w:highlight w:val="yellow"/>
        </w:rPr>
        <w:t>Pontuação específica para o relato individual</w:t>
      </w:r>
      <w:r>
        <w:t>)</w:t>
      </w:r>
    </w:p>
    <w:p w14:paraId="000000E1" w14:textId="77777777" w:rsidR="008C2031" w:rsidRDefault="00177325">
      <w:pPr>
        <w:spacing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Nesta seção, cada aluno deve citar seu nome, e sistematizar as aprendizagens construídas sob sua perspectiva individual. O relato deve necessariamente cobrir os seguintes itens:</w:t>
      </w:r>
    </w:p>
    <w:p w14:paraId="000000E2" w14:textId="77777777" w:rsidR="008C2031" w:rsidRDefault="008C2031">
      <w:pPr>
        <w:spacing w:line="276" w:lineRule="auto"/>
        <w:ind w:firstLine="708"/>
        <w:jc w:val="both"/>
        <w:rPr>
          <w:color w:val="2F5496"/>
          <w:sz w:val="26"/>
          <w:szCs w:val="26"/>
        </w:rPr>
      </w:pPr>
    </w:p>
    <w:p w14:paraId="000000E3" w14:textId="77777777" w:rsidR="008C2031" w:rsidRDefault="00177325">
      <w:pPr>
        <w:pStyle w:val="Ttulo3"/>
        <w:numPr>
          <w:ilvl w:val="2"/>
          <w:numId w:val="2"/>
        </w:numPr>
        <w:rPr>
          <w:color w:val="6AA84F"/>
        </w:rPr>
      </w:pPr>
      <w:bookmarkStart w:id="22" w:name="_heading=h.2jxsxqh" w:colFirst="0" w:colLast="0"/>
      <w:bookmarkEnd w:id="22"/>
      <w:r>
        <w:t>CONTEXTUALIZAÇÃO</w:t>
      </w:r>
    </w:p>
    <w:p w14:paraId="000000E4" w14:textId="77777777" w:rsidR="008C2031" w:rsidRDefault="00177325">
      <w:pPr>
        <w:spacing w:line="276" w:lineRule="auto"/>
        <w:ind w:firstLine="70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Explicitar a experiência/projeto vivido e contextualizar a sua participação no projeto. </w:t>
      </w:r>
    </w:p>
    <w:p w14:paraId="000000E5" w14:textId="77777777" w:rsidR="008C2031" w:rsidRDefault="00177325">
      <w:pPr>
        <w:pStyle w:val="Ttulo3"/>
        <w:numPr>
          <w:ilvl w:val="2"/>
          <w:numId w:val="2"/>
        </w:numPr>
        <w:rPr>
          <w:color w:val="6AA84F"/>
        </w:rPr>
      </w:pPr>
      <w:bookmarkStart w:id="23" w:name="_heading=h.z337ya" w:colFirst="0" w:colLast="0"/>
      <w:bookmarkEnd w:id="23"/>
      <w:r>
        <w:t xml:space="preserve">METODOLOGIA </w:t>
      </w:r>
    </w:p>
    <w:p w14:paraId="000000E6" w14:textId="77777777" w:rsidR="008C2031" w:rsidRDefault="00177325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firstLine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000000E7" w14:textId="77777777" w:rsidR="008C2031" w:rsidRDefault="00177325">
      <w:pPr>
        <w:pStyle w:val="Ttulo3"/>
        <w:numPr>
          <w:ilvl w:val="2"/>
          <w:numId w:val="2"/>
        </w:numPr>
      </w:pPr>
      <w:bookmarkStart w:id="24" w:name="_heading=h.3j2qqm3" w:colFirst="0" w:colLast="0"/>
      <w:bookmarkEnd w:id="24"/>
      <w:r>
        <w:t xml:space="preserve">RESULTADOS E DISCUSSÃO: </w:t>
      </w:r>
    </w:p>
    <w:p w14:paraId="000000E8" w14:textId="77777777" w:rsidR="008C2031" w:rsidRDefault="00177325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firstLine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000000E9" w14:textId="77777777" w:rsidR="008C2031" w:rsidRDefault="00177325">
      <w:pPr>
        <w:pStyle w:val="Ttulo3"/>
        <w:numPr>
          <w:ilvl w:val="2"/>
          <w:numId w:val="2"/>
        </w:numPr>
      </w:pPr>
      <w:bookmarkStart w:id="25" w:name="_heading=h.1y810tw" w:colFirst="0" w:colLast="0"/>
      <w:bookmarkEnd w:id="25"/>
      <w:r>
        <w:t xml:space="preserve">REFLEXÃO APROFUNDADA </w:t>
      </w:r>
    </w:p>
    <w:p w14:paraId="000000EA" w14:textId="77777777" w:rsidR="008C2031" w:rsidRDefault="00177325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firstLine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Espaço para relato sobre a experiência vivida versus teoria apresentada no relato coletivo. </w:t>
      </w:r>
    </w:p>
    <w:p w14:paraId="000000EB" w14:textId="77777777" w:rsidR="008C2031" w:rsidRDefault="00177325">
      <w:pPr>
        <w:pStyle w:val="Ttulo3"/>
        <w:numPr>
          <w:ilvl w:val="2"/>
          <w:numId w:val="2"/>
        </w:numPr>
      </w:pPr>
      <w:bookmarkStart w:id="26" w:name="_heading=h.4i7ojhp" w:colFirst="0" w:colLast="0"/>
      <w:bookmarkEnd w:id="26"/>
      <w:r>
        <w:t xml:space="preserve">CONSIDERAÇÕES FINAIS </w:t>
      </w:r>
    </w:p>
    <w:p w14:paraId="000000EC" w14:textId="77777777" w:rsidR="008C2031" w:rsidRDefault="00177325">
      <w:pPr>
        <w:ind w:left="1068" w:firstLine="0"/>
        <w:jc w:val="both"/>
      </w:pPr>
      <w:r>
        <w:rPr>
          <w:color w:val="FF0000"/>
          <w:sz w:val="24"/>
          <w:szCs w:val="24"/>
        </w:rPr>
        <w:t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 w14:paraId="000000ED" w14:textId="77777777" w:rsidR="008C2031" w:rsidRDefault="008C2031">
      <w:pPr>
        <w:spacing w:line="276" w:lineRule="auto"/>
        <w:jc w:val="both"/>
        <w:rPr>
          <w:b/>
          <w:sz w:val="24"/>
          <w:szCs w:val="24"/>
        </w:rPr>
      </w:pPr>
    </w:p>
    <w:p w14:paraId="000000EE" w14:textId="77777777" w:rsidR="008C2031" w:rsidRDefault="00177325">
      <w:pPr>
        <w:spacing w:line="276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14:paraId="000000EF" w14:textId="77777777" w:rsidR="008C2031" w:rsidRDefault="008C2031">
      <w:pPr>
        <w:spacing w:line="276" w:lineRule="auto"/>
        <w:jc w:val="both"/>
        <w:rPr>
          <w:b/>
          <w:sz w:val="24"/>
          <w:szCs w:val="24"/>
        </w:rPr>
      </w:pPr>
    </w:p>
    <w:sectPr w:rsidR="008C203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5F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9B4172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9D063A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D5029B9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EE740A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7BD6674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46035613">
    <w:abstractNumId w:val="5"/>
  </w:num>
  <w:num w:numId="2" w16cid:durableId="311495345">
    <w:abstractNumId w:val="0"/>
  </w:num>
  <w:num w:numId="3" w16cid:durableId="1192260431">
    <w:abstractNumId w:val="3"/>
  </w:num>
  <w:num w:numId="4" w16cid:durableId="1793137257">
    <w:abstractNumId w:val="1"/>
  </w:num>
  <w:num w:numId="5" w16cid:durableId="180165484">
    <w:abstractNumId w:val="4"/>
  </w:num>
  <w:num w:numId="6" w16cid:durableId="613052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TrueTypeFonts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031"/>
    <w:rsid w:val="00177325"/>
    <w:rsid w:val="008C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DF79C89-9CE2-A144-85AD-3B18F932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before="40" w:line="259" w:lineRule="auto"/>
        <w:ind w:left="108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Roboto-italic.ttf" /><Relationship Id="rId2" Type="http://schemas.openxmlformats.org/officeDocument/2006/relationships/font" Target="fonts/Roboto-bold.ttf" /><Relationship Id="rId1" Type="http://schemas.openxmlformats.org/officeDocument/2006/relationships/font" Target="fonts/Roboto-regular.ttf" /><Relationship Id="rId4" Type="http://schemas.openxmlformats.org/officeDocument/2006/relationships/font" Target="fonts/Roboto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ts0sTPw5bBEu5O97L3IA0W7nUQ==">CgMxLjAyCGguZ2pkZ3hzMgloLjMwajB6bGwyCWguMWZvYjl0ZTIJaC4zem55c2g3MgloLjJldDkycDAyCGgudHlqY3d0MgloLjNkeTZ2a20yDmguMXhoamh1c3hpZWVtMgloLjRkMzRvZzgyCWguMnM4ZXlvMTIJaC4xN2RwOHZ1MgloLjNyZGNyam4yDmgubmhodWtzNXd2aTUzMg5oLjQ3ZzY4Ymd2aDZzYTIOaC5lejZ4c2EyOThpMWEyCWguMjZpbjFyZzIOaC4yN3o2bTV6aGZid2UyDmgub2s1YzR3MjhuZjgwMghoLmxueGJ6OTIJaC4zNW5rdW4yMgloLjFrc3Y0dXYyCWguNDRzaW5pbzIJaC4yanhzeHFoMghoLnozMzd5YTIJaC4zajJxcW0zMgloLjF5ODEwdHcyCWguNGk3b2pocDgAciExWFc4M2dOU1FUN1VURGpZVGtoYkVxSVgta3NjWElHU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2756</Words>
  <Characters>14888</Characters>
  <Application>Microsoft Office Word</Application>
  <DocSecurity>0</DocSecurity>
  <Lines>124</Lines>
  <Paragraphs>35</Paragraphs>
  <ScaleCrop>false</ScaleCrop>
  <Company/>
  <LinksUpToDate>false</LinksUpToDate>
  <CharactersWithSpaces>17609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cp:lastModifiedBy>Diego Ricardo</cp:lastModifiedBy>
  <cp:revision>2</cp:revision>
  <dcterms:created xsi:type="dcterms:W3CDTF">2024-05-27T12:47:00Z</dcterms:created>
  <dcterms:modified xsi:type="dcterms:W3CDTF">2024-05-27T12:47:00Z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