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D464" w14:textId="495A37BB" w:rsidR="009D2712" w:rsidRDefault="0094021D" w:rsidP="0094021D">
      <w:pPr>
        <w:pStyle w:val="Prrafodelista"/>
        <w:numPr>
          <w:ilvl w:val="0"/>
          <w:numId w:val="1"/>
        </w:numPr>
      </w:pPr>
      <w:r>
        <w:t xml:space="preserve">Introducción a la identidad digital - </w:t>
      </w:r>
      <w:hyperlink r:id="rId5" w:history="1">
        <w:r w:rsidRPr="00F408C0">
          <w:rPr>
            <w:rStyle w:val="Hipervnculo"/>
          </w:rPr>
          <w:t>https://f72a491e-a-ef8ef19a-s-sites.googlegroups.com/a/espacio3i.com/cibercultura_publico/modulo-3-aspectos-metodologicos-de-la-cibercultura/2-comunicacioneidentidadesculturaleseninternet/giones2.pdf?attachauth=ANoY7cqNOcYpHs61piL4TE-dtczFcrwS4JLjbGgD</w:t>
        </w:r>
        <w:r w:rsidRPr="00F408C0">
          <w:rPr>
            <w:rStyle w:val="Hipervnculo"/>
          </w:rPr>
          <w:t>6</w:t>
        </w:r>
        <w:r w:rsidRPr="00F408C0">
          <w:rPr>
            <w:rStyle w:val="Hipervnculo"/>
          </w:rPr>
          <w:t>Tttsue0IKU25-JziQtPBnogh2fHfzdCZZJa1vgQ6hUyudXdgiFRu6bXamtrkjVwnPgSwMd5pnsma2-aMXm8dBJFYpxsgujq7hVfTvh_Q69T3dnRiUXn3dJL5lrym67biKDk-bMpCrZIYCASw993q-2m19-fFdcsfuevRPjIx97zDRDzq328qLUPj9pO9Z9q6V46Cw3zI1UK-wfKAIzSWMhxdjKrXLOoO5zZVwZdNvXgLMUAN_8lHnRgWearXcrHVaUPdFXQib-9jwP6bn10yuBVbhr5d0UpMGxLqP6CjGzgDtsMu5K8SsrNePKzDrRNGxXS2Pt7rmHV_5M%3D&amp;attredirects=0</w:t>
        </w:r>
      </w:hyperlink>
      <w:r>
        <w:t xml:space="preserve"> – En el apartado 3 del documento se describe el propósito del trabajo.</w:t>
      </w:r>
    </w:p>
    <w:p w14:paraId="1C5E9E8E" w14:textId="75877254" w:rsidR="0094021D" w:rsidRDefault="002B3B05" w:rsidP="0094021D">
      <w:pPr>
        <w:pStyle w:val="Prrafodelista"/>
        <w:numPr>
          <w:ilvl w:val="0"/>
          <w:numId w:val="1"/>
        </w:numPr>
      </w:pPr>
      <w:r>
        <w:t xml:space="preserve">Perspectiva psicológica - </w:t>
      </w:r>
      <w:hyperlink r:id="rId6" w:history="1">
        <w:r w:rsidRPr="00F408C0">
          <w:rPr>
            <w:rStyle w:val="Hipervnculo"/>
          </w:rPr>
          <w:t>https://web.archive.org/web/20180415234330id_/http://revistas.udc.es/index.php/reipe/article/viewFile/reipe.2015.0.13.145/pdf_356</w:t>
        </w:r>
      </w:hyperlink>
    </w:p>
    <w:p w14:paraId="50FE8277" w14:textId="77777777" w:rsidR="002B3B05" w:rsidRDefault="002B3B05" w:rsidP="0094021D">
      <w:pPr>
        <w:pStyle w:val="Prrafodelista"/>
        <w:numPr>
          <w:ilvl w:val="0"/>
          <w:numId w:val="1"/>
        </w:numPr>
      </w:pPr>
    </w:p>
    <w:sectPr w:rsidR="002B3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2644"/>
    <w:multiLevelType w:val="hybridMultilevel"/>
    <w:tmpl w:val="680891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02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95"/>
    <w:rsid w:val="00047230"/>
    <w:rsid w:val="00240395"/>
    <w:rsid w:val="002B3B05"/>
    <w:rsid w:val="00882A56"/>
    <w:rsid w:val="00900343"/>
    <w:rsid w:val="0094021D"/>
    <w:rsid w:val="009D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C15F"/>
  <w15:chartTrackingRefBased/>
  <w15:docId w15:val="{8B12C060-E4A5-4122-A8A2-7B492746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02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2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21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472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180415234330id_/http://revistas.udc.es/index.php/reipe/article/viewFile/reipe.2015.0.13.145/pdf_356" TargetMode="External"/><Relationship Id="rId5" Type="http://schemas.openxmlformats.org/officeDocument/2006/relationships/hyperlink" Target="https://f72a491e-a-ef8ef19a-s-sites.googlegroups.com/a/espacio3i.com/cibercultura_publico/modulo-3-aspectos-metodologicos-de-la-cibercultura/2-comunicacioneidentidadesculturaleseninternet/giones2.pdf?attachauth=ANoY7cqNOcYpHs61piL4TE-dtczFcrwS4JLjbGgD6Tttsue0IKU25-JziQtPBnogh2fHfzdCZZJa1vgQ6hUyudXdgiFRu6bXamtrkjVwnPgSwMd5pnsma2-aMXm8dBJFYpxsgujq7hVfTvh_Q69T3dnRiUXn3dJL5lrym67biKDk-bMpCrZIYCASw993q-2m19-fFdcsfuevRPjIx97zDRDzq328qLUPj9pO9Z9q6V46Cw3zI1UK-wfKAIzSWMhxdjKrXLOoO5zZVwZdNvXgLMUAN_8lHnRgWearXcrHVaUPdFXQib-9jwP6bn10yuBVbhr5d0UpMGxLqP6CjGzgDtsMu5K8SsrNePKzDrRNGxXS2Pt7rmHV_5M%3D&amp;attredirects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Marqués Buil</dc:creator>
  <cp:keywords/>
  <dc:description/>
  <cp:lastModifiedBy>Rodrigo Marqués Buil</cp:lastModifiedBy>
  <cp:revision>2</cp:revision>
  <dcterms:created xsi:type="dcterms:W3CDTF">2023-07-31T07:17:00Z</dcterms:created>
  <dcterms:modified xsi:type="dcterms:W3CDTF">2023-07-31T08:11:00Z</dcterms:modified>
</cp:coreProperties>
</file>