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7D2F7" w14:textId="77777777" w:rsidR="00D147D7" w:rsidRDefault="00D147D7">
      <w:pPr>
        <w:jc w:val="center"/>
      </w:pPr>
    </w:p>
    <w:p w14:paraId="6A5534E8" w14:textId="77777777" w:rsidR="00D147D7" w:rsidRDefault="00D147D7">
      <w:pPr>
        <w:jc w:val="center"/>
      </w:pPr>
    </w:p>
    <w:p w14:paraId="61DB86B0" w14:textId="77777777" w:rsidR="00D147D7" w:rsidRDefault="00D147D7">
      <w:pPr>
        <w:jc w:val="center"/>
      </w:pPr>
    </w:p>
    <w:p w14:paraId="3DCB090C" w14:textId="77777777" w:rsidR="00D147D7" w:rsidRDefault="00000000">
      <w:pPr>
        <w:jc w:val="center"/>
        <w:rPr>
          <w:rFonts w:eastAsia="华文中宋" w:cs="华文中宋"/>
          <w:b/>
          <w:bCs/>
          <w:sz w:val="52"/>
          <w:szCs w:val="72"/>
          <w:lang w:val="en-US"/>
        </w:rPr>
      </w:pPr>
      <w:r>
        <w:rPr>
          <w:rFonts w:eastAsia="华文中宋" w:cs="华文中宋" w:hint="eastAsia"/>
          <w:b/>
          <w:bCs/>
          <w:sz w:val="52"/>
          <w:szCs w:val="72"/>
          <w:lang w:val="en-US"/>
        </w:rPr>
        <w:t>基于大语言模型的</w:t>
      </w:r>
    </w:p>
    <w:p w14:paraId="3126D58C" w14:textId="77777777" w:rsidR="00D147D7" w:rsidRDefault="00000000">
      <w:pPr>
        <w:jc w:val="center"/>
        <w:rPr>
          <w:rFonts w:eastAsia="华文中宋" w:cs="华文中宋"/>
          <w:b/>
          <w:bCs/>
          <w:sz w:val="52"/>
          <w:szCs w:val="72"/>
          <w:lang w:val="en-US"/>
        </w:rPr>
      </w:pPr>
      <w:r>
        <w:rPr>
          <w:rFonts w:eastAsia="华文中宋" w:cs="华文中宋" w:hint="eastAsia"/>
          <w:b/>
          <w:bCs/>
          <w:sz w:val="52"/>
          <w:szCs w:val="72"/>
          <w:lang w:val="en-US"/>
        </w:rPr>
        <w:t>智能学习推荐管理系统</w:t>
      </w:r>
    </w:p>
    <w:p w14:paraId="39DB1A93" w14:textId="77777777" w:rsidR="00D147D7" w:rsidRDefault="00D147D7">
      <w:pPr>
        <w:rPr>
          <w:rFonts w:eastAsia="华文中宋" w:cs="华文中宋"/>
        </w:rPr>
      </w:pPr>
    </w:p>
    <w:p w14:paraId="25975484" w14:textId="77777777" w:rsidR="00D147D7" w:rsidRDefault="00D147D7">
      <w:pPr>
        <w:rPr>
          <w:rFonts w:eastAsia="华文中宋" w:cs="华文中宋"/>
        </w:rPr>
      </w:pPr>
    </w:p>
    <w:p w14:paraId="399220FF" w14:textId="77777777" w:rsidR="00D147D7" w:rsidRDefault="00000000">
      <w:pPr>
        <w:spacing w:line="700" w:lineRule="exact"/>
        <w:jc w:val="center"/>
        <w:rPr>
          <w:rFonts w:eastAsia="华文中宋" w:cs="华文中宋"/>
          <w:b/>
          <w:bCs/>
          <w:sz w:val="52"/>
          <w:szCs w:val="52"/>
          <w:lang w:val="en-US"/>
        </w:rPr>
      </w:pPr>
      <w:r>
        <w:rPr>
          <w:rFonts w:eastAsia="华文中宋" w:cs="华文中宋" w:hint="eastAsia"/>
          <w:b/>
          <w:bCs/>
          <w:sz w:val="52"/>
          <w:szCs w:val="52"/>
          <w:lang w:val="en-US"/>
        </w:rPr>
        <w:t>软</w:t>
      </w:r>
    </w:p>
    <w:p w14:paraId="3608B6B2" w14:textId="77777777" w:rsidR="00D147D7" w:rsidRDefault="00000000">
      <w:pPr>
        <w:spacing w:line="700" w:lineRule="exact"/>
        <w:jc w:val="center"/>
        <w:rPr>
          <w:rFonts w:eastAsia="华文中宋" w:cs="华文中宋"/>
          <w:b/>
          <w:bCs/>
          <w:sz w:val="52"/>
          <w:szCs w:val="52"/>
          <w:lang w:val="en-US"/>
        </w:rPr>
      </w:pPr>
      <w:r>
        <w:rPr>
          <w:rFonts w:eastAsia="华文中宋" w:cs="华文中宋" w:hint="eastAsia"/>
          <w:b/>
          <w:bCs/>
          <w:sz w:val="52"/>
          <w:szCs w:val="52"/>
          <w:lang w:val="en-US"/>
        </w:rPr>
        <w:t>件</w:t>
      </w:r>
    </w:p>
    <w:p w14:paraId="07559F43" w14:textId="77777777" w:rsidR="00D147D7" w:rsidRDefault="00000000">
      <w:pPr>
        <w:spacing w:line="700" w:lineRule="exact"/>
        <w:jc w:val="center"/>
        <w:rPr>
          <w:rFonts w:eastAsia="华文中宋" w:cs="华文中宋"/>
          <w:b/>
          <w:bCs/>
          <w:sz w:val="52"/>
          <w:szCs w:val="52"/>
          <w:lang w:val="en-US"/>
        </w:rPr>
      </w:pPr>
      <w:r>
        <w:rPr>
          <w:rFonts w:eastAsia="华文中宋" w:cs="华文中宋" w:hint="eastAsia"/>
          <w:b/>
          <w:bCs/>
          <w:sz w:val="52"/>
          <w:szCs w:val="52"/>
          <w:lang w:val="en-US"/>
        </w:rPr>
        <w:t>架</w:t>
      </w:r>
    </w:p>
    <w:p w14:paraId="7ACB8396" w14:textId="77777777" w:rsidR="00D147D7" w:rsidRDefault="00000000">
      <w:pPr>
        <w:spacing w:line="700" w:lineRule="exact"/>
        <w:jc w:val="center"/>
        <w:rPr>
          <w:rFonts w:eastAsia="华文中宋" w:cs="华文中宋"/>
          <w:b/>
          <w:bCs/>
          <w:sz w:val="52"/>
          <w:szCs w:val="52"/>
          <w:lang w:val="en-US"/>
        </w:rPr>
      </w:pPr>
      <w:r>
        <w:rPr>
          <w:rFonts w:eastAsia="华文中宋" w:cs="华文中宋" w:hint="eastAsia"/>
          <w:b/>
          <w:bCs/>
          <w:sz w:val="52"/>
          <w:szCs w:val="52"/>
          <w:lang w:val="en-US"/>
        </w:rPr>
        <w:t>构</w:t>
      </w:r>
    </w:p>
    <w:p w14:paraId="6C83FECF" w14:textId="77777777" w:rsidR="00D147D7" w:rsidRDefault="00000000">
      <w:pPr>
        <w:spacing w:line="700" w:lineRule="exact"/>
        <w:jc w:val="center"/>
        <w:rPr>
          <w:rFonts w:eastAsia="华文中宋" w:cs="华文中宋"/>
          <w:b/>
          <w:bCs/>
          <w:sz w:val="52"/>
          <w:szCs w:val="52"/>
          <w:lang w:val="en-US"/>
        </w:rPr>
      </w:pPr>
      <w:r>
        <w:rPr>
          <w:rFonts w:eastAsia="华文中宋" w:cs="华文中宋" w:hint="eastAsia"/>
          <w:b/>
          <w:bCs/>
          <w:sz w:val="52"/>
          <w:szCs w:val="52"/>
          <w:lang w:val="en-US"/>
        </w:rPr>
        <w:t>设</w:t>
      </w:r>
    </w:p>
    <w:p w14:paraId="1ED34C01" w14:textId="77777777" w:rsidR="00D147D7" w:rsidRDefault="00000000">
      <w:pPr>
        <w:spacing w:line="700" w:lineRule="exact"/>
        <w:jc w:val="center"/>
        <w:rPr>
          <w:rFonts w:eastAsia="华文中宋" w:cs="华文中宋"/>
          <w:b/>
          <w:bCs/>
          <w:sz w:val="52"/>
          <w:szCs w:val="52"/>
          <w:lang w:val="en-US"/>
        </w:rPr>
      </w:pPr>
      <w:r>
        <w:rPr>
          <w:rFonts w:eastAsia="华文中宋" w:cs="华文中宋" w:hint="eastAsia"/>
          <w:b/>
          <w:bCs/>
          <w:sz w:val="52"/>
          <w:szCs w:val="52"/>
          <w:lang w:val="en-US"/>
        </w:rPr>
        <w:t>计</w:t>
      </w:r>
    </w:p>
    <w:p w14:paraId="2B177F22" w14:textId="77777777" w:rsidR="00D147D7" w:rsidRDefault="00D147D7">
      <w:pPr>
        <w:jc w:val="center"/>
        <w:rPr>
          <w:rFonts w:eastAsia="华文中宋" w:cs="华文中宋"/>
          <w:sz w:val="56"/>
          <w:szCs w:val="96"/>
          <w:lang w:val="en-US"/>
        </w:rPr>
      </w:pPr>
    </w:p>
    <w:p w14:paraId="3F74FABE" w14:textId="77777777" w:rsidR="00D147D7" w:rsidRDefault="00D147D7">
      <w:pPr>
        <w:jc w:val="center"/>
        <w:rPr>
          <w:rFonts w:eastAsia="华文中宋" w:cs="华文中宋"/>
          <w:sz w:val="36"/>
          <w:szCs w:val="44"/>
          <w:lang w:val="en-US"/>
        </w:rPr>
      </w:pPr>
    </w:p>
    <w:p w14:paraId="05C41821" w14:textId="77777777" w:rsidR="00D147D7" w:rsidRDefault="00D147D7">
      <w:pPr>
        <w:jc w:val="center"/>
        <w:rPr>
          <w:rFonts w:eastAsia="华文中宋" w:cs="华文中宋"/>
          <w:sz w:val="36"/>
          <w:szCs w:val="44"/>
          <w:lang w:val="en-US"/>
        </w:rPr>
      </w:pPr>
    </w:p>
    <w:p w14:paraId="4EDE59F1" w14:textId="77777777" w:rsidR="00D147D7" w:rsidRDefault="00000000">
      <w:pPr>
        <w:jc w:val="center"/>
        <w:rPr>
          <w:rFonts w:eastAsia="华文中宋" w:cs="华文中宋"/>
          <w:b/>
          <w:bCs/>
          <w:sz w:val="36"/>
          <w:szCs w:val="44"/>
          <w:lang w:val="en-US"/>
        </w:rPr>
      </w:pPr>
      <w:r>
        <w:rPr>
          <w:rFonts w:eastAsia="华文中宋" w:cs="华文中宋" w:hint="eastAsia"/>
          <w:b/>
          <w:bCs/>
          <w:sz w:val="36"/>
          <w:szCs w:val="44"/>
          <w:lang w:val="en-US"/>
        </w:rPr>
        <w:t>课程：软件工程实践</w:t>
      </w:r>
    </w:p>
    <w:p w14:paraId="432D55FB" w14:textId="77777777" w:rsidR="00D147D7" w:rsidRDefault="00000000">
      <w:pPr>
        <w:jc w:val="center"/>
        <w:rPr>
          <w:rFonts w:eastAsia="华文中宋" w:cs="华文中宋"/>
          <w:b/>
          <w:bCs/>
          <w:sz w:val="36"/>
          <w:szCs w:val="44"/>
          <w:lang w:val="en-US"/>
        </w:rPr>
      </w:pPr>
      <w:r>
        <w:rPr>
          <w:rFonts w:eastAsia="华文中宋" w:cs="华文中宋" w:hint="eastAsia"/>
          <w:b/>
          <w:bCs/>
          <w:sz w:val="36"/>
          <w:szCs w:val="44"/>
          <w:lang w:val="en-US"/>
        </w:rPr>
        <w:t>班级：公信</w:t>
      </w:r>
      <w:r>
        <w:rPr>
          <w:rFonts w:eastAsia="华文中宋" w:cs="华文中宋" w:hint="eastAsia"/>
          <w:b/>
          <w:bCs/>
          <w:sz w:val="36"/>
          <w:szCs w:val="44"/>
          <w:lang w:val="en-US"/>
        </w:rPr>
        <w:t>21</w:t>
      </w:r>
    </w:p>
    <w:p w14:paraId="3D485972" w14:textId="6A70514F" w:rsidR="00D147D7" w:rsidRDefault="00000000">
      <w:pPr>
        <w:jc w:val="center"/>
        <w:rPr>
          <w:rFonts w:eastAsia="华文中宋" w:cs="华文中宋"/>
          <w:b/>
          <w:bCs/>
          <w:sz w:val="36"/>
          <w:szCs w:val="44"/>
          <w:lang w:val="en-US"/>
        </w:rPr>
      </w:pPr>
      <w:r>
        <w:rPr>
          <w:rFonts w:eastAsia="华文中宋" w:cs="华文中宋" w:hint="eastAsia"/>
          <w:b/>
          <w:bCs/>
          <w:sz w:val="36"/>
          <w:szCs w:val="44"/>
          <w:lang w:val="en-US"/>
        </w:rPr>
        <w:t>成员：李欣桦、吴林昊、</w:t>
      </w:r>
      <w:r w:rsidR="004E2885">
        <w:rPr>
          <w:rFonts w:eastAsia="华文中宋" w:cs="华文中宋" w:hint="eastAsia"/>
          <w:b/>
          <w:bCs/>
          <w:sz w:val="36"/>
          <w:szCs w:val="44"/>
          <w:lang w:val="en-US"/>
        </w:rPr>
        <w:t>李傲、</w:t>
      </w:r>
      <w:r>
        <w:rPr>
          <w:rFonts w:eastAsia="华文中宋" w:cs="华文中宋" w:hint="eastAsia"/>
          <w:b/>
          <w:bCs/>
          <w:sz w:val="36"/>
          <w:szCs w:val="44"/>
          <w:lang w:val="en-US"/>
        </w:rPr>
        <w:t>杜威、刘心彤</w:t>
      </w:r>
    </w:p>
    <w:p w14:paraId="1B9C4D66" w14:textId="77777777" w:rsidR="00D147D7" w:rsidRDefault="00D147D7">
      <w:pPr>
        <w:jc w:val="center"/>
        <w:rPr>
          <w:rFonts w:ascii="华文中宋" w:eastAsia="华文中宋" w:hAnsi="华文中宋" w:cs="华文中宋"/>
          <w:sz w:val="56"/>
          <w:szCs w:val="96"/>
          <w:lang w:val="en-US"/>
        </w:rPr>
      </w:pPr>
    </w:p>
    <w:p w14:paraId="5651F382" w14:textId="77777777" w:rsidR="00D147D7" w:rsidRDefault="00000000">
      <w:r>
        <w:br w:type="page"/>
      </w:r>
    </w:p>
    <w:sdt>
      <w:sdtPr>
        <w:rPr>
          <w:rFonts w:ascii="宋体" w:hAnsi="宋体"/>
        </w:rPr>
        <w:id w:val="147462515"/>
        <w:docPartObj>
          <w:docPartGallery w:val="Table of Contents"/>
          <w:docPartUnique/>
        </w:docPartObj>
      </w:sdtPr>
      <w:sdtEndPr>
        <w:rPr>
          <w:rFonts w:ascii="Times New Roman" w:hAnsi="Times New Roman" w:hint="eastAsia"/>
          <w:lang w:val="en-US"/>
        </w:rPr>
      </w:sdtEndPr>
      <w:sdtContent>
        <w:p w14:paraId="20F79792" w14:textId="77777777" w:rsidR="00D147D7" w:rsidRDefault="00000000">
          <w:pPr>
            <w:spacing w:line="240" w:lineRule="auto"/>
            <w:jc w:val="center"/>
            <w:rPr>
              <w:rFonts w:ascii="华文中宋" w:eastAsia="华文中宋" w:hAnsi="华文中宋" w:cs="华文中宋"/>
              <w:b/>
              <w:bCs/>
              <w:sz w:val="32"/>
              <w:szCs w:val="40"/>
            </w:rPr>
          </w:pPr>
          <w:r>
            <w:rPr>
              <w:rFonts w:ascii="华文中宋" w:eastAsia="华文中宋" w:hAnsi="华文中宋" w:cs="华文中宋" w:hint="eastAsia"/>
              <w:b/>
              <w:bCs/>
              <w:sz w:val="32"/>
              <w:szCs w:val="40"/>
            </w:rPr>
            <w:t>目录</w:t>
          </w:r>
        </w:p>
        <w:p w14:paraId="5B9C74C5" w14:textId="13D4CC60" w:rsidR="004E2885" w:rsidRDefault="00000000">
          <w:pPr>
            <w:pStyle w:val="TOC1"/>
            <w:rPr>
              <w:rFonts w:asciiTheme="minorHAnsi" w:eastAsiaTheme="minorEastAsia" w:hAnsiTheme="minorHAnsi" w:cstheme="minorBidi"/>
              <w:noProof/>
              <w:szCs w:val="22"/>
              <w:lang w:val="en-US"/>
              <w14:ligatures w14:val="standardContextual"/>
            </w:rPr>
          </w:pPr>
          <w:r w:rsidRPr="004E2885">
            <w:rPr>
              <w:rFonts w:hint="eastAsia"/>
              <w:lang w:val="en-US"/>
            </w:rPr>
            <w:fldChar w:fldCharType="begin"/>
          </w:r>
          <w:r w:rsidRPr="004E2885">
            <w:rPr>
              <w:rFonts w:hint="eastAsia"/>
              <w:lang w:val="en-US"/>
            </w:rPr>
            <w:instrText xml:space="preserve">TOC \o "1-3" \h \u </w:instrText>
          </w:r>
          <w:r w:rsidRPr="004E2885">
            <w:rPr>
              <w:rFonts w:hint="eastAsia"/>
              <w:lang w:val="en-US"/>
            </w:rPr>
            <w:fldChar w:fldCharType="separate"/>
          </w:r>
          <w:hyperlink w:anchor="_Toc167386146" w:history="1">
            <w:r w:rsidR="004E2885" w:rsidRPr="00696D69">
              <w:rPr>
                <w:rStyle w:val="a9"/>
                <w:noProof/>
                <w:lang w:val="en-US"/>
              </w:rPr>
              <w:t>1</w:t>
            </w:r>
            <w:r w:rsidR="004E2885" w:rsidRPr="00696D69">
              <w:rPr>
                <w:rStyle w:val="a9"/>
                <w:noProof/>
                <w:lang w:val="en-US"/>
              </w:rPr>
              <w:t>文档简介</w:t>
            </w:r>
            <w:r w:rsidR="004E2885">
              <w:rPr>
                <w:noProof/>
              </w:rPr>
              <w:tab/>
            </w:r>
            <w:r w:rsidR="004E2885">
              <w:rPr>
                <w:noProof/>
              </w:rPr>
              <w:fldChar w:fldCharType="begin"/>
            </w:r>
            <w:r w:rsidR="004E2885">
              <w:rPr>
                <w:noProof/>
              </w:rPr>
              <w:instrText xml:space="preserve"> PAGEREF _Toc167386146 \h </w:instrText>
            </w:r>
            <w:r w:rsidR="004E2885">
              <w:rPr>
                <w:noProof/>
              </w:rPr>
            </w:r>
            <w:r w:rsidR="004E2885">
              <w:rPr>
                <w:noProof/>
              </w:rPr>
              <w:fldChar w:fldCharType="separate"/>
            </w:r>
            <w:r w:rsidR="004E2885">
              <w:rPr>
                <w:noProof/>
              </w:rPr>
              <w:t>1</w:t>
            </w:r>
            <w:r w:rsidR="004E2885">
              <w:rPr>
                <w:noProof/>
              </w:rPr>
              <w:fldChar w:fldCharType="end"/>
            </w:r>
          </w:hyperlink>
        </w:p>
        <w:p w14:paraId="1C387DDD" w14:textId="58BDF984"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47" w:history="1">
            <w:r w:rsidRPr="00696D69">
              <w:rPr>
                <w:rStyle w:val="a9"/>
                <w:noProof/>
                <w:lang w:val="en-US"/>
              </w:rPr>
              <w:t>1.1</w:t>
            </w:r>
            <w:r w:rsidRPr="00696D69">
              <w:rPr>
                <w:rStyle w:val="a9"/>
                <w:noProof/>
                <w:lang w:val="en-US"/>
              </w:rPr>
              <w:t>文档目的</w:t>
            </w:r>
            <w:r>
              <w:rPr>
                <w:noProof/>
              </w:rPr>
              <w:tab/>
            </w:r>
            <w:r>
              <w:rPr>
                <w:noProof/>
              </w:rPr>
              <w:fldChar w:fldCharType="begin"/>
            </w:r>
            <w:r>
              <w:rPr>
                <w:noProof/>
              </w:rPr>
              <w:instrText xml:space="preserve"> PAGEREF _Toc167386147 \h </w:instrText>
            </w:r>
            <w:r>
              <w:rPr>
                <w:noProof/>
              </w:rPr>
            </w:r>
            <w:r>
              <w:rPr>
                <w:noProof/>
              </w:rPr>
              <w:fldChar w:fldCharType="separate"/>
            </w:r>
            <w:r>
              <w:rPr>
                <w:noProof/>
              </w:rPr>
              <w:t>1</w:t>
            </w:r>
            <w:r>
              <w:rPr>
                <w:noProof/>
              </w:rPr>
              <w:fldChar w:fldCharType="end"/>
            </w:r>
          </w:hyperlink>
        </w:p>
        <w:p w14:paraId="3E414806" w14:textId="059FDE10"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48" w:history="1">
            <w:r w:rsidRPr="00696D69">
              <w:rPr>
                <w:rStyle w:val="a9"/>
                <w:noProof/>
                <w:lang w:val="en-US"/>
              </w:rPr>
              <w:t>1.2</w:t>
            </w:r>
            <w:r w:rsidRPr="00696D69">
              <w:rPr>
                <w:rStyle w:val="a9"/>
                <w:noProof/>
                <w:lang w:val="en-US"/>
              </w:rPr>
              <w:t>文档范围</w:t>
            </w:r>
            <w:r>
              <w:rPr>
                <w:noProof/>
              </w:rPr>
              <w:tab/>
            </w:r>
            <w:r>
              <w:rPr>
                <w:noProof/>
              </w:rPr>
              <w:fldChar w:fldCharType="begin"/>
            </w:r>
            <w:r>
              <w:rPr>
                <w:noProof/>
              </w:rPr>
              <w:instrText xml:space="preserve"> PAGEREF _Toc167386148 \h </w:instrText>
            </w:r>
            <w:r>
              <w:rPr>
                <w:noProof/>
              </w:rPr>
            </w:r>
            <w:r>
              <w:rPr>
                <w:noProof/>
              </w:rPr>
              <w:fldChar w:fldCharType="separate"/>
            </w:r>
            <w:r>
              <w:rPr>
                <w:noProof/>
              </w:rPr>
              <w:t>1</w:t>
            </w:r>
            <w:r>
              <w:rPr>
                <w:noProof/>
              </w:rPr>
              <w:fldChar w:fldCharType="end"/>
            </w:r>
          </w:hyperlink>
        </w:p>
        <w:p w14:paraId="6974E59E" w14:textId="76111F31"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49" w:history="1">
            <w:r w:rsidRPr="00696D69">
              <w:rPr>
                <w:rStyle w:val="a9"/>
                <w:noProof/>
                <w:lang w:val="en-US"/>
              </w:rPr>
              <w:t>1.3</w:t>
            </w:r>
            <w:r w:rsidRPr="00696D69">
              <w:rPr>
                <w:rStyle w:val="a9"/>
                <w:noProof/>
                <w:lang w:val="en-US"/>
              </w:rPr>
              <w:t>定义、术语及缩略词</w:t>
            </w:r>
            <w:r>
              <w:rPr>
                <w:noProof/>
              </w:rPr>
              <w:tab/>
            </w:r>
            <w:r>
              <w:rPr>
                <w:noProof/>
              </w:rPr>
              <w:fldChar w:fldCharType="begin"/>
            </w:r>
            <w:r>
              <w:rPr>
                <w:noProof/>
              </w:rPr>
              <w:instrText xml:space="preserve"> PAGEREF _Toc167386149 \h </w:instrText>
            </w:r>
            <w:r>
              <w:rPr>
                <w:noProof/>
              </w:rPr>
            </w:r>
            <w:r>
              <w:rPr>
                <w:noProof/>
              </w:rPr>
              <w:fldChar w:fldCharType="separate"/>
            </w:r>
            <w:r>
              <w:rPr>
                <w:noProof/>
              </w:rPr>
              <w:t>1</w:t>
            </w:r>
            <w:r>
              <w:rPr>
                <w:noProof/>
              </w:rPr>
              <w:fldChar w:fldCharType="end"/>
            </w:r>
          </w:hyperlink>
        </w:p>
        <w:p w14:paraId="4499DDA0" w14:textId="1B13AF07"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50" w:history="1">
            <w:r w:rsidRPr="00696D69">
              <w:rPr>
                <w:rStyle w:val="a9"/>
                <w:noProof/>
                <w:lang w:val="en-US"/>
              </w:rPr>
              <w:t>1.4</w:t>
            </w:r>
            <w:r w:rsidRPr="00696D69">
              <w:rPr>
                <w:rStyle w:val="a9"/>
                <w:noProof/>
                <w:lang w:val="en-US"/>
              </w:rPr>
              <w:t>参考资料</w:t>
            </w:r>
            <w:r>
              <w:rPr>
                <w:noProof/>
              </w:rPr>
              <w:tab/>
            </w:r>
            <w:r>
              <w:rPr>
                <w:noProof/>
              </w:rPr>
              <w:fldChar w:fldCharType="begin"/>
            </w:r>
            <w:r>
              <w:rPr>
                <w:noProof/>
              </w:rPr>
              <w:instrText xml:space="preserve"> PAGEREF _Toc167386150 \h </w:instrText>
            </w:r>
            <w:r>
              <w:rPr>
                <w:noProof/>
              </w:rPr>
            </w:r>
            <w:r>
              <w:rPr>
                <w:noProof/>
              </w:rPr>
              <w:fldChar w:fldCharType="separate"/>
            </w:r>
            <w:r>
              <w:rPr>
                <w:noProof/>
              </w:rPr>
              <w:t>1</w:t>
            </w:r>
            <w:r>
              <w:rPr>
                <w:noProof/>
              </w:rPr>
              <w:fldChar w:fldCharType="end"/>
            </w:r>
          </w:hyperlink>
        </w:p>
        <w:p w14:paraId="5DD82D4C" w14:textId="20A00B0D" w:rsidR="004E2885" w:rsidRDefault="004E2885">
          <w:pPr>
            <w:pStyle w:val="TOC1"/>
            <w:rPr>
              <w:rFonts w:asciiTheme="minorHAnsi" w:eastAsiaTheme="minorEastAsia" w:hAnsiTheme="minorHAnsi" w:cstheme="minorBidi"/>
              <w:noProof/>
              <w:szCs w:val="22"/>
              <w:lang w:val="en-US"/>
              <w14:ligatures w14:val="standardContextual"/>
            </w:rPr>
          </w:pPr>
          <w:hyperlink w:anchor="_Toc167386151" w:history="1">
            <w:r w:rsidRPr="00696D69">
              <w:rPr>
                <w:rStyle w:val="a9"/>
                <w:noProof/>
                <w:lang w:val="en-US"/>
              </w:rPr>
              <w:t>2</w:t>
            </w:r>
            <w:r w:rsidRPr="00696D69">
              <w:rPr>
                <w:rStyle w:val="a9"/>
                <w:noProof/>
                <w:lang w:val="en-US"/>
              </w:rPr>
              <w:t>架构描述方式</w:t>
            </w:r>
            <w:r>
              <w:rPr>
                <w:noProof/>
              </w:rPr>
              <w:tab/>
            </w:r>
            <w:r>
              <w:rPr>
                <w:noProof/>
              </w:rPr>
              <w:fldChar w:fldCharType="begin"/>
            </w:r>
            <w:r>
              <w:rPr>
                <w:noProof/>
              </w:rPr>
              <w:instrText xml:space="preserve"> PAGEREF _Toc167386151 \h </w:instrText>
            </w:r>
            <w:r>
              <w:rPr>
                <w:noProof/>
              </w:rPr>
            </w:r>
            <w:r>
              <w:rPr>
                <w:noProof/>
              </w:rPr>
              <w:fldChar w:fldCharType="separate"/>
            </w:r>
            <w:r>
              <w:rPr>
                <w:noProof/>
              </w:rPr>
              <w:t>2</w:t>
            </w:r>
            <w:r>
              <w:rPr>
                <w:noProof/>
              </w:rPr>
              <w:fldChar w:fldCharType="end"/>
            </w:r>
          </w:hyperlink>
        </w:p>
        <w:p w14:paraId="494EA536" w14:textId="5F00AB23"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52" w:history="1">
            <w:r w:rsidRPr="00696D69">
              <w:rPr>
                <w:rStyle w:val="a9"/>
                <w:noProof/>
                <w:lang w:val="en-US"/>
              </w:rPr>
              <w:t>2.1</w:t>
            </w:r>
            <w:r w:rsidRPr="00696D69">
              <w:rPr>
                <w:rStyle w:val="a9"/>
                <w:noProof/>
                <w:lang w:val="en-US"/>
              </w:rPr>
              <w:t>架构视图阅读指南</w:t>
            </w:r>
            <w:r>
              <w:rPr>
                <w:noProof/>
              </w:rPr>
              <w:tab/>
            </w:r>
            <w:r>
              <w:rPr>
                <w:noProof/>
              </w:rPr>
              <w:fldChar w:fldCharType="begin"/>
            </w:r>
            <w:r>
              <w:rPr>
                <w:noProof/>
              </w:rPr>
              <w:instrText xml:space="preserve"> PAGEREF _Toc167386152 \h </w:instrText>
            </w:r>
            <w:r>
              <w:rPr>
                <w:noProof/>
              </w:rPr>
            </w:r>
            <w:r>
              <w:rPr>
                <w:noProof/>
              </w:rPr>
              <w:fldChar w:fldCharType="separate"/>
            </w:r>
            <w:r>
              <w:rPr>
                <w:noProof/>
              </w:rPr>
              <w:t>2</w:t>
            </w:r>
            <w:r>
              <w:rPr>
                <w:noProof/>
              </w:rPr>
              <w:fldChar w:fldCharType="end"/>
            </w:r>
          </w:hyperlink>
        </w:p>
        <w:p w14:paraId="6924D1F8" w14:textId="1BC48F56"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53" w:history="1">
            <w:r w:rsidRPr="00696D69">
              <w:rPr>
                <w:rStyle w:val="a9"/>
                <w:noProof/>
                <w:lang w:val="en-US"/>
              </w:rPr>
              <w:t>2.2</w:t>
            </w:r>
            <w:r w:rsidRPr="00696D69">
              <w:rPr>
                <w:rStyle w:val="a9"/>
                <w:noProof/>
                <w:lang w:val="en-US"/>
              </w:rPr>
              <w:t>图表与模型阅读指南</w:t>
            </w:r>
            <w:r>
              <w:rPr>
                <w:noProof/>
              </w:rPr>
              <w:tab/>
            </w:r>
            <w:r>
              <w:rPr>
                <w:noProof/>
              </w:rPr>
              <w:fldChar w:fldCharType="begin"/>
            </w:r>
            <w:r>
              <w:rPr>
                <w:noProof/>
              </w:rPr>
              <w:instrText xml:space="preserve"> PAGEREF _Toc167386153 \h </w:instrText>
            </w:r>
            <w:r>
              <w:rPr>
                <w:noProof/>
              </w:rPr>
            </w:r>
            <w:r>
              <w:rPr>
                <w:noProof/>
              </w:rPr>
              <w:fldChar w:fldCharType="separate"/>
            </w:r>
            <w:r>
              <w:rPr>
                <w:noProof/>
              </w:rPr>
              <w:t>2</w:t>
            </w:r>
            <w:r>
              <w:rPr>
                <w:noProof/>
              </w:rPr>
              <w:fldChar w:fldCharType="end"/>
            </w:r>
          </w:hyperlink>
        </w:p>
        <w:p w14:paraId="449810A1" w14:textId="0778F727" w:rsidR="004E2885" w:rsidRDefault="004E2885">
          <w:pPr>
            <w:pStyle w:val="TOC1"/>
            <w:rPr>
              <w:rFonts w:asciiTheme="minorHAnsi" w:eastAsiaTheme="minorEastAsia" w:hAnsiTheme="minorHAnsi" w:cstheme="minorBidi"/>
              <w:noProof/>
              <w:szCs w:val="22"/>
              <w:lang w:val="en-US"/>
              <w14:ligatures w14:val="standardContextual"/>
            </w:rPr>
          </w:pPr>
          <w:hyperlink w:anchor="_Toc167386154" w:history="1">
            <w:r w:rsidRPr="00696D69">
              <w:rPr>
                <w:rStyle w:val="a9"/>
                <w:noProof/>
                <w:lang w:val="en-US"/>
              </w:rPr>
              <w:t>3</w:t>
            </w:r>
            <w:r w:rsidRPr="00696D69">
              <w:rPr>
                <w:rStyle w:val="a9"/>
                <w:noProof/>
                <w:lang w:val="en-US"/>
              </w:rPr>
              <w:t>架构设计目标</w:t>
            </w:r>
            <w:r>
              <w:rPr>
                <w:noProof/>
              </w:rPr>
              <w:tab/>
            </w:r>
            <w:r>
              <w:rPr>
                <w:noProof/>
              </w:rPr>
              <w:fldChar w:fldCharType="begin"/>
            </w:r>
            <w:r>
              <w:rPr>
                <w:noProof/>
              </w:rPr>
              <w:instrText xml:space="preserve"> PAGEREF _Toc167386154 \h </w:instrText>
            </w:r>
            <w:r>
              <w:rPr>
                <w:noProof/>
              </w:rPr>
            </w:r>
            <w:r>
              <w:rPr>
                <w:noProof/>
              </w:rPr>
              <w:fldChar w:fldCharType="separate"/>
            </w:r>
            <w:r>
              <w:rPr>
                <w:noProof/>
              </w:rPr>
              <w:t>2</w:t>
            </w:r>
            <w:r>
              <w:rPr>
                <w:noProof/>
              </w:rPr>
              <w:fldChar w:fldCharType="end"/>
            </w:r>
          </w:hyperlink>
        </w:p>
        <w:p w14:paraId="18C2BBCB" w14:textId="1FD55C5F"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55" w:history="1">
            <w:r w:rsidRPr="00696D69">
              <w:rPr>
                <w:rStyle w:val="a9"/>
                <w:noProof/>
                <w:lang w:val="en-US"/>
              </w:rPr>
              <w:t>3.1</w:t>
            </w:r>
            <w:r w:rsidRPr="00696D69">
              <w:rPr>
                <w:rStyle w:val="a9"/>
                <w:noProof/>
                <w:lang w:val="en-US"/>
              </w:rPr>
              <w:t>关键功能</w:t>
            </w:r>
            <w:r>
              <w:rPr>
                <w:noProof/>
              </w:rPr>
              <w:tab/>
            </w:r>
            <w:r>
              <w:rPr>
                <w:noProof/>
              </w:rPr>
              <w:fldChar w:fldCharType="begin"/>
            </w:r>
            <w:r>
              <w:rPr>
                <w:noProof/>
              </w:rPr>
              <w:instrText xml:space="preserve"> PAGEREF _Toc167386155 \h </w:instrText>
            </w:r>
            <w:r>
              <w:rPr>
                <w:noProof/>
              </w:rPr>
            </w:r>
            <w:r>
              <w:rPr>
                <w:noProof/>
              </w:rPr>
              <w:fldChar w:fldCharType="separate"/>
            </w:r>
            <w:r>
              <w:rPr>
                <w:noProof/>
              </w:rPr>
              <w:t>2</w:t>
            </w:r>
            <w:r>
              <w:rPr>
                <w:noProof/>
              </w:rPr>
              <w:fldChar w:fldCharType="end"/>
            </w:r>
          </w:hyperlink>
        </w:p>
        <w:p w14:paraId="01AB2348" w14:textId="500B4D2A"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56" w:history="1">
            <w:r w:rsidRPr="00696D69">
              <w:rPr>
                <w:rStyle w:val="a9"/>
                <w:noProof/>
                <w:lang w:val="en-US"/>
              </w:rPr>
              <w:t>3.2</w:t>
            </w:r>
            <w:r w:rsidRPr="00696D69">
              <w:rPr>
                <w:rStyle w:val="a9"/>
                <w:noProof/>
                <w:lang w:val="en-US"/>
              </w:rPr>
              <w:t>关键质量属性</w:t>
            </w:r>
            <w:r>
              <w:rPr>
                <w:noProof/>
              </w:rPr>
              <w:tab/>
            </w:r>
            <w:r>
              <w:rPr>
                <w:noProof/>
              </w:rPr>
              <w:fldChar w:fldCharType="begin"/>
            </w:r>
            <w:r>
              <w:rPr>
                <w:noProof/>
              </w:rPr>
              <w:instrText xml:space="preserve"> PAGEREF _Toc167386156 \h </w:instrText>
            </w:r>
            <w:r>
              <w:rPr>
                <w:noProof/>
              </w:rPr>
            </w:r>
            <w:r>
              <w:rPr>
                <w:noProof/>
              </w:rPr>
              <w:fldChar w:fldCharType="separate"/>
            </w:r>
            <w:r>
              <w:rPr>
                <w:noProof/>
              </w:rPr>
              <w:t>3</w:t>
            </w:r>
            <w:r>
              <w:rPr>
                <w:noProof/>
              </w:rPr>
              <w:fldChar w:fldCharType="end"/>
            </w:r>
          </w:hyperlink>
        </w:p>
        <w:p w14:paraId="1D752E0A" w14:textId="503972A8"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57" w:history="1">
            <w:r w:rsidRPr="00696D69">
              <w:rPr>
                <w:rStyle w:val="a9"/>
                <w:noProof/>
                <w:lang w:val="en-US"/>
              </w:rPr>
              <w:t>3.3</w:t>
            </w:r>
            <w:r w:rsidRPr="00696D69">
              <w:rPr>
                <w:rStyle w:val="a9"/>
                <w:noProof/>
                <w:lang w:val="en-US"/>
              </w:rPr>
              <w:t>业务需求与约束因素</w:t>
            </w:r>
            <w:r>
              <w:rPr>
                <w:noProof/>
              </w:rPr>
              <w:tab/>
            </w:r>
            <w:r>
              <w:rPr>
                <w:noProof/>
              </w:rPr>
              <w:fldChar w:fldCharType="begin"/>
            </w:r>
            <w:r>
              <w:rPr>
                <w:noProof/>
              </w:rPr>
              <w:instrText xml:space="preserve"> PAGEREF _Toc167386157 \h </w:instrText>
            </w:r>
            <w:r>
              <w:rPr>
                <w:noProof/>
              </w:rPr>
            </w:r>
            <w:r>
              <w:rPr>
                <w:noProof/>
              </w:rPr>
              <w:fldChar w:fldCharType="separate"/>
            </w:r>
            <w:r>
              <w:rPr>
                <w:noProof/>
              </w:rPr>
              <w:t>3</w:t>
            </w:r>
            <w:r>
              <w:rPr>
                <w:noProof/>
              </w:rPr>
              <w:fldChar w:fldCharType="end"/>
            </w:r>
          </w:hyperlink>
        </w:p>
        <w:p w14:paraId="337407E8" w14:textId="2383EF96" w:rsidR="004E2885" w:rsidRDefault="004E2885">
          <w:pPr>
            <w:pStyle w:val="TOC1"/>
            <w:rPr>
              <w:rFonts w:asciiTheme="minorHAnsi" w:eastAsiaTheme="minorEastAsia" w:hAnsiTheme="minorHAnsi" w:cstheme="minorBidi"/>
              <w:noProof/>
              <w:szCs w:val="22"/>
              <w:lang w:val="en-US"/>
              <w14:ligatures w14:val="standardContextual"/>
            </w:rPr>
          </w:pPr>
          <w:hyperlink w:anchor="_Toc167386158" w:history="1">
            <w:r w:rsidRPr="00696D69">
              <w:rPr>
                <w:rStyle w:val="a9"/>
                <w:noProof/>
                <w:lang w:val="en-US"/>
              </w:rPr>
              <w:t>4</w:t>
            </w:r>
            <w:r w:rsidRPr="00696D69">
              <w:rPr>
                <w:rStyle w:val="a9"/>
                <w:noProof/>
                <w:lang w:val="en-US"/>
              </w:rPr>
              <w:t>架构设计原则</w:t>
            </w:r>
            <w:r>
              <w:rPr>
                <w:noProof/>
              </w:rPr>
              <w:tab/>
            </w:r>
            <w:r>
              <w:rPr>
                <w:noProof/>
              </w:rPr>
              <w:fldChar w:fldCharType="begin"/>
            </w:r>
            <w:r>
              <w:rPr>
                <w:noProof/>
              </w:rPr>
              <w:instrText xml:space="preserve"> PAGEREF _Toc167386158 \h </w:instrText>
            </w:r>
            <w:r>
              <w:rPr>
                <w:noProof/>
              </w:rPr>
            </w:r>
            <w:r>
              <w:rPr>
                <w:noProof/>
              </w:rPr>
              <w:fldChar w:fldCharType="separate"/>
            </w:r>
            <w:r>
              <w:rPr>
                <w:noProof/>
              </w:rPr>
              <w:t>4</w:t>
            </w:r>
            <w:r>
              <w:rPr>
                <w:noProof/>
              </w:rPr>
              <w:fldChar w:fldCharType="end"/>
            </w:r>
          </w:hyperlink>
        </w:p>
        <w:p w14:paraId="05602AB3" w14:textId="76B27DAC"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59" w:history="1">
            <w:r w:rsidRPr="00696D69">
              <w:rPr>
                <w:rStyle w:val="a9"/>
                <w:noProof/>
                <w:lang w:val="en-US"/>
              </w:rPr>
              <w:t>4.1</w:t>
            </w:r>
            <w:r w:rsidRPr="00696D69">
              <w:rPr>
                <w:rStyle w:val="a9"/>
                <w:noProof/>
                <w:lang w:val="en-US"/>
              </w:rPr>
              <w:t>设计原则概述</w:t>
            </w:r>
            <w:r>
              <w:rPr>
                <w:noProof/>
              </w:rPr>
              <w:tab/>
            </w:r>
            <w:r>
              <w:rPr>
                <w:noProof/>
              </w:rPr>
              <w:fldChar w:fldCharType="begin"/>
            </w:r>
            <w:r>
              <w:rPr>
                <w:noProof/>
              </w:rPr>
              <w:instrText xml:space="preserve"> PAGEREF _Toc167386159 \h </w:instrText>
            </w:r>
            <w:r>
              <w:rPr>
                <w:noProof/>
              </w:rPr>
            </w:r>
            <w:r>
              <w:rPr>
                <w:noProof/>
              </w:rPr>
              <w:fldChar w:fldCharType="separate"/>
            </w:r>
            <w:r>
              <w:rPr>
                <w:noProof/>
              </w:rPr>
              <w:t>4</w:t>
            </w:r>
            <w:r>
              <w:rPr>
                <w:noProof/>
              </w:rPr>
              <w:fldChar w:fldCharType="end"/>
            </w:r>
          </w:hyperlink>
        </w:p>
        <w:p w14:paraId="5552B937" w14:textId="31DF5746"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60" w:history="1">
            <w:r w:rsidRPr="00696D69">
              <w:rPr>
                <w:rStyle w:val="a9"/>
                <w:noProof/>
                <w:lang w:val="en-US"/>
              </w:rPr>
              <w:t>4.2</w:t>
            </w:r>
            <w:r w:rsidRPr="00696D69">
              <w:rPr>
                <w:rStyle w:val="a9"/>
                <w:noProof/>
                <w:lang w:val="en-US"/>
              </w:rPr>
              <w:t>备选方案与被否原因</w:t>
            </w:r>
            <w:r>
              <w:rPr>
                <w:noProof/>
              </w:rPr>
              <w:tab/>
            </w:r>
            <w:r>
              <w:rPr>
                <w:noProof/>
              </w:rPr>
              <w:fldChar w:fldCharType="begin"/>
            </w:r>
            <w:r>
              <w:rPr>
                <w:noProof/>
              </w:rPr>
              <w:instrText xml:space="preserve"> PAGEREF _Toc167386160 \h </w:instrText>
            </w:r>
            <w:r>
              <w:rPr>
                <w:noProof/>
              </w:rPr>
            </w:r>
            <w:r>
              <w:rPr>
                <w:noProof/>
              </w:rPr>
              <w:fldChar w:fldCharType="separate"/>
            </w:r>
            <w:r>
              <w:rPr>
                <w:noProof/>
              </w:rPr>
              <w:t>4</w:t>
            </w:r>
            <w:r>
              <w:rPr>
                <w:noProof/>
              </w:rPr>
              <w:fldChar w:fldCharType="end"/>
            </w:r>
          </w:hyperlink>
        </w:p>
        <w:p w14:paraId="619868EA" w14:textId="49AE4FBA"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61" w:history="1">
            <w:r w:rsidRPr="00696D69">
              <w:rPr>
                <w:rStyle w:val="a9"/>
                <w:noProof/>
                <w:lang w:val="en-US"/>
              </w:rPr>
              <w:t>4.3</w:t>
            </w:r>
            <w:r w:rsidRPr="00696D69">
              <w:rPr>
                <w:rStyle w:val="a9"/>
                <w:noProof/>
                <w:lang w:val="en-US"/>
              </w:rPr>
              <w:t>架构设计对后续工作的限制</w:t>
            </w:r>
            <w:r>
              <w:rPr>
                <w:noProof/>
              </w:rPr>
              <w:tab/>
            </w:r>
            <w:r>
              <w:rPr>
                <w:noProof/>
              </w:rPr>
              <w:fldChar w:fldCharType="begin"/>
            </w:r>
            <w:r>
              <w:rPr>
                <w:noProof/>
              </w:rPr>
              <w:instrText xml:space="preserve"> PAGEREF _Toc167386161 \h </w:instrText>
            </w:r>
            <w:r>
              <w:rPr>
                <w:noProof/>
              </w:rPr>
            </w:r>
            <w:r>
              <w:rPr>
                <w:noProof/>
              </w:rPr>
              <w:fldChar w:fldCharType="separate"/>
            </w:r>
            <w:r>
              <w:rPr>
                <w:noProof/>
              </w:rPr>
              <w:t>5</w:t>
            </w:r>
            <w:r>
              <w:rPr>
                <w:noProof/>
              </w:rPr>
              <w:fldChar w:fldCharType="end"/>
            </w:r>
          </w:hyperlink>
        </w:p>
        <w:p w14:paraId="2EFDD577" w14:textId="596B6BB3" w:rsidR="004E2885" w:rsidRDefault="004E2885">
          <w:pPr>
            <w:pStyle w:val="TOC1"/>
            <w:rPr>
              <w:rFonts w:asciiTheme="minorHAnsi" w:eastAsiaTheme="minorEastAsia" w:hAnsiTheme="minorHAnsi" w:cstheme="minorBidi"/>
              <w:noProof/>
              <w:szCs w:val="22"/>
              <w:lang w:val="en-US"/>
              <w14:ligatures w14:val="standardContextual"/>
            </w:rPr>
          </w:pPr>
          <w:hyperlink w:anchor="_Toc167386162" w:history="1">
            <w:r w:rsidRPr="00696D69">
              <w:rPr>
                <w:rStyle w:val="a9"/>
                <w:noProof/>
                <w:lang w:val="en-US"/>
              </w:rPr>
              <w:t>5</w:t>
            </w:r>
            <w:r w:rsidRPr="00696D69">
              <w:rPr>
                <w:rStyle w:val="a9"/>
                <w:noProof/>
                <w:lang w:val="en-US"/>
              </w:rPr>
              <w:t>逻辑架构视图</w:t>
            </w:r>
            <w:r>
              <w:rPr>
                <w:noProof/>
              </w:rPr>
              <w:tab/>
            </w:r>
            <w:r>
              <w:rPr>
                <w:noProof/>
              </w:rPr>
              <w:fldChar w:fldCharType="begin"/>
            </w:r>
            <w:r>
              <w:rPr>
                <w:noProof/>
              </w:rPr>
              <w:instrText xml:space="preserve"> PAGEREF _Toc167386162 \h </w:instrText>
            </w:r>
            <w:r>
              <w:rPr>
                <w:noProof/>
              </w:rPr>
            </w:r>
            <w:r>
              <w:rPr>
                <w:noProof/>
              </w:rPr>
              <w:fldChar w:fldCharType="separate"/>
            </w:r>
            <w:r>
              <w:rPr>
                <w:noProof/>
              </w:rPr>
              <w:t>5</w:t>
            </w:r>
            <w:r>
              <w:rPr>
                <w:noProof/>
              </w:rPr>
              <w:fldChar w:fldCharType="end"/>
            </w:r>
          </w:hyperlink>
        </w:p>
        <w:p w14:paraId="5AF304C1" w14:textId="5AD5B3DE"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63" w:history="1">
            <w:r w:rsidRPr="00696D69">
              <w:rPr>
                <w:rStyle w:val="a9"/>
                <w:noProof/>
                <w:lang w:val="en-US"/>
              </w:rPr>
              <w:t>5.1</w:t>
            </w:r>
            <w:r w:rsidRPr="00696D69">
              <w:rPr>
                <w:rStyle w:val="a9"/>
                <w:noProof/>
                <w:lang w:val="en-US"/>
              </w:rPr>
              <w:t>顶层逻辑架构视图</w:t>
            </w:r>
            <w:r>
              <w:rPr>
                <w:noProof/>
              </w:rPr>
              <w:tab/>
            </w:r>
            <w:r>
              <w:rPr>
                <w:noProof/>
              </w:rPr>
              <w:fldChar w:fldCharType="begin"/>
            </w:r>
            <w:r>
              <w:rPr>
                <w:noProof/>
              </w:rPr>
              <w:instrText xml:space="preserve"> PAGEREF _Toc167386163 \h </w:instrText>
            </w:r>
            <w:r>
              <w:rPr>
                <w:noProof/>
              </w:rPr>
            </w:r>
            <w:r>
              <w:rPr>
                <w:noProof/>
              </w:rPr>
              <w:fldChar w:fldCharType="separate"/>
            </w:r>
            <w:r>
              <w:rPr>
                <w:noProof/>
              </w:rPr>
              <w:t>5</w:t>
            </w:r>
            <w:r>
              <w:rPr>
                <w:noProof/>
              </w:rPr>
              <w:fldChar w:fldCharType="end"/>
            </w:r>
          </w:hyperlink>
        </w:p>
        <w:p w14:paraId="380A47BD" w14:textId="18B7566C"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64" w:history="1">
            <w:r w:rsidRPr="00696D69">
              <w:rPr>
                <w:rStyle w:val="a9"/>
                <w:noProof/>
                <w:lang w:val="en-US"/>
              </w:rPr>
              <w:t>5.1.1</w:t>
            </w:r>
            <w:r w:rsidRPr="00696D69">
              <w:rPr>
                <w:rStyle w:val="a9"/>
                <w:noProof/>
                <w:lang w:val="en-US"/>
              </w:rPr>
              <w:t>需求架构视图</w:t>
            </w:r>
            <w:r>
              <w:rPr>
                <w:noProof/>
              </w:rPr>
              <w:tab/>
            </w:r>
            <w:r>
              <w:rPr>
                <w:noProof/>
              </w:rPr>
              <w:fldChar w:fldCharType="begin"/>
            </w:r>
            <w:r>
              <w:rPr>
                <w:noProof/>
              </w:rPr>
              <w:instrText xml:space="preserve"> PAGEREF _Toc167386164 \h </w:instrText>
            </w:r>
            <w:r>
              <w:rPr>
                <w:noProof/>
              </w:rPr>
            </w:r>
            <w:r>
              <w:rPr>
                <w:noProof/>
              </w:rPr>
              <w:fldChar w:fldCharType="separate"/>
            </w:r>
            <w:r>
              <w:rPr>
                <w:noProof/>
              </w:rPr>
              <w:t>5</w:t>
            </w:r>
            <w:r>
              <w:rPr>
                <w:noProof/>
              </w:rPr>
              <w:fldChar w:fldCharType="end"/>
            </w:r>
          </w:hyperlink>
        </w:p>
        <w:p w14:paraId="7D6EFF83" w14:textId="59241775"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65" w:history="1">
            <w:r w:rsidRPr="00696D69">
              <w:rPr>
                <w:rStyle w:val="a9"/>
                <w:noProof/>
                <w:lang w:val="en-US"/>
              </w:rPr>
              <w:t>5.1.2</w:t>
            </w:r>
            <w:r w:rsidRPr="00696D69">
              <w:rPr>
                <w:rStyle w:val="a9"/>
                <w:noProof/>
                <w:lang w:val="en-US"/>
              </w:rPr>
              <w:t>数据流程视图</w:t>
            </w:r>
            <w:r>
              <w:rPr>
                <w:noProof/>
              </w:rPr>
              <w:tab/>
            </w:r>
            <w:r>
              <w:rPr>
                <w:noProof/>
              </w:rPr>
              <w:fldChar w:fldCharType="begin"/>
            </w:r>
            <w:r>
              <w:rPr>
                <w:noProof/>
              </w:rPr>
              <w:instrText xml:space="preserve"> PAGEREF _Toc167386165 \h </w:instrText>
            </w:r>
            <w:r>
              <w:rPr>
                <w:noProof/>
              </w:rPr>
            </w:r>
            <w:r>
              <w:rPr>
                <w:noProof/>
              </w:rPr>
              <w:fldChar w:fldCharType="separate"/>
            </w:r>
            <w:r>
              <w:rPr>
                <w:noProof/>
              </w:rPr>
              <w:t>6</w:t>
            </w:r>
            <w:r>
              <w:rPr>
                <w:noProof/>
              </w:rPr>
              <w:fldChar w:fldCharType="end"/>
            </w:r>
          </w:hyperlink>
        </w:p>
        <w:p w14:paraId="264D4D56" w14:textId="544D4E5C"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66" w:history="1">
            <w:r w:rsidRPr="00696D69">
              <w:rPr>
                <w:rStyle w:val="a9"/>
                <w:noProof/>
                <w:lang w:val="en-US"/>
              </w:rPr>
              <w:t>5.2</w:t>
            </w:r>
            <w:r w:rsidRPr="00696D69">
              <w:rPr>
                <w:rStyle w:val="a9"/>
                <w:noProof/>
                <w:lang w:val="en-US"/>
              </w:rPr>
              <w:t>功能逻辑架构（分解）视图</w:t>
            </w:r>
            <w:r>
              <w:rPr>
                <w:noProof/>
              </w:rPr>
              <w:tab/>
            </w:r>
            <w:r>
              <w:rPr>
                <w:noProof/>
              </w:rPr>
              <w:fldChar w:fldCharType="begin"/>
            </w:r>
            <w:r>
              <w:rPr>
                <w:noProof/>
              </w:rPr>
              <w:instrText xml:space="preserve"> PAGEREF _Toc167386166 \h </w:instrText>
            </w:r>
            <w:r>
              <w:rPr>
                <w:noProof/>
              </w:rPr>
            </w:r>
            <w:r>
              <w:rPr>
                <w:noProof/>
              </w:rPr>
              <w:fldChar w:fldCharType="separate"/>
            </w:r>
            <w:r>
              <w:rPr>
                <w:noProof/>
              </w:rPr>
              <w:t>7</w:t>
            </w:r>
            <w:r>
              <w:rPr>
                <w:noProof/>
              </w:rPr>
              <w:fldChar w:fldCharType="end"/>
            </w:r>
          </w:hyperlink>
        </w:p>
        <w:p w14:paraId="7E9CA2BF" w14:textId="617B3965"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67" w:history="1">
            <w:r w:rsidRPr="00696D69">
              <w:rPr>
                <w:rStyle w:val="a9"/>
                <w:noProof/>
                <w:lang w:val="en-US"/>
              </w:rPr>
              <w:t>5.2.1</w:t>
            </w:r>
            <w:r w:rsidRPr="00696D69">
              <w:rPr>
                <w:rStyle w:val="a9"/>
                <w:noProof/>
                <w:lang w:val="en-US"/>
              </w:rPr>
              <w:t>用户登录逻辑视图</w:t>
            </w:r>
            <w:r>
              <w:rPr>
                <w:noProof/>
              </w:rPr>
              <w:tab/>
            </w:r>
            <w:r>
              <w:rPr>
                <w:noProof/>
              </w:rPr>
              <w:fldChar w:fldCharType="begin"/>
            </w:r>
            <w:r>
              <w:rPr>
                <w:noProof/>
              </w:rPr>
              <w:instrText xml:space="preserve"> PAGEREF _Toc167386167 \h </w:instrText>
            </w:r>
            <w:r>
              <w:rPr>
                <w:noProof/>
              </w:rPr>
            </w:r>
            <w:r>
              <w:rPr>
                <w:noProof/>
              </w:rPr>
              <w:fldChar w:fldCharType="separate"/>
            </w:r>
            <w:r>
              <w:rPr>
                <w:noProof/>
              </w:rPr>
              <w:t>7</w:t>
            </w:r>
            <w:r>
              <w:rPr>
                <w:noProof/>
              </w:rPr>
              <w:fldChar w:fldCharType="end"/>
            </w:r>
          </w:hyperlink>
        </w:p>
        <w:p w14:paraId="5A1C76AA" w14:textId="64332B28"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68" w:history="1">
            <w:r w:rsidRPr="00696D69">
              <w:rPr>
                <w:rStyle w:val="a9"/>
                <w:noProof/>
                <w:lang w:val="en-US"/>
              </w:rPr>
              <w:t>5.2.2</w:t>
            </w:r>
            <w:r w:rsidRPr="00696D69">
              <w:rPr>
                <w:rStyle w:val="a9"/>
                <w:noProof/>
                <w:lang w:val="en-US"/>
              </w:rPr>
              <w:t>任务设置逻辑视图</w:t>
            </w:r>
            <w:r>
              <w:rPr>
                <w:noProof/>
              </w:rPr>
              <w:tab/>
            </w:r>
            <w:r>
              <w:rPr>
                <w:noProof/>
              </w:rPr>
              <w:fldChar w:fldCharType="begin"/>
            </w:r>
            <w:r>
              <w:rPr>
                <w:noProof/>
              </w:rPr>
              <w:instrText xml:space="preserve"> PAGEREF _Toc167386168 \h </w:instrText>
            </w:r>
            <w:r>
              <w:rPr>
                <w:noProof/>
              </w:rPr>
            </w:r>
            <w:r>
              <w:rPr>
                <w:noProof/>
              </w:rPr>
              <w:fldChar w:fldCharType="separate"/>
            </w:r>
            <w:r>
              <w:rPr>
                <w:noProof/>
              </w:rPr>
              <w:t>8</w:t>
            </w:r>
            <w:r>
              <w:rPr>
                <w:noProof/>
              </w:rPr>
              <w:fldChar w:fldCharType="end"/>
            </w:r>
          </w:hyperlink>
        </w:p>
        <w:p w14:paraId="11014C93" w14:textId="24A648D9"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69" w:history="1">
            <w:r w:rsidRPr="00696D69">
              <w:rPr>
                <w:rStyle w:val="a9"/>
                <w:rFonts w:hint="eastAsia"/>
                <w:noProof/>
              </w:rPr>
              <w:drawing>
                <wp:inline distT="0" distB="0" distL="114300" distR="114300" wp14:anchorId="30B5B780" wp14:editId="464D7A7F">
                  <wp:extent cx="5269230" cy="3593465"/>
                  <wp:effectExtent l="0" t="0" r="13970" b="13335"/>
                  <wp:docPr id="1934687739" name="图片 1934687739" descr="11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11.drawio"/>
                          <pic:cNvPicPr>
                            <a:picLocks noChangeAspect="1"/>
                          </pic:cNvPicPr>
                        </pic:nvPicPr>
                        <pic:blipFill>
                          <a:blip r:embed="rId7"/>
                          <a:stretch>
                            <a:fillRect/>
                          </a:stretch>
                        </pic:blipFill>
                        <pic:spPr>
                          <a:xfrm>
                            <a:off x="0" y="0"/>
                            <a:ext cx="5269230" cy="3593465"/>
                          </a:xfrm>
                          <a:prstGeom prst="rect">
                            <a:avLst/>
                          </a:prstGeom>
                        </pic:spPr>
                      </pic:pic>
                    </a:graphicData>
                  </a:graphic>
                </wp:inline>
              </w:drawing>
            </w:r>
            <w:r>
              <w:rPr>
                <w:noProof/>
              </w:rPr>
              <w:tab/>
            </w:r>
            <w:r>
              <w:rPr>
                <w:noProof/>
              </w:rPr>
              <w:fldChar w:fldCharType="begin"/>
            </w:r>
            <w:r>
              <w:rPr>
                <w:noProof/>
              </w:rPr>
              <w:instrText xml:space="preserve"> PAGEREF _Toc167386169 \h </w:instrText>
            </w:r>
            <w:r>
              <w:rPr>
                <w:noProof/>
              </w:rPr>
            </w:r>
            <w:r>
              <w:rPr>
                <w:noProof/>
              </w:rPr>
              <w:fldChar w:fldCharType="separate"/>
            </w:r>
            <w:r>
              <w:rPr>
                <w:noProof/>
              </w:rPr>
              <w:t>8</w:t>
            </w:r>
            <w:r>
              <w:rPr>
                <w:noProof/>
              </w:rPr>
              <w:fldChar w:fldCharType="end"/>
            </w:r>
          </w:hyperlink>
        </w:p>
        <w:p w14:paraId="79E35DB1" w14:textId="23ECF5BC"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70" w:history="1">
            <w:r w:rsidRPr="00696D69">
              <w:rPr>
                <w:rStyle w:val="a9"/>
                <w:noProof/>
                <w:lang w:val="en-US"/>
              </w:rPr>
              <w:t>5.2.3</w:t>
            </w:r>
            <w:r w:rsidRPr="00696D69">
              <w:rPr>
                <w:rStyle w:val="a9"/>
                <w:noProof/>
                <w:lang w:val="en-US"/>
              </w:rPr>
              <w:t>日常学习逻辑视图</w:t>
            </w:r>
            <w:r>
              <w:rPr>
                <w:noProof/>
              </w:rPr>
              <w:tab/>
            </w:r>
            <w:r>
              <w:rPr>
                <w:noProof/>
              </w:rPr>
              <w:fldChar w:fldCharType="begin"/>
            </w:r>
            <w:r>
              <w:rPr>
                <w:noProof/>
              </w:rPr>
              <w:instrText xml:space="preserve"> PAGEREF _Toc167386170 \h </w:instrText>
            </w:r>
            <w:r>
              <w:rPr>
                <w:noProof/>
              </w:rPr>
            </w:r>
            <w:r>
              <w:rPr>
                <w:noProof/>
              </w:rPr>
              <w:fldChar w:fldCharType="separate"/>
            </w:r>
            <w:r>
              <w:rPr>
                <w:noProof/>
              </w:rPr>
              <w:t>9</w:t>
            </w:r>
            <w:r>
              <w:rPr>
                <w:noProof/>
              </w:rPr>
              <w:fldChar w:fldCharType="end"/>
            </w:r>
          </w:hyperlink>
        </w:p>
        <w:p w14:paraId="228E5BA5" w14:textId="50B54439"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71" w:history="1">
            <w:r w:rsidRPr="00696D69">
              <w:rPr>
                <w:rStyle w:val="a9"/>
                <w:noProof/>
                <w:lang w:val="en-US"/>
              </w:rPr>
              <w:t>5.2.4</w:t>
            </w:r>
            <w:r w:rsidRPr="00696D69">
              <w:rPr>
                <w:rStyle w:val="a9"/>
                <w:noProof/>
                <w:lang w:val="en-US"/>
              </w:rPr>
              <w:t>学习测试逻辑视图</w:t>
            </w:r>
            <w:r>
              <w:rPr>
                <w:noProof/>
              </w:rPr>
              <w:tab/>
            </w:r>
            <w:r>
              <w:rPr>
                <w:noProof/>
              </w:rPr>
              <w:fldChar w:fldCharType="begin"/>
            </w:r>
            <w:r>
              <w:rPr>
                <w:noProof/>
              </w:rPr>
              <w:instrText xml:space="preserve"> PAGEREF _Toc167386171 \h </w:instrText>
            </w:r>
            <w:r>
              <w:rPr>
                <w:noProof/>
              </w:rPr>
            </w:r>
            <w:r>
              <w:rPr>
                <w:noProof/>
              </w:rPr>
              <w:fldChar w:fldCharType="separate"/>
            </w:r>
            <w:r>
              <w:rPr>
                <w:noProof/>
              </w:rPr>
              <w:t>11</w:t>
            </w:r>
            <w:r>
              <w:rPr>
                <w:noProof/>
              </w:rPr>
              <w:fldChar w:fldCharType="end"/>
            </w:r>
          </w:hyperlink>
        </w:p>
        <w:p w14:paraId="4A5E84A9" w14:textId="62386902"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72" w:history="1">
            <w:r w:rsidRPr="00696D69">
              <w:rPr>
                <w:rStyle w:val="a9"/>
                <w:noProof/>
                <w:lang w:val="en-US"/>
              </w:rPr>
              <w:t>5.3</w:t>
            </w:r>
            <w:r w:rsidRPr="00696D69">
              <w:rPr>
                <w:rStyle w:val="a9"/>
                <w:noProof/>
                <w:lang w:val="en-US"/>
              </w:rPr>
              <w:t>开发视图</w:t>
            </w:r>
            <w:r>
              <w:rPr>
                <w:noProof/>
              </w:rPr>
              <w:tab/>
            </w:r>
            <w:r>
              <w:rPr>
                <w:noProof/>
              </w:rPr>
              <w:fldChar w:fldCharType="begin"/>
            </w:r>
            <w:r>
              <w:rPr>
                <w:noProof/>
              </w:rPr>
              <w:instrText xml:space="preserve"> PAGEREF _Toc167386172 \h </w:instrText>
            </w:r>
            <w:r>
              <w:rPr>
                <w:noProof/>
              </w:rPr>
            </w:r>
            <w:r>
              <w:rPr>
                <w:noProof/>
              </w:rPr>
              <w:fldChar w:fldCharType="separate"/>
            </w:r>
            <w:r>
              <w:rPr>
                <w:noProof/>
              </w:rPr>
              <w:t>12</w:t>
            </w:r>
            <w:r>
              <w:rPr>
                <w:noProof/>
              </w:rPr>
              <w:fldChar w:fldCharType="end"/>
            </w:r>
          </w:hyperlink>
        </w:p>
        <w:p w14:paraId="27141852" w14:textId="422E84C7"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73" w:history="1">
            <w:r w:rsidRPr="00696D69">
              <w:rPr>
                <w:rStyle w:val="a9"/>
                <w:noProof/>
                <w:lang w:val="en-US"/>
              </w:rPr>
              <w:t>5.3.1</w:t>
            </w:r>
            <w:r w:rsidRPr="00696D69">
              <w:rPr>
                <w:rStyle w:val="a9"/>
                <w:noProof/>
                <w:lang w:val="en-US"/>
              </w:rPr>
              <w:t>模块结构视图</w:t>
            </w:r>
            <w:r>
              <w:rPr>
                <w:noProof/>
              </w:rPr>
              <w:tab/>
            </w:r>
            <w:r>
              <w:rPr>
                <w:noProof/>
              </w:rPr>
              <w:fldChar w:fldCharType="begin"/>
            </w:r>
            <w:r>
              <w:rPr>
                <w:noProof/>
              </w:rPr>
              <w:instrText xml:space="preserve"> PAGEREF _Toc167386173 \h </w:instrText>
            </w:r>
            <w:r>
              <w:rPr>
                <w:noProof/>
              </w:rPr>
            </w:r>
            <w:r>
              <w:rPr>
                <w:noProof/>
              </w:rPr>
              <w:fldChar w:fldCharType="separate"/>
            </w:r>
            <w:r>
              <w:rPr>
                <w:noProof/>
              </w:rPr>
              <w:t>12</w:t>
            </w:r>
            <w:r>
              <w:rPr>
                <w:noProof/>
              </w:rPr>
              <w:fldChar w:fldCharType="end"/>
            </w:r>
          </w:hyperlink>
        </w:p>
        <w:p w14:paraId="48F5BBDC" w14:textId="01B6A2C2"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74" w:history="1">
            <w:r w:rsidRPr="00696D69">
              <w:rPr>
                <w:rStyle w:val="a9"/>
                <w:noProof/>
                <w:lang w:val="en-US"/>
              </w:rPr>
              <w:t>5.3.2</w:t>
            </w:r>
            <w:r w:rsidRPr="00696D69">
              <w:rPr>
                <w:rStyle w:val="a9"/>
                <w:noProof/>
                <w:lang w:val="en-US"/>
              </w:rPr>
              <w:t>功能架构视图</w:t>
            </w:r>
            <w:r>
              <w:rPr>
                <w:noProof/>
              </w:rPr>
              <w:tab/>
            </w:r>
            <w:r>
              <w:rPr>
                <w:noProof/>
              </w:rPr>
              <w:fldChar w:fldCharType="begin"/>
            </w:r>
            <w:r>
              <w:rPr>
                <w:noProof/>
              </w:rPr>
              <w:instrText xml:space="preserve"> PAGEREF _Toc167386174 \h </w:instrText>
            </w:r>
            <w:r>
              <w:rPr>
                <w:noProof/>
              </w:rPr>
            </w:r>
            <w:r>
              <w:rPr>
                <w:noProof/>
              </w:rPr>
              <w:fldChar w:fldCharType="separate"/>
            </w:r>
            <w:r>
              <w:rPr>
                <w:noProof/>
              </w:rPr>
              <w:t>13</w:t>
            </w:r>
            <w:r>
              <w:rPr>
                <w:noProof/>
              </w:rPr>
              <w:fldChar w:fldCharType="end"/>
            </w:r>
          </w:hyperlink>
        </w:p>
        <w:p w14:paraId="1634B7FF" w14:textId="0F9F4F59"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75" w:history="1">
            <w:r w:rsidRPr="00696D69">
              <w:rPr>
                <w:rStyle w:val="a9"/>
                <w:noProof/>
                <w:lang w:val="en-US"/>
              </w:rPr>
              <w:t>5.4</w:t>
            </w:r>
            <w:r w:rsidRPr="00696D69">
              <w:rPr>
                <w:rStyle w:val="a9"/>
                <w:noProof/>
                <w:lang w:val="en-US"/>
              </w:rPr>
              <w:t>运行视图</w:t>
            </w:r>
            <w:r>
              <w:rPr>
                <w:noProof/>
              </w:rPr>
              <w:tab/>
            </w:r>
            <w:r>
              <w:rPr>
                <w:noProof/>
              </w:rPr>
              <w:fldChar w:fldCharType="begin"/>
            </w:r>
            <w:r>
              <w:rPr>
                <w:noProof/>
              </w:rPr>
              <w:instrText xml:space="preserve"> PAGEREF _Toc167386175 \h </w:instrText>
            </w:r>
            <w:r>
              <w:rPr>
                <w:noProof/>
              </w:rPr>
            </w:r>
            <w:r>
              <w:rPr>
                <w:noProof/>
              </w:rPr>
              <w:fldChar w:fldCharType="separate"/>
            </w:r>
            <w:r>
              <w:rPr>
                <w:noProof/>
              </w:rPr>
              <w:t>15</w:t>
            </w:r>
            <w:r>
              <w:rPr>
                <w:noProof/>
              </w:rPr>
              <w:fldChar w:fldCharType="end"/>
            </w:r>
          </w:hyperlink>
        </w:p>
        <w:p w14:paraId="7F8379A4" w14:textId="0C0EF11E"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76" w:history="1">
            <w:r w:rsidRPr="00696D69">
              <w:rPr>
                <w:rStyle w:val="a9"/>
                <w:noProof/>
                <w:lang w:val="en-US"/>
              </w:rPr>
              <w:t>5.5</w:t>
            </w:r>
            <w:r w:rsidRPr="00696D69">
              <w:rPr>
                <w:rStyle w:val="a9"/>
                <w:noProof/>
                <w:lang w:val="en-US"/>
              </w:rPr>
              <w:t>实现视图</w:t>
            </w:r>
            <w:r>
              <w:rPr>
                <w:noProof/>
              </w:rPr>
              <w:tab/>
            </w:r>
            <w:r>
              <w:rPr>
                <w:noProof/>
              </w:rPr>
              <w:fldChar w:fldCharType="begin"/>
            </w:r>
            <w:r>
              <w:rPr>
                <w:noProof/>
              </w:rPr>
              <w:instrText xml:space="preserve"> PAGEREF _Toc167386176 \h </w:instrText>
            </w:r>
            <w:r>
              <w:rPr>
                <w:noProof/>
              </w:rPr>
            </w:r>
            <w:r>
              <w:rPr>
                <w:noProof/>
              </w:rPr>
              <w:fldChar w:fldCharType="separate"/>
            </w:r>
            <w:r>
              <w:rPr>
                <w:noProof/>
              </w:rPr>
              <w:t>16</w:t>
            </w:r>
            <w:r>
              <w:rPr>
                <w:noProof/>
              </w:rPr>
              <w:fldChar w:fldCharType="end"/>
            </w:r>
          </w:hyperlink>
        </w:p>
        <w:p w14:paraId="71DE77C5" w14:textId="7AD96F3B"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77" w:history="1">
            <w:r w:rsidRPr="00696D69">
              <w:rPr>
                <w:rStyle w:val="a9"/>
                <w:noProof/>
                <w:lang w:val="en-US"/>
              </w:rPr>
              <w:t>5.6</w:t>
            </w:r>
            <w:r w:rsidRPr="00696D69">
              <w:rPr>
                <w:rStyle w:val="a9"/>
                <w:noProof/>
                <w:lang w:val="en-US"/>
              </w:rPr>
              <w:t>物理架构视图</w:t>
            </w:r>
            <w:r>
              <w:rPr>
                <w:noProof/>
              </w:rPr>
              <w:tab/>
            </w:r>
            <w:r>
              <w:rPr>
                <w:noProof/>
              </w:rPr>
              <w:fldChar w:fldCharType="begin"/>
            </w:r>
            <w:r>
              <w:rPr>
                <w:noProof/>
              </w:rPr>
              <w:instrText xml:space="preserve"> PAGEREF _Toc167386177 \h </w:instrText>
            </w:r>
            <w:r>
              <w:rPr>
                <w:noProof/>
              </w:rPr>
            </w:r>
            <w:r>
              <w:rPr>
                <w:noProof/>
              </w:rPr>
              <w:fldChar w:fldCharType="separate"/>
            </w:r>
            <w:r>
              <w:rPr>
                <w:noProof/>
              </w:rPr>
              <w:t>16</w:t>
            </w:r>
            <w:r>
              <w:rPr>
                <w:noProof/>
              </w:rPr>
              <w:fldChar w:fldCharType="end"/>
            </w:r>
          </w:hyperlink>
        </w:p>
        <w:p w14:paraId="7EA5AFAE" w14:textId="3EC6E09B" w:rsidR="004E2885" w:rsidRDefault="004E2885">
          <w:pPr>
            <w:pStyle w:val="TOC1"/>
            <w:rPr>
              <w:rFonts w:asciiTheme="minorHAnsi" w:eastAsiaTheme="minorEastAsia" w:hAnsiTheme="minorHAnsi" w:cstheme="minorBidi"/>
              <w:noProof/>
              <w:szCs w:val="22"/>
              <w:lang w:val="en-US"/>
              <w14:ligatures w14:val="standardContextual"/>
            </w:rPr>
          </w:pPr>
          <w:hyperlink w:anchor="_Toc167386178" w:history="1">
            <w:r w:rsidRPr="00696D69">
              <w:rPr>
                <w:rStyle w:val="a9"/>
                <w:noProof/>
                <w:lang w:val="en-US"/>
              </w:rPr>
              <w:t>6</w:t>
            </w:r>
            <w:r w:rsidRPr="00696D69">
              <w:rPr>
                <w:rStyle w:val="a9"/>
                <w:noProof/>
                <w:lang w:val="en-US"/>
              </w:rPr>
              <w:t>需求与架构之间的映射</w:t>
            </w:r>
            <w:r>
              <w:rPr>
                <w:noProof/>
              </w:rPr>
              <w:tab/>
            </w:r>
            <w:r>
              <w:rPr>
                <w:noProof/>
              </w:rPr>
              <w:fldChar w:fldCharType="begin"/>
            </w:r>
            <w:r>
              <w:rPr>
                <w:noProof/>
              </w:rPr>
              <w:instrText xml:space="preserve"> PAGEREF _Toc167386178 \h </w:instrText>
            </w:r>
            <w:r>
              <w:rPr>
                <w:noProof/>
              </w:rPr>
            </w:r>
            <w:r>
              <w:rPr>
                <w:noProof/>
              </w:rPr>
              <w:fldChar w:fldCharType="separate"/>
            </w:r>
            <w:r>
              <w:rPr>
                <w:noProof/>
              </w:rPr>
              <w:t>16</w:t>
            </w:r>
            <w:r>
              <w:rPr>
                <w:noProof/>
              </w:rPr>
              <w:fldChar w:fldCharType="end"/>
            </w:r>
          </w:hyperlink>
        </w:p>
        <w:p w14:paraId="3551B4CD" w14:textId="666DBC5F"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79" w:history="1">
            <w:r w:rsidRPr="00696D69">
              <w:rPr>
                <w:rStyle w:val="a9"/>
                <w:noProof/>
                <w:lang w:val="en-US"/>
              </w:rPr>
              <w:t>6.1</w:t>
            </w:r>
            <w:r w:rsidRPr="00696D69">
              <w:rPr>
                <w:rStyle w:val="a9"/>
                <w:noProof/>
                <w:lang w:val="en-US"/>
              </w:rPr>
              <w:t>核心功能</w:t>
            </w:r>
            <w:r>
              <w:rPr>
                <w:noProof/>
              </w:rPr>
              <w:tab/>
            </w:r>
            <w:r>
              <w:rPr>
                <w:noProof/>
              </w:rPr>
              <w:fldChar w:fldCharType="begin"/>
            </w:r>
            <w:r>
              <w:rPr>
                <w:noProof/>
              </w:rPr>
              <w:instrText xml:space="preserve"> PAGEREF _Toc167386179 \h </w:instrText>
            </w:r>
            <w:r>
              <w:rPr>
                <w:noProof/>
              </w:rPr>
            </w:r>
            <w:r>
              <w:rPr>
                <w:noProof/>
              </w:rPr>
              <w:fldChar w:fldCharType="separate"/>
            </w:r>
            <w:r>
              <w:rPr>
                <w:noProof/>
              </w:rPr>
              <w:t>16</w:t>
            </w:r>
            <w:r>
              <w:rPr>
                <w:noProof/>
              </w:rPr>
              <w:fldChar w:fldCharType="end"/>
            </w:r>
          </w:hyperlink>
        </w:p>
        <w:p w14:paraId="1A91E96D" w14:textId="061B00C9"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80" w:history="1">
            <w:r w:rsidRPr="00696D69">
              <w:rPr>
                <w:rStyle w:val="a9"/>
                <w:noProof/>
                <w:lang w:val="en-US"/>
              </w:rPr>
              <w:t>6.1.1</w:t>
            </w:r>
            <w:r w:rsidRPr="00696D69">
              <w:rPr>
                <w:rStyle w:val="a9"/>
                <w:noProof/>
                <w:lang w:val="en-US"/>
              </w:rPr>
              <w:t>日常学习</w:t>
            </w:r>
            <w:r>
              <w:rPr>
                <w:noProof/>
              </w:rPr>
              <w:tab/>
            </w:r>
            <w:r>
              <w:rPr>
                <w:noProof/>
              </w:rPr>
              <w:fldChar w:fldCharType="begin"/>
            </w:r>
            <w:r>
              <w:rPr>
                <w:noProof/>
              </w:rPr>
              <w:instrText xml:space="preserve"> PAGEREF _Toc167386180 \h </w:instrText>
            </w:r>
            <w:r>
              <w:rPr>
                <w:noProof/>
              </w:rPr>
            </w:r>
            <w:r>
              <w:rPr>
                <w:noProof/>
              </w:rPr>
              <w:fldChar w:fldCharType="separate"/>
            </w:r>
            <w:r>
              <w:rPr>
                <w:noProof/>
              </w:rPr>
              <w:t>16</w:t>
            </w:r>
            <w:r>
              <w:rPr>
                <w:noProof/>
              </w:rPr>
              <w:fldChar w:fldCharType="end"/>
            </w:r>
          </w:hyperlink>
        </w:p>
        <w:p w14:paraId="6AB4C2FA" w14:textId="1B8BD6B9"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81" w:history="1">
            <w:r w:rsidRPr="00696D69">
              <w:rPr>
                <w:rStyle w:val="a9"/>
                <w:noProof/>
                <w:lang w:val="en-US"/>
              </w:rPr>
              <w:t>6.1.2</w:t>
            </w:r>
            <w:r w:rsidRPr="00696D69">
              <w:rPr>
                <w:rStyle w:val="a9"/>
                <w:noProof/>
                <w:lang w:val="en-US"/>
              </w:rPr>
              <w:t>任务设置</w:t>
            </w:r>
            <w:r>
              <w:rPr>
                <w:noProof/>
              </w:rPr>
              <w:tab/>
            </w:r>
            <w:r>
              <w:rPr>
                <w:noProof/>
              </w:rPr>
              <w:fldChar w:fldCharType="begin"/>
            </w:r>
            <w:r>
              <w:rPr>
                <w:noProof/>
              </w:rPr>
              <w:instrText xml:space="preserve"> PAGEREF _Toc167386181 \h </w:instrText>
            </w:r>
            <w:r>
              <w:rPr>
                <w:noProof/>
              </w:rPr>
            </w:r>
            <w:r>
              <w:rPr>
                <w:noProof/>
              </w:rPr>
              <w:fldChar w:fldCharType="separate"/>
            </w:r>
            <w:r>
              <w:rPr>
                <w:noProof/>
              </w:rPr>
              <w:t>17</w:t>
            </w:r>
            <w:r>
              <w:rPr>
                <w:noProof/>
              </w:rPr>
              <w:fldChar w:fldCharType="end"/>
            </w:r>
          </w:hyperlink>
        </w:p>
        <w:p w14:paraId="33A8DC7E" w14:textId="46DEA3DB"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82" w:history="1">
            <w:r w:rsidRPr="00696D69">
              <w:rPr>
                <w:rStyle w:val="a9"/>
                <w:noProof/>
                <w:lang w:val="en-US"/>
              </w:rPr>
              <w:t>6.1.3</w:t>
            </w:r>
            <w:r w:rsidRPr="00696D69">
              <w:rPr>
                <w:rStyle w:val="a9"/>
                <w:noProof/>
                <w:lang w:val="en-US"/>
              </w:rPr>
              <w:t>作业测试</w:t>
            </w:r>
            <w:r>
              <w:rPr>
                <w:noProof/>
              </w:rPr>
              <w:tab/>
            </w:r>
            <w:r>
              <w:rPr>
                <w:noProof/>
              </w:rPr>
              <w:fldChar w:fldCharType="begin"/>
            </w:r>
            <w:r>
              <w:rPr>
                <w:noProof/>
              </w:rPr>
              <w:instrText xml:space="preserve"> PAGEREF _Toc167386182 \h </w:instrText>
            </w:r>
            <w:r>
              <w:rPr>
                <w:noProof/>
              </w:rPr>
            </w:r>
            <w:r>
              <w:rPr>
                <w:noProof/>
              </w:rPr>
              <w:fldChar w:fldCharType="separate"/>
            </w:r>
            <w:r>
              <w:rPr>
                <w:noProof/>
              </w:rPr>
              <w:t>17</w:t>
            </w:r>
            <w:r>
              <w:rPr>
                <w:noProof/>
              </w:rPr>
              <w:fldChar w:fldCharType="end"/>
            </w:r>
          </w:hyperlink>
        </w:p>
        <w:p w14:paraId="701FA849" w14:textId="2AFC2F04"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83" w:history="1">
            <w:r w:rsidRPr="00696D69">
              <w:rPr>
                <w:rStyle w:val="a9"/>
                <w:noProof/>
                <w:lang w:val="en-US"/>
              </w:rPr>
              <w:t>6.2</w:t>
            </w:r>
            <w:r w:rsidRPr="00696D69">
              <w:rPr>
                <w:rStyle w:val="a9"/>
                <w:noProof/>
                <w:lang w:val="en-US"/>
              </w:rPr>
              <w:t>辅助功能</w:t>
            </w:r>
            <w:r>
              <w:rPr>
                <w:noProof/>
              </w:rPr>
              <w:tab/>
            </w:r>
            <w:r>
              <w:rPr>
                <w:noProof/>
              </w:rPr>
              <w:fldChar w:fldCharType="begin"/>
            </w:r>
            <w:r>
              <w:rPr>
                <w:noProof/>
              </w:rPr>
              <w:instrText xml:space="preserve"> PAGEREF _Toc167386183 \h </w:instrText>
            </w:r>
            <w:r>
              <w:rPr>
                <w:noProof/>
              </w:rPr>
            </w:r>
            <w:r>
              <w:rPr>
                <w:noProof/>
              </w:rPr>
              <w:fldChar w:fldCharType="separate"/>
            </w:r>
            <w:r>
              <w:rPr>
                <w:noProof/>
              </w:rPr>
              <w:t>18</w:t>
            </w:r>
            <w:r>
              <w:rPr>
                <w:noProof/>
              </w:rPr>
              <w:fldChar w:fldCharType="end"/>
            </w:r>
          </w:hyperlink>
        </w:p>
        <w:p w14:paraId="0987E28C" w14:textId="7731A74F"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84" w:history="1">
            <w:r w:rsidRPr="00696D69">
              <w:rPr>
                <w:rStyle w:val="a9"/>
                <w:noProof/>
                <w:lang w:val="en-US"/>
              </w:rPr>
              <w:t>6.2.1</w:t>
            </w:r>
            <w:r w:rsidRPr="00696D69">
              <w:rPr>
                <w:rStyle w:val="a9"/>
                <w:noProof/>
                <w:lang w:val="en-US"/>
              </w:rPr>
              <w:t>用户创建与登录</w:t>
            </w:r>
            <w:r>
              <w:rPr>
                <w:noProof/>
              </w:rPr>
              <w:tab/>
            </w:r>
            <w:r>
              <w:rPr>
                <w:noProof/>
              </w:rPr>
              <w:fldChar w:fldCharType="begin"/>
            </w:r>
            <w:r>
              <w:rPr>
                <w:noProof/>
              </w:rPr>
              <w:instrText xml:space="preserve"> PAGEREF _Toc167386184 \h </w:instrText>
            </w:r>
            <w:r>
              <w:rPr>
                <w:noProof/>
              </w:rPr>
            </w:r>
            <w:r>
              <w:rPr>
                <w:noProof/>
              </w:rPr>
              <w:fldChar w:fldCharType="separate"/>
            </w:r>
            <w:r>
              <w:rPr>
                <w:noProof/>
              </w:rPr>
              <w:t>18</w:t>
            </w:r>
            <w:r>
              <w:rPr>
                <w:noProof/>
              </w:rPr>
              <w:fldChar w:fldCharType="end"/>
            </w:r>
          </w:hyperlink>
        </w:p>
        <w:p w14:paraId="3D0AC93C" w14:textId="570AC600"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85" w:history="1">
            <w:r w:rsidRPr="00696D69">
              <w:rPr>
                <w:rStyle w:val="a9"/>
                <w:noProof/>
                <w:lang w:val="en-US"/>
              </w:rPr>
              <w:t>6.2.2</w:t>
            </w:r>
            <w:r w:rsidRPr="00696D69">
              <w:rPr>
                <w:rStyle w:val="a9"/>
                <w:noProof/>
                <w:lang w:val="en-US"/>
              </w:rPr>
              <w:t>数据分析</w:t>
            </w:r>
            <w:r>
              <w:rPr>
                <w:noProof/>
              </w:rPr>
              <w:tab/>
            </w:r>
            <w:r>
              <w:rPr>
                <w:noProof/>
              </w:rPr>
              <w:fldChar w:fldCharType="begin"/>
            </w:r>
            <w:r>
              <w:rPr>
                <w:noProof/>
              </w:rPr>
              <w:instrText xml:space="preserve"> PAGEREF _Toc167386185 \h </w:instrText>
            </w:r>
            <w:r>
              <w:rPr>
                <w:noProof/>
              </w:rPr>
            </w:r>
            <w:r>
              <w:rPr>
                <w:noProof/>
              </w:rPr>
              <w:fldChar w:fldCharType="separate"/>
            </w:r>
            <w:r>
              <w:rPr>
                <w:noProof/>
              </w:rPr>
              <w:t>18</w:t>
            </w:r>
            <w:r>
              <w:rPr>
                <w:noProof/>
              </w:rPr>
              <w:fldChar w:fldCharType="end"/>
            </w:r>
          </w:hyperlink>
        </w:p>
        <w:p w14:paraId="61D6DB5C" w14:textId="3CC6AD43" w:rsidR="004E2885" w:rsidRDefault="004E2885">
          <w:pPr>
            <w:pStyle w:val="TOC2"/>
            <w:tabs>
              <w:tab w:val="right" w:leader="dot" w:pos="8296"/>
            </w:tabs>
            <w:rPr>
              <w:rFonts w:asciiTheme="minorHAnsi" w:eastAsiaTheme="minorEastAsia" w:hAnsiTheme="minorHAnsi" w:cstheme="minorBidi"/>
              <w:noProof/>
              <w:szCs w:val="22"/>
              <w:lang w:val="en-US"/>
              <w14:ligatures w14:val="standardContextual"/>
            </w:rPr>
          </w:pPr>
          <w:hyperlink w:anchor="_Toc167386186" w:history="1">
            <w:r w:rsidRPr="00696D69">
              <w:rPr>
                <w:rStyle w:val="a9"/>
                <w:noProof/>
                <w:lang w:val="en-US"/>
              </w:rPr>
              <w:t>6.3</w:t>
            </w:r>
            <w:r w:rsidRPr="00696D69">
              <w:rPr>
                <w:rStyle w:val="a9"/>
                <w:noProof/>
                <w:lang w:val="en-US"/>
              </w:rPr>
              <w:t>软件系统总体功能</w:t>
            </w:r>
            <w:r w:rsidRPr="00696D69">
              <w:rPr>
                <w:rStyle w:val="a9"/>
                <w:noProof/>
                <w:lang w:val="en-US"/>
              </w:rPr>
              <w:t>/</w:t>
            </w:r>
            <w:r w:rsidRPr="00696D69">
              <w:rPr>
                <w:rStyle w:val="a9"/>
                <w:noProof/>
                <w:lang w:val="en-US"/>
              </w:rPr>
              <w:t>对象结构</w:t>
            </w:r>
            <w:r>
              <w:rPr>
                <w:noProof/>
              </w:rPr>
              <w:tab/>
            </w:r>
            <w:r>
              <w:rPr>
                <w:noProof/>
              </w:rPr>
              <w:fldChar w:fldCharType="begin"/>
            </w:r>
            <w:r>
              <w:rPr>
                <w:noProof/>
              </w:rPr>
              <w:instrText xml:space="preserve"> PAGEREF _Toc167386186 \h </w:instrText>
            </w:r>
            <w:r>
              <w:rPr>
                <w:noProof/>
              </w:rPr>
            </w:r>
            <w:r>
              <w:rPr>
                <w:noProof/>
              </w:rPr>
              <w:fldChar w:fldCharType="separate"/>
            </w:r>
            <w:r>
              <w:rPr>
                <w:noProof/>
              </w:rPr>
              <w:t>19</w:t>
            </w:r>
            <w:r>
              <w:rPr>
                <w:noProof/>
              </w:rPr>
              <w:fldChar w:fldCharType="end"/>
            </w:r>
          </w:hyperlink>
        </w:p>
        <w:p w14:paraId="0AAA4D17" w14:textId="594842BF"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87" w:history="1">
            <w:r w:rsidRPr="00696D69">
              <w:rPr>
                <w:rStyle w:val="a9"/>
                <w:noProof/>
                <w:lang w:val="en-US"/>
              </w:rPr>
              <w:t>6.3.1</w:t>
            </w:r>
            <w:r w:rsidRPr="00696D69">
              <w:rPr>
                <w:rStyle w:val="a9"/>
                <w:noProof/>
                <w:lang w:val="en-US"/>
              </w:rPr>
              <w:t>总体结构</w:t>
            </w:r>
            <w:r>
              <w:rPr>
                <w:noProof/>
              </w:rPr>
              <w:tab/>
            </w:r>
            <w:r>
              <w:rPr>
                <w:noProof/>
              </w:rPr>
              <w:fldChar w:fldCharType="begin"/>
            </w:r>
            <w:r>
              <w:rPr>
                <w:noProof/>
              </w:rPr>
              <w:instrText xml:space="preserve"> PAGEREF _Toc167386187 \h </w:instrText>
            </w:r>
            <w:r>
              <w:rPr>
                <w:noProof/>
              </w:rPr>
            </w:r>
            <w:r>
              <w:rPr>
                <w:noProof/>
              </w:rPr>
              <w:fldChar w:fldCharType="separate"/>
            </w:r>
            <w:r>
              <w:rPr>
                <w:noProof/>
              </w:rPr>
              <w:t>19</w:t>
            </w:r>
            <w:r>
              <w:rPr>
                <w:noProof/>
              </w:rPr>
              <w:fldChar w:fldCharType="end"/>
            </w:r>
          </w:hyperlink>
        </w:p>
        <w:p w14:paraId="425C17B7" w14:textId="624B2432" w:rsidR="004E2885" w:rsidRDefault="004E2885">
          <w:pPr>
            <w:pStyle w:val="TOC3"/>
            <w:tabs>
              <w:tab w:val="right" w:leader="dot" w:pos="8296"/>
            </w:tabs>
            <w:rPr>
              <w:rFonts w:asciiTheme="minorHAnsi" w:eastAsiaTheme="minorEastAsia" w:hAnsiTheme="minorHAnsi" w:cstheme="minorBidi"/>
              <w:noProof/>
              <w:szCs w:val="22"/>
              <w:lang w:val="en-US"/>
              <w14:ligatures w14:val="standardContextual"/>
            </w:rPr>
          </w:pPr>
          <w:hyperlink w:anchor="_Toc167386188" w:history="1">
            <w:r w:rsidRPr="00696D69">
              <w:rPr>
                <w:rStyle w:val="a9"/>
                <w:noProof/>
                <w:lang w:val="en-US"/>
              </w:rPr>
              <w:t>6.3.2</w:t>
            </w:r>
            <w:r w:rsidRPr="00696D69">
              <w:rPr>
                <w:rStyle w:val="a9"/>
                <w:noProof/>
                <w:lang w:val="en-US"/>
              </w:rPr>
              <w:t>软件子系统功能</w:t>
            </w:r>
            <w:r w:rsidRPr="00696D69">
              <w:rPr>
                <w:rStyle w:val="a9"/>
                <w:noProof/>
                <w:lang w:val="en-US"/>
              </w:rPr>
              <w:t>/</w:t>
            </w:r>
            <w:r w:rsidRPr="00696D69">
              <w:rPr>
                <w:rStyle w:val="a9"/>
                <w:noProof/>
                <w:lang w:val="en-US"/>
              </w:rPr>
              <w:t>对象结构</w:t>
            </w:r>
            <w:r>
              <w:rPr>
                <w:noProof/>
              </w:rPr>
              <w:tab/>
            </w:r>
            <w:r>
              <w:rPr>
                <w:noProof/>
              </w:rPr>
              <w:fldChar w:fldCharType="begin"/>
            </w:r>
            <w:r>
              <w:rPr>
                <w:noProof/>
              </w:rPr>
              <w:instrText xml:space="preserve"> PAGEREF _Toc167386188 \h </w:instrText>
            </w:r>
            <w:r>
              <w:rPr>
                <w:noProof/>
              </w:rPr>
            </w:r>
            <w:r>
              <w:rPr>
                <w:noProof/>
              </w:rPr>
              <w:fldChar w:fldCharType="separate"/>
            </w:r>
            <w:r>
              <w:rPr>
                <w:noProof/>
              </w:rPr>
              <w:t>20</w:t>
            </w:r>
            <w:r>
              <w:rPr>
                <w:noProof/>
              </w:rPr>
              <w:fldChar w:fldCharType="end"/>
            </w:r>
          </w:hyperlink>
        </w:p>
        <w:p w14:paraId="05B7EA15" w14:textId="62068F56" w:rsidR="00D147D7" w:rsidRDefault="00000000">
          <w:pPr>
            <w:rPr>
              <w:lang w:val="en-US"/>
            </w:rPr>
          </w:pPr>
          <w:r w:rsidRPr="004E2885">
            <w:rPr>
              <w:rFonts w:hint="eastAsia"/>
              <w:lang w:val="en-US"/>
            </w:rPr>
            <w:fldChar w:fldCharType="end"/>
          </w:r>
        </w:p>
      </w:sdtContent>
    </w:sdt>
    <w:p w14:paraId="7B9BDD59" w14:textId="77777777" w:rsidR="00D147D7" w:rsidRDefault="00D147D7">
      <w:pPr>
        <w:rPr>
          <w:lang w:val="en-US"/>
        </w:rPr>
        <w:sectPr w:rsidR="00D147D7">
          <w:headerReference w:type="default" r:id="rId8"/>
          <w:footerReference w:type="default" r:id="rId9"/>
          <w:pgSz w:w="11906" w:h="16838"/>
          <w:pgMar w:top="1440" w:right="1800" w:bottom="1440" w:left="1800" w:header="851" w:footer="992" w:gutter="0"/>
          <w:cols w:space="425"/>
          <w:docGrid w:type="lines" w:linePitch="312"/>
        </w:sectPr>
      </w:pPr>
    </w:p>
    <w:p w14:paraId="2587A89A" w14:textId="77777777" w:rsidR="00D147D7" w:rsidRDefault="00000000">
      <w:pPr>
        <w:pStyle w:val="1"/>
        <w:rPr>
          <w:lang w:val="en-US"/>
        </w:rPr>
      </w:pPr>
      <w:bookmarkStart w:id="0" w:name="_Toc167386146"/>
      <w:r>
        <w:rPr>
          <w:rFonts w:hint="eastAsia"/>
          <w:lang w:val="en-US"/>
        </w:rPr>
        <w:lastRenderedPageBreak/>
        <w:t>1</w:t>
      </w:r>
      <w:r>
        <w:rPr>
          <w:rFonts w:hint="eastAsia"/>
          <w:lang w:val="en-US"/>
        </w:rPr>
        <w:t>文档简介</w:t>
      </w:r>
      <w:bookmarkEnd w:id="0"/>
    </w:p>
    <w:p w14:paraId="605BECCB" w14:textId="77777777" w:rsidR="00D147D7" w:rsidRDefault="00000000">
      <w:pPr>
        <w:ind w:firstLineChars="200" w:firstLine="420"/>
        <w:rPr>
          <w:lang w:val="en-US"/>
        </w:rPr>
      </w:pPr>
      <w:r>
        <w:rPr>
          <w:rFonts w:hint="eastAsia"/>
          <w:lang w:val="en-US"/>
        </w:rPr>
        <w:t>本节旨在概述软件架构设计文档的基本信息，为读者提供文档的整体框架、目的、覆盖范围以及在阅读过程中可能遇到的关键定义、术语和缩略词说明。此外，还将列出编写该文档时参考的重要资料，以确保设计的准确性和</w:t>
      </w:r>
      <w:proofErr w:type="gramStart"/>
      <w:r>
        <w:rPr>
          <w:rFonts w:hint="eastAsia"/>
          <w:lang w:val="en-US"/>
        </w:rPr>
        <w:t>可</w:t>
      </w:r>
      <w:proofErr w:type="gramEnd"/>
      <w:r>
        <w:rPr>
          <w:rFonts w:hint="eastAsia"/>
          <w:lang w:val="en-US"/>
        </w:rPr>
        <w:t>追溯性。</w:t>
      </w:r>
    </w:p>
    <w:p w14:paraId="41980136" w14:textId="77777777" w:rsidR="00D147D7" w:rsidRDefault="00000000">
      <w:pPr>
        <w:pStyle w:val="2"/>
        <w:rPr>
          <w:lang w:val="en-US"/>
        </w:rPr>
      </w:pPr>
      <w:bookmarkStart w:id="1" w:name="_Toc167386147"/>
      <w:r>
        <w:rPr>
          <w:rFonts w:hint="eastAsia"/>
          <w:lang w:val="en-US"/>
        </w:rPr>
        <w:t>1.1</w:t>
      </w:r>
      <w:r>
        <w:rPr>
          <w:rFonts w:hint="eastAsia"/>
          <w:lang w:val="en-US"/>
        </w:rPr>
        <w:t>文档目的</w:t>
      </w:r>
      <w:bookmarkEnd w:id="1"/>
    </w:p>
    <w:p w14:paraId="7F7349CF" w14:textId="77777777" w:rsidR="00D147D7" w:rsidRDefault="00000000">
      <w:pPr>
        <w:ind w:firstLineChars="200" w:firstLine="420"/>
        <w:rPr>
          <w:lang w:val="en-US"/>
        </w:rPr>
      </w:pPr>
      <w:r>
        <w:rPr>
          <w:rFonts w:hint="eastAsia"/>
          <w:lang w:val="en-US"/>
        </w:rPr>
        <w:t>本文档旨在详述基于大语言模型的智能学习推荐管理系统（</w:t>
      </w:r>
      <w:proofErr w:type="spellStart"/>
      <w:r>
        <w:rPr>
          <w:rFonts w:hint="eastAsia"/>
          <w:lang w:val="en-US"/>
        </w:rPr>
        <w:t>LearnLark</w:t>
      </w:r>
      <w:proofErr w:type="spellEnd"/>
      <w:r>
        <w:rPr>
          <w:rFonts w:hint="eastAsia"/>
          <w:lang w:val="en-US"/>
        </w:rPr>
        <w:t>）的软件架构设计。它阐述了系统的技术</w:t>
      </w:r>
      <w:proofErr w:type="gramStart"/>
      <w:r>
        <w:rPr>
          <w:rFonts w:hint="eastAsia"/>
          <w:lang w:val="en-US"/>
        </w:rPr>
        <w:t>栈</w:t>
      </w:r>
      <w:proofErr w:type="gramEnd"/>
      <w:r>
        <w:rPr>
          <w:rFonts w:hint="eastAsia"/>
          <w:lang w:val="en-US"/>
        </w:rPr>
        <w:t>、组件交互关系、数据流程、功能逻辑以及系统如何支撑关键目标，为高效、个性化学习体验服务。</w:t>
      </w:r>
    </w:p>
    <w:p w14:paraId="04E37833" w14:textId="77777777" w:rsidR="00D147D7" w:rsidRDefault="00000000">
      <w:pPr>
        <w:pStyle w:val="2"/>
        <w:rPr>
          <w:lang w:val="en-US"/>
        </w:rPr>
      </w:pPr>
      <w:bookmarkStart w:id="2" w:name="_Toc167386148"/>
      <w:r>
        <w:rPr>
          <w:rFonts w:hint="eastAsia"/>
          <w:lang w:val="en-US"/>
        </w:rPr>
        <w:t>1.2</w:t>
      </w:r>
      <w:r>
        <w:rPr>
          <w:rFonts w:hint="eastAsia"/>
          <w:lang w:val="en-US"/>
        </w:rPr>
        <w:t>文档范围</w:t>
      </w:r>
      <w:bookmarkEnd w:id="2"/>
    </w:p>
    <w:p w14:paraId="2586E285" w14:textId="77777777" w:rsidR="00D147D7" w:rsidRDefault="00000000">
      <w:pPr>
        <w:rPr>
          <w:lang w:val="en-US"/>
        </w:rPr>
      </w:pPr>
      <w:r>
        <w:rPr>
          <w:rFonts w:hint="eastAsia"/>
          <w:lang w:val="en-US"/>
        </w:rPr>
        <w:t>本设计文档涵盖以下内容：</w:t>
      </w:r>
    </w:p>
    <w:p w14:paraId="42ACBF50" w14:textId="77777777" w:rsidR="00D147D7" w:rsidRDefault="00000000">
      <w:pPr>
        <w:rPr>
          <w:lang w:val="en-US"/>
        </w:rPr>
      </w:pPr>
      <w:r>
        <w:rPr>
          <w:rFonts w:hint="eastAsia"/>
          <w:lang w:val="en-US"/>
        </w:rPr>
        <w:t>·系统的高层架构视图，展示主要组件及其交互方式。</w:t>
      </w:r>
    </w:p>
    <w:p w14:paraId="78344656" w14:textId="77777777" w:rsidR="00D147D7" w:rsidRDefault="00000000">
      <w:pPr>
        <w:rPr>
          <w:lang w:val="en-US"/>
        </w:rPr>
      </w:pPr>
      <w:r>
        <w:rPr>
          <w:rFonts w:hint="eastAsia"/>
          <w:lang w:val="en-US"/>
        </w:rPr>
        <w:t>·关键技术决策，包括所采用的编程语言、框架、数据库、中间件等。</w:t>
      </w:r>
    </w:p>
    <w:p w14:paraId="087B4F20" w14:textId="77777777" w:rsidR="00D147D7" w:rsidRDefault="00000000">
      <w:pPr>
        <w:rPr>
          <w:lang w:val="en-US"/>
        </w:rPr>
      </w:pPr>
      <w:r>
        <w:rPr>
          <w:rFonts w:hint="eastAsia"/>
          <w:lang w:val="en-US"/>
        </w:rPr>
        <w:t>·数据结构和接口设计，描述数据如何在系统内部流动及对外交互。</w:t>
      </w:r>
    </w:p>
    <w:p w14:paraId="7D973817" w14:textId="77777777" w:rsidR="00D147D7" w:rsidRDefault="00000000">
      <w:pPr>
        <w:rPr>
          <w:lang w:val="en-US"/>
        </w:rPr>
      </w:pPr>
      <w:r>
        <w:rPr>
          <w:rFonts w:hint="eastAsia"/>
          <w:lang w:val="en-US"/>
        </w:rPr>
        <w:t>·安全性、性能、可扩展性和可维护性方面的考虑和策略。</w:t>
      </w:r>
    </w:p>
    <w:p w14:paraId="2D4FD6C6" w14:textId="77777777" w:rsidR="00D147D7" w:rsidRDefault="00000000">
      <w:pPr>
        <w:rPr>
          <w:lang w:val="en-US"/>
        </w:rPr>
      </w:pPr>
      <w:r>
        <w:rPr>
          <w:rFonts w:hint="eastAsia"/>
          <w:lang w:val="en-US"/>
        </w:rPr>
        <w:t>·部署架构及运维要求。</w:t>
      </w:r>
    </w:p>
    <w:p w14:paraId="6AEF2CB0" w14:textId="77777777" w:rsidR="00D147D7" w:rsidRDefault="00000000">
      <w:pPr>
        <w:rPr>
          <w:lang w:val="en-US"/>
        </w:rPr>
      </w:pPr>
      <w:r>
        <w:rPr>
          <w:rFonts w:hint="eastAsia"/>
          <w:lang w:val="en-US"/>
        </w:rPr>
        <w:t>·未解决的问题及未来可能的扩展方向。</w:t>
      </w:r>
    </w:p>
    <w:p w14:paraId="74925611" w14:textId="77777777" w:rsidR="00D147D7" w:rsidRDefault="00000000">
      <w:pPr>
        <w:pStyle w:val="2"/>
        <w:rPr>
          <w:lang w:val="en-US"/>
        </w:rPr>
      </w:pPr>
      <w:bookmarkStart w:id="3" w:name="_Toc167386149"/>
      <w:r>
        <w:rPr>
          <w:rFonts w:hint="eastAsia"/>
          <w:lang w:val="en-US"/>
        </w:rPr>
        <w:t>1.3</w:t>
      </w:r>
      <w:r>
        <w:rPr>
          <w:rFonts w:hint="eastAsia"/>
          <w:lang w:val="en-US"/>
        </w:rPr>
        <w:t>定义、术语及缩略词</w:t>
      </w:r>
      <w:bookmarkEnd w:id="3"/>
    </w:p>
    <w:p w14:paraId="2CFCCD60" w14:textId="77777777" w:rsidR="00D147D7" w:rsidRDefault="00000000">
      <w:pPr>
        <w:rPr>
          <w:lang w:val="en-US"/>
        </w:rPr>
      </w:pPr>
      <w:r>
        <w:rPr>
          <w:rFonts w:hint="eastAsia"/>
          <w:lang w:val="en-US"/>
        </w:rPr>
        <w:t>本文档中未特别提及需要额外定义的术语，使用通用软件工程词汇。</w:t>
      </w:r>
    </w:p>
    <w:p w14:paraId="795FB7CF" w14:textId="77777777" w:rsidR="00D147D7" w:rsidRDefault="00000000">
      <w:pPr>
        <w:pStyle w:val="2"/>
        <w:rPr>
          <w:lang w:val="en-US"/>
        </w:rPr>
      </w:pPr>
      <w:bookmarkStart w:id="4" w:name="_Toc167386150"/>
      <w:r>
        <w:rPr>
          <w:rFonts w:hint="eastAsia"/>
          <w:lang w:val="en-US"/>
        </w:rPr>
        <w:t>1.4</w:t>
      </w:r>
      <w:r>
        <w:rPr>
          <w:rFonts w:hint="eastAsia"/>
          <w:lang w:val="en-US"/>
        </w:rPr>
        <w:t>参考资料</w:t>
      </w:r>
      <w:bookmarkEnd w:id="4"/>
    </w:p>
    <w:p w14:paraId="681B7B87" w14:textId="77777777" w:rsidR="00D147D7" w:rsidRDefault="00000000">
      <w:pPr>
        <w:rPr>
          <w:lang w:val="en-US"/>
        </w:rPr>
      </w:pPr>
      <w:r>
        <w:rPr>
          <w:rFonts w:hint="eastAsia"/>
          <w:lang w:val="en-US"/>
        </w:rPr>
        <w:t>[1] Martin Fowler. "Patterns of Enterprise Application Architecture." Addison-Wesley, 2002.</w:t>
      </w:r>
    </w:p>
    <w:p w14:paraId="015EE9A6" w14:textId="77777777" w:rsidR="00D147D7" w:rsidRDefault="00000000">
      <w:pPr>
        <w:rPr>
          <w:lang w:val="en-US"/>
        </w:rPr>
      </w:pPr>
      <w:r>
        <w:rPr>
          <w:rFonts w:hint="eastAsia"/>
          <w:lang w:val="en-US"/>
        </w:rPr>
        <w:t xml:space="preserve">[2] Rozanski, Nick and Eoin Woods. "Software Systems Architecture: Working </w:t>
      </w:r>
      <w:proofErr w:type="gramStart"/>
      <w:r>
        <w:rPr>
          <w:rFonts w:hint="eastAsia"/>
          <w:lang w:val="en-US"/>
        </w:rPr>
        <w:t>With</w:t>
      </w:r>
      <w:proofErr w:type="gramEnd"/>
      <w:r>
        <w:rPr>
          <w:rFonts w:hint="eastAsia"/>
          <w:lang w:val="en-US"/>
        </w:rPr>
        <w:t xml:space="preserve"> Stakeholders Using Viewpoints and Perspectives." Addison-Wesley, 2012.</w:t>
      </w:r>
    </w:p>
    <w:p w14:paraId="31364598" w14:textId="77777777" w:rsidR="00D147D7" w:rsidRDefault="00000000">
      <w:pPr>
        <w:rPr>
          <w:lang w:val="en-US"/>
        </w:rPr>
      </w:pPr>
      <w:r>
        <w:rPr>
          <w:rFonts w:hint="eastAsia"/>
          <w:lang w:val="en-US"/>
        </w:rPr>
        <w:t>[3] "Microsoft Azure Architecture Center." Microsoft Corporation.</w:t>
      </w:r>
    </w:p>
    <w:p w14:paraId="0A18AC38" w14:textId="77777777" w:rsidR="00D147D7" w:rsidRDefault="00000000">
      <w:pPr>
        <w:rPr>
          <w:lang w:val="en-US"/>
        </w:rPr>
      </w:pPr>
      <w:r>
        <w:rPr>
          <w:rFonts w:hint="eastAsia"/>
          <w:lang w:val="en-US"/>
        </w:rPr>
        <w:t>[4] OWASP Foundation. "OWASP Secure Software Development Lifecycle Project."</w:t>
      </w:r>
    </w:p>
    <w:p w14:paraId="6F9390B5" w14:textId="77777777" w:rsidR="00D147D7" w:rsidRDefault="00000000">
      <w:pPr>
        <w:pStyle w:val="1"/>
        <w:rPr>
          <w:lang w:val="en-US"/>
        </w:rPr>
      </w:pPr>
      <w:bookmarkStart w:id="5" w:name="_Toc167386151"/>
      <w:r>
        <w:rPr>
          <w:rFonts w:hint="eastAsia"/>
          <w:lang w:val="en-US"/>
        </w:rPr>
        <w:lastRenderedPageBreak/>
        <w:t>2</w:t>
      </w:r>
      <w:r>
        <w:rPr>
          <w:rFonts w:hint="eastAsia"/>
          <w:lang w:val="en-US"/>
        </w:rPr>
        <w:t>架构描述方式</w:t>
      </w:r>
      <w:bookmarkEnd w:id="5"/>
    </w:p>
    <w:p w14:paraId="0B236655" w14:textId="77777777" w:rsidR="00D147D7" w:rsidRDefault="00000000">
      <w:pPr>
        <w:ind w:firstLineChars="200" w:firstLine="420"/>
        <w:rPr>
          <w:lang w:val="en-US"/>
        </w:rPr>
      </w:pPr>
      <w:r>
        <w:rPr>
          <w:rFonts w:hint="eastAsia"/>
          <w:lang w:val="en-US"/>
        </w:rPr>
        <w:t>本部分详细阐述了如何理解和阅读架构设计中的各种视图和模型，以确保所有项目参与者能够准确把握系统架构的全貌及细节。</w:t>
      </w:r>
    </w:p>
    <w:p w14:paraId="68197C68" w14:textId="77777777" w:rsidR="00D147D7" w:rsidRDefault="00000000">
      <w:pPr>
        <w:pStyle w:val="2"/>
        <w:rPr>
          <w:lang w:val="en-US"/>
        </w:rPr>
      </w:pPr>
      <w:bookmarkStart w:id="6" w:name="_Toc167386152"/>
      <w:r>
        <w:rPr>
          <w:rFonts w:hint="eastAsia"/>
          <w:lang w:val="en-US"/>
        </w:rPr>
        <w:t>2.1</w:t>
      </w:r>
      <w:r>
        <w:rPr>
          <w:rFonts w:hint="eastAsia"/>
          <w:lang w:val="en-US"/>
        </w:rPr>
        <w:t>架构视图阅读指南</w:t>
      </w:r>
      <w:bookmarkEnd w:id="6"/>
    </w:p>
    <w:p w14:paraId="34C67E18" w14:textId="77777777" w:rsidR="00D147D7" w:rsidRDefault="00000000">
      <w:pPr>
        <w:ind w:firstLineChars="200" w:firstLine="420"/>
        <w:rPr>
          <w:lang w:val="en-US"/>
        </w:rPr>
      </w:pPr>
      <w:r>
        <w:rPr>
          <w:rFonts w:hint="eastAsia"/>
          <w:lang w:val="en-US"/>
        </w:rPr>
        <w:t>架构视图是从不同角度对系统进行抽象和描述的窗口，帮助理解系统的关键方面。每个视图都针对特定的受众或关注点，例如开发者、运维团队或项目管理者。在阅读时，请注意以下几点：</w:t>
      </w:r>
    </w:p>
    <w:p w14:paraId="3DE0302B" w14:textId="77777777" w:rsidR="00D147D7" w:rsidRDefault="00000000">
      <w:pPr>
        <w:rPr>
          <w:lang w:val="en-US"/>
        </w:rPr>
      </w:pPr>
      <w:r>
        <w:rPr>
          <w:rFonts w:hint="eastAsia"/>
          <w:lang w:val="en-US"/>
        </w:rPr>
        <w:t>·识别目标受众：了解每个视图旨在服务于哪类读者，这有助于你聚焦于与自己角色相关的信息。</w:t>
      </w:r>
    </w:p>
    <w:p w14:paraId="5CA4A61B" w14:textId="77777777" w:rsidR="00D147D7" w:rsidRDefault="00000000">
      <w:pPr>
        <w:rPr>
          <w:lang w:val="en-US"/>
        </w:rPr>
      </w:pPr>
      <w:r>
        <w:rPr>
          <w:rFonts w:hint="eastAsia"/>
          <w:lang w:val="en-US"/>
        </w:rPr>
        <w:t>·理解视角：每个视图代表了系统的一个特定视角，比如逻辑、开发、运行或物理视角，确保从正确的角度解读信息。</w:t>
      </w:r>
    </w:p>
    <w:p w14:paraId="33853466" w14:textId="77777777" w:rsidR="00D147D7" w:rsidRDefault="00000000">
      <w:pPr>
        <w:rPr>
          <w:lang w:val="en-US"/>
        </w:rPr>
      </w:pPr>
      <w:r>
        <w:rPr>
          <w:rFonts w:hint="eastAsia"/>
          <w:lang w:val="en-US"/>
        </w:rPr>
        <w:t>·关联视图：不同视图之间存在联系，理解它们之间的依赖和映射关系对于全面把握系统架构至关重要。</w:t>
      </w:r>
    </w:p>
    <w:p w14:paraId="1837F7B0" w14:textId="77777777" w:rsidR="00D147D7" w:rsidRDefault="00000000">
      <w:pPr>
        <w:pStyle w:val="2"/>
        <w:rPr>
          <w:lang w:val="en-US"/>
        </w:rPr>
      </w:pPr>
      <w:bookmarkStart w:id="7" w:name="_Toc167386153"/>
      <w:r>
        <w:rPr>
          <w:rFonts w:hint="eastAsia"/>
          <w:lang w:val="en-US"/>
        </w:rPr>
        <w:t>2.2</w:t>
      </w:r>
      <w:r>
        <w:rPr>
          <w:rFonts w:hint="eastAsia"/>
          <w:lang w:val="en-US"/>
        </w:rPr>
        <w:t>图表与模型阅读指南</w:t>
      </w:r>
      <w:bookmarkEnd w:id="7"/>
    </w:p>
    <w:p w14:paraId="3625CB1E" w14:textId="77777777" w:rsidR="00D147D7" w:rsidRDefault="00000000">
      <w:pPr>
        <w:rPr>
          <w:lang w:val="en-US"/>
        </w:rPr>
      </w:pPr>
      <w:r>
        <w:rPr>
          <w:rFonts w:hint="eastAsia"/>
          <w:lang w:val="en-US"/>
        </w:rPr>
        <w:t>图表和模型是表达架构设计的主要手段，遵循以下原则可以帮助有效阅读：</w:t>
      </w:r>
    </w:p>
    <w:p w14:paraId="62EE0FDE" w14:textId="77777777" w:rsidR="00D147D7" w:rsidRDefault="00000000">
      <w:pPr>
        <w:rPr>
          <w:lang w:val="en-US"/>
        </w:rPr>
      </w:pPr>
      <w:r>
        <w:rPr>
          <w:rFonts w:hint="eastAsia"/>
          <w:lang w:val="en-US"/>
        </w:rPr>
        <w:t>·层次与分解：注意图表的层次结构，高级视图通常提供概览，而详细视图则深入到具体组件或流程。</w:t>
      </w:r>
    </w:p>
    <w:p w14:paraId="61E3ACE9" w14:textId="77777777" w:rsidR="00D147D7" w:rsidRDefault="00000000">
      <w:pPr>
        <w:rPr>
          <w:lang w:val="en-US"/>
        </w:rPr>
      </w:pPr>
      <w:r>
        <w:rPr>
          <w:rFonts w:hint="eastAsia"/>
          <w:lang w:val="en-US"/>
        </w:rPr>
        <w:t>·数据流向与交互：关注箭头指示的数据流向和组件间的交互模式，理解信息如何在系统内流转。</w:t>
      </w:r>
    </w:p>
    <w:p w14:paraId="766D4ABF" w14:textId="77777777" w:rsidR="00D147D7" w:rsidRDefault="00000000">
      <w:pPr>
        <w:rPr>
          <w:lang w:val="en-US"/>
        </w:rPr>
      </w:pPr>
      <w:r>
        <w:rPr>
          <w:rFonts w:hint="eastAsia"/>
          <w:lang w:val="en-US"/>
        </w:rPr>
        <w:t>·关注点分离：区分功能性描述（如用户行为、服务调用）与非功能性关注点（如安全性、性能）。</w:t>
      </w:r>
    </w:p>
    <w:p w14:paraId="59D97500" w14:textId="77777777" w:rsidR="00D147D7" w:rsidRDefault="00000000">
      <w:pPr>
        <w:pStyle w:val="1"/>
        <w:rPr>
          <w:lang w:val="en-US"/>
        </w:rPr>
      </w:pPr>
      <w:bookmarkStart w:id="8" w:name="_Toc167386154"/>
      <w:r>
        <w:rPr>
          <w:rFonts w:hint="eastAsia"/>
          <w:lang w:val="en-US"/>
        </w:rPr>
        <w:t>3</w:t>
      </w:r>
      <w:r>
        <w:rPr>
          <w:rFonts w:hint="eastAsia"/>
          <w:lang w:val="en-US"/>
        </w:rPr>
        <w:t>架构设计目标</w:t>
      </w:r>
      <w:bookmarkEnd w:id="8"/>
    </w:p>
    <w:p w14:paraId="066A6555" w14:textId="77777777" w:rsidR="00D147D7" w:rsidRDefault="00000000">
      <w:pPr>
        <w:pStyle w:val="2"/>
        <w:rPr>
          <w:lang w:val="en-US"/>
        </w:rPr>
      </w:pPr>
      <w:bookmarkStart w:id="9" w:name="_Toc167386155"/>
      <w:r>
        <w:rPr>
          <w:rFonts w:hint="eastAsia"/>
          <w:lang w:val="en-US"/>
        </w:rPr>
        <w:t>3.1</w:t>
      </w:r>
      <w:r>
        <w:rPr>
          <w:rFonts w:hint="eastAsia"/>
          <w:lang w:val="en-US"/>
        </w:rPr>
        <w:t>关键功能</w:t>
      </w:r>
      <w:bookmarkEnd w:id="9"/>
    </w:p>
    <w:p w14:paraId="3ABE29AC" w14:textId="77777777" w:rsidR="00D147D7" w:rsidRDefault="00000000">
      <w:pPr>
        <w:rPr>
          <w:lang w:val="en-US"/>
        </w:rPr>
      </w:pPr>
      <w:r>
        <w:rPr>
          <w:rFonts w:hint="eastAsia"/>
          <w:lang w:val="en-US"/>
        </w:rPr>
        <w:t>软件的关键功能要求如下：</w:t>
      </w:r>
    </w:p>
    <w:p w14:paraId="2C518360" w14:textId="77777777" w:rsidR="00D147D7" w:rsidRDefault="00000000">
      <w:pPr>
        <w:rPr>
          <w:lang w:val="en-US"/>
        </w:rPr>
      </w:pPr>
      <w:r>
        <w:rPr>
          <w:rFonts w:hint="eastAsia"/>
          <w:lang w:val="en-US"/>
        </w:rPr>
        <w:t>（</w:t>
      </w:r>
      <w:r>
        <w:rPr>
          <w:rFonts w:hint="eastAsia"/>
          <w:lang w:val="en-US"/>
        </w:rPr>
        <w:t>1</w:t>
      </w:r>
      <w:r>
        <w:rPr>
          <w:rFonts w:hint="eastAsia"/>
          <w:lang w:val="en-US"/>
        </w:rPr>
        <w:t>）个性化学习任务规划：用户进入系统后，可以根据自己的学习需求和目标，利用“任</w:t>
      </w:r>
      <w:r>
        <w:rPr>
          <w:rFonts w:hint="eastAsia"/>
          <w:lang w:val="en-US"/>
        </w:rPr>
        <w:lastRenderedPageBreak/>
        <w:t>务制定”模块规划个性化的学习任务。用户可以设定学习目标、选择学习内容和制定学习计划。</w:t>
      </w:r>
    </w:p>
    <w:p w14:paraId="4E29D630" w14:textId="77777777" w:rsidR="00D147D7" w:rsidRDefault="00000000">
      <w:pPr>
        <w:rPr>
          <w:lang w:val="en-US"/>
        </w:rPr>
      </w:pPr>
      <w:r>
        <w:rPr>
          <w:rFonts w:hint="eastAsia"/>
          <w:lang w:val="en-US"/>
        </w:rPr>
        <w:t>（</w:t>
      </w:r>
      <w:r>
        <w:rPr>
          <w:rFonts w:hint="eastAsia"/>
          <w:lang w:val="en-US"/>
        </w:rPr>
        <w:t>2</w:t>
      </w:r>
      <w:r>
        <w:rPr>
          <w:rFonts w:hint="eastAsia"/>
          <w:lang w:val="en-US"/>
        </w:rPr>
        <w:t>）知识学习：在“知识学习”模块中，用户可以浏览平台提供的各类学习资源，包括课程、教材、视频等。根据个人兴趣和学习需求，选择合适的学习内容进行学习。</w:t>
      </w:r>
    </w:p>
    <w:p w14:paraId="360AC0E3" w14:textId="77777777" w:rsidR="00D147D7" w:rsidRDefault="00000000">
      <w:pPr>
        <w:rPr>
          <w:lang w:val="en-US"/>
        </w:rPr>
      </w:pPr>
      <w:r>
        <w:rPr>
          <w:rFonts w:hint="eastAsia"/>
          <w:lang w:val="en-US"/>
        </w:rPr>
        <w:t>（</w:t>
      </w:r>
      <w:r>
        <w:rPr>
          <w:rFonts w:hint="eastAsia"/>
          <w:lang w:val="en-US"/>
        </w:rPr>
        <w:t>3</w:t>
      </w:r>
      <w:r>
        <w:rPr>
          <w:rFonts w:hint="eastAsia"/>
          <w:lang w:val="en-US"/>
        </w:rPr>
        <w:t>）知识测试：平台提供了“知识测试”模块，用户可以在此进行知识测试和练习，检验自己的学习成果，并及时发现和弥补学习中的不足之处。</w:t>
      </w:r>
    </w:p>
    <w:p w14:paraId="559688F3" w14:textId="77777777" w:rsidR="00D147D7" w:rsidRDefault="00000000">
      <w:pPr>
        <w:rPr>
          <w:lang w:val="en-US"/>
        </w:rPr>
      </w:pPr>
      <w:r>
        <w:rPr>
          <w:rFonts w:hint="eastAsia"/>
          <w:lang w:val="en-US"/>
        </w:rPr>
        <w:t>（</w:t>
      </w:r>
      <w:r>
        <w:rPr>
          <w:rFonts w:hint="eastAsia"/>
          <w:lang w:val="en-US"/>
        </w:rPr>
        <w:t>4</w:t>
      </w:r>
      <w:r>
        <w:rPr>
          <w:rFonts w:hint="eastAsia"/>
          <w:lang w:val="en-US"/>
        </w:rPr>
        <w:t>）学习记录与分析：平台会记录用户的学习行为和学习数据，包括学习时间、学习内容、学习进度等。通过“学习记录”模块，用户可以查看自己的学习历史和学习情况，并进行数据可视化分析，了解自己的学习状况和趋势。</w:t>
      </w:r>
    </w:p>
    <w:p w14:paraId="0B10ACDF" w14:textId="77777777" w:rsidR="00D147D7" w:rsidRDefault="00000000">
      <w:pPr>
        <w:pStyle w:val="2"/>
        <w:rPr>
          <w:lang w:val="en-US"/>
        </w:rPr>
      </w:pPr>
      <w:bookmarkStart w:id="10" w:name="_Toc167386156"/>
      <w:r>
        <w:rPr>
          <w:rFonts w:hint="eastAsia"/>
          <w:lang w:val="en-US"/>
        </w:rPr>
        <w:t>3.2</w:t>
      </w:r>
      <w:r>
        <w:rPr>
          <w:rFonts w:hint="eastAsia"/>
          <w:lang w:val="en-US"/>
        </w:rPr>
        <w:t>关键质量属性</w:t>
      </w:r>
      <w:bookmarkEnd w:id="10"/>
    </w:p>
    <w:p w14:paraId="19C48B48" w14:textId="77777777" w:rsidR="00D147D7" w:rsidRDefault="00000000">
      <w:pPr>
        <w:rPr>
          <w:lang w:val="en-US"/>
        </w:rPr>
      </w:pPr>
      <w:r>
        <w:rPr>
          <w:rFonts w:hint="eastAsia"/>
          <w:lang w:val="en-US"/>
        </w:rPr>
        <w:t>·性能：保证系统响应迅速，即使在高并发访问下也能维持良好的用户体验。</w:t>
      </w:r>
    </w:p>
    <w:p w14:paraId="241FF956" w14:textId="77777777" w:rsidR="00D147D7" w:rsidRDefault="00000000">
      <w:pPr>
        <w:rPr>
          <w:lang w:val="en-US"/>
        </w:rPr>
      </w:pPr>
      <w:r>
        <w:rPr>
          <w:rFonts w:hint="eastAsia"/>
          <w:lang w:val="en-US"/>
        </w:rPr>
        <w:t>·可扩展性：随着用户量增长和学习资源的扩充，系统需易于扩展，支持平滑增加服务器资源或服务实例。</w:t>
      </w:r>
    </w:p>
    <w:p w14:paraId="79AD2A36" w14:textId="77777777" w:rsidR="00D147D7" w:rsidRDefault="00000000">
      <w:pPr>
        <w:rPr>
          <w:lang w:val="en-US"/>
        </w:rPr>
      </w:pPr>
      <w:r>
        <w:rPr>
          <w:rFonts w:hint="eastAsia"/>
          <w:lang w:val="en-US"/>
        </w:rPr>
        <w:t>·安全性：确保用户数据安全，包括个人信息、学习记录等，采用加密技术保护数据传输和存储安全。</w:t>
      </w:r>
    </w:p>
    <w:p w14:paraId="03394EE2" w14:textId="77777777" w:rsidR="00D147D7" w:rsidRDefault="00000000">
      <w:pPr>
        <w:rPr>
          <w:lang w:val="en-US"/>
        </w:rPr>
      </w:pPr>
      <w:r>
        <w:rPr>
          <w:rFonts w:hint="eastAsia"/>
          <w:lang w:val="en-US"/>
        </w:rPr>
        <w:t>·可用性：实现高可用架构，减少系统故障时间，提供故障转移与恢复机制。</w:t>
      </w:r>
    </w:p>
    <w:p w14:paraId="4893F1EB" w14:textId="77777777" w:rsidR="00D147D7" w:rsidRDefault="00000000">
      <w:pPr>
        <w:rPr>
          <w:lang w:val="en-US"/>
        </w:rPr>
      </w:pPr>
      <w:r>
        <w:rPr>
          <w:rFonts w:hint="eastAsia"/>
          <w:lang w:val="en-US"/>
        </w:rPr>
        <w:t>·易用性：界面友好，操作直观，降低用户上手难度，提升学习平台的吸引力。</w:t>
      </w:r>
    </w:p>
    <w:p w14:paraId="6EB49897" w14:textId="77777777" w:rsidR="00D147D7" w:rsidRDefault="00000000">
      <w:pPr>
        <w:pStyle w:val="2"/>
        <w:rPr>
          <w:lang w:val="en-US"/>
        </w:rPr>
      </w:pPr>
      <w:bookmarkStart w:id="11" w:name="_Toc167386157"/>
      <w:r>
        <w:rPr>
          <w:rFonts w:hint="eastAsia"/>
          <w:lang w:val="en-US"/>
        </w:rPr>
        <w:t>3.3</w:t>
      </w:r>
      <w:r>
        <w:rPr>
          <w:rFonts w:hint="eastAsia"/>
          <w:lang w:val="en-US"/>
        </w:rPr>
        <w:t>业务需求与约束因素</w:t>
      </w:r>
      <w:bookmarkEnd w:id="11"/>
    </w:p>
    <w:p w14:paraId="214ECFFE" w14:textId="77777777" w:rsidR="00D147D7" w:rsidRDefault="00000000">
      <w:pPr>
        <w:rPr>
          <w:lang w:val="en-US"/>
        </w:rPr>
      </w:pPr>
      <w:r>
        <w:rPr>
          <w:rFonts w:hint="eastAsia"/>
          <w:lang w:val="en-US"/>
        </w:rPr>
        <w:t>·业务需求：软件</w:t>
      </w:r>
      <w:proofErr w:type="gramStart"/>
      <w:r>
        <w:rPr>
          <w:rFonts w:hint="eastAsia"/>
          <w:lang w:val="en-US"/>
        </w:rPr>
        <w:t>需支持</w:t>
      </w:r>
      <w:proofErr w:type="gramEnd"/>
      <w:r>
        <w:rPr>
          <w:rFonts w:hint="eastAsia"/>
          <w:lang w:val="en-US"/>
        </w:rPr>
        <w:t>多平台访问（</w:t>
      </w:r>
      <w:r>
        <w:rPr>
          <w:rFonts w:hint="eastAsia"/>
          <w:lang w:val="en-US"/>
        </w:rPr>
        <w:t>Web</w:t>
      </w:r>
      <w:r>
        <w:rPr>
          <w:rFonts w:hint="eastAsia"/>
          <w:lang w:val="en-US"/>
        </w:rPr>
        <w:t>、移动应用），适应不同场景下的学习需求。同时，应具备一定的社交学习功能，如学习小组、论坛交流，促进用户间互动与合作。</w:t>
      </w:r>
    </w:p>
    <w:p w14:paraId="678E15EB" w14:textId="77777777" w:rsidR="00D147D7" w:rsidRDefault="00000000">
      <w:pPr>
        <w:rPr>
          <w:lang w:val="en-US"/>
        </w:rPr>
      </w:pPr>
      <w:r>
        <w:rPr>
          <w:rFonts w:hint="eastAsia"/>
          <w:lang w:val="en-US"/>
        </w:rPr>
        <w:t>·约束因素：</w:t>
      </w:r>
    </w:p>
    <w:p w14:paraId="50EBBF9F" w14:textId="77777777" w:rsidR="00D147D7" w:rsidRDefault="00000000">
      <w:pPr>
        <w:ind w:firstLine="420"/>
        <w:rPr>
          <w:lang w:val="en-US"/>
        </w:rPr>
      </w:pPr>
      <w:r>
        <w:rPr>
          <w:rFonts w:hint="eastAsia"/>
          <w:lang w:val="en-US"/>
        </w:rPr>
        <w:t>·技术限制：考虑现有技术</w:t>
      </w:r>
      <w:proofErr w:type="gramStart"/>
      <w:r>
        <w:rPr>
          <w:rFonts w:hint="eastAsia"/>
          <w:lang w:val="en-US"/>
        </w:rPr>
        <w:t>栈</w:t>
      </w:r>
      <w:proofErr w:type="gramEnd"/>
      <w:r>
        <w:rPr>
          <w:rFonts w:hint="eastAsia"/>
          <w:lang w:val="en-US"/>
        </w:rPr>
        <w:t>和团队能力，选择合适的技术方案，避免过度设计。</w:t>
      </w:r>
    </w:p>
    <w:p w14:paraId="7F231C23" w14:textId="77777777" w:rsidR="00D147D7" w:rsidRDefault="00000000">
      <w:pPr>
        <w:ind w:firstLine="420"/>
        <w:rPr>
          <w:lang w:val="en-US"/>
        </w:rPr>
      </w:pPr>
      <w:r>
        <w:rPr>
          <w:rFonts w:hint="eastAsia"/>
          <w:lang w:val="en-US"/>
        </w:rPr>
        <w:t>·成本预算：在保证功能和质量的前提下，合理控制开发与运维成本，避免不必要的开支。</w:t>
      </w:r>
    </w:p>
    <w:p w14:paraId="00FB61B5" w14:textId="77777777" w:rsidR="00D147D7" w:rsidRDefault="00000000">
      <w:pPr>
        <w:ind w:firstLine="420"/>
        <w:rPr>
          <w:lang w:val="en-US"/>
        </w:rPr>
      </w:pPr>
      <w:r>
        <w:rPr>
          <w:rFonts w:hint="eastAsia"/>
          <w:lang w:val="en-US"/>
        </w:rPr>
        <w:t>·法律法规：遵守相关教育行业数据保护法规，确保用户隐私和版权合</w:t>
      </w:r>
      <w:proofErr w:type="gramStart"/>
      <w:r>
        <w:rPr>
          <w:rFonts w:hint="eastAsia"/>
          <w:lang w:val="en-US"/>
        </w:rPr>
        <w:t>规</w:t>
      </w:r>
      <w:proofErr w:type="gramEnd"/>
      <w:r>
        <w:rPr>
          <w:rFonts w:hint="eastAsia"/>
          <w:lang w:val="en-US"/>
        </w:rPr>
        <w:t>。</w:t>
      </w:r>
    </w:p>
    <w:p w14:paraId="46DFFAF3" w14:textId="77777777" w:rsidR="00D147D7" w:rsidRDefault="00000000">
      <w:pPr>
        <w:ind w:firstLine="420"/>
        <w:rPr>
          <w:lang w:val="en-US"/>
        </w:rPr>
      </w:pPr>
      <w:r>
        <w:rPr>
          <w:rFonts w:hint="eastAsia"/>
          <w:lang w:val="en-US"/>
        </w:rPr>
        <w:t>·时间线：根据市场窗口期和竞争态势，设定合理的开发周期，确保产品按时上市。</w:t>
      </w:r>
    </w:p>
    <w:p w14:paraId="19AB1DD6" w14:textId="77777777" w:rsidR="00D147D7" w:rsidRDefault="00000000">
      <w:pPr>
        <w:pStyle w:val="1"/>
        <w:rPr>
          <w:lang w:val="en-US"/>
        </w:rPr>
      </w:pPr>
      <w:bookmarkStart w:id="12" w:name="_Toc167386158"/>
      <w:r>
        <w:rPr>
          <w:rFonts w:hint="eastAsia"/>
          <w:lang w:val="en-US"/>
        </w:rPr>
        <w:lastRenderedPageBreak/>
        <w:t>4</w:t>
      </w:r>
      <w:r>
        <w:rPr>
          <w:rFonts w:hint="eastAsia"/>
          <w:lang w:val="en-US"/>
        </w:rPr>
        <w:t>架构设计原则</w:t>
      </w:r>
      <w:bookmarkEnd w:id="12"/>
    </w:p>
    <w:p w14:paraId="54A46CB6" w14:textId="77777777" w:rsidR="00D147D7" w:rsidRDefault="00000000">
      <w:pPr>
        <w:ind w:firstLineChars="200" w:firstLine="420"/>
        <w:rPr>
          <w:lang w:val="en-US"/>
        </w:rPr>
      </w:pPr>
      <w:r>
        <w:rPr>
          <w:rFonts w:hint="eastAsia"/>
          <w:lang w:val="en-US"/>
        </w:rPr>
        <w:t>本节阐述了在软件架构设计过程中的核心指导思想、评估过的备选方案及其排除理由，以及架构决策对未来开发与维护工作可能产生的影响。</w:t>
      </w:r>
    </w:p>
    <w:p w14:paraId="42EB7761" w14:textId="77777777" w:rsidR="00D147D7" w:rsidRDefault="00000000">
      <w:pPr>
        <w:pStyle w:val="2"/>
        <w:rPr>
          <w:lang w:val="en-US"/>
        </w:rPr>
      </w:pPr>
      <w:bookmarkStart w:id="13" w:name="_Toc167386159"/>
      <w:r>
        <w:rPr>
          <w:rFonts w:hint="eastAsia"/>
          <w:lang w:val="en-US"/>
        </w:rPr>
        <w:t>4.1</w:t>
      </w:r>
      <w:r>
        <w:rPr>
          <w:rFonts w:hint="eastAsia"/>
          <w:lang w:val="en-US"/>
        </w:rPr>
        <w:t>设计原则概述</w:t>
      </w:r>
      <w:bookmarkEnd w:id="13"/>
    </w:p>
    <w:p w14:paraId="5E4FA857" w14:textId="77777777" w:rsidR="00D147D7" w:rsidRDefault="00000000">
      <w:pPr>
        <w:rPr>
          <w:lang w:val="en-US"/>
        </w:rPr>
      </w:pPr>
      <w:r>
        <w:rPr>
          <w:rFonts w:hint="eastAsia"/>
          <w:lang w:val="en-US"/>
        </w:rPr>
        <w:t>设计原则旨在为整个架构提供一个坚固的理论基础，确保系统能够在复杂多变的环境中稳定运行，同时便于未来的扩展和维护。核心原则包括但不限于：</w:t>
      </w:r>
    </w:p>
    <w:p w14:paraId="30FA0539" w14:textId="77777777" w:rsidR="00D147D7" w:rsidRDefault="00000000">
      <w:pPr>
        <w:ind w:firstLine="420"/>
        <w:rPr>
          <w:lang w:val="en-US"/>
        </w:rPr>
      </w:pPr>
      <w:r>
        <w:rPr>
          <w:rFonts w:hint="eastAsia"/>
          <w:lang w:val="en-US"/>
        </w:rPr>
        <w:t>·模块化：系统应被划分为独立、可复用的组件，以便于单独开发、测试和部署，提高系统的灵活性和可维护性。</w:t>
      </w:r>
    </w:p>
    <w:p w14:paraId="02A7199A" w14:textId="77777777" w:rsidR="00D147D7" w:rsidRDefault="00000000">
      <w:pPr>
        <w:ind w:firstLine="420"/>
        <w:rPr>
          <w:lang w:val="en-US"/>
        </w:rPr>
      </w:pPr>
      <w:r>
        <w:rPr>
          <w:rFonts w:hint="eastAsia"/>
          <w:lang w:val="en-US"/>
        </w:rPr>
        <w:t>·松耦合：各模块之间保持最低程度的依赖关系，变更一个模块时，对其他模块的影响最小化。</w:t>
      </w:r>
    </w:p>
    <w:p w14:paraId="5F8DDDC5" w14:textId="77777777" w:rsidR="00D147D7" w:rsidRDefault="00000000">
      <w:pPr>
        <w:ind w:firstLine="420"/>
        <w:rPr>
          <w:lang w:val="en-US"/>
        </w:rPr>
      </w:pPr>
      <w:r>
        <w:rPr>
          <w:rFonts w:hint="eastAsia"/>
          <w:lang w:val="en-US"/>
        </w:rPr>
        <w:t>·可扩展性：架构设计应易于水平或垂直扩展，以应对用户增长或负载增加的需求，不牺牲性能。</w:t>
      </w:r>
    </w:p>
    <w:p w14:paraId="6081AA94" w14:textId="77777777" w:rsidR="00D147D7" w:rsidRDefault="00000000">
      <w:pPr>
        <w:ind w:firstLine="420"/>
        <w:rPr>
          <w:lang w:val="en-US"/>
        </w:rPr>
      </w:pPr>
      <w:r>
        <w:rPr>
          <w:rFonts w:hint="eastAsia"/>
          <w:lang w:val="en-US"/>
        </w:rPr>
        <w:t>·安全性：从设计之初就融入安全机制，保护用户数据和系统免受攻击。</w:t>
      </w:r>
    </w:p>
    <w:p w14:paraId="6979E2B4" w14:textId="77777777" w:rsidR="00D147D7" w:rsidRDefault="00000000">
      <w:pPr>
        <w:ind w:firstLine="420"/>
        <w:rPr>
          <w:lang w:val="en-US"/>
        </w:rPr>
      </w:pPr>
      <w:r>
        <w:rPr>
          <w:rFonts w:hint="eastAsia"/>
          <w:lang w:val="en-US"/>
        </w:rPr>
        <w:t>·响应式设计：确保系统能在各种设备和网络条件下提供良好用户体验，包括移动端优化和网络状态不佳时的降级处理。</w:t>
      </w:r>
    </w:p>
    <w:p w14:paraId="03FB05A9" w14:textId="77777777" w:rsidR="00D147D7" w:rsidRDefault="00000000">
      <w:pPr>
        <w:ind w:firstLine="420"/>
        <w:rPr>
          <w:lang w:val="en-US"/>
        </w:rPr>
      </w:pPr>
      <w:r>
        <w:rPr>
          <w:rFonts w:hint="eastAsia"/>
          <w:lang w:val="en-US"/>
        </w:rPr>
        <w:t>·数据驱动：基于数据做出决策，利用收集到的用户行为和系统性能数据来持续优化服务。</w:t>
      </w:r>
    </w:p>
    <w:p w14:paraId="5014D7F2" w14:textId="77777777" w:rsidR="00D147D7" w:rsidRDefault="00000000">
      <w:pPr>
        <w:pStyle w:val="2"/>
        <w:rPr>
          <w:lang w:val="en-US"/>
        </w:rPr>
      </w:pPr>
      <w:bookmarkStart w:id="14" w:name="_Toc167386160"/>
      <w:r>
        <w:rPr>
          <w:rFonts w:hint="eastAsia"/>
          <w:lang w:val="en-US"/>
        </w:rPr>
        <w:t>4.2</w:t>
      </w:r>
      <w:r>
        <w:rPr>
          <w:rFonts w:hint="eastAsia"/>
          <w:lang w:val="en-US"/>
        </w:rPr>
        <w:t>备选方案与被否原因</w:t>
      </w:r>
      <w:bookmarkEnd w:id="14"/>
    </w:p>
    <w:p w14:paraId="4AAD378E" w14:textId="77777777" w:rsidR="00D147D7" w:rsidRDefault="00000000">
      <w:pPr>
        <w:rPr>
          <w:lang w:val="en-US"/>
        </w:rPr>
      </w:pPr>
      <w:r>
        <w:rPr>
          <w:rFonts w:hint="eastAsia"/>
          <w:lang w:val="en-US"/>
        </w:rPr>
        <w:t>在架构设计初期，团队探讨了多个技术</w:t>
      </w:r>
      <w:proofErr w:type="gramStart"/>
      <w:r>
        <w:rPr>
          <w:rFonts w:hint="eastAsia"/>
          <w:lang w:val="en-US"/>
        </w:rPr>
        <w:t>栈</w:t>
      </w:r>
      <w:proofErr w:type="gramEnd"/>
      <w:r>
        <w:rPr>
          <w:rFonts w:hint="eastAsia"/>
          <w:lang w:val="en-US"/>
        </w:rPr>
        <w:t>和架构模型，最终确定当前方案。其中，几个重要的备选方案及其排除理由包括：</w:t>
      </w:r>
    </w:p>
    <w:p w14:paraId="723917DA" w14:textId="77777777" w:rsidR="00D147D7" w:rsidRDefault="00000000">
      <w:pPr>
        <w:ind w:firstLine="420"/>
        <w:rPr>
          <w:lang w:val="en-US"/>
        </w:rPr>
      </w:pPr>
      <w:r>
        <w:rPr>
          <w:rFonts w:hint="eastAsia"/>
          <w:lang w:val="en-US"/>
        </w:rPr>
        <w:t>·</w:t>
      </w:r>
      <w:proofErr w:type="gramStart"/>
      <w:r>
        <w:rPr>
          <w:rFonts w:hint="eastAsia"/>
          <w:lang w:val="en-US"/>
        </w:rPr>
        <w:t>微服务</w:t>
      </w:r>
      <w:proofErr w:type="gramEnd"/>
      <w:r>
        <w:rPr>
          <w:rFonts w:hint="eastAsia"/>
          <w:lang w:val="en-US"/>
        </w:rPr>
        <w:t>架构</w:t>
      </w:r>
      <w:r>
        <w:rPr>
          <w:rFonts w:hint="eastAsia"/>
          <w:lang w:val="en-US"/>
        </w:rPr>
        <w:t xml:space="preserve"> vs </w:t>
      </w:r>
      <w:r>
        <w:rPr>
          <w:rFonts w:hint="eastAsia"/>
          <w:lang w:val="en-US"/>
        </w:rPr>
        <w:t>单体架构：虽然</w:t>
      </w:r>
      <w:proofErr w:type="gramStart"/>
      <w:r>
        <w:rPr>
          <w:rFonts w:hint="eastAsia"/>
          <w:lang w:val="en-US"/>
        </w:rPr>
        <w:t>微服务</w:t>
      </w:r>
      <w:proofErr w:type="gramEnd"/>
      <w:r>
        <w:rPr>
          <w:rFonts w:hint="eastAsia"/>
          <w:lang w:val="en-US"/>
        </w:rPr>
        <w:t>架构提供了高度的可扩展性和模块化，但考虑到项目初期规模较小且团队对</w:t>
      </w:r>
      <w:proofErr w:type="gramStart"/>
      <w:r>
        <w:rPr>
          <w:rFonts w:hint="eastAsia"/>
          <w:lang w:val="en-US"/>
        </w:rPr>
        <w:t>微服务</w:t>
      </w:r>
      <w:proofErr w:type="gramEnd"/>
      <w:r>
        <w:rPr>
          <w:rFonts w:hint="eastAsia"/>
          <w:lang w:val="en-US"/>
        </w:rPr>
        <w:t>管理经验有限，决定采用单体架构以减少开发和运维的复杂度。未来随着系统发展，逐步向</w:t>
      </w:r>
      <w:proofErr w:type="gramStart"/>
      <w:r>
        <w:rPr>
          <w:rFonts w:hint="eastAsia"/>
          <w:lang w:val="en-US"/>
        </w:rPr>
        <w:t>微服务</w:t>
      </w:r>
      <w:proofErr w:type="gramEnd"/>
      <w:r>
        <w:rPr>
          <w:rFonts w:hint="eastAsia"/>
          <w:lang w:val="en-US"/>
        </w:rPr>
        <w:t>架构过渡。</w:t>
      </w:r>
    </w:p>
    <w:p w14:paraId="1354FB29" w14:textId="77777777" w:rsidR="00D147D7" w:rsidRDefault="00000000">
      <w:pPr>
        <w:ind w:firstLine="420"/>
        <w:rPr>
          <w:lang w:val="en-US"/>
        </w:rPr>
      </w:pPr>
      <w:r>
        <w:rPr>
          <w:rFonts w:hint="eastAsia"/>
          <w:lang w:val="en-US"/>
        </w:rPr>
        <w:t>·云原生</w:t>
      </w:r>
      <w:r>
        <w:rPr>
          <w:rFonts w:hint="eastAsia"/>
          <w:lang w:val="en-US"/>
        </w:rPr>
        <w:t xml:space="preserve"> vs </w:t>
      </w:r>
      <w:r>
        <w:rPr>
          <w:rFonts w:hint="eastAsia"/>
          <w:lang w:val="en-US"/>
        </w:rPr>
        <w:t>本地部署：尽管云原生架构提供了弹性伸缩、快速部署等优势，但由于初期预算限制和数据主权考虑，选择本地部署作为初始方案，但设计时保持对云迁移的兼容性。</w:t>
      </w:r>
    </w:p>
    <w:p w14:paraId="3E341C33" w14:textId="77777777" w:rsidR="00D147D7" w:rsidRDefault="00000000">
      <w:pPr>
        <w:ind w:firstLine="420"/>
        <w:rPr>
          <w:lang w:val="en-US"/>
        </w:rPr>
      </w:pPr>
      <w:r>
        <w:rPr>
          <w:rFonts w:hint="eastAsia"/>
          <w:lang w:val="en-US"/>
        </w:rPr>
        <w:t>·</w:t>
      </w:r>
      <w:r>
        <w:rPr>
          <w:rFonts w:hint="eastAsia"/>
          <w:lang w:val="en-US"/>
        </w:rPr>
        <w:t>SQL</w:t>
      </w:r>
      <w:r>
        <w:rPr>
          <w:rFonts w:hint="eastAsia"/>
          <w:lang w:val="en-US"/>
        </w:rPr>
        <w:t>数据库</w:t>
      </w:r>
      <w:r>
        <w:rPr>
          <w:rFonts w:hint="eastAsia"/>
          <w:lang w:val="en-US"/>
        </w:rPr>
        <w:t xml:space="preserve"> vs NoSQL</w:t>
      </w:r>
      <w:r>
        <w:rPr>
          <w:rFonts w:hint="eastAsia"/>
          <w:lang w:val="en-US"/>
        </w:rPr>
        <w:t>数据库：基于数据关系复杂度和事务处理需求，尽管</w:t>
      </w:r>
      <w:r>
        <w:rPr>
          <w:rFonts w:hint="eastAsia"/>
          <w:lang w:val="en-US"/>
        </w:rPr>
        <w:t>NoSQL</w:t>
      </w:r>
      <w:r>
        <w:rPr>
          <w:rFonts w:hint="eastAsia"/>
          <w:lang w:val="en-US"/>
        </w:rPr>
        <w:t>数据库在处理大规模非结构化数据上有优势，但本项目更多涉及结构化数据和关联查询，因</w:t>
      </w:r>
      <w:r>
        <w:rPr>
          <w:rFonts w:hint="eastAsia"/>
          <w:lang w:val="en-US"/>
        </w:rPr>
        <w:lastRenderedPageBreak/>
        <w:t>此选择了关系型数据库（</w:t>
      </w:r>
      <w:r>
        <w:rPr>
          <w:rFonts w:hint="eastAsia"/>
          <w:lang w:val="en-US"/>
        </w:rPr>
        <w:t>SQL</w:t>
      </w:r>
      <w:r>
        <w:rPr>
          <w:rFonts w:hint="eastAsia"/>
          <w:lang w:val="en-US"/>
        </w:rPr>
        <w:t>）。</w:t>
      </w:r>
    </w:p>
    <w:p w14:paraId="702AB53A" w14:textId="77777777" w:rsidR="00D147D7" w:rsidRDefault="00000000">
      <w:pPr>
        <w:pStyle w:val="2"/>
        <w:rPr>
          <w:lang w:val="en-US"/>
        </w:rPr>
      </w:pPr>
      <w:bookmarkStart w:id="15" w:name="_Toc167386161"/>
      <w:r>
        <w:rPr>
          <w:rFonts w:hint="eastAsia"/>
          <w:lang w:val="en-US"/>
        </w:rPr>
        <w:t>4.3</w:t>
      </w:r>
      <w:r>
        <w:rPr>
          <w:rFonts w:hint="eastAsia"/>
          <w:lang w:val="en-US"/>
        </w:rPr>
        <w:t>架构设计对后续工作的限制</w:t>
      </w:r>
      <w:bookmarkEnd w:id="15"/>
    </w:p>
    <w:p w14:paraId="31777712" w14:textId="77777777" w:rsidR="00D147D7" w:rsidRDefault="00000000">
      <w:pPr>
        <w:rPr>
          <w:lang w:val="en-US"/>
        </w:rPr>
      </w:pPr>
      <w:r>
        <w:rPr>
          <w:rFonts w:hint="eastAsia"/>
          <w:lang w:val="en-US"/>
        </w:rPr>
        <w:t>当前架构设计虽然在初期提供了快速开发和部署的优势，但也为后续工作带来了一定的局限性：</w:t>
      </w:r>
    </w:p>
    <w:p w14:paraId="4F1FB0E6" w14:textId="77777777" w:rsidR="00D147D7" w:rsidRDefault="00000000">
      <w:pPr>
        <w:ind w:firstLine="420"/>
        <w:rPr>
          <w:lang w:val="en-US"/>
        </w:rPr>
      </w:pPr>
      <w:r>
        <w:rPr>
          <w:rFonts w:hint="eastAsia"/>
          <w:lang w:val="en-US"/>
        </w:rPr>
        <w:t>·扩展性挑战：单体架构可能随着功能增加而变得庞大，导致开发和部署周期延长，未来可能需要大量重构以适应更复杂的业务需求。</w:t>
      </w:r>
    </w:p>
    <w:p w14:paraId="0DD24CB6" w14:textId="77777777" w:rsidR="00D147D7" w:rsidRDefault="00000000">
      <w:pPr>
        <w:ind w:firstLine="420"/>
        <w:rPr>
          <w:lang w:val="en-US"/>
        </w:rPr>
      </w:pPr>
      <w:r>
        <w:rPr>
          <w:rFonts w:hint="eastAsia"/>
          <w:lang w:val="en-US"/>
        </w:rPr>
        <w:t>·技术</w:t>
      </w:r>
      <w:proofErr w:type="gramStart"/>
      <w:r>
        <w:rPr>
          <w:rFonts w:hint="eastAsia"/>
          <w:lang w:val="en-US"/>
        </w:rPr>
        <w:t>栈</w:t>
      </w:r>
      <w:proofErr w:type="gramEnd"/>
      <w:r>
        <w:rPr>
          <w:rFonts w:hint="eastAsia"/>
          <w:lang w:val="en-US"/>
        </w:rPr>
        <w:t>锁定：选定的技术</w:t>
      </w:r>
      <w:proofErr w:type="gramStart"/>
      <w:r>
        <w:rPr>
          <w:rFonts w:hint="eastAsia"/>
          <w:lang w:val="en-US"/>
        </w:rPr>
        <w:t>栈</w:t>
      </w:r>
      <w:proofErr w:type="gramEnd"/>
      <w:r>
        <w:rPr>
          <w:rFonts w:hint="eastAsia"/>
          <w:lang w:val="en-US"/>
        </w:rPr>
        <w:t>可能限制了引入新工具和技术的速度，特别是当这些新技术与现有架构不兼容时。</w:t>
      </w:r>
    </w:p>
    <w:p w14:paraId="57D59DD5" w14:textId="77777777" w:rsidR="00D147D7" w:rsidRDefault="00000000">
      <w:pPr>
        <w:ind w:firstLine="420"/>
        <w:rPr>
          <w:lang w:val="en-US"/>
        </w:rPr>
      </w:pPr>
      <w:r>
        <w:rPr>
          <w:rFonts w:hint="eastAsia"/>
          <w:lang w:val="en-US"/>
        </w:rPr>
        <w:t>·运</w:t>
      </w:r>
      <w:proofErr w:type="gramStart"/>
      <w:r>
        <w:rPr>
          <w:rFonts w:hint="eastAsia"/>
          <w:lang w:val="en-US"/>
        </w:rPr>
        <w:t>维复杂</w:t>
      </w:r>
      <w:proofErr w:type="gramEnd"/>
      <w:r>
        <w:rPr>
          <w:rFonts w:hint="eastAsia"/>
          <w:lang w:val="en-US"/>
        </w:rPr>
        <w:t>度：本地部署增加了硬件管理和运维的工作量，可能影响到系统的稳定性和响应速度，需要投入更多资源进行监控和维护。</w:t>
      </w:r>
    </w:p>
    <w:p w14:paraId="3914EBAA" w14:textId="77777777" w:rsidR="00D147D7" w:rsidRDefault="00000000">
      <w:pPr>
        <w:pStyle w:val="1"/>
        <w:rPr>
          <w:lang w:val="en-US"/>
        </w:rPr>
      </w:pPr>
      <w:bookmarkStart w:id="16" w:name="_Toc167386162"/>
      <w:r>
        <w:rPr>
          <w:rFonts w:hint="eastAsia"/>
          <w:lang w:val="en-US"/>
        </w:rPr>
        <w:t>5</w:t>
      </w:r>
      <w:r>
        <w:rPr>
          <w:rFonts w:hint="eastAsia"/>
          <w:lang w:val="en-US"/>
        </w:rPr>
        <w:t>逻辑架构视图</w:t>
      </w:r>
      <w:bookmarkEnd w:id="16"/>
    </w:p>
    <w:p w14:paraId="72A1B930" w14:textId="77777777" w:rsidR="00D147D7" w:rsidRDefault="00000000">
      <w:pPr>
        <w:pStyle w:val="2"/>
        <w:rPr>
          <w:lang w:val="en-US"/>
        </w:rPr>
      </w:pPr>
      <w:bookmarkStart w:id="17" w:name="_Toc167386163"/>
      <w:r>
        <w:rPr>
          <w:rFonts w:hint="eastAsia"/>
          <w:lang w:val="en-US"/>
        </w:rPr>
        <w:t>5.1</w:t>
      </w:r>
      <w:r>
        <w:rPr>
          <w:rFonts w:hint="eastAsia"/>
          <w:lang w:val="en-US"/>
        </w:rPr>
        <w:t>顶层逻辑架构视图</w:t>
      </w:r>
      <w:bookmarkEnd w:id="17"/>
    </w:p>
    <w:p w14:paraId="414A5DE0" w14:textId="77777777" w:rsidR="00D147D7" w:rsidRDefault="00000000">
      <w:pPr>
        <w:pStyle w:val="3"/>
        <w:rPr>
          <w:lang w:val="en-US"/>
        </w:rPr>
      </w:pPr>
      <w:bookmarkStart w:id="18" w:name="_Toc167386164"/>
      <w:r>
        <w:rPr>
          <w:rFonts w:hint="eastAsia"/>
          <w:lang w:val="en-US"/>
        </w:rPr>
        <w:t>5.1.1</w:t>
      </w:r>
      <w:r>
        <w:rPr>
          <w:rFonts w:hint="eastAsia"/>
          <w:lang w:val="en-US"/>
        </w:rPr>
        <w:t>需求架构视图</w:t>
      </w:r>
      <w:bookmarkEnd w:id="18"/>
    </w:p>
    <w:p w14:paraId="5D002288" w14:textId="77777777" w:rsidR="00D147D7" w:rsidRDefault="00000000">
      <w:pPr>
        <w:jc w:val="center"/>
        <w:rPr>
          <w:lang w:val="en-US"/>
        </w:rPr>
      </w:pPr>
      <w:r>
        <w:rPr>
          <w:noProof/>
          <w:lang w:val="en-US"/>
        </w:rPr>
        <w:drawing>
          <wp:inline distT="0" distB="0" distL="0" distR="0" wp14:anchorId="59B488BA" wp14:editId="71EC3536">
            <wp:extent cx="5274310" cy="3093085"/>
            <wp:effectExtent l="0" t="0" r="2540" b="0"/>
            <wp:docPr id="13688121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12189"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093085"/>
                    </a:xfrm>
                    <a:prstGeom prst="rect">
                      <a:avLst/>
                    </a:prstGeom>
                    <a:noFill/>
                    <a:ln>
                      <a:noFill/>
                    </a:ln>
                  </pic:spPr>
                </pic:pic>
              </a:graphicData>
            </a:graphic>
          </wp:inline>
        </w:drawing>
      </w:r>
    </w:p>
    <w:p w14:paraId="6939922C" w14:textId="77777777" w:rsidR="00D147D7" w:rsidRDefault="00000000">
      <w:pPr>
        <w:ind w:firstLineChars="200" w:firstLine="420"/>
        <w:jc w:val="left"/>
        <w:rPr>
          <w:lang w:val="en-US"/>
        </w:rPr>
      </w:pPr>
      <w:r>
        <w:rPr>
          <w:rFonts w:hint="eastAsia"/>
          <w:lang w:val="en-US"/>
        </w:rPr>
        <w:t>架构视图展示了该项目的技术堆栈和系统组件之间的交互关系。用户（</w:t>
      </w:r>
      <w:r>
        <w:rPr>
          <w:rFonts w:hint="eastAsia"/>
          <w:lang w:val="en-US"/>
        </w:rPr>
        <w:t>User</w:t>
      </w:r>
      <w:r>
        <w:rPr>
          <w:rFonts w:hint="eastAsia"/>
          <w:lang w:val="en-US"/>
        </w:rPr>
        <w:t>）通过应用（</w:t>
      </w:r>
      <w:r>
        <w:rPr>
          <w:rFonts w:hint="eastAsia"/>
          <w:lang w:val="en-US"/>
        </w:rPr>
        <w:t>Application</w:t>
      </w:r>
      <w:r>
        <w:rPr>
          <w:rFonts w:hint="eastAsia"/>
          <w:lang w:val="en-US"/>
        </w:rPr>
        <w:t>）与</w:t>
      </w:r>
      <w:r>
        <w:rPr>
          <w:rFonts w:hint="eastAsia"/>
          <w:lang w:val="en-US"/>
        </w:rPr>
        <w:t xml:space="preserve"> Electron </w:t>
      </w:r>
      <w:r>
        <w:rPr>
          <w:rFonts w:hint="eastAsia"/>
          <w:lang w:val="en-US"/>
        </w:rPr>
        <w:t>框架进行交互。在前端部分（</w:t>
      </w:r>
      <w:r>
        <w:rPr>
          <w:rFonts w:hint="eastAsia"/>
          <w:lang w:val="en-US"/>
        </w:rPr>
        <w:t>Frontend</w:t>
      </w:r>
      <w:r>
        <w:rPr>
          <w:rFonts w:hint="eastAsia"/>
          <w:lang w:val="en-US"/>
        </w:rPr>
        <w:t>），应用基于</w:t>
      </w:r>
      <w:r>
        <w:rPr>
          <w:rFonts w:hint="eastAsia"/>
          <w:lang w:val="en-US"/>
        </w:rPr>
        <w:t xml:space="preserve"> Vue3 </w:t>
      </w:r>
      <w:r>
        <w:rPr>
          <w:rFonts w:hint="eastAsia"/>
          <w:lang w:val="en-US"/>
        </w:rPr>
        <w:lastRenderedPageBreak/>
        <w:t>和</w:t>
      </w:r>
      <w:r>
        <w:rPr>
          <w:rFonts w:hint="eastAsia"/>
          <w:lang w:val="en-US"/>
        </w:rPr>
        <w:t xml:space="preserve"> Axios </w:t>
      </w:r>
      <w:r>
        <w:rPr>
          <w:rFonts w:hint="eastAsia"/>
          <w:lang w:val="en-US"/>
        </w:rPr>
        <w:t>构建，并使用</w:t>
      </w:r>
      <w:r>
        <w:rPr>
          <w:rFonts w:hint="eastAsia"/>
          <w:lang w:val="en-US"/>
        </w:rPr>
        <w:t xml:space="preserve"> TypeScript </w:t>
      </w:r>
      <w:r>
        <w:rPr>
          <w:rFonts w:hint="eastAsia"/>
          <w:lang w:val="en-US"/>
        </w:rPr>
        <w:t>进行类型检查，而</w:t>
      </w:r>
      <w:r>
        <w:rPr>
          <w:rFonts w:hint="eastAsia"/>
          <w:lang w:val="en-US"/>
        </w:rPr>
        <w:t xml:space="preserve"> Vite4 </w:t>
      </w:r>
      <w:r>
        <w:rPr>
          <w:rFonts w:hint="eastAsia"/>
          <w:lang w:val="en-US"/>
        </w:rPr>
        <w:t>则作为构建工具。</w:t>
      </w:r>
    </w:p>
    <w:p w14:paraId="60A988DC" w14:textId="77777777" w:rsidR="00D147D7" w:rsidRDefault="00000000">
      <w:pPr>
        <w:ind w:firstLineChars="200" w:firstLine="420"/>
        <w:jc w:val="left"/>
        <w:rPr>
          <w:lang w:val="en-US"/>
        </w:rPr>
      </w:pPr>
      <w:r>
        <w:rPr>
          <w:rFonts w:hint="eastAsia"/>
          <w:lang w:val="en-US"/>
        </w:rPr>
        <w:t>在后端服务器（</w:t>
      </w:r>
      <w:r>
        <w:rPr>
          <w:rFonts w:hint="eastAsia"/>
          <w:lang w:val="en-US"/>
        </w:rPr>
        <w:t>Backend Server</w:t>
      </w:r>
      <w:r>
        <w:rPr>
          <w:rFonts w:hint="eastAsia"/>
          <w:lang w:val="en-US"/>
        </w:rPr>
        <w:t>）中，</w:t>
      </w:r>
      <w:proofErr w:type="spellStart"/>
      <w:r>
        <w:rPr>
          <w:rFonts w:hint="eastAsia"/>
          <w:lang w:val="en-US"/>
        </w:rPr>
        <w:t>FastAPI</w:t>
      </w:r>
      <w:proofErr w:type="spellEnd"/>
      <w:r>
        <w:rPr>
          <w:rFonts w:hint="eastAsia"/>
          <w:lang w:val="en-US"/>
        </w:rPr>
        <w:t xml:space="preserve"> </w:t>
      </w:r>
      <w:r>
        <w:rPr>
          <w:rFonts w:hint="eastAsia"/>
          <w:lang w:val="en-US"/>
        </w:rPr>
        <w:t>被用于快速构建</w:t>
      </w:r>
      <w:r>
        <w:rPr>
          <w:rFonts w:hint="eastAsia"/>
          <w:lang w:val="en-US"/>
        </w:rPr>
        <w:t xml:space="preserve"> API </w:t>
      </w:r>
      <w:r>
        <w:rPr>
          <w:rFonts w:hint="eastAsia"/>
          <w:lang w:val="en-US"/>
        </w:rPr>
        <w:t>接口，</w:t>
      </w:r>
      <w:proofErr w:type="spellStart"/>
      <w:r>
        <w:rPr>
          <w:rFonts w:hint="eastAsia"/>
          <w:lang w:val="en-US"/>
        </w:rPr>
        <w:t>Uvicorn</w:t>
      </w:r>
      <w:proofErr w:type="spellEnd"/>
      <w:r>
        <w:rPr>
          <w:rFonts w:hint="eastAsia"/>
          <w:lang w:val="en-US"/>
        </w:rPr>
        <w:t xml:space="preserve"> </w:t>
      </w:r>
      <w:r>
        <w:rPr>
          <w:rFonts w:hint="eastAsia"/>
          <w:lang w:val="en-US"/>
        </w:rPr>
        <w:t>是一个高性能的</w:t>
      </w:r>
      <w:r>
        <w:rPr>
          <w:rFonts w:hint="eastAsia"/>
          <w:lang w:val="en-US"/>
        </w:rPr>
        <w:t xml:space="preserve"> ASGI </w:t>
      </w:r>
      <w:r>
        <w:rPr>
          <w:rFonts w:hint="eastAsia"/>
          <w:lang w:val="en-US"/>
        </w:rPr>
        <w:t>服务器。这些接口与</w:t>
      </w:r>
      <w:r>
        <w:rPr>
          <w:rFonts w:hint="eastAsia"/>
          <w:lang w:val="en-US"/>
        </w:rPr>
        <w:t xml:space="preserve"> </w:t>
      </w:r>
      <w:proofErr w:type="spellStart"/>
      <w:r>
        <w:rPr>
          <w:rFonts w:hint="eastAsia"/>
          <w:lang w:val="en-US"/>
        </w:rPr>
        <w:t>LangChain</w:t>
      </w:r>
      <w:proofErr w:type="spellEnd"/>
      <w:r>
        <w:rPr>
          <w:rFonts w:hint="eastAsia"/>
          <w:lang w:val="en-US"/>
        </w:rPr>
        <w:t xml:space="preserve"> </w:t>
      </w:r>
      <w:r>
        <w:rPr>
          <w:rFonts w:hint="eastAsia"/>
          <w:lang w:val="en-US"/>
        </w:rPr>
        <w:t>技术相结合，形成了系统的后台核心。数据库（</w:t>
      </w:r>
      <w:r>
        <w:rPr>
          <w:rFonts w:hint="eastAsia"/>
          <w:lang w:val="en-US"/>
        </w:rPr>
        <w:t>Database</w:t>
      </w:r>
      <w:r>
        <w:rPr>
          <w:rFonts w:hint="eastAsia"/>
          <w:lang w:val="en-US"/>
        </w:rPr>
        <w:t>）负责存储各种信息，如登录注册、知识学习、知识测试、任务制定以及学习记录等。</w:t>
      </w:r>
    </w:p>
    <w:p w14:paraId="62F448D2" w14:textId="77777777" w:rsidR="00D147D7" w:rsidRDefault="00000000">
      <w:pPr>
        <w:ind w:firstLineChars="200" w:firstLine="420"/>
        <w:jc w:val="left"/>
        <w:rPr>
          <w:lang w:val="en-US"/>
        </w:rPr>
      </w:pPr>
      <w:r>
        <w:rPr>
          <w:rFonts w:hint="eastAsia"/>
          <w:lang w:val="en-US"/>
        </w:rPr>
        <w:t>整个系统的设计旨在提供一个高效且个性化的学习体验，通过整合教育资源并追踪学习进度来优化学习过程。此外，该系统还利用</w:t>
      </w:r>
      <w:r>
        <w:rPr>
          <w:rFonts w:hint="eastAsia"/>
          <w:lang w:val="en-US"/>
        </w:rPr>
        <w:t xml:space="preserve"> Electron </w:t>
      </w:r>
      <w:r>
        <w:rPr>
          <w:rFonts w:hint="eastAsia"/>
          <w:lang w:val="en-US"/>
        </w:rPr>
        <w:t>桌面应用程序框架实现了跨平台支持，使得用户能够在多种设备上访问和使用这个教育平台。</w:t>
      </w:r>
    </w:p>
    <w:p w14:paraId="509A8584" w14:textId="77777777" w:rsidR="00D147D7" w:rsidRDefault="00000000">
      <w:pPr>
        <w:pStyle w:val="3"/>
        <w:rPr>
          <w:lang w:val="en-US"/>
        </w:rPr>
      </w:pPr>
      <w:bookmarkStart w:id="19" w:name="_Toc167386165"/>
      <w:r>
        <w:rPr>
          <w:rFonts w:hint="eastAsia"/>
          <w:lang w:val="en-US"/>
        </w:rPr>
        <w:t>5.1.2</w:t>
      </w:r>
      <w:r>
        <w:rPr>
          <w:rFonts w:hint="eastAsia"/>
          <w:lang w:val="en-US"/>
        </w:rPr>
        <w:t>数据流程视图</w:t>
      </w:r>
      <w:bookmarkEnd w:id="19"/>
    </w:p>
    <w:p w14:paraId="53010200" w14:textId="77777777" w:rsidR="00D147D7" w:rsidRDefault="00000000">
      <w:pPr>
        <w:jc w:val="center"/>
        <w:rPr>
          <w:lang w:val="en-US"/>
        </w:rPr>
      </w:pPr>
      <w:r>
        <w:rPr>
          <w:noProof/>
          <w:lang w:val="en-US"/>
        </w:rPr>
        <w:drawing>
          <wp:inline distT="0" distB="0" distL="0" distR="0" wp14:anchorId="32D81294" wp14:editId="264D7C07">
            <wp:extent cx="5235575" cy="2911475"/>
            <wp:effectExtent l="0" t="0" r="3175" b="3175"/>
            <wp:docPr id="12545237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3724"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7993" cy="2935179"/>
                    </a:xfrm>
                    <a:prstGeom prst="rect">
                      <a:avLst/>
                    </a:prstGeom>
                    <a:noFill/>
                  </pic:spPr>
                </pic:pic>
              </a:graphicData>
            </a:graphic>
          </wp:inline>
        </w:drawing>
      </w:r>
    </w:p>
    <w:p w14:paraId="68B6AD2A" w14:textId="77777777" w:rsidR="00D147D7" w:rsidRDefault="00000000">
      <w:pPr>
        <w:ind w:firstLineChars="200" w:firstLine="420"/>
        <w:rPr>
          <w:lang w:val="en-US"/>
        </w:rPr>
      </w:pPr>
      <w:r>
        <w:rPr>
          <w:rFonts w:hint="eastAsia"/>
          <w:lang w:val="en-US"/>
        </w:rPr>
        <w:t>数据流程图展示了用户如何与系统互动以及数据如何在整个系统中流动。首先，用户（</w:t>
      </w:r>
      <w:r>
        <w:rPr>
          <w:rFonts w:hint="eastAsia"/>
          <w:lang w:val="en-US"/>
        </w:rPr>
        <w:t>User</w:t>
      </w:r>
      <w:r>
        <w:rPr>
          <w:rFonts w:hint="eastAsia"/>
          <w:lang w:val="en-US"/>
        </w:rPr>
        <w:t>）通过输入自己的信息进入系统，这些信息被保存在用户数据库（</w:t>
      </w:r>
      <w:r>
        <w:rPr>
          <w:rFonts w:hint="eastAsia"/>
          <w:lang w:val="en-US"/>
        </w:rPr>
        <w:t>User Database</w:t>
      </w:r>
      <w:r>
        <w:rPr>
          <w:rFonts w:hint="eastAsia"/>
          <w:lang w:val="en-US"/>
        </w:rPr>
        <w:t>）中。然后，用户可以开始学习知识，这部分内容被记录在学习记录（</w:t>
      </w:r>
      <w:r>
        <w:rPr>
          <w:rFonts w:hint="eastAsia"/>
          <w:lang w:val="en-US"/>
        </w:rPr>
        <w:t>Learning Record</w:t>
      </w:r>
      <w:r>
        <w:rPr>
          <w:rFonts w:hint="eastAsia"/>
          <w:lang w:val="en-US"/>
        </w:rPr>
        <w:t>）中。当用户完成一定的学习后，可以通过知识测试（</w:t>
      </w:r>
      <w:r>
        <w:rPr>
          <w:rFonts w:hint="eastAsia"/>
          <w:lang w:val="en-US"/>
        </w:rPr>
        <w:t>Knowledge Test</w:t>
      </w:r>
      <w:r>
        <w:rPr>
          <w:rFonts w:hint="eastAsia"/>
          <w:lang w:val="en-US"/>
        </w:rPr>
        <w:t>）检验自己的掌握程度。测试结果会被发送给答题系统（</w:t>
      </w:r>
      <w:r>
        <w:rPr>
          <w:rFonts w:hint="eastAsia"/>
          <w:lang w:val="en-US"/>
        </w:rPr>
        <w:t>Answering System</w:t>
      </w:r>
      <w:r>
        <w:rPr>
          <w:rFonts w:hint="eastAsia"/>
          <w:lang w:val="en-US"/>
        </w:rPr>
        <w:t>）进行评分，并根据用户的答案更新题库（</w:t>
      </w:r>
      <w:r>
        <w:rPr>
          <w:rFonts w:hint="eastAsia"/>
          <w:lang w:val="en-US"/>
        </w:rPr>
        <w:t>Question Bank</w:t>
      </w:r>
      <w:r>
        <w:rPr>
          <w:rFonts w:hint="eastAsia"/>
          <w:lang w:val="en-US"/>
        </w:rPr>
        <w:t>）。同时，这些测试结果也会被用来训练个性化推荐系统（</w:t>
      </w:r>
      <w:r>
        <w:rPr>
          <w:rFonts w:hint="eastAsia"/>
          <w:lang w:val="en-US"/>
        </w:rPr>
        <w:t>Personalized Recommendation System</w:t>
      </w:r>
      <w:r>
        <w:rPr>
          <w:rFonts w:hint="eastAsia"/>
          <w:lang w:val="en-US"/>
        </w:rPr>
        <w:t>），以便为每个用户提供更加精准的知识学习建议。最后，用户的学习记录会被定期备份到用户学习记录数据库（</w:t>
      </w:r>
      <w:r>
        <w:rPr>
          <w:rFonts w:hint="eastAsia"/>
          <w:lang w:val="en-US"/>
        </w:rPr>
        <w:t>User Learning Record Database</w:t>
      </w:r>
      <w:r>
        <w:rPr>
          <w:rFonts w:hint="eastAsia"/>
          <w:lang w:val="en-US"/>
        </w:rPr>
        <w:t>）中，以备后续查询或分析之用。</w:t>
      </w:r>
    </w:p>
    <w:p w14:paraId="431E0511" w14:textId="77777777" w:rsidR="00D147D7" w:rsidRDefault="00000000">
      <w:pPr>
        <w:pStyle w:val="2"/>
        <w:rPr>
          <w:lang w:val="en-US"/>
        </w:rPr>
      </w:pPr>
      <w:bookmarkStart w:id="20" w:name="_Toc167386166"/>
      <w:r>
        <w:rPr>
          <w:rFonts w:hint="eastAsia"/>
          <w:lang w:val="en-US"/>
        </w:rPr>
        <w:lastRenderedPageBreak/>
        <w:t>5.2</w:t>
      </w:r>
      <w:r>
        <w:rPr>
          <w:rFonts w:hint="eastAsia"/>
          <w:lang w:val="en-US"/>
        </w:rPr>
        <w:t>功能逻辑架构（分解）视图</w:t>
      </w:r>
      <w:bookmarkEnd w:id="20"/>
    </w:p>
    <w:p w14:paraId="71B52AB9" w14:textId="77777777" w:rsidR="00D147D7" w:rsidRDefault="00000000">
      <w:pPr>
        <w:pStyle w:val="2"/>
        <w:rPr>
          <w:lang w:val="en-US"/>
        </w:rPr>
      </w:pPr>
      <w:bookmarkStart w:id="21" w:name="_Toc167386167"/>
      <w:r>
        <w:rPr>
          <w:rFonts w:hint="eastAsia"/>
          <w:lang w:val="en-US"/>
        </w:rPr>
        <w:t>5.2.1</w:t>
      </w:r>
      <w:r>
        <w:rPr>
          <w:rFonts w:hint="eastAsia"/>
          <w:lang w:val="en-US"/>
        </w:rPr>
        <w:t>用户登录逻辑视图</w:t>
      </w:r>
      <w:bookmarkEnd w:id="21"/>
    </w:p>
    <w:p w14:paraId="4E34FB55" w14:textId="77777777" w:rsidR="00D147D7" w:rsidRDefault="00000000">
      <w:pPr>
        <w:jc w:val="center"/>
        <w:rPr>
          <w:lang w:val="en-US"/>
        </w:rPr>
      </w:pPr>
      <w:r>
        <w:rPr>
          <w:rFonts w:hint="eastAsia"/>
          <w:noProof/>
          <w:lang w:val="en-US"/>
        </w:rPr>
        <w:drawing>
          <wp:inline distT="0" distB="0" distL="114300" distR="114300" wp14:anchorId="059BDE3B" wp14:editId="47A92E10">
            <wp:extent cx="4245610" cy="3287395"/>
            <wp:effectExtent l="0" t="0" r="21590" b="14605"/>
            <wp:docPr id="16" name="图片 16" descr="未命名绘图.drawio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绘图.drawio_副本"/>
                    <pic:cNvPicPr>
                      <a:picLocks noChangeAspect="1"/>
                    </pic:cNvPicPr>
                  </pic:nvPicPr>
                  <pic:blipFill>
                    <a:blip r:embed="rId12"/>
                    <a:stretch>
                      <a:fillRect/>
                    </a:stretch>
                  </pic:blipFill>
                  <pic:spPr>
                    <a:xfrm>
                      <a:off x="0" y="0"/>
                      <a:ext cx="4245610" cy="3287395"/>
                    </a:xfrm>
                    <a:prstGeom prst="rect">
                      <a:avLst/>
                    </a:prstGeom>
                  </pic:spPr>
                </pic:pic>
              </a:graphicData>
            </a:graphic>
          </wp:inline>
        </w:drawing>
      </w:r>
    </w:p>
    <w:p w14:paraId="619ADD18" w14:textId="77777777" w:rsidR="00D147D7" w:rsidRDefault="00000000">
      <w:pPr>
        <w:ind w:firstLine="420"/>
        <w:jc w:val="left"/>
        <w:rPr>
          <w:lang w:val="en-US"/>
        </w:rPr>
      </w:pPr>
      <w:r>
        <w:rPr>
          <w:rFonts w:hint="eastAsia"/>
          <w:lang w:val="en-US"/>
        </w:rPr>
        <w:t>这张序列图描述的是用户登录注册的逻辑，涉及到用户、前端、后端和数据库四个角色的交互。首先，用户向前端提交注册信息，前端接收到这些信息后，将其转发给后端。后端负责将这些信息存储到数据库中，并确认存储成功。此时，前端会向用户展示注册结果。接下来，用户提交登录信息，包括用户名和密码。前端接收到这些信息后，同样将其转发给后端。后端负责验证用户名和密码是否匹配，得到验证结果。前端接收到验证结果后，会向用户展示登录结果。</w:t>
      </w:r>
    </w:p>
    <w:p w14:paraId="0D20CD2B" w14:textId="77777777" w:rsidR="00D147D7" w:rsidRDefault="00000000">
      <w:pPr>
        <w:pStyle w:val="3"/>
        <w:rPr>
          <w:lang w:val="en-US"/>
        </w:rPr>
      </w:pPr>
      <w:bookmarkStart w:id="22" w:name="_Toc167386168"/>
      <w:r>
        <w:rPr>
          <w:rFonts w:hint="eastAsia"/>
          <w:lang w:val="en-US"/>
        </w:rPr>
        <w:lastRenderedPageBreak/>
        <w:t>5.2.2</w:t>
      </w:r>
      <w:r>
        <w:rPr>
          <w:rFonts w:hint="eastAsia"/>
          <w:lang w:val="en-US"/>
        </w:rPr>
        <w:t>任务设置逻辑视图</w:t>
      </w:r>
      <w:bookmarkEnd w:id="22"/>
    </w:p>
    <w:p w14:paraId="3E6BB03B" w14:textId="77777777" w:rsidR="00D147D7" w:rsidRDefault="00000000">
      <w:pPr>
        <w:pStyle w:val="3"/>
        <w:jc w:val="center"/>
        <w:rPr>
          <w:lang w:val="en-US"/>
        </w:rPr>
      </w:pPr>
      <w:bookmarkStart w:id="23" w:name="_Toc167386169"/>
      <w:r>
        <w:rPr>
          <w:rFonts w:hint="eastAsia"/>
          <w:noProof/>
          <w:lang w:val="en-US"/>
        </w:rPr>
        <w:drawing>
          <wp:inline distT="0" distB="0" distL="114300" distR="114300" wp14:anchorId="4058F13B" wp14:editId="2F2B40F9">
            <wp:extent cx="5269230" cy="3593465"/>
            <wp:effectExtent l="0" t="0" r="13970" b="13335"/>
            <wp:docPr id="17" name="图片 17" descr="11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11.drawio"/>
                    <pic:cNvPicPr>
                      <a:picLocks noChangeAspect="1"/>
                    </pic:cNvPicPr>
                  </pic:nvPicPr>
                  <pic:blipFill>
                    <a:blip r:embed="rId7"/>
                    <a:stretch>
                      <a:fillRect/>
                    </a:stretch>
                  </pic:blipFill>
                  <pic:spPr>
                    <a:xfrm>
                      <a:off x="0" y="0"/>
                      <a:ext cx="5269230" cy="3593465"/>
                    </a:xfrm>
                    <a:prstGeom prst="rect">
                      <a:avLst/>
                    </a:prstGeom>
                  </pic:spPr>
                </pic:pic>
              </a:graphicData>
            </a:graphic>
          </wp:inline>
        </w:drawing>
      </w:r>
      <w:bookmarkEnd w:id="23"/>
    </w:p>
    <w:p w14:paraId="44549775" w14:textId="77777777" w:rsidR="00D147D7" w:rsidRDefault="00000000">
      <w:pPr>
        <w:ind w:firstLine="420"/>
        <w:rPr>
          <w:lang w:val="en-US"/>
        </w:rPr>
      </w:pPr>
      <w:r>
        <w:rPr>
          <w:rFonts w:hint="eastAsia"/>
          <w:lang w:val="en-US"/>
        </w:rPr>
        <w:t>这张图描述的是任务设置的逻辑流程，涉及用户、前端、后端和数据库四个角色的交互。首先，用户输入任务信息，包括总计天数和任务名称。接着，前端接收到任务信息后，转发给后端。后端从数据库中查询题目类型列表，并返回给前端。前端根据后端返回的题目类型列表，提供给用户选择。用户选择题目类型后，前端将选定的题目类型发送给后端。后端将任务信息写入</w:t>
      </w:r>
      <w:r>
        <w:rPr>
          <w:rFonts w:hint="eastAsia"/>
          <w:lang w:val="en-US"/>
        </w:rPr>
        <w:t>mission</w:t>
      </w:r>
      <w:r>
        <w:rPr>
          <w:rFonts w:hint="eastAsia"/>
          <w:lang w:val="en-US"/>
        </w:rPr>
        <w:t>表，并确认写入成功。最后，前端接收到任务设置成功的反馈后，向用户展示任务设置成功的通知。</w:t>
      </w:r>
    </w:p>
    <w:p w14:paraId="7C433D0A" w14:textId="77777777" w:rsidR="00D147D7" w:rsidRDefault="00000000">
      <w:pPr>
        <w:pStyle w:val="3"/>
        <w:rPr>
          <w:rFonts w:eastAsia="宋体"/>
          <w:lang w:val="en-US"/>
        </w:rPr>
      </w:pPr>
      <w:bookmarkStart w:id="24" w:name="_Toc167386170"/>
      <w:r>
        <w:rPr>
          <w:rFonts w:hint="eastAsia"/>
          <w:lang w:val="en-US"/>
        </w:rPr>
        <w:lastRenderedPageBreak/>
        <w:t>5.2.3</w:t>
      </w:r>
      <w:r>
        <w:rPr>
          <w:rFonts w:hint="eastAsia"/>
          <w:lang w:val="en-US"/>
        </w:rPr>
        <w:t>日常学习逻辑视图</w:t>
      </w:r>
      <w:bookmarkEnd w:id="24"/>
    </w:p>
    <w:p w14:paraId="3A89AB29" w14:textId="77777777" w:rsidR="00D147D7" w:rsidRDefault="00000000">
      <w:pPr>
        <w:jc w:val="center"/>
        <w:rPr>
          <w:lang w:val="en-US"/>
        </w:rPr>
      </w:pPr>
      <w:r>
        <w:rPr>
          <w:rFonts w:hint="eastAsia"/>
          <w:noProof/>
          <w:lang w:val="en-US"/>
        </w:rPr>
        <w:drawing>
          <wp:inline distT="0" distB="0" distL="114300" distR="114300" wp14:anchorId="29685073" wp14:editId="21E303E7">
            <wp:extent cx="3077845" cy="8266430"/>
            <wp:effectExtent l="0" t="0" r="20955" b="13970"/>
            <wp:docPr id="19" name="图片 19" descr="222222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22222.drawio"/>
                    <pic:cNvPicPr>
                      <a:picLocks noChangeAspect="1"/>
                    </pic:cNvPicPr>
                  </pic:nvPicPr>
                  <pic:blipFill>
                    <a:blip r:embed="rId13"/>
                    <a:stretch>
                      <a:fillRect/>
                    </a:stretch>
                  </pic:blipFill>
                  <pic:spPr>
                    <a:xfrm>
                      <a:off x="0" y="0"/>
                      <a:ext cx="3077845" cy="8266430"/>
                    </a:xfrm>
                    <a:prstGeom prst="rect">
                      <a:avLst/>
                    </a:prstGeom>
                  </pic:spPr>
                </pic:pic>
              </a:graphicData>
            </a:graphic>
          </wp:inline>
        </w:drawing>
      </w:r>
    </w:p>
    <w:p w14:paraId="4E78078E" w14:textId="77777777" w:rsidR="00D147D7" w:rsidRDefault="00000000">
      <w:pPr>
        <w:ind w:firstLine="420"/>
        <w:rPr>
          <w:lang w:val="en-US"/>
        </w:rPr>
      </w:pPr>
      <w:r>
        <w:rPr>
          <w:rFonts w:hint="eastAsia"/>
          <w:lang w:val="en-US"/>
        </w:rPr>
        <w:lastRenderedPageBreak/>
        <w:t>这张图描述了用户在日常学习中的逻辑流程，涉及用户、前端、后端和数据库四个角色的交互。首先，用户请求查看今日任务，前端接收到请求后转发给后端。后端从数据库中获取今日任务请求，并返回给前端。前端根据返回的数据，展示今日任务详情。</w:t>
      </w:r>
    </w:p>
    <w:p w14:paraId="6DC6AD3F" w14:textId="77777777" w:rsidR="00D147D7" w:rsidRDefault="00000000">
      <w:pPr>
        <w:ind w:firstLine="420"/>
        <w:rPr>
          <w:lang w:val="en-US"/>
        </w:rPr>
      </w:pPr>
      <w:r>
        <w:rPr>
          <w:rFonts w:hint="eastAsia"/>
          <w:lang w:val="en-US"/>
        </w:rPr>
        <w:t>接着，系统开始任务分析流程。后端根据分析结果筛选题目，并返回给前端。前端根据返回的题目列表，展示需要学习的题目。然后，用户请求学习内容，前端接收到请求后转发给后端。后端根据分析结果筛选题目，并返回给前端。前端根据返回的题目列表，展示需要学习的题目。</w:t>
      </w:r>
    </w:p>
    <w:p w14:paraId="79F141D8" w14:textId="77777777" w:rsidR="00D147D7" w:rsidRDefault="00000000">
      <w:pPr>
        <w:ind w:firstLine="420"/>
        <w:rPr>
          <w:lang w:val="en-US"/>
        </w:rPr>
      </w:pPr>
      <w:r>
        <w:rPr>
          <w:rFonts w:hint="eastAsia"/>
          <w:lang w:val="en-US"/>
        </w:rPr>
        <w:t>最后，用户提交作答情况，前端接收到作答情况后，提交用户作答并存储用户作答记录。后端详细分析作答情况，并生成作答分析报告。前端接收到报告后，展示作答分析结果给用户。</w:t>
      </w:r>
    </w:p>
    <w:p w14:paraId="3777F454" w14:textId="77777777" w:rsidR="00D147D7" w:rsidRDefault="00000000">
      <w:pPr>
        <w:pStyle w:val="3"/>
        <w:rPr>
          <w:lang w:val="en-US"/>
        </w:rPr>
      </w:pPr>
      <w:bookmarkStart w:id="25" w:name="_Toc167386171"/>
      <w:r>
        <w:rPr>
          <w:rFonts w:hint="eastAsia"/>
          <w:lang w:val="en-US"/>
        </w:rPr>
        <w:lastRenderedPageBreak/>
        <w:t>5.2.4</w:t>
      </w:r>
      <w:r>
        <w:rPr>
          <w:rFonts w:hint="eastAsia"/>
          <w:lang w:val="en-US"/>
        </w:rPr>
        <w:t>学习测试逻辑视图</w:t>
      </w:r>
      <w:bookmarkEnd w:id="25"/>
    </w:p>
    <w:p w14:paraId="0FE513E9" w14:textId="77777777" w:rsidR="00D147D7" w:rsidRDefault="00000000">
      <w:pPr>
        <w:jc w:val="center"/>
        <w:rPr>
          <w:lang w:val="en-US"/>
        </w:rPr>
      </w:pPr>
      <w:r>
        <w:rPr>
          <w:rFonts w:hint="eastAsia"/>
          <w:noProof/>
          <w:lang w:val="en-US"/>
        </w:rPr>
        <w:drawing>
          <wp:inline distT="0" distB="0" distL="114300" distR="114300" wp14:anchorId="1D196A45" wp14:editId="730E9921">
            <wp:extent cx="4820920" cy="8236585"/>
            <wp:effectExtent l="0" t="0" r="5080" b="18415"/>
            <wp:docPr id="20" name="图片 20" descr="333333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333333.drawio"/>
                    <pic:cNvPicPr>
                      <a:picLocks noChangeAspect="1"/>
                    </pic:cNvPicPr>
                  </pic:nvPicPr>
                  <pic:blipFill>
                    <a:blip r:embed="rId14"/>
                    <a:stretch>
                      <a:fillRect/>
                    </a:stretch>
                  </pic:blipFill>
                  <pic:spPr>
                    <a:xfrm>
                      <a:off x="0" y="0"/>
                      <a:ext cx="4820920" cy="8236585"/>
                    </a:xfrm>
                    <a:prstGeom prst="rect">
                      <a:avLst/>
                    </a:prstGeom>
                  </pic:spPr>
                </pic:pic>
              </a:graphicData>
            </a:graphic>
          </wp:inline>
        </w:drawing>
      </w:r>
    </w:p>
    <w:p w14:paraId="62397981" w14:textId="77777777" w:rsidR="00D147D7" w:rsidRDefault="00000000">
      <w:pPr>
        <w:ind w:firstLine="420"/>
        <w:jc w:val="left"/>
        <w:rPr>
          <w:lang w:val="en-US"/>
        </w:rPr>
      </w:pPr>
      <w:r>
        <w:rPr>
          <w:rFonts w:hint="eastAsia"/>
          <w:lang w:val="en-US"/>
        </w:rPr>
        <w:lastRenderedPageBreak/>
        <w:t>这张图描述了用户在学习测试逻辑流程中的交互，涉及用户、前端、后端和数据库四个角色的交互。首先，用户请求进行作业测试，前端接收到请求后转发给后端。后端从数据库中获取学习分析数据，并返回给前端。前端根据返回的数据，生成测试试卷。接着，用户提交试卷答案，前端接收到答案后，提交用户作答数据并保存用户作答记录。后端详细分析作答情况，并生成作答分析报告。最后，用户提交试卷答案，前端接收到答案后，提交用户作答数据并保存用户作答记录。后端详细分析作答情况，并生成作答分析报告。</w:t>
      </w:r>
    </w:p>
    <w:p w14:paraId="51F73BFA" w14:textId="77777777" w:rsidR="00D147D7" w:rsidRDefault="00D147D7">
      <w:pPr>
        <w:rPr>
          <w:lang w:val="en-US"/>
        </w:rPr>
      </w:pPr>
    </w:p>
    <w:p w14:paraId="14C4D82A" w14:textId="77777777" w:rsidR="00D147D7" w:rsidRDefault="00D147D7">
      <w:pPr>
        <w:rPr>
          <w:lang w:val="en-US"/>
        </w:rPr>
      </w:pPr>
    </w:p>
    <w:p w14:paraId="5EA57DC6" w14:textId="77777777" w:rsidR="00D147D7" w:rsidRDefault="00000000">
      <w:pPr>
        <w:pStyle w:val="2"/>
        <w:rPr>
          <w:lang w:val="en-US"/>
        </w:rPr>
      </w:pPr>
      <w:bookmarkStart w:id="26" w:name="_Toc167386172"/>
      <w:r>
        <w:rPr>
          <w:rFonts w:hint="eastAsia"/>
          <w:lang w:val="en-US"/>
        </w:rPr>
        <w:t>5.3</w:t>
      </w:r>
      <w:r>
        <w:rPr>
          <w:rFonts w:hint="eastAsia"/>
          <w:lang w:val="en-US"/>
        </w:rPr>
        <w:t>开发视图</w:t>
      </w:r>
      <w:bookmarkEnd w:id="26"/>
    </w:p>
    <w:p w14:paraId="0DD70FD1" w14:textId="77777777" w:rsidR="00D147D7" w:rsidRDefault="00000000">
      <w:pPr>
        <w:pStyle w:val="3"/>
        <w:rPr>
          <w:lang w:val="en-US"/>
        </w:rPr>
      </w:pPr>
      <w:bookmarkStart w:id="27" w:name="_Toc167386173"/>
      <w:r>
        <w:rPr>
          <w:rFonts w:hint="eastAsia"/>
          <w:lang w:val="en-US"/>
        </w:rPr>
        <w:t>5.3.1</w:t>
      </w:r>
      <w:r>
        <w:rPr>
          <w:rFonts w:hint="eastAsia"/>
          <w:lang w:val="en-US"/>
        </w:rPr>
        <w:t>模块结构视图</w:t>
      </w:r>
      <w:bookmarkEnd w:id="27"/>
    </w:p>
    <w:p w14:paraId="0E867435" w14:textId="77777777" w:rsidR="00D147D7" w:rsidRDefault="00000000">
      <w:pPr>
        <w:jc w:val="center"/>
        <w:rPr>
          <w:lang w:val="en-US"/>
        </w:rPr>
      </w:pPr>
      <w:r>
        <w:rPr>
          <w:rFonts w:hint="eastAsia"/>
          <w:noProof/>
          <w:lang w:val="en-US"/>
        </w:rPr>
        <w:drawing>
          <wp:inline distT="0" distB="0" distL="0" distR="0" wp14:anchorId="12156C72" wp14:editId="5AEE02CA">
            <wp:extent cx="3778885" cy="50158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cstate="print"/>
                    <a:srcRect t="4619" b="9941"/>
                    <a:stretch>
                      <a:fillRect/>
                    </a:stretch>
                  </pic:blipFill>
                  <pic:spPr>
                    <a:xfrm>
                      <a:off x="0" y="0"/>
                      <a:ext cx="3779156" cy="5015865"/>
                    </a:xfrm>
                    <a:prstGeom prst="rect">
                      <a:avLst/>
                    </a:prstGeom>
                    <a:noFill/>
                    <a:ln w="9525">
                      <a:noFill/>
                      <a:miter lim="800000"/>
                      <a:headEnd/>
                      <a:tailEnd/>
                    </a:ln>
                  </pic:spPr>
                </pic:pic>
              </a:graphicData>
            </a:graphic>
          </wp:inline>
        </w:drawing>
      </w:r>
    </w:p>
    <w:p w14:paraId="5724E055" w14:textId="77777777" w:rsidR="00D147D7" w:rsidRDefault="00D147D7">
      <w:pPr>
        <w:jc w:val="center"/>
        <w:rPr>
          <w:lang w:val="en-US"/>
        </w:rPr>
      </w:pPr>
    </w:p>
    <w:p w14:paraId="3CBEF6DE" w14:textId="77777777" w:rsidR="00D147D7" w:rsidRDefault="00D147D7">
      <w:pPr>
        <w:jc w:val="center"/>
        <w:rPr>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287"/>
        <w:gridCol w:w="1247"/>
        <w:gridCol w:w="4612"/>
        <w:gridCol w:w="1160"/>
      </w:tblGrid>
      <w:tr w:rsidR="00D147D7" w14:paraId="51320329" w14:textId="77777777">
        <w:tc>
          <w:tcPr>
            <w:tcW w:w="1316" w:type="dxa"/>
            <w:tcBorders>
              <w:top w:val="single" w:sz="4" w:space="0" w:color="000000"/>
              <w:left w:val="nil"/>
              <w:bottom w:val="single" w:sz="4" w:space="0" w:color="000000"/>
              <w:right w:val="single" w:sz="4" w:space="0" w:color="000000"/>
              <w:tl2br w:val="nil"/>
            </w:tcBorders>
            <w:shd w:val="clear" w:color="auto" w:fill="3F3F3F"/>
          </w:tcPr>
          <w:p w14:paraId="05118243" w14:textId="77777777" w:rsidR="00D147D7" w:rsidRDefault="00000000">
            <w:pPr>
              <w:widowControl/>
              <w:jc w:val="center"/>
              <w:rPr>
                <w:rFonts w:ascii="Cambria" w:eastAsia="Times New Roman" w:hAnsi="Cambria"/>
                <w:b/>
                <w:bCs/>
                <w:color w:val="FFFFFF"/>
                <w:sz w:val="24"/>
                <w:szCs w:val="21"/>
              </w:rPr>
            </w:pPr>
            <w:r>
              <w:rPr>
                <w:rFonts w:ascii="Cambria" w:hAnsi="Cambria"/>
                <w:b/>
                <w:bCs/>
                <w:color w:val="FFFFFF"/>
                <w:sz w:val="24"/>
                <w:szCs w:val="21"/>
              </w:rPr>
              <w:t>功能模块</w:t>
            </w:r>
          </w:p>
        </w:tc>
        <w:tc>
          <w:tcPr>
            <w:tcW w:w="1274" w:type="dxa"/>
            <w:tcBorders>
              <w:top w:val="single" w:sz="4" w:space="0" w:color="000000"/>
              <w:left w:val="single" w:sz="4" w:space="0" w:color="000000"/>
              <w:bottom w:val="single" w:sz="4" w:space="0" w:color="000000"/>
              <w:right w:val="single" w:sz="4" w:space="0" w:color="000000"/>
            </w:tcBorders>
            <w:shd w:val="clear" w:color="auto" w:fill="3F3F3F"/>
          </w:tcPr>
          <w:p w14:paraId="0BBEEF21" w14:textId="77777777" w:rsidR="00D147D7" w:rsidRDefault="00000000">
            <w:pPr>
              <w:widowControl/>
              <w:jc w:val="center"/>
              <w:rPr>
                <w:rFonts w:ascii="Cambria" w:eastAsia="Times New Roman" w:hAnsi="Cambria"/>
                <w:b/>
                <w:bCs/>
                <w:color w:val="FFFFFF"/>
                <w:szCs w:val="21"/>
              </w:rPr>
            </w:pPr>
            <w:r>
              <w:rPr>
                <w:rFonts w:ascii="Cambria" w:hAnsi="Cambria"/>
                <w:b/>
                <w:bCs/>
                <w:color w:val="FFFFFF"/>
                <w:sz w:val="24"/>
                <w:szCs w:val="21"/>
              </w:rPr>
              <w:t>功能</w:t>
            </w:r>
          </w:p>
        </w:tc>
        <w:tc>
          <w:tcPr>
            <w:tcW w:w="4748" w:type="dxa"/>
            <w:tcBorders>
              <w:top w:val="single" w:sz="4" w:space="0" w:color="000000"/>
              <w:left w:val="single" w:sz="4" w:space="0" w:color="000000"/>
              <w:bottom w:val="single" w:sz="4" w:space="0" w:color="000000"/>
              <w:right w:val="single" w:sz="4" w:space="0" w:color="000000"/>
            </w:tcBorders>
            <w:shd w:val="clear" w:color="auto" w:fill="3F3F3F"/>
          </w:tcPr>
          <w:p w14:paraId="36E86D9A" w14:textId="77777777" w:rsidR="00D147D7" w:rsidRDefault="00000000">
            <w:pPr>
              <w:widowControl/>
              <w:jc w:val="center"/>
              <w:rPr>
                <w:rFonts w:ascii="Cambria" w:eastAsia="Times New Roman" w:hAnsi="Cambria"/>
                <w:b/>
                <w:bCs/>
                <w:color w:val="FFFFFF"/>
                <w:szCs w:val="21"/>
              </w:rPr>
            </w:pPr>
            <w:r>
              <w:rPr>
                <w:rFonts w:ascii="Cambria" w:hAnsi="Cambria"/>
                <w:b/>
                <w:bCs/>
                <w:color w:val="FFFFFF"/>
                <w:sz w:val="24"/>
                <w:szCs w:val="21"/>
              </w:rPr>
              <w:t>功能描述</w:t>
            </w:r>
          </w:p>
        </w:tc>
        <w:tc>
          <w:tcPr>
            <w:tcW w:w="1184" w:type="dxa"/>
            <w:tcBorders>
              <w:top w:val="single" w:sz="4" w:space="0" w:color="000000"/>
              <w:left w:val="single" w:sz="4" w:space="0" w:color="000000"/>
              <w:bottom w:val="single" w:sz="4" w:space="0" w:color="000000"/>
              <w:right w:val="nil"/>
            </w:tcBorders>
            <w:shd w:val="clear" w:color="auto" w:fill="3F3F3F"/>
          </w:tcPr>
          <w:p w14:paraId="0DC171A8" w14:textId="77777777" w:rsidR="00D147D7" w:rsidRDefault="00000000">
            <w:pPr>
              <w:widowControl/>
              <w:jc w:val="center"/>
              <w:rPr>
                <w:rFonts w:ascii="Cambria" w:eastAsia="Times New Roman" w:hAnsi="Cambria"/>
                <w:b/>
                <w:bCs/>
                <w:color w:val="FFFFFF"/>
                <w:szCs w:val="21"/>
              </w:rPr>
            </w:pPr>
            <w:r>
              <w:rPr>
                <w:rFonts w:ascii="Cambria" w:hAnsi="Cambria"/>
                <w:b/>
                <w:bCs/>
                <w:color w:val="FFFFFF"/>
                <w:sz w:val="24"/>
                <w:szCs w:val="21"/>
              </w:rPr>
              <w:t>优先级</w:t>
            </w:r>
          </w:p>
        </w:tc>
      </w:tr>
      <w:tr w:rsidR="00D147D7" w14:paraId="5ECDD651" w14:textId="77777777">
        <w:tc>
          <w:tcPr>
            <w:tcW w:w="1316" w:type="dxa"/>
            <w:tcBorders>
              <w:top w:val="single" w:sz="4" w:space="0" w:color="000000"/>
              <w:left w:val="nil"/>
              <w:bottom w:val="single" w:sz="4" w:space="0" w:color="000000"/>
              <w:right w:val="single" w:sz="4" w:space="0" w:color="000000"/>
            </w:tcBorders>
            <w:shd w:val="clear" w:color="auto" w:fill="FFFFFF"/>
          </w:tcPr>
          <w:p w14:paraId="06B02087" w14:textId="77777777" w:rsidR="00D147D7" w:rsidRDefault="00000000">
            <w:pPr>
              <w:widowControl/>
              <w:rPr>
                <w:rFonts w:ascii="Calibri" w:eastAsiaTheme="minorEastAsia" w:hAnsi="Calibri"/>
                <w:color w:val="000000"/>
                <w:szCs w:val="21"/>
              </w:rPr>
            </w:pPr>
            <w:r>
              <w:rPr>
                <w:rFonts w:ascii="Calibri" w:hAnsi="Calibri" w:hint="eastAsia"/>
                <w:color w:val="000000"/>
                <w:sz w:val="24"/>
                <w:szCs w:val="21"/>
              </w:rPr>
              <w:t>用户管理</w:t>
            </w:r>
            <w:r>
              <w:rPr>
                <w:rFonts w:ascii="Calibri" w:hAnsi="Calibri"/>
                <w:color w:val="000000"/>
                <w:sz w:val="24"/>
                <w:szCs w:val="21"/>
              </w:rPr>
              <w:t>模块</w:t>
            </w:r>
          </w:p>
        </w:tc>
        <w:tc>
          <w:tcPr>
            <w:tcW w:w="1274" w:type="dxa"/>
            <w:tcBorders>
              <w:top w:val="single" w:sz="4" w:space="0" w:color="000000"/>
              <w:left w:val="single" w:sz="4" w:space="0" w:color="000000"/>
              <w:bottom w:val="single" w:sz="4" w:space="0" w:color="000000"/>
              <w:right w:val="single" w:sz="4" w:space="0" w:color="000000"/>
            </w:tcBorders>
            <w:shd w:val="clear" w:color="auto" w:fill="FFFFFF"/>
          </w:tcPr>
          <w:p w14:paraId="2DDC8C59"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用户</w:t>
            </w:r>
            <w:r>
              <w:rPr>
                <w:rFonts w:ascii="Calibri" w:hAnsi="Calibri"/>
                <w:color w:val="000000"/>
                <w:sz w:val="24"/>
                <w:szCs w:val="21"/>
              </w:rPr>
              <w:t>信息的管理</w:t>
            </w:r>
          </w:p>
        </w:tc>
        <w:tc>
          <w:tcPr>
            <w:tcW w:w="4748" w:type="dxa"/>
            <w:tcBorders>
              <w:top w:val="single" w:sz="4" w:space="0" w:color="000000"/>
              <w:left w:val="single" w:sz="4" w:space="0" w:color="000000"/>
              <w:bottom w:val="single" w:sz="4" w:space="0" w:color="000000"/>
              <w:right w:val="single" w:sz="4" w:space="0" w:color="000000"/>
            </w:tcBorders>
            <w:shd w:val="clear" w:color="auto" w:fill="FFFFFF"/>
          </w:tcPr>
          <w:p w14:paraId="0100F9BE"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实现用户的登陆，并将后续各数据库的信息与用户进行捆绑，确保用户有登陆的唯一标识。</w:t>
            </w:r>
          </w:p>
        </w:tc>
        <w:tc>
          <w:tcPr>
            <w:tcW w:w="1184" w:type="dxa"/>
            <w:tcBorders>
              <w:top w:val="single" w:sz="4" w:space="0" w:color="000000"/>
              <w:left w:val="single" w:sz="4" w:space="0" w:color="000000"/>
              <w:bottom w:val="single" w:sz="4" w:space="0" w:color="000000"/>
              <w:right w:val="nil"/>
            </w:tcBorders>
            <w:shd w:val="clear" w:color="auto" w:fill="FFFFFF"/>
          </w:tcPr>
          <w:p w14:paraId="1D79A579"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高</w:t>
            </w:r>
          </w:p>
        </w:tc>
      </w:tr>
      <w:tr w:rsidR="00D147D7" w14:paraId="7A8290F8" w14:textId="77777777">
        <w:trPr>
          <w:trHeight w:val="90"/>
        </w:trPr>
        <w:tc>
          <w:tcPr>
            <w:tcW w:w="1316" w:type="dxa"/>
            <w:tcBorders>
              <w:top w:val="single" w:sz="4" w:space="0" w:color="000000"/>
              <w:left w:val="nil"/>
              <w:bottom w:val="single" w:sz="4" w:space="0" w:color="000000"/>
              <w:right w:val="single" w:sz="4" w:space="0" w:color="000000"/>
            </w:tcBorders>
            <w:shd w:val="clear" w:color="auto" w:fill="FFFFFF"/>
          </w:tcPr>
          <w:p w14:paraId="19A3D215"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任务管理</w:t>
            </w:r>
            <w:r>
              <w:rPr>
                <w:rFonts w:ascii="Calibri" w:hAnsi="Calibri"/>
                <w:color w:val="000000"/>
                <w:sz w:val="24"/>
                <w:szCs w:val="21"/>
              </w:rPr>
              <w:t>模块</w:t>
            </w:r>
          </w:p>
        </w:tc>
        <w:tc>
          <w:tcPr>
            <w:tcW w:w="1274" w:type="dxa"/>
            <w:tcBorders>
              <w:top w:val="single" w:sz="4" w:space="0" w:color="000000"/>
              <w:left w:val="single" w:sz="4" w:space="0" w:color="000000"/>
              <w:bottom w:val="single" w:sz="4" w:space="0" w:color="000000"/>
              <w:right w:val="single" w:sz="4" w:space="0" w:color="000000"/>
            </w:tcBorders>
            <w:shd w:val="clear" w:color="auto" w:fill="FFFFFF"/>
          </w:tcPr>
          <w:p w14:paraId="3CBF39F5" w14:textId="77777777" w:rsidR="00D147D7" w:rsidRDefault="00000000">
            <w:pPr>
              <w:widowControl/>
              <w:jc w:val="left"/>
              <w:rPr>
                <w:rFonts w:ascii="Calibri" w:eastAsia="Times New Roman" w:hAnsi="Calibri"/>
                <w:color w:val="000000"/>
                <w:szCs w:val="21"/>
              </w:rPr>
            </w:pPr>
            <w:r>
              <w:rPr>
                <w:rFonts w:ascii="Calibri" w:hAnsi="Calibri" w:hint="eastAsia"/>
                <w:color w:val="000000"/>
                <w:sz w:val="24"/>
                <w:szCs w:val="21"/>
              </w:rPr>
              <w:t>任务的设置与完成</w:t>
            </w:r>
          </w:p>
        </w:tc>
        <w:tc>
          <w:tcPr>
            <w:tcW w:w="4748" w:type="dxa"/>
            <w:tcBorders>
              <w:top w:val="single" w:sz="4" w:space="0" w:color="000000"/>
              <w:left w:val="single" w:sz="4" w:space="0" w:color="000000"/>
              <w:bottom w:val="single" w:sz="4" w:space="0" w:color="000000"/>
              <w:right w:val="single" w:sz="4" w:space="0" w:color="000000"/>
            </w:tcBorders>
            <w:shd w:val="clear" w:color="auto" w:fill="FFFFFF"/>
          </w:tcPr>
          <w:p w14:paraId="0F1F4D0A" w14:textId="77777777" w:rsidR="00D147D7" w:rsidRDefault="00000000">
            <w:pPr>
              <w:widowControl/>
              <w:rPr>
                <w:rFonts w:ascii="Calibri" w:eastAsiaTheme="minorEastAsia" w:hAnsi="Calibri"/>
                <w:color w:val="000000"/>
                <w:szCs w:val="21"/>
              </w:rPr>
            </w:pPr>
            <w:r>
              <w:rPr>
                <w:rFonts w:ascii="Calibri" w:hAnsi="Calibri"/>
                <w:color w:val="000000"/>
                <w:sz w:val="24"/>
                <w:szCs w:val="21"/>
              </w:rPr>
              <w:t>进行任务的设置，包含题目数量、纠错情况、等并最终进行完成与否的反馈。</w:t>
            </w:r>
          </w:p>
        </w:tc>
        <w:tc>
          <w:tcPr>
            <w:tcW w:w="1184" w:type="dxa"/>
            <w:tcBorders>
              <w:top w:val="single" w:sz="4" w:space="0" w:color="000000"/>
              <w:left w:val="single" w:sz="4" w:space="0" w:color="000000"/>
              <w:bottom w:val="single" w:sz="4" w:space="0" w:color="000000"/>
              <w:right w:val="nil"/>
            </w:tcBorders>
            <w:shd w:val="clear" w:color="auto" w:fill="FFFFFF"/>
          </w:tcPr>
          <w:p w14:paraId="3EDB34BA" w14:textId="77777777" w:rsidR="00D147D7" w:rsidRDefault="00000000">
            <w:pPr>
              <w:widowControl/>
              <w:rPr>
                <w:rFonts w:ascii="Calibri" w:eastAsiaTheme="minorEastAsia" w:hAnsi="Calibri"/>
                <w:color w:val="000000"/>
                <w:szCs w:val="21"/>
              </w:rPr>
            </w:pPr>
            <w:r>
              <w:rPr>
                <w:rFonts w:ascii="Calibri" w:hAnsi="Calibri" w:hint="eastAsia"/>
                <w:color w:val="000000"/>
                <w:sz w:val="24"/>
                <w:szCs w:val="21"/>
              </w:rPr>
              <w:t>中</w:t>
            </w:r>
          </w:p>
        </w:tc>
      </w:tr>
      <w:tr w:rsidR="00D147D7" w14:paraId="5638B281" w14:textId="77777777">
        <w:tc>
          <w:tcPr>
            <w:tcW w:w="1316" w:type="dxa"/>
            <w:tcBorders>
              <w:top w:val="single" w:sz="4" w:space="0" w:color="000000"/>
              <w:left w:val="nil"/>
              <w:bottom w:val="single" w:sz="4" w:space="0" w:color="000000"/>
              <w:right w:val="single" w:sz="4" w:space="0" w:color="000000"/>
            </w:tcBorders>
            <w:shd w:val="clear" w:color="auto" w:fill="FFFFFF"/>
          </w:tcPr>
          <w:p w14:paraId="7E006C48"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问题管理</w:t>
            </w:r>
            <w:r>
              <w:rPr>
                <w:rFonts w:ascii="Calibri" w:hAnsi="Calibri"/>
                <w:color w:val="000000"/>
                <w:sz w:val="24"/>
                <w:szCs w:val="21"/>
              </w:rPr>
              <w:t>模块</w:t>
            </w:r>
          </w:p>
        </w:tc>
        <w:tc>
          <w:tcPr>
            <w:tcW w:w="1274" w:type="dxa"/>
            <w:tcBorders>
              <w:top w:val="single" w:sz="4" w:space="0" w:color="000000"/>
              <w:left w:val="single" w:sz="4" w:space="0" w:color="000000"/>
              <w:bottom w:val="single" w:sz="4" w:space="0" w:color="000000"/>
              <w:right w:val="single" w:sz="4" w:space="0" w:color="000000"/>
            </w:tcBorders>
            <w:shd w:val="clear" w:color="auto" w:fill="FFFFFF"/>
          </w:tcPr>
          <w:p w14:paraId="7146FF76" w14:textId="77777777" w:rsidR="00D147D7" w:rsidRDefault="00000000">
            <w:pPr>
              <w:widowControl/>
              <w:jc w:val="left"/>
              <w:rPr>
                <w:rFonts w:ascii="Calibri" w:hAnsi="Calibri"/>
                <w:color w:val="000000"/>
                <w:sz w:val="24"/>
                <w:szCs w:val="21"/>
              </w:rPr>
            </w:pPr>
            <w:r>
              <w:rPr>
                <w:rFonts w:ascii="Calibri" w:hAnsi="Calibri" w:hint="eastAsia"/>
                <w:color w:val="000000"/>
                <w:sz w:val="24"/>
                <w:szCs w:val="21"/>
              </w:rPr>
              <w:t>记录问题的相关分类与信息</w:t>
            </w:r>
          </w:p>
        </w:tc>
        <w:tc>
          <w:tcPr>
            <w:tcW w:w="4748" w:type="dxa"/>
            <w:tcBorders>
              <w:top w:val="single" w:sz="4" w:space="0" w:color="000000"/>
              <w:left w:val="single" w:sz="4" w:space="0" w:color="000000"/>
              <w:bottom w:val="single" w:sz="4" w:space="0" w:color="000000"/>
              <w:right w:val="single" w:sz="4" w:space="0" w:color="000000"/>
            </w:tcBorders>
            <w:shd w:val="clear" w:color="auto" w:fill="FFFFFF"/>
          </w:tcPr>
          <w:p w14:paraId="4BC35511"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将练习与测试的问题进行相关分类，除搜索相关内容外还可以根据题型、相关内容和题目错误率、难度等进行智能推荐</w:t>
            </w:r>
          </w:p>
        </w:tc>
        <w:tc>
          <w:tcPr>
            <w:tcW w:w="1184" w:type="dxa"/>
            <w:tcBorders>
              <w:top w:val="single" w:sz="4" w:space="0" w:color="000000"/>
              <w:left w:val="single" w:sz="4" w:space="0" w:color="000000"/>
              <w:bottom w:val="single" w:sz="4" w:space="0" w:color="000000"/>
              <w:right w:val="nil"/>
            </w:tcBorders>
            <w:shd w:val="clear" w:color="auto" w:fill="FFFFFF"/>
          </w:tcPr>
          <w:p w14:paraId="1FA3491D"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高</w:t>
            </w:r>
          </w:p>
        </w:tc>
      </w:tr>
      <w:tr w:rsidR="00D147D7" w14:paraId="77D13BF5" w14:textId="77777777">
        <w:tc>
          <w:tcPr>
            <w:tcW w:w="1316" w:type="dxa"/>
            <w:tcBorders>
              <w:top w:val="single" w:sz="4" w:space="0" w:color="000000"/>
              <w:left w:val="nil"/>
              <w:bottom w:val="single" w:sz="4" w:space="0" w:color="000000"/>
              <w:right w:val="single" w:sz="4" w:space="0" w:color="000000"/>
            </w:tcBorders>
            <w:shd w:val="clear" w:color="auto" w:fill="FFFFFF"/>
          </w:tcPr>
          <w:p w14:paraId="5824D7F4"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测试管理</w:t>
            </w:r>
            <w:r>
              <w:rPr>
                <w:rFonts w:ascii="Calibri" w:hAnsi="Calibri"/>
                <w:color w:val="000000"/>
                <w:sz w:val="24"/>
                <w:szCs w:val="21"/>
              </w:rPr>
              <w:t>模块</w:t>
            </w:r>
          </w:p>
        </w:tc>
        <w:tc>
          <w:tcPr>
            <w:tcW w:w="1274" w:type="dxa"/>
            <w:tcBorders>
              <w:top w:val="single" w:sz="4" w:space="0" w:color="000000"/>
              <w:left w:val="single" w:sz="4" w:space="0" w:color="000000"/>
              <w:bottom w:val="single" w:sz="4" w:space="0" w:color="000000"/>
              <w:right w:val="single" w:sz="4" w:space="0" w:color="000000"/>
            </w:tcBorders>
            <w:shd w:val="clear" w:color="auto" w:fill="FFFFFF"/>
          </w:tcPr>
          <w:p w14:paraId="187D845C"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测试的分类与推荐</w:t>
            </w:r>
          </w:p>
        </w:tc>
        <w:tc>
          <w:tcPr>
            <w:tcW w:w="4748" w:type="dxa"/>
            <w:tcBorders>
              <w:top w:val="single" w:sz="4" w:space="0" w:color="000000"/>
              <w:left w:val="single" w:sz="4" w:space="0" w:color="000000"/>
              <w:bottom w:val="single" w:sz="4" w:space="0" w:color="000000"/>
              <w:right w:val="single" w:sz="4" w:space="0" w:color="000000"/>
            </w:tcBorders>
            <w:shd w:val="clear" w:color="auto" w:fill="FFFFFF"/>
          </w:tcPr>
          <w:p w14:paraId="224B734C"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根据</w:t>
            </w:r>
            <w:r>
              <w:rPr>
                <w:rFonts w:ascii="Calibri" w:hAnsi="Calibri"/>
                <w:color w:val="000000"/>
                <w:sz w:val="24"/>
                <w:szCs w:val="21"/>
              </w:rPr>
              <w:t>练习错误情况进行智能推荐，选择恰当的题目进行测试。</w:t>
            </w:r>
          </w:p>
        </w:tc>
        <w:tc>
          <w:tcPr>
            <w:tcW w:w="1184" w:type="dxa"/>
            <w:tcBorders>
              <w:top w:val="single" w:sz="4" w:space="0" w:color="000000"/>
              <w:left w:val="single" w:sz="4" w:space="0" w:color="000000"/>
              <w:bottom w:val="single" w:sz="4" w:space="0" w:color="000000"/>
              <w:right w:val="nil"/>
            </w:tcBorders>
            <w:shd w:val="clear" w:color="auto" w:fill="FFFFFF"/>
          </w:tcPr>
          <w:p w14:paraId="4392F517" w14:textId="77777777" w:rsidR="00D147D7" w:rsidRDefault="00000000">
            <w:pPr>
              <w:widowControl/>
              <w:rPr>
                <w:rFonts w:ascii="Calibri" w:eastAsia="Times New Roman" w:hAnsi="Calibri"/>
                <w:color w:val="000000"/>
                <w:szCs w:val="21"/>
              </w:rPr>
            </w:pPr>
            <w:r>
              <w:rPr>
                <w:rFonts w:ascii="Calibri" w:hAnsi="Calibri" w:hint="eastAsia"/>
                <w:color w:val="000000"/>
                <w:sz w:val="24"/>
                <w:szCs w:val="21"/>
              </w:rPr>
              <w:t>中</w:t>
            </w:r>
          </w:p>
        </w:tc>
      </w:tr>
      <w:tr w:rsidR="00D147D7" w14:paraId="1CF2C78E" w14:textId="77777777">
        <w:trPr>
          <w:trHeight w:val="1015"/>
        </w:trPr>
        <w:tc>
          <w:tcPr>
            <w:tcW w:w="1316" w:type="dxa"/>
            <w:tcBorders>
              <w:top w:val="single" w:sz="4" w:space="0" w:color="000000"/>
              <w:left w:val="nil"/>
              <w:bottom w:val="single" w:sz="4" w:space="0" w:color="000000"/>
              <w:right w:val="single" w:sz="4" w:space="0" w:color="000000"/>
            </w:tcBorders>
            <w:shd w:val="clear" w:color="auto" w:fill="FFFFFF"/>
          </w:tcPr>
          <w:p w14:paraId="30F62695" w14:textId="77777777" w:rsidR="00D147D7" w:rsidRDefault="00000000">
            <w:pPr>
              <w:widowControl/>
              <w:rPr>
                <w:rFonts w:ascii="Calibri" w:hAnsi="Calibri"/>
                <w:color w:val="000000"/>
                <w:sz w:val="24"/>
                <w:szCs w:val="21"/>
              </w:rPr>
            </w:pPr>
            <w:r>
              <w:rPr>
                <w:rFonts w:ascii="Calibri" w:hAnsi="Calibri" w:hint="eastAsia"/>
                <w:color w:val="000000"/>
                <w:sz w:val="24"/>
                <w:szCs w:val="21"/>
              </w:rPr>
              <w:t>个人记录</w:t>
            </w:r>
            <w:r>
              <w:rPr>
                <w:rFonts w:ascii="Calibri" w:hAnsi="Calibri"/>
                <w:color w:val="000000"/>
                <w:sz w:val="24"/>
                <w:szCs w:val="21"/>
              </w:rPr>
              <w:t>模块</w:t>
            </w:r>
          </w:p>
        </w:tc>
        <w:tc>
          <w:tcPr>
            <w:tcW w:w="1274" w:type="dxa"/>
            <w:tcBorders>
              <w:top w:val="single" w:sz="4" w:space="0" w:color="000000"/>
              <w:left w:val="single" w:sz="4" w:space="0" w:color="000000"/>
              <w:bottom w:val="single" w:sz="4" w:space="0" w:color="000000"/>
              <w:right w:val="single" w:sz="4" w:space="0" w:color="000000"/>
            </w:tcBorders>
            <w:shd w:val="clear" w:color="auto" w:fill="FFFFFF"/>
          </w:tcPr>
          <w:p w14:paraId="6E32F047" w14:textId="77777777" w:rsidR="00D147D7" w:rsidRDefault="00000000">
            <w:pPr>
              <w:widowControl/>
              <w:rPr>
                <w:rFonts w:ascii="Calibri" w:hAnsi="Calibri"/>
                <w:color w:val="000000"/>
                <w:sz w:val="24"/>
                <w:szCs w:val="21"/>
              </w:rPr>
            </w:pPr>
            <w:r>
              <w:rPr>
                <w:rFonts w:ascii="Calibri" w:hAnsi="Calibri"/>
                <w:color w:val="000000"/>
                <w:sz w:val="24"/>
                <w:szCs w:val="21"/>
              </w:rPr>
              <w:t>错题与测试的记录</w:t>
            </w:r>
          </w:p>
        </w:tc>
        <w:tc>
          <w:tcPr>
            <w:tcW w:w="4748" w:type="dxa"/>
            <w:tcBorders>
              <w:top w:val="single" w:sz="4" w:space="0" w:color="000000"/>
              <w:left w:val="single" w:sz="4" w:space="0" w:color="000000"/>
              <w:bottom w:val="single" w:sz="4" w:space="0" w:color="000000"/>
              <w:right w:val="single" w:sz="4" w:space="0" w:color="000000"/>
            </w:tcBorders>
            <w:shd w:val="clear" w:color="auto" w:fill="FFFFFF"/>
          </w:tcPr>
          <w:p w14:paraId="3338BEF1" w14:textId="77777777" w:rsidR="00D147D7" w:rsidRDefault="00000000">
            <w:pPr>
              <w:widowControl/>
              <w:rPr>
                <w:rFonts w:ascii="Calibri" w:hAnsi="Calibri"/>
                <w:color w:val="000000"/>
                <w:sz w:val="24"/>
                <w:szCs w:val="21"/>
              </w:rPr>
            </w:pPr>
            <w:r>
              <w:rPr>
                <w:rFonts w:ascii="Calibri" w:hAnsi="Calibri" w:hint="eastAsia"/>
                <w:color w:val="000000"/>
                <w:sz w:val="24"/>
                <w:szCs w:val="21"/>
              </w:rPr>
              <w:t>记录错误情况以更好地进行反馈</w:t>
            </w:r>
          </w:p>
        </w:tc>
        <w:tc>
          <w:tcPr>
            <w:tcW w:w="1184" w:type="dxa"/>
            <w:tcBorders>
              <w:top w:val="single" w:sz="4" w:space="0" w:color="000000"/>
              <w:left w:val="single" w:sz="4" w:space="0" w:color="000000"/>
              <w:bottom w:val="single" w:sz="4" w:space="0" w:color="000000"/>
              <w:right w:val="nil"/>
            </w:tcBorders>
            <w:shd w:val="clear" w:color="auto" w:fill="FFFFFF"/>
          </w:tcPr>
          <w:p w14:paraId="2301F3CD" w14:textId="77777777" w:rsidR="00D147D7" w:rsidRDefault="00000000">
            <w:pPr>
              <w:widowControl/>
              <w:rPr>
                <w:rFonts w:ascii="Calibri" w:hAnsi="Calibri"/>
                <w:color w:val="000000"/>
                <w:sz w:val="24"/>
                <w:szCs w:val="21"/>
              </w:rPr>
            </w:pPr>
            <w:r>
              <w:rPr>
                <w:rFonts w:ascii="Calibri" w:hAnsi="Calibri" w:hint="eastAsia"/>
                <w:color w:val="000000"/>
                <w:sz w:val="24"/>
                <w:szCs w:val="21"/>
              </w:rPr>
              <w:t>高</w:t>
            </w:r>
          </w:p>
        </w:tc>
      </w:tr>
    </w:tbl>
    <w:p w14:paraId="28DE6263" w14:textId="77777777" w:rsidR="00D147D7" w:rsidRDefault="00000000">
      <w:pPr>
        <w:pStyle w:val="3"/>
        <w:rPr>
          <w:lang w:val="en-US"/>
        </w:rPr>
      </w:pPr>
      <w:bookmarkStart w:id="28" w:name="_Toc167386174"/>
      <w:r>
        <w:rPr>
          <w:rFonts w:hint="eastAsia"/>
          <w:lang w:val="en-US"/>
        </w:rPr>
        <w:t>5.3.2</w:t>
      </w:r>
      <w:r>
        <w:rPr>
          <w:rFonts w:hint="eastAsia"/>
          <w:lang w:val="en-US"/>
        </w:rPr>
        <w:t>功能架构视图</w:t>
      </w:r>
      <w:bookmarkEnd w:id="28"/>
    </w:p>
    <w:p w14:paraId="76713499" w14:textId="77777777" w:rsidR="00D147D7" w:rsidRDefault="00000000">
      <w:pPr>
        <w:rPr>
          <w:lang w:val="en-US"/>
        </w:rPr>
      </w:pPr>
      <w:r>
        <w:rPr>
          <w:noProof/>
          <w:lang w:val="en-US"/>
        </w:rPr>
        <w:drawing>
          <wp:inline distT="0" distB="0" distL="0" distR="0" wp14:anchorId="77EDF41E" wp14:editId="7EBB22F3">
            <wp:extent cx="5361305" cy="3867150"/>
            <wp:effectExtent l="0" t="0" r="1079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 cstate="print"/>
                    <a:srcRect t="7168" r="15478" b="5138"/>
                    <a:stretch>
                      <a:fillRect/>
                    </a:stretch>
                  </pic:blipFill>
                  <pic:spPr>
                    <a:xfrm>
                      <a:off x="0" y="0"/>
                      <a:ext cx="5361305" cy="3867150"/>
                    </a:xfrm>
                    <a:prstGeom prst="rect">
                      <a:avLst/>
                    </a:prstGeom>
                    <a:noFill/>
                    <a:ln w="9525">
                      <a:noFill/>
                      <a:miter lim="800000"/>
                      <a:headEnd/>
                      <a:tailEnd/>
                    </a:ln>
                  </pic:spPr>
                </pic:pic>
              </a:graphicData>
            </a:graphic>
          </wp:inline>
        </w:drawing>
      </w:r>
    </w:p>
    <w:p w14:paraId="6FFBBA1B" w14:textId="77777777" w:rsidR="00D147D7" w:rsidRDefault="00000000">
      <w:pPr>
        <w:ind w:firstLineChars="100" w:firstLine="210"/>
        <w:rPr>
          <w:lang w:val="en-US"/>
        </w:rPr>
      </w:pPr>
      <w:r>
        <w:rPr>
          <w:rFonts w:hint="eastAsia"/>
          <w:lang w:val="en-US"/>
        </w:rPr>
        <w:lastRenderedPageBreak/>
        <w:t xml:space="preserve">  </w:t>
      </w:r>
      <w:r>
        <w:rPr>
          <w:rFonts w:hint="eastAsia"/>
          <w:lang w:val="en-US"/>
        </w:rPr>
        <w:t>智能学习推荐管理系统分为三个主要模块，分别是任务设置与完成模块、个人练习与成长模块、自我检验与测试模块。</w:t>
      </w:r>
    </w:p>
    <w:p w14:paraId="271F86A3" w14:textId="77777777" w:rsidR="00D147D7" w:rsidRDefault="00000000">
      <w:pPr>
        <w:ind w:firstLineChars="200" w:firstLine="420"/>
        <w:rPr>
          <w:lang w:val="en-US"/>
        </w:rPr>
      </w:pPr>
      <w:r>
        <w:rPr>
          <w:rFonts w:hint="eastAsia"/>
          <w:lang w:val="en-US"/>
        </w:rPr>
        <w:t>在任务设置与完成模块中，用户可自行设置任务，输入总计天数，任务名称，并从</w:t>
      </w:r>
      <w:r>
        <w:rPr>
          <w:rFonts w:hint="eastAsia"/>
          <w:lang w:val="en-US"/>
        </w:rPr>
        <w:t>t</w:t>
      </w:r>
      <w:r>
        <w:rPr>
          <w:lang w:val="en-US"/>
        </w:rPr>
        <w:t>ype</w:t>
      </w:r>
      <w:r>
        <w:rPr>
          <w:rFonts w:hint="eastAsia"/>
          <w:lang w:val="en-US"/>
        </w:rPr>
        <w:t>数据库中获取题目类型再进行推荐，从而输出数据到界面显示给用户，并最终检测是否完成。</w:t>
      </w:r>
    </w:p>
    <w:p w14:paraId="7F7CD32F" w14:textId="77777777" w:rsidR="00D147D7" w:rsidRDefault="00000000">
      <w:pPr>
        <w:ind w:firstLineChars="200" w:firstLine="420"/>
        <w:rPr>
          <w:lang w:val="en-US"/>
        </w:rPr>
      </w:pPr>
      <w:r>
        <w:rPr>
          <w:rFonts w:hint="eastAsia"/>
          <w:lang w:val="en-US"/>
        </w:rPr>
        <w:t>个人练习与成长模块是用户自主学习的过程，用户设置好任务后今日任务分析系统从</w:t>
      </w:r>
      <w:r>
        <w:rPr>
          <w:rFonts w:hint="eastAsia"/>
          <w:lang w:val="en-US"/>
        </w:rPr>
        <w:t>mission</w:t>
      </w:r>
      <w:r>
        <w:rPr>
          <w:rFonts w:hint="eastAsia"/>
          <w:lang w:val="en-US"/>
        </w:rPr>
        <w:t>数据库中获取当前的任务安排。然后系统自主进行任务分析，得到相关的分析信息。日常学习系统利用任务分析信息与题目信息，对题目进行筛选并进行巩固推荐。最后，作答分析系统获取用户的作答情况并进行详细的分析。</w:t>
      </w:r>
    </w:p>
    <w:p w14:paraId="72BEA636" w14:textId="77777777" w:rsidR="00D147D7" w:rsidRDefault="00000000">
      <w:pPr>
        <w:ind w:firstLineChars="200" w:firstLine="420"/>
        <w:rPr>
          <w:lang w:val="en-US"/>
        </w:rPr>
      </w:pPr>
      <w:r>
        <w:rPr>
          <w:rFonts w:hint="eastAsia"/>
          <w:lang w:val="en-US"/>
        </w:rPr>
        <w:t>在自我检验与测试模块中，用户可以进行作业测试来判断自己的学习效果如何。首先学习情况分析系统从</w:t>
      </w:r>
      <w:r>
        <w:rPr>
          <w:lang w:val="en-US"/>
        </w:rPr>
        <w:t>record</w:t>
      </w:r>
      <w:r>
        <w:rPr>
          <w:rFonts w:hint="eastAsia"/>
          <w:lang w:val="en-US"/>
        </w:rPr>
        <w:t>数据库中获取分析数据。然后进行任务分析，得到相关的分析信息。作业测试系统结合用户的作答情况与自主选择对题目进行筛选并生成试卷。最后，作答分析系统获取用户的作答情况并进行详细的分析。</w:t>
      </w:r>
    </w:p>
    <w:p w14:paraId="16FB5470" w14:textId="77777777" w:rsidR="00D147D7" w:rsidRDefault="00D147D7">
      <w:pPr>
        <w:ind w:firstLineChars="200" w:firstLine="420"/>
        <w:rPr>
          <w:lang w:val="en-US"/>
        </w:rPr>
      </w:pPr>
    </w:p>
    <w:p w14:paraId="42E3190A" w14:textId="77777777" w:rsidR="00D147D7" w:rsidRDefault="00D147D7">
      <w:pPr>
        <w:ind w:firstLineChars="200" w:firstLine="420"/>
        <w:rPr>
          <w:lang w:val="en-US"/>
        </w:rPr>
      </w:pPr>
    </w:p>
    <w:p w14:paraId="1D4471FF" w14:textId="77777777" w:rsidR="00D147D7" w:rsidRDefault="00000000">
      <w:pPr>
        <w:pStyle w:val="2"/>
        <w:rPr>
          <w:lang w:val="en-US"/>
        </w:rPr>
      </w:pPr>
      <w:bookmarkStart w:id="29" w:name="_Toc167386175"/>
      <w:r>
        <w:rPr>
          <w:rFonts w:hint="eastAsia"/>
          <w:lang w:val="en-US"/>
        </w:rPr>
        <w:lastRenderedPageBreak/>
        <w:t>5.4</w:t>
      </w:r>
      <w:r>
        <w:rPr>
          <w:rFonts w:hint="eastAsia"/>
          <w:lang w:val="en-US"/>
        </w:rPr>
        <w:t>运行视图</w:t>
      </w:r>
      <w:bookmarkEnd w:id="29"/>
    </w:p>
    <w:p w14:paraId="65D6038C" w14:textId="77777777" w:rsidR="00D147D7" w:rsidRDefault="00000000">
      <w:pPr>
        <w:jc w:val="center"/>
        <w:rPr>
          <w:lang w:val="en-US"/>
        </w:rPr>
      </w:pPr>
      <w:r>
        <w:rPr>
          <w:rFonts w:hint="eastAsia"/>
          <w:noProof/>
          <w:lang w:val="en-US"/>
        </w:rPr>
        <w:drawing>
          <wp:inline distT="0" distB="0" distL="0" distR="0" wp14:anchorId="6C38AE73" wp14:editId="55895A74">
            <wp:extent cx="955675" cy="4621530"/>
            <wp:effectExtent l="0" t="0" r="952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955675" cy="4621530"/>
                    </a:xfrm>
                    <a:prstGeom prst="rect">
                      <a:avLst/>
                    </a:prstGeom>
                    <a:noFill/>
                    <a:ln>
                      <a:noFill/>
                    </a:ln>
                  </pic:spPr>
                </pic:pic>
              </a:graphicData>
            </a:graphic>
          </wp:inline>
        </w:drawing>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noProof/>
          <w:lang w:val="en-US"/>
        </w:rPr>
        <w:drawing>
          <wp:inline distT="0" distB="0" distL="0" distR="0" wp14:anchorId="115FE48B" wp14:editId="26CF5827">
            <wp:extent cx="961390" cy="4601210"/>
            <wp:effectExtent l="0" t="0" r="381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61390" cy="4601210"/>
                    </a:xfrm>
                    <a:prstGeom prst="rect">
                      <a:avLst/>
                    </a:prstGeom>
                    <a:noFill/>
                    <a:ln>
                      <a:noFill/>
                    </a:ln>
                  </pic:spPr>
                </pic:pic>
              </a:graphicData>
            </a:graphic>
          </wp:inline>
        </w:drawing>
      </w:r>
    </w:p>
    <w:p w14:paraId="5E530FBD" w14:textId="77777777" w:rsidR="00D147D7" w:rsidRDefault="00000000">
      <w:pPr>
        <w:pStyle w:val="2"/>
        <w:rPr>
          <w:lang w:val="en-US"/>
        </w:rPr>
      </w:pPr>
      <w:bookmarkStart w:id="30" w:name="_Toc167386176"/>
      <w:r>
        <w:rPr>
          <w:rFonts w:hint="eastAsia"/>
          <w:lang w:val="en-US"/>
        </w:rPr>
        <w:lastRenderedPageBreak/>
        <w:t>5.5</w:t>
      </w:r>
      <w:r>
        <w:rPr>
          <w:rFonts w:hint="eastAsia"/>
          <w:lang w:val="en-US"/>
        </w:rPr>
        <w:t>实现视图</w:t>
      </w:r>
      <w:bookmarkEnd w:id="30"/>
    </w:p>
    <w:p w14:paraId="338FA57F" w14:textId="77777777" w:rsidR="00D147D7" w:rsidRDefault="00000000">
      <w:pPr>
        <w:pStyle w:val="2"/>
        <w:rPr>
          <w:lang w:val="en-US"/>
        </w:rPr>
      </w:pPr>
      <w:bookmarkStart w:id="31" w:name="_Toc167386177"/>
      <w:r>
        <w:rPr>
          <w:rFonts w:hint="eastAsia"/>
          <w:lang w:val="en-US"/>
        </w:rPr>
        <w:t>5.6</w:t>
      </w:r>
      <w:r>
        <w:rPr>
          <w:rFonts w:hint="eastAsia"/>
          <w:lang w:val="en-US"/>
        </w:rPr>
        <w:t>物理架构视图</w:t>
      </w:r>
      <w:bookmarkEnd w:id="31"/>
    </w:p>
    <w:p w14:paraId="28CCB8D4" w14:textId="77777777" w:rsidR="00D147D7" w:rsidRDefault="00000000">
      <w:pPr>
        <w:rPr>
          <w:lang w:val="en-US"/>
        </w:rPr>
      </w:pPr>
      <w:r>
        <w:rPr>
          <w:noProof/>
          <w:lang w:val="en-US"/>
        </w:rPr>
        <w:drawing>
          <wp:inline distT="0" distB="0" distL="0" distR="0" wp14:anchorId="7B7597B9" wp14:editId="694A7FF4">
            <wp:extent cx="5271135" cy="3065780"/>
            <wp:effectExtent l="0" t="0" r="1206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1135" cy="3065780"/>
                    </a:xfrm>
                    <a:prstGeom prst="rect">
                      <a:avLst/>
                    </a:prstGeom>
                    <a:noFill/>
                    <a:ln>
                      <a:noFill/>
                    </a:ln>
                  </pic:spPr>
                </pic:pic>
              </a:graphicData>
            </a:graphic>
          </wp:inline>
        </w:drawing>
      </w:r>
    </w:p>
    <w:p w14:paraId="50DB5FA0" w14:textId="77777777" w:rsidR="00D147D7" w:rsidRDefault="00000000">
      <w:pPr>
        <w:pStyle w:val="1"/>
        <w:rPr>
          <w:lang w:val="en-US"/>
        </w:rPr>
      </w:pPr>
      <w:bookmarkStart w:id="32" w:name="_Toc167386178"/>
      <w:r>
        <w:rPr>
          <w:rFonts w:hint="eastAsia"/>
          <w:lang w:val="en-US"/>
        </w:rPr>
        <w:t>6</w:t>
      </w:r>
      <w:r>
        <w:rPr>
          <w:rFonts w:hint="eastAsia"/>
          <w:lang w:val="en-US"/>
        </w:rPr>
        <w:t>需求与架构之间的映射</w:t>
      </w:r>
      <w:bookmarkEnd w:id="32"/>
    </w:p>
    <w:p w14:paraId="0AF06953" w14:textId="77777777" w:rsidR="00D147D7" w:rsidRDefault="00000000">
      <w:pPr>
        <w:pStyle w:val="2"/>
        <w:rPr>
          <w:lang w:val="en-US"/>
        </w:rPr>
      </w:pPr>
      <w:bookmarkStart w:id="33" w:name="_Toc167386179"/>
      <w:r>
        <w:rPr>
          <w:rFonts w:hint="eastAsia"/>
          <w:lang w:val="en-US"/>
        </w:rPr>
        <w:t>6.1</w:t>
      </w:r>
      <w:r>
        <w:rPr>
          <w:rFonts w:hint="eastAsia"/>
          <w:lang w:val="en-US"/>
        </w:rPr>
        <w:t>核心功能</w:t>
      </w:r>
      <w:bookmarkEnd w:id="33"/>
    </w:p>
    <w:p w14:paraId="440553B8" w14:textId="77777777" w:rsidR="00D147D7" w:rsidRDefault="00000000">
      <w:pPr>
        <w:pStyle w:val="3"/>
        <w:rPr>
          <w:lang w:val="en-US"/>
        </w:rPr>
      </w:pPr>
      <w:bookmarkStart w:id="34" w:name="_Toc167386180"/>
      <w:r>
        <w:rPr>
          <w:rFonts w:hint="eastAsia"/>
          <w:lang w:val="en-US"/>
        </w:rPr>
        <w:t>6.1.</w:t>
      </w:r>
      <w:r>
        <w:rPr>
          <w:lang w:val="en-US"/>
        </w:rPr>
        <w:t>1</w:t>
      </w:r>
      <w:r>
        <w:rPr>
          <w:rFonts w:hint="eastAsia"/>
          <w:lang w:val="en-US"/>
        </w:rPr>
        <w:t>日常学习</w:t>
      </w:r>
      <w:bookmarkEnd w:id="34"/>
    </w:p>
    <w:p w14:paraId="1B698706" w14:textId="77777777" w:rsidR="00D147D7" w:rsidRDefault="00000000">
      <w:pPr>
        <w:ind w:firstLineChars="200" w:firstLine="420"/>
        <w:rPr>
          <w:lang w:val="en-US"/>
        </w:rPr>
      </w:pPr>
      <w:r>
        <w:rPr>
          <w:rFonts w:hint="eastAsia"/>
          <w:lang w:val="en-US"/>
        </w:rPr>
        <w:t>学生在个性化学习平台上，可以根据自己的学习需求和进度，自主选择感兴趣或需要巩固的知识点。平台提供了丰富多样的学习资源，包括视频教程、图文解析、动画演示等，以适应不同学生的学习偏好，确保每个学生都能以最适合自己的方式深入理解每一个知识点。</w:t>
      </w:r>
    </w:p>
    <w:p w14:paraId="3A6DA81A" w14:textId="77777777" w:rsidR="00D147D7" w:rsidRDefault="00000000">
      <w:pPr>
        <w:ind w:firstLineChars="200" w:firstLine="420"/>
        <w:rPr>
          <w:lang w:val="en-US"/>
        </w:rPr>
      </w:pPr>
      <w:r>
        <w:rPr>
          <w:rFonts w:hint="eastAsia"/>
          <w:lang w:val="en-US"/>
        </w:rPr>
        <w:t>完成理论学习后，学生可立即进入配套的练习环节。练习题库针对每个知识点精心设计，覆盖了从基础到进阶的各类题目，旨在全方位检验学生对知识点的掌握程度。尤为值得一提的是，该平台采用了先进的自适应学习算法。在学生做练习时，系统会根据学生的实时答题情况动态调整题目的难度。例如，如果学生正确回答了一道中等难度的题目，接下来系统将会智能推送一道难度更高、更具挑战性的题目，以促进学生不断突破自我，达到学习效果的最大化。反之，</w:t>
      </w:r>
      <w:proofErr w:type="gramStart"/>
      <w:r>
        <w:rPr>
          <w:rFonts w:hint="eastAsia"/>
          <w:lang w:val="en-US"/>
        </w:rPr>
        <w:t>若学</w:t>
      </w:r>
      <w:proofErr w:type="gramEnd"/>
      <w:r>
        <w:rPr>
          <w:rFonts w:hint="eastAsia"/>
          <w:lang w:val="en-US"/>
        </w:rPr>
        <w:t>生在某难题上遇到障碍，系统则会适时提供解题提示，并适当降低后续题目的难度，帮助学生重建信心，逐步攻克难关。</w:t>
      </w:r>
    </w:p>
    <w:p w14:paraId="1BD6CCC2" w14:textId="77777777" w:rsidR="00D147D7" w:rsidRDefault="00000000">
      <w:pPr>
        <w:ind w:firstLineChars="200" w:firstLine="420"/>
        <w:rPr>
          <w:lang w:val="en-US"/>
        </w:rPr>
      </w:pPr>
      <w:r>
        <w:rPr>
          <w:rFonts w:hint="eastAsia"/>
          <w:lang w:val="en-US"/>
        </w:rPr>
        <w:lastRenderedPageBreak/>
        <w:t>每道练习题的完成情况，包括答题时间、正确率、尝试次数等详细数据，都将被实时记录并存储到云端数据库中。这些数据不仅为学生个人提供了学习成效的直观反馈，还允许教师和家长通过数据分析功能，全面了解学生在各个知识点上的强弱点分布，从而为学生量身定制后续的学习计划和辅导策略。此外，大数据分析还能帮助教育研究者洞察学习模式，优化教学内容与方法，不断提升教学质量与效率，真正实现因材施教的目标。</w:t>
      </w:r>
    </w:p>
    <w:p w14:paraId="1A79E3C1" w14:textId="77777777" w:rsidR="00D147D7" w:rsidRDefault="00000000">
      <w:pPr>
        <w:pStyle w:val="3"/>
        <w:rPr>
          <w:lang w:val="en-US"/>
        </w:rPr>
      </w:pPr>
      <w:bookmarkStart w:id="35" w:name="_Toc167386181"/>
      <w:r>
        <w:rPr>
          <w:rFonts w:hint="eastAsia"/>
          <w:lang w:val="en-US"/>
        </w:rPr>
        <w:t>6.1.2</w:t>
      </w:r>
      <w:r>
        <w:rPr>
          <w:rFonts w:hint="eastAsia"/>
          <w:lang w:val="en-US"/>
        </w:rPr>
        <w:t>任务设置</w:t>
      </w:r>
      <w:bookmarkEnd w:id="35"/>
    </w:p>
    <w:p w14:paraId="51231C35" w14:textId="77777777" w:rsidR="00D147D7" w:rsidRDefault="00000000">
      <w:pPr>
        <w:ind w:firstLineChars="200" w:firstLine="420"/>
        <w:rPr>
          <w:lang w:val="en-US"/>
        </w:rPr>
      </w:pPr>
      <w:r>
        <w:rPr>
          <w:rFonts w:hint="eastAsia"/>
          <w:lang w:val="en-US"/>
        </w:rPr>
        <w:t>学生在个性化学习旅程中扮演着积极主动的角色，他们可以根据自己的学习进度、兴趣偏好及目标设定，灵活地在智能学习平台上自行设计并管理一系列学习任务。这一自定义任务设置功能，宛如一位贴心的个人学习顾问，不仅赋予学生高度的自主权，还融入了智能化的辅助与监督机制，确保学习计划的有效执行。</w:t>
      </w:r>
    </w:p>
    <w:p w14:paraId="4AFE06D4" w14:textId="77777777" w:rsidR="00D147D7" w:rsidRDefault="00000000">
      <w:pPr>
        <w:ind w:firstLineChars="200" w:firstLine="420"/>
        <w:rPr>
          <w:lang w:val="en-US"/>
        </w:rPr>
      </w:pPr>
      <w:r>
        <w:rPr>
          <w:rFonts w:hint="eastAsia"/>
          <w:lang w:val="en-US"/>
        </w:rPr>
        <w:t>通过直观易用的界面，学生可以轻松添加各类任务，无论是复习特定章节、完成在线课程、阅读专业文献，还是练习特定技能如编程、语言学习等。每项任务均可配置详细的描述、预期完成时间及优先级，帮助学生</w:t>
      </w:r>
      <w:proofErr w:type="gramStart"/>
      <w:r>
        <w:rPr>
          <w:rFonts w:hint="eastAsia"/>
          <w:lang w:val="en-US"/>
        </w:rPr>
        <w:t>清晰规划</w:t>
      </w:r>
      <w:proofErr w:type="gramEnd"/>
      <w:r>
        <w:rPr>
          <w:rFonts w:hint="eastAsia"/>
          <w:lang w:val="en-US"/>
        </w:rPr>
        <w:t>每日、每周乃至每月的学习路径。更进一步，系统支持设置</w:t>
      </w:r>
      <w:proofErr w:type="gramStart"/>
      <w:r>
        <w:rPr>
          <w:rFonts w:hint="eastAsia"/>
          <w:lang w:val="en-US"/>
        </w:rPr>
        <w:t>子任务</w:t>
      </w:r>
      <w:proofErr w:type="gramEnd"/>
      <w:r>
        <w:rPr>
          <w:rFonts w:hint="eastAsia"/>
          <w:lang w:val="en-US"/>
        </w:rPr>
        <w:t>分解复杂项目，让学生能逐步攻克难关，避免拖延，有效管理时间和精力。</w:t>
      </w:r>
    </w:p>
    <w:p w14:paraId="0E58CA3C" w14:textId="77777777" w:rsidR="00D147D7" w:rsidRDefault="00000000">
      <w:pPr>
        <w:ind w:firstLineChars="200" w:firstLine="420"/>
        <w:rPr>
          <w:lang w:val="en-US"/>
        </w:rPr>
      </w:pPr>
      <w:r>
        <w:rPr>
          <w:rFonts w:hint="eastAsia"/>
          <w:lang w:val="en-US"/>
        </w:rPr>
        <w:t>一旦任务确立，智能提醒系统便开始发挥其核心作用。它依据学生设定的时间表，通过手机通知、邮件提醒或是平台内的消息推送，以温和而坚定的方式，按时督促学生关注即将到期的任务。这种即时反馈机制有助于培养良好的时间管理和自我约束习惯，确保学生不会遗漏任何自设的学习里程碑。</w:t>
      </w:r>
    </w:p>
    <w:p w14:paraId="7F5323C1" w14:textId="77777777" w:rsidR="00D147D7" w:rsidRDefault="00000000">
      <w:pPr>
        <w:pStyle w:val="3"/>
        <w:rPr>
          <w:lang w:val="en-US"/>
        </w:rPr>
      </w:pPr>
      <w:bookmarkStart w:id="36" w:name="_Toc167386182"/>
      <w:r>
        <w:rPr>
          <w:rFonts w:hint="eastAsia"/>
          <w:lang w:val="en-US"/>
        </w:rPr>
        <w:t>6.1.3</w:t>
      </w:r>
      <w:r>
        <w:rPr>
          <w:rFonts w:hint="eastAsia"/>
          <w:lang w:val="en-US"/>
        </w:rPr>
        <w:t>作业测试</w:t>
      </w:r>
      <w:bookmarkEnd w:id="36"/>
    </w:p>
    <w:p w14:paraId="338F99A7" w14:textId="77777777" w:rsidR="00D147D7" w:rsidRDefault="00000000">
      <w:pPr>
        <w:ind w:firstLineChars="200" w:firstLine="420"/>
        <w:rPr>
          <w:lang w:val="en-US"/>
        </w:rPr>
      </w:pPr>
      <w:r>
        <w:rPr>
          <w:rFonts w:hint="eastAsia"/>
          <w:lang w:val="en-US"/>
        </w:rPr>
        <w:t>作业测试平台依托于一个强大的数据库，该数据库详细记录了每位学生针对每一个知识点的回答情况。这一过程不仅仅是数据的积累，更是一种深度学习的循环。平台采用先进的数据分析算法，对徐盛等每位学生的答题内容进行全面扫描，细致入微地分析他们的理解程度、问题解决策略以及潜在的知识盲区。</w:t>
      </w:r>
    </w:p>
    <w:p w14:paraId="27065CEF" w14:textId="77777777" w:rsidR="00D147D7" w:rsidRDefault="00000000">
      <w:pPr>
        <w:ind w:firstLineChars="200" w:firstLine="420"/>
        <w:rPr>
          <w:lang w:val="en-US"/>
        </w:rPr>
      </w:pPr>
      <w:r>
        <w:rPr>
          <w:rFonts w:hint="eastAsia"/>
          <w:lang w:val="en-US"/>
        </w:rPr>
        <w:t>依据这些详实的数据分析结果，系统智能化地定制出</w:t>
      </w:r>
      <w:proofErr w:type="gramStart"/>
      <w:r>
        <w:rPr>
          <w:rFonts w:hint="eastAsia"/>
          <w:lang w:val="en-US"/>
        </w:rPr>
        <w:t>一</w:t>
      </w:r>
      <w:proofErr w:type="gramEnd"/>
      <w:r>
        <w:rPr>
          <w:rFonts w:hint="eastAsia"/>
          <w:lang w:val="en-US"/>
        </w:rPr>
        <w:t>套套考试题目。这些题目不仅贴合教学大纲的要求，更能够精准反映出每位学生的学习现状与进步空间，实现了从“一刀切”到“量体裁衣”的教育测评转变。当学生完成作答后，系统即刻运用复杂的评估模型，对学生答案进行即时评分与反馈。这包括但不限于知识点掌握的正确率、解题思路的合理性以及可能存在的误解或混淆点。</w:t>
      </w:r>
    </w:p>
    <w:p w14:paraId="3A27F851" w14:textId="77777777" w:rsidR="00D147D7" w:rsidRDefault="00000000">
      <w:pPr>
        <w:ind w:firstLineChars="200" w:firstLine="420"/>
        <w:rPr>
          <w:lang w:val="en-US"/>
        </w:rPr>
      </w:pPr>
      <w:r>
        <w:rPr>
          <w:rFonts w:hint="eastAsia"/>
          <w:lang w:val="en-US"/>
        </w:rPr>
        <w:lastRenderedPageBreak/>
        <w:t>尤为重要的是，每一次作答后的反馈不仅是对学生学习成效的直接展示，也是对教学内容适应性和教学方法有效性的一次检验。系统会汇总分析所有学生的作答结果，为教师提供可视化的班级学习概况，指明集体强项与共性弱点，从而助力教师调整教学策略，实施更加高效和针对性的教学干预。如此一来，作业测试不仅成为了学生自我提升的阶梯，也成为了优化教育资源配置、推动教育质量持续改进的重要工具。</w:t>
      </w:r>
    </w:p>
    <w:p w14:paraId="2A6E1DCF" w14:textId="77777777" w:rsidR="00D147D7" w:rsidRDefault="00000000">
      <w:pPr>
        <w:pStyle w:val="2"/>
        <w:rPr>
          <w:lang w:val="en-US"/>
        </w:rPr>
      </w:pPr>
      <w:bookmarkStart w:id="37" w:name="_Toc167386183"/>
      <w:r>
        <w:rPr>
          <w:rFonts w:hint="eastAsia"/>
          <w:lang w:val="en-US"/>
        </w:rPr>
        <w:t>6.2</w:t>
      </w:r>
      <w:r>
        <w:rPr>
          <w:rFonts w:hint="eastAsia"/>
          <w:lang w:val="en-US"/>
        </w:rPr>
        <w:t>辅助功能</w:t>
      </w:r>
      <w:bookmarkEnd w:id="37"/>
    </w:p>
    <w:p w14:paraId="5D7A54A1" w14:textId="77777777" w:rsidR="00D147D7" w:rsidRDefault="00000000">
      <w:pPr>
        <w:pStyle w:val="3"/>
        <w:rPr>
          <w:lang w:val="en-US"/>
        </w:rPr>
      </w:pPr>
      <w:bookmarkStart w:id="38" w:name="_Toc167386184"/>
      <w:r>
        <w:rPr>
          <w:rFonts w:hint="eastAsia"/>
          <w:lang w:val="en-US"/>
        </w:rPr>
        <w:t>6.2.1</w:t>
      </w:r>
      <w:r>
        <w:rPr>
          <w:rFonts w:hint="eastAsia"/>
          <w:lang w:val="en-US"/>
        </w:rPr>
        <w:t>用户创建与登录</w:t>
      </w:r>
      <w:bookmarkEnd w:id="38"/>
    </w:p>
    <w:p w14:paraId="390D9ACD" w14:textId="77777777" w:rsidR="00D147D7" w:rsidRDefault="00000000">
      <w:pPr>
        <w:ind w:firstLineChars="200" w:firstLine="420"/>
        <w:rPr>
          <w:lang w:val="en-US"/>
        </w:rPr>
      </w:pPr>
      <w:r>
        <w:rPr>
          <w:rFonts w:hint="eastAsia"/>
          <w:lang w:val="en-US"/>
        </w:rPr>
        <w:t>在我们的系统设计中，用户能够轻松享受从账户创建到无缝登录的全过程，这一流畅体验旨在简化用户的入门步骤并确保安全无虞的访问环境。用户首先通过一个直观简洁的注册界面启动他们的旅程，这里要求输入基本信息，如电子邮件地址或者手机号码，设定一个强密码，并可选地完成验证步骤，比如短信验证码或邮箱确认链接，以此来加强账户的安全性并防止未经授权的访问企图。</w:t>
      </w:r>
    </w:p>
    <w:p w14:paraId="59F87D0B" w14:textId="77777777" w:rsidR="00D147D7" w:rsidRDefault="00000000">
      <w:pPr>
        <w:ind w:firstLineChars="200" w:firstLine="420"/>
        <w:rPr>
          <w:lang w:val="en-US"/>
        </w:rPr>
      </w:pPr>
      <w:r>
        <w:rPr>
          <w:rFonts w:hint="eastAsia"/>
          <w:lang w:val="en-US"/>
        </w:rPr>
        <w:t>完成注册后，新创建的用户资料会被安全地保存在加密的服务器上，确保个人信息的隐私和保护。紧接着，用户即刻可以利用刚刚设立的凭证进行登录。登录界面设计友好，支持多种认证方式，包括但不限于传统的用户名密码登录，以及更为现代的生物识别登录如指纹识别或面部识别（在支持的设备上），为用户提供便捷且多样化的选择。</w:t>
      </w:r>
    </w:p>
    <w:p w14:paraId="2CE1EF48" w14:textId="77777777" w:rsidR="00D147D7" w:rsidRDefault="00000000">
      <w:pPr>
        <w:ind w:firstLineChars="200" w:firstLine="420"/>
        <w:rPr>
          <w:lang w:val="en-US"/>
        </w:rPr>
      </w:pPr>
      <w:r>
        <w:rPr>
          <w:rFonts w:hint="eastAsia"/>
          <w:lang w:val="en-US"/>
        </w:rPr>
        <w:t>为了提升用户体验，系统还融入了“记住我”选项，允许用户在信任的设备上保持登录状态，免去频繁输入登录信息的繁琐。同时，实施智能监测和二次验证技术，如在异常登录尝试时发送安全提示至绑定的邮箱或手机，进一步加固账户安全防线。</w:t>
      </w:r>
    </w:p>
    <w:p w14:paraId="72A5604A" w14:textId="77777777" w:rsidR="00D147D7" w:rsidRDefault="00000000">
      <w:pPr>
        <w:ind w:firstLineChars="200" w:firstLine="420"/>
        <w:rPr>
          <w:lang w:val="en-US"/>
        </w:rPr>
      </w:pPr>
      <w:r>
        <w:rPr>
          <w:rFonts w:hint="eastAsia"/>
          <w:lang w:val="en-US"/>
        </w:rPr>
        <w:t>此外，考虑到用户可能遇到的登录问题，如忘记密码等情况，系统内建了高效的自助恢复流程。用户可以通过安全问题、备用邮箱或手机接收重置链接来迅速找回访问权限，整个过程既快捷又确保了账户的持续安全。</w:t>
      </w:r>
    </w:p>
    <w:p w14:paraId="4D6BED7E" w14:textId="77777777" w:rsidR="00D147D7" w:rsidRDefault="00000000">
      <w:pPr>
        <w:pStyle w:val="3"/>
        <w:rPr>
          <w:lang w:val="en-US"/>
        </w:rPr>
      </w:pPr>
      <w:bookmarkStart w:id="39" w:name="_Toc167386185"/>
      <w:r>
        <w:rPr>
          <w:rFonts w:hint="eastAsia"/>
          <w:lang w:val="en-US"/>
        </w:rPr>
        <w:t>6.2.2</w:t>
      </w:r>
      <w:r>
        <w:rPr>
          <w:rFonts w:hint="eastAsia"/>
          <w:lang w:val="en-US"/>
        </w:rPr>
        <w:t>数据分析</w:t>
      </w:r>
      <w:bookmarkEnd w:id="39"/>
    </w:p>
    <w:p w14:paraId="4082E94B" w14:textId="77777777" w:rsidR="00D147D7" w:rsidRDefault="00000000">
      <w:pPr>
        <w:ind w:firstLineChars="200" w:firstLine="420"/>
        <w:rPr>
          <w:lang w:val="en-US"/>
        </w:rPr>
      </w:pPr>
      <w:r>
        <w:rPr>
          <w:rFonts w:hint="eastAsia"/>
          <w:lang w:val="en-US"/>
        </w:rPr>
        <w:t>利用先进的数据分析技术，深入剖析学生的学习旅程，细致入微地追踪学生的学习成绩、作业提交情况、在线互动频次及质量，乃至他们在特定学科或技能点上的进展。通过时间序列分析，揭示学习趋势，明确进步与挑战的关键节点，为个性化教学策略的制定提供坚实基础。我们识别每位学生的独特学习模式，包括学生偏好的学习时段、资料类型及学习效率，确保教育资源精准对接其需求。更进一步，借助预测模型见学生未来的学习成效，及时预警</w:t>
      </w:r>
      <w:r>
        <w:rPr>
          <w:rFonts w:hint="eastAsia"/>
          <w:lang w:val="en-US"/>
        </w:rPr>
        <w:lastRenderedPageBreak/>
        <w:t>潜在的学习障碍，</w:t>
      </w:r>
      <w:proofErr w:type="gramStart"/>
      <w:r>
        <w:rPr>
          <w:rFonts w:hint="eastAsia"/>
          <w:lang w:val="en-US"/>
        </w:rPr>
        <w:t>并量身</w:t>
      </w:r>
      <w:proofErr w:type="gramEnd"/>
      <w:r>
        <w:rPr>
          <w:rFonts w:hint="eastAsia"/>
          <w:lang w:val="en-US"/>
        </w:rPr>
        <w:t>定制干预措施，如补充学习材料、一对一辅导安排，以维持并提升学习轨迹。</w:t>
      </w:r>
    </w:p>
    <w:p w14:paraId="793CB903" w14:textId="77777777" w:rsidR="00D147D7" w:rsidRDefault="00000000">
      <w:pPr>
        <w:pStyle w:val="2"/>
        <w:rPr>
          <w:lang w:val="en-US"/>
        </w:rPr>
      </w:pPr>
      <w:bookmarkStart w:id="40" w:name="_Toc167386186"/>
      <w:r>
        <w:rPr>
          <w:rFonts w:hint="eastAsia"/>
          <w:lang w:val="en-US"/>
        </w:rPr>
        <w:t>6.3</w:t>
      </w:r>
      <w:r>
        <w:rPr>
          <w:rFonts w:hint="eastAsia"/>
          <w:lang w:val="en-US"/>
        </w:rPr>
        <w:t>软件系统总体功能</w:t>
      </w:r>
      <w:r>
        <w:rPr>
          <w:rFonts w:hint="eastAsia"/>
          <w:lang w:val="en-US"/>
        </w:rPr>
        <w:t>/</w:t>
      </w:r>
      <w:r>
        <w:rPr>
          <w:rFonts w:hint="eastAsia"/>
          <w:lang w:val="en-US"/>
        </w:rPr>
        <w:t>对象结构</w:t>
      </w:r>
      <w:bookmarkEnd w:id="40"/>
    </w:p>
    <w:p w14:paraId="29928EF8" w14:textId="77777777" w:rsidR="00D147D7" w:rsidRDefault="00000000">
      <w:pPr>
        <w:pStyle w:val="3"/>
        <w:rPr>
          <w:lang w:val="en-US"/>
        </w:rPr>
      </w:pPr>
      <w:bookmarkStart w:id="41" w:name="_Toc167386187"/>
      <w:r>
        <w:rPr>
          <w:rFonts w:hint="eastAsia"/>
          <w:lang w:val="en-US"/>
        </w:rPr>
        <w:t>6.3.1</w:t>
      </w:r>
      <w:r>
        <w:rPr>
          <w:rFonts w:hint="eastAsia"/>
          <w:lang w:val="en-US"/>
        </w:rPr>
        <w:t>总体结构</w:t>
      </w:r>
      <w:bookmarkEnd w:id="41"/>
    </w:p>
    <w:p w14:paraId="768382B4" w14:textId="77777777" w:rsidR="00D147D7" w:rsidRDefault="00000000">
      <w:pPr>
        <w:jc w:val="center"/>
        <w:rPr>
          <w:lang w:val="en-US"/>
        </w:rPr>
      </w:pPr>
      <w:r>
        <w:rPr>
          <w:rFonts w:hint="eastAsia"/>
          <w:noProof/>
          <w:lang w:val="en-US"/>
        </w:rPr>
        <w:drawing>
          <wp:inline distT="0" distB="0" distL="0" distR="0" wp14:anchorId="6A1B9545" wp14:editId="3F3A6BE8">
            <wp:extent cx="3778885" cy="5045710"/>
            <wp:effectExtent l="0" t="0" r="5715" b="8890"/>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noChangeArrowheads="1"/>
                    </pic:cNvPicPr>
                  </pic:nvPicPr>
                  <pic:blipFill>
                    <a:blip r:embed="rId15" cstate="print"/>
                    <a:srcRect t="4446" b="9605"/>
                    <a:stretch>
                      <a:fillRect/>
                    </a:stretch>
                  </pic:blipFill>
                  <pic:spPr>
                    <a:xfrm>
                      <a:off x="0" y="0"/>
                      <a:ext cx="3779156" cy="5045710"/>
                    </a:xfrm>
                    <a:prstGeom prst="rect">
                      <a:avLst/>
                    </a:prstGeom>
                    <a:noFill/>
                    <a:ln w="9525">
                      <a:noFill/>
                      <a:miter lim="800000"/>
                      <a:headEnd/>
                      <a:tailEnd/>
                    </a:ln>
                  </pic:spPr>
                </pic:pic>
              </a:graphicData>
            </a:graphic>
          </wp:inline>
        </w:drawing>
      </w:r>
    </w:p>
    <w:p w14:paraId="2E3A1F97" w14:textId="77777777" w:rsidR="00D147D7" w:rsidRDefault="00000000">
      <w:pPr>
        <w:ind w:firstLineChars="200" w:firstLine="420"/>
        <w:rPr>
          <w:lang w:val="en-US"/>
        </w:rPr>
      </w:pPr>
      <w:r>
        <w:rPr>
          <w:rFonts w:hint="eastAsia"/>
          <w:lang w:val="en-US"/>
        </w:rPr>
        <w:t>用户首先需进行身份验证后登陆系统，为自己设置学习任务并进行完成。根据用户设定的学习目标，系统从题库中筛选出相关问题供用户练习和测试，并记录用户的学习成果。</w:t>
      </w:r>
    </w:p>
    <w:p w14:paraId="06DAA26D" w14:textId="77777777" w:rsidR="00D147D7" w:rsidRDefault="00000000">
      <w:pPr>
        <w:pStyle w:val="3"/>
        <w:rPr>
          <w:lang w:val="en-US"/>
        </w:rPr>
      </w:pPr>
      <w:bookmarkStart w:id="42" w:name="_Toc167386188"/>
      <w:r>
        <w:rPr>
          <w:rFonts w:hint="eastAsia"/>
          <w:lang w:val="en-US"/>
        </w:rPr>
        <w:lastRenderedPageBreak/>
        <w:t>6.3.2</w:t>
      </w:r>
      <w:r>
        <w:rPr>
          <w:rFonts w:hint="eastAsia"/>
          <w:lang w:val="en-US"/>
        </w:rPr>
        <w:t>软件子系统功能</w:t>
      </w:r>
      <w:r>
        <w:rPr>
          <w:rFonts w:hint="eastAsia"/>
          <w:lang w:val="en-US"/>
        </w:rPr>
        <w:t>/</w:t>
      </w:r>
      <w:r>
        <w:rPr>
          <w:rFonts w:hint="eastAsia"/>
          <w:lang w:val="en-US"/>
        </w:rPr>
        <w:t>对象结构</w:t>
      </w:r>
      <w:bookmarkEnd w:id="42"/>
    </w:p>
    <w:p w14:paraId="0C95D66A" w14:textId="77777777" w:rsidR="00D147D7" w:rsidRDefault="00000000">
      <w:pPr>
        <w:rPr>
          <w:lang w:val="en-US"/>
        </w:rPr>
      </w:pPr>
      <w:r>
        <w:rPr>
          <w:noProof/>
          <w:lang w:val="en-US"/>
        </w:rPr>
        <w:drawing>
          <wp:inline distT="0" distB="0" distL="0" distR="0" wp14:anchorId="3F4A7614" wp14:editId="26A0AC18">
            <wp:extent cx="5274310" cy="3666490"/>
            <wp:effectExtent l="0" t="0" r="8890" b="381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noChangeArrowheads="1"/>
                    </pic:cNvPicPr>
                  </pic:nvPicPr>
                  <pic:blipFill>
                    <a:blip r:embed="rId16" cstate="print"/>
                    <a:srcRect/>
                    <a:stretch>
                      <a:fillRect/>
                    </a:stretch>
                  </pic:blipFill>
                  <pic:spPr>
                    <a:xfrm>
                      <a:off x="0" y="0"/>
                      <a:ext cx="5274310" cy="3667031"/>
                    </a:xfrm>
                    <a:prstGeom prst="rect">
                      <a:avLst/>
                    </a:prstGeom>
                    <a:noFill/>
                    <a:ln w="9525">
                      <a:noFill/>
                      <a:miter lim="800000"/>
                      <a:headEnd/>
                      <a:tailEnd/>
                    </a:ln>
                  </pic:spPr>
                </pic:pic>
              </a:graphicData>
            </a:graphic>
          </wp:inline>
        </w:drawing>
      </w:r>
    </w:p>
    <w:p w14:paraId="6B4F576E" w14:textId="77777777" w:rsidR="00D147D7" w:rsidRDefault="00000000">
      <w:pPr>
        <w:jc w:val="center"/>
        <w:rPr>
          <w:sz w:val="18"/>
          <w:szCs w:val="18"/>
          <w:lang w:val="en-US"/>
        </w:rPr>
      </w:pPr>
      <w:r>
        <w:rPr>
          <w:rFonts w:hint="eastAsia"/>
          <w:sz w:val="18"/>
          <w:szCs w:val="18"/>
          <w:lang w:val="en-US"/>
        </w:rPr>
        <w:t>功能架构图</w:t>
      </w:r>
    </w:p>
    <w:p w14:paraId="5DD9F645" w14:textId="77777777" w:rsidR="00D147D7" w:rsidRDefault="00000000">
      <w:pPr>
        <w:ind w:firstLineChars="100" w:firstLine="210"/>
        <w:rPr>
          <w:lang w:val="en-US"/>
        </w:rPr>
      </w:pPr>
      <w:r>
        <w:rPr>
          <w:rFonts w:hint="eastAsia"/>
          <w:lang w:val="en-US"/>
        </w:rPr>
        <w:t xml:space="preserve">  </w:t>
      </w:r>
      <w:r>
        <w:rPr>
          <w:rFonts w:hint="eastAsia"/>
          <w:lang w:val="en-US"/>
        </w:rPr>
        <w:t>智能学习推荐管理系统分为三个主要模块，分别是任务设置与完成模块、个人练习与成长模块、自我检验与测试模块。</w:t>
      </w:r>
    </w:p>
    <w:p w14:paraId="0DC990B5" w14:textId="77777777" w:rsidR="00D147D7" w:rsidRDefault="00000000">
      <w:pPr>
        <w:ind w:firstLineChars="200" w:firstLine="420"/>
        <w:rPr>
          <w:lang w:val="en-US"/>
        </w:rPr>
      </w:pPr>
      <w:r>
        <w:rPr>
          <w:rFonts w:hint="eastAsia"/>
          <w:lang w:val="en-US"/>
        </w:rPr>
        <w:t>在任务设置与完成模块中，用户可自行设置任务，输入总计天数，任务名称，并从</w:t>
      </w:r>
      <w:r>
        <w:rPr>
          <w:rFonts w:hint="eastAsia"/>
          <w:lang w:val="en-US"/>
        </w:rPr>
        <w:t>t</w:t>
      </w:r>
      <w:r>
        <w:rPr>
          <w:lang w:val="en-US"/>
        </w:rPr>
        <w:t>ype</w:t>
      </w:r>
      <w:r>
        <w:rPr>
          <w:rFonts w:hint="eastAsia"/>
          <w:lang w:val="en-US"/>
        </w:rPr>
        <w:t>数据库中获取题目类型再进行推荐，从而输出数据到界面显示给用户，并最终检测是否完成。</w:t>
      </w:r>
    </w:p>
    <w:p w14:paraId="08C128DA" w14:textId="77777777" w:rsidR="00D147D7" w:rsidRDefault="00000000">
      <w:pPr>
        <w:ind w:firstLineChars="200" w:firstLine="420"/>
        <w:rPr>
          <w:lang w:val="en-US"/>
        </w:rPr>
      </w:pPr>
      <w:r>
        <w:rPr>
          <w:rFonts w:hint="eastAsia"/>
          <w:lang w:val="en-US"/>
        </w:rPr>
        <w:t>个人练习与成长模块是用户自主学习的过程，用户设置好任务后今日任务分析系统从</w:t>
      </w:r>
      <w:r>
        <w:rPr>
          <w:rFonts w:hint="eastAsia"/>
          <w:lang w:val="en-US"/>
        </w:rPr>
        <w:t>mission</w:t>
      </w:r>
      <w:r>
        <w:rPr>
          <w:rFonts w:hint="eastAsia"/>
          <w:lang w:val="en-US"/>
        </w:rPr>
        <w:t>数据库中获取当前的任务安排。然后系统自主进行任务分析，得到相关的分析信息。日常学习系统利用任务分析信息与题目信息，对题目进行筛选并进行巩固推荐。最后，作答分析系统获取用户的作答情况并进行详细的分析。</w:t>
      </w:r>
    </w:p>
    <w:p w14:paraId="7548F667" w14:textId="77777777" w:rsidR="00D147D7" w:rsidRDefault="00000000">
      <w:pPr>
        <w:ind w:firstLineChars="200" w:firstLine="420"/>
        <w:rPr>
          <w:lang w:val="en-US"/>
        </w:rPr>
      </w:pPr>
      <w:r>
        <w:rPr>
          <w:rFonts w:hint="eastAsia"/>
          <w:lang w:val="en-US"/>
        </w:rPr>
        <w:t>在自我检验与测试模块中，用户可以进行作业测试来判断自己的学习效果如何。首先学习情况分析系统从</w:t>
      </w:r>
      <w:r>
        <w:rPr>
          <w:lang w:val="en-US"/>
        </w:rPr>
        <w:t>record</w:t>
      </w:r>
      <w:r>
        <w:rPr>
          <w:rFonts w:hint="eastAsia"/>
          <w:lang w:val="en-US"/>
        </w:rPr>
        <w:t>数据库中获取分析数据。然后进行任务分析，得到相关的分析信息。作业测试系统结合用户的作答情况与自主选择对题目进行筛选并生成试卷。最后，作答分析系统获取用户的作答情况并进行详细的分析。</w:t>
      </w:r>
    </w:p>
    <w:p w14:paraId="0B21CB00" w14:textId="77777777" w:rsidR="00D147D7" w:rsidRDefault="00D147D7">
      <w:pPr>
        <w:jc w:val="center"/>
        <w:rPr>
          <w:sz w:val="18"/>
          <w:szCs w:val="18"/>
          <w:lang w:val="en-US"/>
        </w:rPr>
      </w:pPr>
    </w:p>
    <w:p w14:paraId="2A7582F6" w14:textId="77777777" w:rsidR="00D147D7" w:rsidRDefault="00000000">
      <w:pPr>
        <w:rPr>
          <w:lang w:val="en-US"/>
        </w:rPr>
      </w:pPr>
      <w:r>
        <w:rPr>
          <w:noProof/>
          <w:lang w:val="en-US"/>
        </w:rPr>
        <w:lastRenderedPageBreak/>
        <w:drawing>
          <wp:inline distT="0" distB="0" distL="0" distR="0" wp14:anchorId="7CF6CB7D" wp14:editId="22E97226">
            <wp:extent cx="5274310" cy="3756025"/>
            <wp:effectExtent l="0" t="0" r="8890"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20" cstate="print"/>
                    <a:srcRect/>
                    <a:stretch>
                      <a:fillRect/>
                    </a:stretch>
                  </pic:blipFill>
                  <pic:spPr>
                    <a:xfrm>
                      <a:off x="0" y="0"/>
                      <a:ext cx="5274310" cy="3756613"/>
                    </a:xfrm>
                    <a:prstGeom prst="rect">
                      <a:avLst/>
                    </a:prstGeom>
                    <a:noFill/>
                    <a:ln w="9525">
                      <a:noFill/>
                      <a:miter lim="800000"/>
                      <a:headEnd/>
                      <a:tailEnd/>
                    </a:ln>
                  </pic:spPr>
                </pic:pic>
              </a:graphicData>
            </a:graphic>
          </wp:inline>
        </w:drawing>
      </w:r>
    </w:p>
    <w:p w14:paraId="792DE78A" w14:textId="77777777" w:rsidR="00D147D7" w:rsidRDefault="00000000">
      <w:pPr>
        <w:jc w:val="center"/>
        <w:rPr>
          <w:sz w:val="18"/>
          <w:szCs w:val="18"/>
          <w:lang w:val="en-US"/>
        </w:rPr>
      </w:pPr>
      <w:r>
        <w:rPr>
          <w:rFonts w:hint="eastAsia"/>
          <w:sz w:val="18"/>
          <w:szCs w:val="18"/>
          <w:lang w:val="en-US"/>
        </w:rPr>
        <w:t>整体实现数据流图</w:t>
      </w:r>
    </w:p>
    <w:p w14:paraId="7118809B" w14:textId="77777777" w:rsidR="00D147D7" w:rsidRDefault="00000000">
      <w:pPr>
        <w:rPr>
          <w:lang w:val="en-US"/>
        </w:rPr>
      </w:pPr>
      <w:r>
        <w:rPr>
          <w:rFonts w:hint="eastAsia"/>
          <w:lang w:val="en-US"/>
        </w:rPr>
        <w:t>用户可以通过提交身份信息向用户登陆事务发送请求。用户登陆事务从用户信息库中读取相应的用户信息进行匹配判断登录结果，同时用户可以在登陆时向用户信息管理事务发送请求，修改后的信息可以同步到用户信息库。登陆完成后可以进行任务的设定并与任务信息库进行同步，下次登陆可以直接选取任务或创建新的任务。任务设定完成后可以进行学习，用户可以进行练习操作或测试操作。在自主练习时，练习事务从</w:t>
      </w:r>
      <w:r>
        <w:rPr>
          <w:rFonts w:hint="eastAsia"/>
          <w:lang w:val="en-US"/>
        </w:rPr>
        <w:t>question</w:t>
      </w:r>
      <w:r>
        <w:rPr>
          <w:rFonts w:hint="eastAsia"/>
          <w:lang w:val="en-US"/>
        </w:rPr>
        <w:t>信息库调取匹配的问题送给用户，并将答题情况存入记录数据库。在进行测试时，测试事务从</w:t>
      </w:r>
      <w:r>
        <w:rPr>
          <w:rFonts w:hint="eastAsia"/>
          <w:lang w:val="en-US"/>
        </w:rPr>
        <w:t>question</w:t>
      </w:r>
      <w:r>
        <w:rPr>
          <w:rFonts w:hint="eastAsia"/>
          <w:lang w:val="en-US"/>
        </w:rPr>
        <w:t>信息库选取题目组合出相应测试送给用户，将测试信息与测试分数存入测试信息库并将答题情况存入记录信息库。记录信息库可以向设定任务事务提供反馈作为用户设置学习任务的参考。在设定的学习任务全部完成后，系统进行学习完成提示。</w:t>
      </w:r>
    </w:p>
    <w:p w14:paraId="540AB4AA" w14:textId="77777777" w:rsidR="00D147D7" w:rsidRDefault="00D147D7">
      <w:pPr>
        <w:rPr>
          <w:lang w:val="en-US"/>
        </w:rPr>
      </w:pPr>
    </w:p>
    <w:p w14:paraId="39C1CF6D" w14:textId="77777777" w:rsidR="00D147D7" w:rsidRDefault="00D147D7">
      <w:pPr>
        <w:rPr>
          <w:lang w:val="en-US"/>
        </w:rPr>
      </w:pPr>
    </w:p>
    <w:p w14:paraId="5B3F5120" w14:textId="77777777" w:rsidR="00D147D7" w:rsidRDefault="00000000">
      <w:pPr>
        <w:rPr>
          <w:lang w:val="en-US"/>
        </w:rPr>
      </w:pPr>
      <w:r>
        <w:rPr>
          <w:noProof/>
          <w:lang w:val="en-US"/>
        </w:rPr>
        <w:lastRenderedPageBreak/>
        <w:drawing>
          <wp:inline distT="0" distB="0" distL="0" distR="0" wp14:anchorId="70CCD978" wp14:editId="7DBFBD3D">
            <wp:extent cx="5271770" cy="2680970"/>
            <wp:effectExtent l="0" t="0" r="11430" b="1143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1770" cy="2680970"/>
                    </a:xfrm>
                    <a:prstGeom prst="rect">
                      <a:avLst/>
                    </a:prstGeom>
                    <a:noFill/>
                    <a:ln>
                      <a:noFill/>
                    </a:ln>
                  </pic:spPr>
                </pic:pic>
              </a:graphicData>
            </a:graphic>
          </wp:inline>
        </w:drawing>
      </w:r>
    </w:p>
    <w:p w14:paraId="2718323C" w14:textId="77777777" w:rsidR="00D147D7" w:rsidRDefault="00000000">
      <w:pPr>
        <w:jc w:val="center"/>
        <w:rPr>
          <w:sz w:val="18"/>
          <w:szCs w:val="18"/>
          <w:lang w:val="en-US"/>
        </w:rPr>
      </w:pPr>
      <w:r>
        <w:rPr>
          <w:rFonts w:hint="eastAsia"/>
          <w:sz w:val="18"/>
          <w:szCs w:val="18"/>
          <w:lang w:val="en-US"/>
        </w:rPr>
        <w:t>用户登陆</w:t>
      </w:r>
    </w:p>
    <w:p w14:paraId="664BFA11" w14:textId="77777777" w:rsidR="00D147D7" w:rsidRDefault="00000000">
      <w:pPr>
        <w:rPr>
          <w:lang w:val="en-US"/>
        </w:rPr>
      </w:pPr>
      <w:r>
        <w:rPr>
          <w:rFonts w:hint="eastAsia"/>
          <w:lang w:val="en-US"/>
        </w:rPr>
        <w:t>用户登录可以分为注册和登录两个过程。在注册过程中，用户提供新用户注册信息，该信息传输</w:t>
      </w:r>
      <w:proofErr w:type="gramStart"/>
      <w:r>
        <w:rPr>
          <w:rFonts w:hint="eastAsia"/>
          <w:lang w:val="en-US"/>
        </w:rPr>
        <w:t>至注册</w:t>
      </w:r>
      <w:proofErr w:type="gramEnd"/>
      <w:r>
        <w:rPr>
          <w:rFonts w:hint="eastAsia"/>
          <w:lang w:val="en-US"/>
        </w:rPr>
        <w:t>事务。注册事务根据提供的信息获取新用户的详细信息，并将其存入</w:t>
      </w:r>
      <w:r>
        <w:rPr>
          <w:rFonts w:hint="eastAsia"/>
          <w:lang w:val="en-US"/>
        </w:rPr>
        <w:t>a</w:t>
      </w:r>
      <w:r>
        <w:rPr>
          <w:lang w:val="en-US"/>
        </w:rPr>
        <w:t>ccount</w:t>
      </w:r>
      <w:r>
        <w:rPr>
          <w:rFonts w:hint="eastAsia"/>
          <w:lang w:val="en-US"/>
        </w:rPr>
        <w:t>数据库。新用户注册后需要重新登录。而在登录过程中，用户提供用户名和密码，这些信息传输至登录事务。登录事务将提供的用户名和密码与</w:t>
      </w:r>
      <w:r>
        <w:rPr>
          <w:rFonts w:hint="eastAsia"/>
          <w:lang w:val="en-US"/>
        </w:rPr>
        <w:t>a</w:t>
      </w:r>
      <w:r>
        <w:rPr>
          <w:lang w:val="en-US"/>
        </w:rPr>
        <w:t>ccount</w:t>
      </w:r>
      <w:r>
        <w:rPr>
          <w:rFonts w:hint="eastAsia"/>
          <w:lang w:val="en-US"/>
        </w:rPr>
        <w:t>数据库中的信息进行匹配，同时输出用户信息到界面。</w:t>
      </w:r>
    </w:p>
    <w:p w14:paraId="0BC548F4" w14:textId="77777777" w:rsidR="00D147D7" w:rsidRDefault="00D147D7">
      <w:pPr>
        <w:rPr>
          <w:lang w:val="en-US"/>
        </w:rPr>
      </w:pPr>
    </w:p>
    <w:p w14:paraId="2A8C65E6" w14:textId="77777777" w:rsidR="00D147D7" w:rsidRDefault="00D147D7">
      <w:pPr>
        <w:rPr>
          <w:lang w:val="en-US"/>
        </w:rPr>
      </w:pPr>
    </w:p>
    <w:p w14:paraId="672DF74D" w14:textId="77777777" w:rsidR="00D147D7" w:rsidRDefault="00000000">
      <w:pPr>
        <w:rPr>
          <w:lang w:val="en-US"/>
        </w:rPr>
      </w:pPr>
      <w:r>
        <w:rPr>
          <w:rFonts w:hint="eastAsia"/>
          <w:noProof/>
          <w:lang w:val="en-US"/>
        </w:rPr>
        <w:drawing>
          <wp:inline distT="0" distB="0" distL="0" distR="0" wp14:anchorId="3FCBB5AF" wp14:editId="0505E367">
            <wp:extent cx="5271770" cy="2016125"/>
            <wp:effectExtent l="0" t="0" r="11430" b="317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1770" cy="2016125"/>
                    </a:xfrm>
                    <a:prstGeom prst="rect">
                      <a:avLst/>
                    </a:prstGeom>
                    <a:noFill/>
                    <a:ln>
                      <a:noFill/>
                    </a:ln>
                  </pic:spPr>
                </pic:pic>
              </a:graphicData>
            </a:graphic>
          </wp:inline>
        </w:drawing>
      </w:r>
    </w:p>
    <w:p w14:paraId="69754180" w14:textId="77777777" w:rsidR="00D147D7" w:rsidRDefault="00000000">
      <w:pPr>
        <w:jc w:val="center"/>
        <w:rPr>
          <w:sz w:val="18"/>
          <w:szCs w:val="18"/>
          <w:lang w:val="en-US"/>
        </w:rPr>
      </w:pPr>
      <w:r>
        <w:rPr>
          <w:rFonts w:hint="eastAsia"/>
          <w:sz w:val="18"/>
          <w:szCs w:val="18"/>
          <w:lang w:val="en-US"/>
        </w:rPr>
        <w:t>任务设置</w:t>
      </w:r>
    </w:p>
    <w:p w14:paraId="525EC75B" w14:textId="77777777" w:rsidR="00D147D7" w:rsidRDefault="00000000">
      <w:pPr>
        <w:ind w:firstLineChars="200" w:firstLine="420"/>
        <w:rPr>
          <w:lang w:val="en-US"/>
        </w:rPr>
      </w:pPr>
      <w:r>
        <w:rPr>
          <w:rFonts w:hint="eastAsia"/>
          <w:lang w:val="en-US"/>
        </w:rPr>
        <w:t>用户可自行设置任务，输入总计天数，任务名称，并从</w:t>
      </w:r>
      <w:r>
        <w:rPr>
          <w:rFonts w:hint="eastAsia"/>
          <w:lang w:val="en-US"/>
        </w:rPr>
        <w:t>t</w:t>
      </w:r>
      <w:r>
        <w:rPr>
          <w:lang w:val="en-US"/>
        </w:rPr>
        <w:t>ype</w:t>
      </w:r>
      <w:r>
        <w:rPr>
          <w:rFonts w:hint="eastAsia"/>
          <w:lang w:val="en-US"/>
        </w:rPr>
        <w:t>数据库中获取题目类型，然后任务设置会分析其中的需求，从而输出数据到界面显示给用户，同时写入</w:t>
      </w:r>
      <w:r>
        <w:rPr>
          <w:rFonts w:hint="eastAsia"/>
          <w:lang w:val="en-US"/>
        </w:rPr>
        <w:t>m</w:t>
      </w:r>
      <w:r>
        <w:rPr>
          <w:lang w:val="en-US"/>
        </w:rPr>
        <w:t>ission</w:t>
      </w:r>
      <w:r>
        <w:rPr>
          <w:rFonts w:hint="eastAsia"/>
          <w:lang w:val="en-US"/>
        </w:rPr>
        <w:t>数据库。</w:t>
      </w:r>
    </w:p>
    <w:p w14:paraId="1912D191" w14:textId="77777777" w:rsidR="00D147D7" w:rsidRDefault="00D147D7">
      <w:pPr>
        <w:jc w:val="center"/>
        <w:rPr>
          <w:sz w:val="18"/>
          <w:szCs w:val="18"/>
          <w:lang w:val="en-US"/>
        </w:rPr>
      </w:pPr>
    </w:p>
    <w:p w14:paraId="01FE638C" w14:textId="77777777" w:rsidR="00D147D7" w:rsidRDefault="00D147D7">
      <w:pPr>
        <w:jc w:val="center"/>
        <w:rPr>
          <w:sz w:val="18"/>
          <w:szCs w:val="18"/>
          <w:lang w:val="en-US"/>
        </w:rPr>
      </w:pPr>
    </w:p>
    <w:p w14:paraId="173DAA5C" w14:textId="77777777" w:rsidR="00D147D7" w:rsidRDefault="00000000">
      <w:pPr>
        <w:jc w:val="center"/>
        <w:rPr>
          <w:sz w:val="18"/>
          <w:szCs w:val="18"/>
          <w:lang w:val="en-US"/>
        </w:rPr>
      </w:pPr>
      <w:r>
        <w:rPr>
          <w:noProof/>
          <w:sz w:val="18"/>
          <w:szCs w:val="18"/>
          <w:lang w:val="en-US"/>
        </w:rPr>
        <w:lastRenderedPageBreak/>
        <w:drawing>
          <wp:inline distT="0" distB="0" distL="0" distR="0" wp14:anchorId="4DF19E50" wp14:editId="4953503C">
            <wp:extent cx="5271770" cy="3609340"/>
            <wp:effectExtent l="0" t="0" r="11430"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1770" cy="3609340"/>
                    </a:xfrm>
                    <a:prstGeom prst="rect">
                      <a:avLst/>
                    </a:prstGeom>
                    <a:noFill/>
                    <a:ln>
                      <a:noFill/>
                    </a:ln>
                  </pic:spPr>
                </pic:pic>
              </a:graphicData>
            </a:graphic>
          </wp:inline>
        </w:drawing>
      </w:r>
    </w:p>
    <w:p w14:paraId="33BD3D41" w14:textId="77777777" w:rsidR="00D147D7" w:rsidRDefault="00000000">
      <w:pPr>
        <w:jc w:val="center"/>
        <w:rPr>
          <w:sz w:val="18"/>
          <w:szCs w:val="18"/>
          <w:lang w:val="en-US"/>
        </w:rPr>
      </w:pPr>
      <w:r>
        <w:rPr>
          <w:sz w:val="18"/>
          <w:szCs w:val="18"/>
          <w:lang w:val="en-US"/>
        </w:rPr>
        <w:t>日常学习</w:t>
      </w:r>
    </w:p>
    <w:p w14:paraId="7DE3A912" w14:textId="77777777" w:rsidR="00D147D7" w:rsidRDefault="00000000">
      <w:pPr>
        <w:ind w:firstLineChars="200" w:firstLine="420"/>
        <w:rPr>
          <w:lang w:val="en-US"/>
        </w:rPr>
      </w:pPr>
      <w:r>
        <w:rPr>
          <w:rFonts w:hint="eastAsia"/>
          <w:lang w:val="en-US"/>
        </w:rPr>
        <w:t>用户设置好任务后，首先，今日任务分析系统从</w:t>
      </w:r>
      <w:r>
        <w:rPr>
          <w:rFonts w:hint="eastAsia"/>
          <w:lang w:val="en-US"/>
        </w:rPr>
        <w:t>mission</w:t>
      </w:r>
      <w:r>
        <w:rPr>
          <w:rFonts w:hint="eastAsia"/>
          <w:lang w:val="en-US"/>
        </w:rPr>
        <w:t>数据库中获取当前的任务安排。然后，系统自主进行任务分析，得到相关的分析信息。日常学习系统利用任务分析信息与题目信息，对题目进行筛选。最后，作答分析系统获取用户的作答情况，并进行详细的分析。</w:t>
      </w:r>
    </w:p>
    <w:p w14:paraId="21DA1C2A" w14:textId="77777777" w:rsidR="00D147D7" w:rsidRDefault="00D147D7">
      <w:pPr>
        <w:jc w:val="center"/>
        <w:rPr>
          <w:sz w:val="18"/>
          <w:szCs w:val="18"/>
          <w:lang w:val="en-US"/>
        </w:rPr>
      </w:pPr>
    </w:p>
    <w:p w14:paraId="47773E37" w14:textId="77777777" w:rsidR="00D147D7" w:rsidRDefault="00D147D7">
      <w:pPr>
        <w:jc w:val="center"/>
        <w:rPr>
          <w:sz w:val="18"/>
          <w:szCs w:val="18"/>
          <w:lang w:val="en-US"/>
        </w:rPr>
      </w:pPr>
    </w:p>
    <w:p w14:paraId="449A9E58" w14:textId="77777777" w:rsidR="00D147D7" w:rsidRDefault="00000000">
      <w:pPr>
        <w:jc w:val="center"/>
        <w:rPr>
          <w:sz w:val="18"/>
          <w:szCs w:val="18"/>
          <w:lang w:val="en-US"/>
        </w:rPr>
      </w:pPr>
      <w:r>
        <w:rPr>
          <w:noProof/>
          <w:sz w:val="18"/>
          <w:szCs w:val="18"/>
          <w:lang w:val="en-US"/>
        </w:rPr>
        <w:drawing>
          <wp:inline distT="0" distB="0" distL="0" distR="0" wp14:anchorId="1C39DA3A" wp14:editId="7275A109">
            <wp:extent cx="5271770" cy="2452370"/>
            <wp:effectExtent l="0" t="0" r="11430" b="1143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1770" cy="2452370"/>
                    </a:xfrm>
                    <a:prstGeom prst="rect">
                      <a:avLst/>
                    </a:prstGeom>
                    <a:noFill/>
                    <a:ln>
                      <a:noFill/>
                    </a:ln>
                  </pic:spPr>
                </pic:pic>
              </a:graphicData>
            </a:graphic>
          </wp:inline>
        </w:drawing>
      </w:r>
    </w:p>
    <w:p w14:paraId="7AB9720D" w14:textId="77777777" w:rsidR="00D147D7" w:rsidRDefault="00000000">
      <w:pPr>
        <w:jc w:val="center"/>
        <w:rPr>
          <w:sz w:val="18"/>
          <w:szCs w:val="18"/>
          <w:lang w:val="en-US"/>
        </w:rPr>
      </w:pPr>
      <w:r>
        <w:rPr>
          <w:sz w:val="18"/>
          <w:szCs w:val="18"/>
          <w:lang w:val="en-US"/>
        </w:rPr>
        <w:t>作业测试</w:t>
      </w:r>
    </w:p>
    <w:p w14:paraId="375965FE" w14:textId="77777777" w:rsidR="00D147D7" w:rsidRDefault="00000000">
      <w:pPr>
        <w:ind w:firstLineChars="200" w:firstLine="420"/>
        <w:rPr>
          <w:lang w:val="en-US"/>
        </w:rPr>
      </w:pPr>
      <w:r>
        <w:rPr>
          <w:rFonts w:hint="eastAsia"/>
          <w:lang w:val="en-US"/>
        </w:rPr>
        <w:t>用户可以进行作业测试来判断自己的学习效果如何。首先，学习情况分析系统从</w:t>
      </w:r>
      <w:r>
        <w:rPr>
          <w:lang w:val="en-US"/>
        </w:rPr>
        <w:t>record</w:t>
      </w:r>
      <w:r>
        <w:rPr>
          <w:rFonts w:hint="eastAsia"/>
          <w:lang w:val="en-US"/>
        </w:rPr>
        <w:lastRenderedPageBreak/>
        <w:t>数据库中获取分析数据。然后，系统自主进行任务分析，得到相关的分析信息。作业测试系统利用分析信息与题目信息，对题目进行筛选并生成试卷。最后，作答分析系统获取用户的作答情况，并进行详细的分析。</w:t>
      </w:r>
    </w:p>
    <w:p w14:paraId="7BAA921E" w14:textId="77777777" w:rsidR="00D147D7" w:rsidRDefault="00D147D7">
      <w:pPr>
        <w:jc w:val="center"/>
        <w:rPr>
          <w:lang w:val="en-US"/>
        </w:rPr>
      </w:pPr>
    </w:p>
    <w:sectPr w:rsidR="00D147D7">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E095A" w14:textId="77777777" w:rsidR="00494BFF" w:rsidRDefault="00494BFF">
      <w:pPr>
        <w:spacing w:line="240" w:lineRule="auto"/>
      </w:pPr>
      <w:r>
        <w:separator/>
      </w:r>
    </w:p>
  </w:endnote>
  <w:endnote w:type="continuationSeparator" w:id="0">
    <w:p w14:paraId="4E4145ED" w14:textId="77777777" w:rsidR="00494BFF" w:rsidRDefault="00494B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04FA1" w14:textId="77777777" w:rsidR="00D147D7" w:rsidRDefault="00000000">
    <w:pPr>
      <w:pStyle w:val="a6"/>
    </w:pPr>
    <w:r>
      <w:rPr>
        <w:noProof/>
      </w:rPr>
      <mc:AlternateContent>
        <mc:Choice Requires="wps">
          <w:drawing>
            <wp:anchor distT="0" distB="0" distL="114300" distR="114300" simplePos="0" relativeHeight="251659264" behindDoc="0" locked="0" layoutInCell="1" allowOverlap="1" wp14:anchorId="192EE851" wp14:editId="379339A7">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2022680" w14:textId="77777777" w:rsidR="00D147D7" w:rsidRDefault="00000000">
                          <w:pPr>
                            <w:pStyle w:val="a6"/>
                          </w:pPr>
                          <w:r>
                            <w:t xml:space="preserve">— </w:t>
                          </w:r>
                          <w:r>
                            <w:fldChar w:fldCharType="begin"/>
                          </w:r>
                          <w:r>
                            <w:instrText xml:space="preserve"> PAGE  \* MERGEFORMAT </w:instrText>
                          </w:r>
                          <w:r>
                            <w:fldChar w:fldCharType="separate"/>
                          </w:r>
                          <w:r>
                            <w:t>- 1 -</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92EE851"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2022680" w14:textId="77777777" w:rsidR="00D147D7" w:rsidRDefault="00000000">
                    <w:pPr>
                      <w:pStyle w:val="a6"/>
                    </w:pPr>
                    <w:r>
                      <w:t xml:space="preserve">— </w:t>
                    </w:r>
                    <w:r>
                      <w:fldChar w:fldCharType="begin"/>
                    </w:r>
                    <w:r>
                      <w:instrText xml:space="preserve"> PAGE  \* MERGEFORMAT </w:instrText>
                    </w:r>
                    <w:r>
                      <w:fldChar w:fldCharType="separate"/>
                    </w:r>
                    <w:r>
                      <w:t>- 1 -</w:t>
                    </w:r>
                    <w:r>
                      <w:fldChar w:fldCharType="end"/>
                    </w:r>
                    <w:r>
                      <w:t xml:space="preserve"> —</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CA7BA" w14:textId="77777777" w:rsidR="00D147D7" w:rsidRDefault="00000000">
    <w:pPr>
      <w:pStyle w:val="a6"/>
    </w:pPr>
    <w:r>
      <w:rPr>
        <w:noProof/>
      </w:rPr>
      <mc:AlternateContent>
        <mc:Choice Requires="wps">
          <w:drawing>
            <wp:anchor distT="0" distB="0" distL="114300" distR="114300" simplePos="0" relativeHeight="251660288" behindDoc="0" locked="0" layoutInCell="1" allowOverlap="1" wp14:anchorId="2617876C" wp14:editId="6FB30636">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9E16254" w14:textId="77777777" w:rsidR="00D147D7" w:rsidRDefault="00000000">
                          <w:pPr>
                            <w:pStyle w:val="a6"/>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17876C" id="_x0000_t202" coordsize="21600,21600" o:spt="202" path="m,l,21600r21600,l21600,xe">
              <v:stroke joinstyle="miter"/>
              <v:path gradientshapeok="t" o:connecttype="rect"/>
            </v:shapetype>
            <v:shape id="文本框 3"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79E16254" w14:textId="77777777" w:rsidR="00D147D7" w:rsidRDefault="00000000">
                    <w:pPr>
                      <w:pStyle w:val="a6"/>
                    </w:pPr>
                    <w:r>
                      <w:t xml:space="preserve">— </w:t>
                    </w:r>
                    <w:r>
                      <w:fldChar w:fldCharType="begin"/>
                    </w:r>
                    <w:r>
                      <w:instrText xml:space="preserve"> PAGE  \* MERGEFORMAT </w:instrText>
                    </w:r>
                    <w:r>
                      <w:fldChar w:fldCharType="separate"/>
                    </w:r>
                    <w:r>
                      <w:t>1</w:t>
                    </w:r>
                    <w:r>
                      <w:fldChar w:fldCharType="end"/>
                    </w:r>
                    <w: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AC9A6" w14:textId="77777777" w:rsidR="00494BFF" w:rsidRDefault="00494BFF">
      <w:r>
        <w:separator/>
      </w:r>
    </w:p>
  </w:footnote>
  <w:footnote w:type="continuationSeparator" w:id="0">
    <w:p w14:paraId="109CF6F3" w14:textId="77777777" w:rsidR="00494BFF" w:rsidRDefault="00494B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366B8" w14:textId="77777777" w:rsidR="00D147D7" w:rsidRDefault="00000000">
    <w:pPr>
      <w:pStyle w:val="a7"/>
      <w:jc w:val="center"/>
      <w:rPr>
        <w:lang w:val="en-US"/>
      </w:rPr>
    </w:pPr>
    <w:proofErr w:type="spellStart"/>
    <w:r>
      <w:rPr>
        <w:rFonts w:hint="eastAsia"/>
        <w:lang w:val="en-US"/>
      </w:rPr>
      <w:t>LearnLark</w:t>
    </w:r>
    <w:proofErr w:type="spellEnd"/>
    <w:r>
      <w:rPr>
        <w:rFonts w:hint="eastAsia"/>
        <w:lang w:val="en-US"/>
      </w:rPr>
      <w:t>-</w:t>
    </w:r>
    <w:r>
      <w:rPr>
        <w:rFonts w:hint="eastAsia"/>
        <w:lang w:val="en-US"/>
      </w:rPr>
      <w:t>软件架构设计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U5Y2MzMDZhNGY5OGUwYTllYTVlMGQ3YTMyNGVlYWQifQ=="/>
  </w:docVars>
  <w:rsids>
    <w:rsidRoot w:val="00172A27"/>
    <w:rsid w:val="D7B7038B"/>
    <w:rsid w:val="0012128F"/>
    <w:rsid w:val="00172A27"/>
    <w:rsid w:val="001F2076"/>
    <w:rsid w:val="002216D6"/>
    <w:rsid w:val="002E5732"/>
    <w:rsid w:val="003830C3"/>
    <w:rsid w:val="003A09AF"/>
    <w:rsid w:val="00494BFF"/>
    <w:rsid w:val="004E2885"/>
    <w:rsid w:val="0071449B"/>
    <w:rsid w:val="00837B5F"/>
    <w:rsid w:val="009D467B"/>
    <w:rsid w:val="00AC2851"/>
    <w:rsid w:val="00B1260B"/>
    <w:rsid w:val="00B53BE0"/>
    <w:rsid w:val="00BF33A8"/>
    <w:rsid w:val="00C36B5B"/>
    <w:rsid w:val="00CF08D9"/>
    <w:rsid w:val="00D147D7"/>
    <w:rsid w:val="00D34E95"/>
    <w:rsid w:val="00DD4AB5"/>
    <w:rsid w:val="00E106BB"/>
    <w:rsid w:val="00E15DAD"/>
    <w:rsid w:val="00EB546A"/>
    <w:rsid w:val="00F615BF"/>
    <w:rsid w:val="00FE48EC"/>
    <w:rsid w:val="02B20C36"/>
    <w:rsid w:val="040C6722"/>
    <w:rsid w:val="0A47022C"/>
    <w:rsid w:val="119079DF"/>
    <w:rsid w:val="14CA5E82"/>
    <w:rsid w:val="288453CB"/>
    <w:rsid w:val="33BA61C5"/>
    <w:rsid w:val="390C2146"/>
    <w:rsid w:val="399B0364"/>
    <w:rsid w:val="39DC04A6"/>
    <w:rsid w:val="3B253993"/>
    <w:rsid w:val="3C8C2690"/>
    <w:rsid w:val="3D406F54"/>
    <w:rsid w:val="3DFE0CB5"/>
    <w:rsid w:val="40F7192E"/>
    <w:rsid w:val="412C5A7C"/>
    <w:rsid w:val="45865204"/>
    <w:rsid w:val="46242564"/>
    <w:rsid w:val="55AA3528"/>
    <w:rsid w:val="5B0C4258"/>
    <w:rsid w:val="5EB74C66"/>
    <w:rsid w:val="60593614"/>
    <w:rsid w:val="61572FDD"/>
    <w:rsid w:val="65371360"/>
    <w:rsid w:val="6DE44E65"/>
    <w:rsid w:val="70730722"/>
    <w:rsid w:val="774A79A4"/>
    <w:rsid w:val="7AB04C6D"/>
    <w:rsid w:val="7BFFB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AB6623"/>
  <w15:docId w15:val="{36C42E05-AF44-4498-94AA-94F515B5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1"/>
      <w:szCs w:val="24"/>
      <w:lang w:val="zh-CN"/>
    </w:rPr>
  </w:style>
  <w:style w:type="paragraph" w:styleId="1">
    <w:name w:val="heading 1"/>
    <w:basedOn w:val="a"/>
    <w:next w:val="a"/>
    <w:qFormat/>
    <w:pPr>
      <w:keepNext/>
      <w:keepLines/>
      <w:spacing w:before="160" w:after="160" w:line="480" w:lineRule="auto"/>
      <w:outlineLvl w:val="0"/>
    </w:pPr>
    <w:rPr>
      <w:rFonts w:eastAsia="华文中宋" w:cs="华文中宋"/>
      <w:b/>
      <w:kern w:val="44"/>
      <w:sz w:val="44"/>
    </w:rPr>
  </w:style>
  <w:style w:type="paragraph" w:styleId="2">
    <w:name w:val="heading 2"/>
    <w:basedOn w:val="a"/>
    <w:next w:val="a"/>
    <w:unhideWhenUsed/>
    <w:qFormat/>
    <w:pPr>
      <w:keepNext/>
      <w:keepLines/>
      <w:spacing w:before="80" w:after="80" w:line="413" w:lineRule="auto"/>
      <w:outlineLvl w:val="1"/>
    </w:pPr>
    <w:rPr>
      <w:rFonts w:eastAsia="华文中宋" w:cs="华文中宋"/>
      <w:b/>
      <w:sz w:val="36"/>
      <w:szCs w:val="28"/>
    </w:rPr>
  </w:style>
  <w:style w:type="paragraph" w:styleId="3">
    <w:name w:val="heading 3"/>
    <w:basedOn w:val="2"/>
    <w:next w:val="a"/>
    <w:autoRedefine/>
    <w:unhideWhenUsed/>
    <w:qFormat/>
    <w:pPr>
      <w:outlineLvl w:val="2"/>
    </w:pPr>
    <w:rPr>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unhideWhenUsed/>
    <w:qFormat/>
    <w:pPr>
      <w:jc w:val="center"/>
    </w:pPr>
    <w:rPr>
      <w:sz w:val="20"/>
    </w:rPr>
  </w:style>
  <w:style w:type="paragraph" w:styleId="TOC3">
    <w:name w:val="toc 3"/>
    <w:basedOn w:val="a"/>
    <w:next w:val="a"/>
    <w:autoRedefine/>
    <w:uiPriority w:val="39"/>
    <w:qFormat/>
    <w:pPr>
      <w:ind w:leftChars="400" w:left="840"/>
    </w:pPr>
  </w:style>
  <w:style w:type="paragraph" w:styleId="a4">
    <w:name w:val="Balloon Text"/>
    <w:basedOn w:val="a"/>
    <w:link w:val="a5"/>
    <w:pPr>
      <w:spacing w:line="240" w:lineRule="auto"/>
    </w:pPr>
    <w:rPr>
      <w:sz w:val="18"/>
      <w:szCs w:val="18"/>
    </w:rPr>
  </w:style>
  <w:style w:type="paragraph" w:styleId="a6">
    <w:name w:val="footer"/>
    <w:basedOn w:val="a"/>
    <w:autoRedefine/>
    <w:qFormat/>
    <w:pPr>
      <w:tabs>
        <w:tab w:val="center" w:pos="4153"/>
        <w:tab w:val="right" w:pos="8306"/>
      </w:tabs>
      <w:snapToGrid w:val="0"/>
      <w:jc w:val="left"/>
    </w:pPr>
    <w:rPr>
      <w:sz w:val="18"/>
    </w:rPr>
  </w:style>
  <w:style w:type="paragraph" w:styleId="a7">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unhideWhenUsed/>
    <w:qFormat/>
    <w:pPr>
      <w:tabs>
        <w:tab w:val="right" w:leader="dot" w:pos="8296"/>
      </w:tabs>
      <w:ind w:firstLineChars="50" w:firstLine="105"/>
      <w:jc w:val="center"/>
    </w:pPr>
  </w:style>
  <w:style w:type="paragraph" w:styleId="TOC2">
    <w:name w:val="toc 2"/>
    <w:basedOn w:val="a"/>
    <w:next w:val="a"/>
    <w:autoRedefine/>
    <w:uiPriority w:val="39"/>
    <w:qFormat/>
    <w:pPr>
      <w:ind w:leftChars="200" w:left="420"/>
    </w:pPr>
  </w:style>
  <w:style w:type="table" w:styleId="a8">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autoRedefine/>
    <w:uiPriority w:val="99"/>
    <w:qFormat/>
    <w:rPr>
      <w:color w:val="0000FF"/>
      <w:u w:val="single"/>
    </w:rPr>
  </w:style>
  <w:style w:type="table" w:customStyle="1" w:styleId="11">
    <w:name w:val="无格式表格 11"/>
    <w:basedOn w:val="a1"/>
    <w:autoRedefine/>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List Paragraph"/>
    <w:basedOn w:val="a"/>
    <w:autoRedefine/>
    <w:uiPriority w:val="99"/>
    <w:unhideWhenUsed/>
    <w:qFormat/>
    <w:pPr>
      <w:ind w:firstLineChars="200" w:firstLine="420"/>
    </w:pPr>
  </w:style>
  <w:style w:type="character" w:customStyle="1" w:styleId="a5">
    <w:name w:val="批注框文本 字符"/>
    <w:basedOn w:val="a0"/>
    <w:link w:val="a4"/>
    <w:rPr>
      <w:kern w:val="2"/>
      <w:sz w:val="18"/>
      <w:szCs w:val="1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6546</Words>
  <Characters>6546</Characters>
  <Application>Microsoft Office Word</Application>
  <DocSecurity>0</DocSecurity>
  <Lines>261</Lines>
  <Paragraphs>201</Paragraphs>
  <ScaleCrop>false</ScaleCrop>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李欣桦</dc:creator>
  <cp:lastModifiedBy>Linhao Wu</cp:lastModifiedBy>
  <cp:revision>2</cp:revision>
  <dcterms:created xsi:type="dcterms:W3CDTF">2024-05-23T11:49:00Z</dcterms:created>
  <dcterms:modified xsi:type="dcterms:W3CDTF">2024-05-23T11:49:00Z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0763C011341D43089C52098A53CC38EF_13</vt:lpwstr>
  </property>
</Properties>
</file>