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sz w:val="20"/>
          <w:szCs w:val="20"/>
        </w:rPr>
      </w:pPr>
      <w:r>
        <w:rPr>
          <w:rStyle w:val="4"/>
          <w:rFonts w:hint="eastAsia"/>
          <w:sz w:val="20"/>
          <w:szCs w:val="20"/>
        </w:rPr>
        <w:t xml:space="preserve">1、正确反映和把握价值关系，需要对“主体”进行区分，需要处理好个体评价标准和社会评价标准之间的关系。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2、人口是重要的社会物质条件，对社会的性质和社会形态更替起决定作用。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3、资本积累会导致相对过剩人口的出现，所谓相对过剩人口是指为社会生产所不需要的人口。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4、从实际出发，关键是要注重事实，从事实出发。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5、任何真理都是绝对性与相对性的统一。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6、在根本意义上，实践是检验真理的标准，此外还有诸多特定标准。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7、规律是事物变化发展过程中本身所固有的内在的、本质的、必然的联系。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8、在货币产生后，一切商品只要转化为货币，商品使用价值和价值的矛盾就能解决。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9、马克思主义哲学、马克思主义政治经济学和科学社会主义构成马克思主义的全部内容。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10、人民群众是历史的创造者，所以不受社会历史条件的制约。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11、人在实践中的结果，在实践开始时就在头脑中以观念的形式存在着，这说明实践是主观的、观念的活动。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12、在共产主义社会，与社会生产力的高度发展和社会关系的高度和谐相联系，人们的精神境界得到极大提高。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13、共产主义远大理想不只属于中国人民，而是属于全人类的。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14、在资本主义条件下，在表面平等的交换关系背后，是资本对劳动的实际支配和控制。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15、真理的一元性是指就整个世界而言，真理性认识只有一个。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16、认识的第二次能动飞跃是指从认识到实践的飞跃。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17、从资本主义到社会主义有一个过渡时期，这是一个充满矛盾和斗争的复杂历史过程。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18、社会性是人的意识所固有的本质属性。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19、一旦货币购买的劳动力带来剩余价值，货币也就变成了资本。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20、暴力革命是无产阶级革命的一般形式，在无产阶级反抗资产阶级的斗争中，和平地取得政权或进行社会改造是没有可能的。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21、共产主义是人类最美好的社会制度。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22、矛盾的斗争性是有条件的、相对的。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23、资本主义国家的对外职能是对内职能的延伸。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24、探索社会主义发展道路，必须充分吸收入类一切文明成果。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25、社会主义必然胜利是不可逆转的总趋势，但社会主义的最终胜利必然是一个很长的历史过程。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26、生产力是推动社会进步的最活跃、最革命的要素。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27、运用矛盾的同一性和斗争性原理指导实践，还要正确认识和谐对事物发展的作用，和谐是相对的、有条件的。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28、内容是构成事物的一切要素的总和。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29、社会主义国家只有尽快发展经济，提高综合国力，才能摆脱落后挨打的局面。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30、物质决定意识，意识对物质具有反作用，这种反作用就是意识的能动作用。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31、世界是发展变化的，尽管在变化过程中有种种倒退，但前进的发展终究会实现。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32、经济危机通过强制实现社会再生产平衡的方式，根除了资本主义基本矛盾。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33、马克思主义的活的灵魂就在于具体地分析具体的情况。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34、人类历史向世界历史的转变是资本主义生产方式出现和向世界扩张的结果。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35、学习马克思主义最根本的是要掌握马克思主义的基本立场、观点、方法，领会马克思主义的精髓要义。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36、文化的核心是价值观。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37、人工智能的出现表明人类意识已经能够把意识活动部分地从人脑分离出来。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38、2008年爆发的金融危机说明，建立国际经济新秩序、改革现有国际经济协调机制、加强全球治理已势在必行。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39、中国特色社会主义是党的最高纲领和基本纲领的统一。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40、在社会历史领域，新事物是社会上先进的、富有创造力的人们创造性活动的产物，能够得到人民群众的拥护，因而必然战胜旧事物。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41、精神文化的生产是一个纯粹的意识过程。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42、随着资本输出的不断增加，各国之间的经济联系日益密切，矛盾逐渐消除。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43、只有能够把主观和客观联系起来加以比较对照的东西，才能充当检验真理的标准，具有这种特性的东西，只能是社会实践。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44、党的最高纲领和最低纲领的区分最初是在革命年代做出的，在今天已经不再需要区分二者。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45、孤立、封闭、隔绝总是与落后的社会生产力水平相联系，而交流、交往、开放则往往与先进的社会生产力水平相联系。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46、只有用社会主义的生产方式取代资本主义生产方式，生产社会化和生产资料私人占有制之间的矛盾才能根本解决。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47、一切真知都是从直接经验发源的。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48、在完成资本主义向社会主义的转变以后，还要经历一个社会主义发展阶段，最后才能逐步走向共产主义。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49、恩格斯晚年看到了资本主义的新变化，注重合法斗争，否定了暴力革命的作用。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50、苏联、东欧社会主义的失败是社会主义本身的失败。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51、社会主义发展史证明，苏联模式是特定历史条件下的产物，并不是社会主义的唯一模式。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52、列宁对社会主义和共产主义做了区分，这是对马克思共产主义理论的否定。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53、从质上看，人民群众是指全体社会人口。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54、意识是人脑这样一种特殊物质的机能和属性。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55、当讲到坚定中国特色社会主义共同理想的时候，不仅是指中国人民对社会主义理想的向往和追求，而且也包含着对“中国道路”的认同。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56、资本积累的历史趋势是资本主义制度的必然灭亡和社会主义制度的必然胜利。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57、当代资本主义追逐剩余价值的本性没有改变，改变的只是获取剩余价值的方式和方法。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58、资产阶级政党制度允许工人阶级政党存在和参与国家生活，说明资产阶级政党制度不服务于特定阶级。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59、相较于社会心理，社会意识形式是更低层次的社会意识，是自发的、不系统的，不定型的社会意识。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60、马克思主义认为世界没有所谓共同的本原或本质。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61、价值是主体的欲望、情趣和兴趣，与客体无关。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62、否定因素是事物内部促使现存事物灭亡的因素。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63、资产阶级的灭亡和无产阶级的胜利是同样不可避免的。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64、新事物是指合乎历史前进方向、具有远大前途的东西。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65、观察当今世界局势和社会发展，不仅要看到现状，更要看到未来，因此需要马克思主义辩证思想的深邃目光。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66、事物的发展方向是有规律地向自己的对立面转化。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67、不同国家试图用同样的“一条道路”“一种模式”发展社会主义是行不通的。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68、在共产主义的不同阶段，应当实行具有不同特征的分配制度。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69、平均利润的形成体现了资本家们在榨取更大剩余价值这一点上有着共同的阶级利益。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70、一切商品都必须具有使用价值，离开了使用价值商品就不复存在。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71、马克思主义仅仅是马克思和恩格斯两个人的学说的总和。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72、中国特色社会主义文化积淀着中华民族最深层的精神追求，代表着中华民族独特的精神标识，是中国人民胜利前行的强大精神力量。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73、社会历史形态更替的统一性表明，某一国家在发展过程中无法超越某一社会形态而实现跨越式发展。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74、在无产阶级产生以前，任何阶级都不可能实现消灭剥削和压迫的社会理想。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75、在展望未来理想社会时，要在社会主义社会发展中不断深化对未来共产主义社会的认识。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76、19世纪末20世纪初，资本主义出现了马克思恩格斯生前不曾有的新特点，经济政治发展的不平衡成为资本主义发展的绝对规律。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77、劳动的二重性决定商品的二因素，其中抽象劳动形成商品的价值。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78、实践是检验认识真理性的唯一标准，这种检验是一次完成的。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79、“工人阶级”和“无产阶级”是两个不同阶级，有一定的交叉性。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80、分析是综合的基础，综合是分析的完成。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81、先进阶级的政治代表人物能够在革命斗争起着领导核心的作用。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82、人民群众的总体意愿和行动代表了历史发展的方向。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83、在阶级社会中，占统治地位的思想文化，本质上是经济上占统治地位的阶级的意识形态，具有鲜明的政治属性。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84、人认识一定事物的过程是从实践到认识，再从认识到实践的过程。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85、人的认识不论表现形式多么抽象和复杂，归根结底是对客观对象的反映，这表明这种反映具有客观性。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86、远大理想可以有多个，阶段性理想则只能有一个。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87、社会主义制度代替资本主义制度是生产关系一定要适应生产力发展规律的要求。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88、本质是事物的根本性质，是构成事物的诸要素之间的内在联系。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89、客观实在性特征将实践活动和认识活动区分开来，使实践主体和客体、认识主体和客体产生本质上的区别。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90、运动的绝对性是物质运动的稳定性、有条件性的体现。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91、19世纪初期的空想社会主义是科学社会主义的直接思想来源。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92、在共产主义社会，劳动者个人的劳动通过交换价值的途径向社会劳动转化，社会成员之间的相互服务采取等价交换的形式来进行。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93、意识是对客观世界的反映，鬼神在意识中存在因而也是客观存在的。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94、中国特色社会主义道路是中华民族最终走向共产主义的必由之路。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95、物质生产实践解决的是人与自然的矛盾，决定着社会的基本性质和面貌。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96、理想是指引人们奋斗方向的航标，也是推动人们前进的强大精神动力。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97、新的生产关系总是完全适应生产力的发展状况。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98、任何真理的相对性之中都包含着真理的绝对性。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99、在共产主义社会，国家将消亡，所有的社会组织管理机构都随之消亡，军队、警察、监狱等也将失去作用。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100、真理是通过人的能动的反映活动而实现的，并且必然随着人类实践的发展而拓展和深化。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101、现实事物的发展可以只表现为纯粹必然的情况。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102、矛盾的双方是相互贯通的，在一定条件下可以相互转化。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103、资本主义国家的宪法是在私有制原则、“主权在民”原则、分权与制衡原则以及人权原则的基础上建立起来的。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104、谬误是同客观事物及其发展规律相违背的认识，不是对客观世界的反映。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105、人工智能，就是人的部分智能活动机器化。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106、价值是客体对个人、群体乃至整个社会的生活和活动所具有的积极意义。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107、只有理论、思想才可以成为研究问题和作决策、办事情的出发点。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108、共产主义社会里，由于部分有觉悟的人的无私奉献，一般人坐享其成成为可能。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109、垄断价格包括垄断高价和垄断低价两种形式。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110、第二次世界大战以后，资本主义国家经历了先加强政府干预经济，后弱化政府干预经济的过程。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111、意识形态作为观念上层建筑是统治阶级进行统治的工具，因此只有统治阶级的意识形态家们才是精神生产活动的主体。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112、一切自然物质都是现实的劳动对象。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113、意识是主观世界的客观映像。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114、自由竞争资本主义逐步向垄断资本主义过渡是因为资本主义基本矛盾的逐渐消除。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115、无产阶级政党是无产阶级反对资产阶级的斗争发展到一定阶段的产物。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116、人类一切实践活动的结果都是主体客体化的结果。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117、否定之否定规律揭示了事物自己发展自己的完整过程和本质。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118、实现人的自由而全面的发展，是马克思主义追求的根本价值目标，也是共产主义社会的根本特征。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119、无产阶级解放和全人类解放是完全一致的。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120、经济体制与生产力发展的关系更为直接、更为具体，它在实践中总是与社会的基本经济制度结合在一起。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121、生产力和生产关系的有机统一，构成社会的生产方式，其中生产力是居支配地位、起决定作用的方面。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122、意识具有目的性和计划性，人的整个实践过程就是围绕意识活动所构建的目标进行的，这说明意识决定了人的实践活动。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123、辩证唯物主义和历史唯物主义是马克思主义的一个突出特征和理论优势。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124、事物的自我发展要经历两次否定、三个阶段。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125、经过无产阶级专政这种过渡形态，随着阶级消亡，国家才会消亡。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126、中国革命的胜利，是继十月革命之后20世纪最重大的事件。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127、价值是一种客观存在，独立于人们对它的认识和评价。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128、在理论创新与实践创新的相互关系中，实践创新具有基础性的意义。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129、为中国人民谋幸福，为中华民族谋复兴的初心和使命是激励中国共产党人不断前进的根本动力。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130、实践标准的绝对性是由实践标准的客观性和唯一性所决定的。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131、同一国体只能采取同一政体，同一政体只能适应固定的国体。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132、虚拟实践的实质是主体与客体通过数字化中介系统在虚拟空间进行的双向对象化活动。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133、垄断是指少数资本主义大企业为获得高额利润，通过相互协议或联合，对一个或几个部门商品的生产、销售和价格进行操纵和控制。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134、世界历史最重要的是强调整个世界的相互关联，任何民族、任何国家都不能拒斥普遍交往。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135、物质是第一性的，意识是派生的，这意味着意识只能在自身范围内活动，不能对物质产生影响。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136、真理是对客观事物的正确反映，因此客观事物本身是检验真理的标准。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137、当代资本主义社会的社会阶层和阶级结构发生了变化，资本家不再直接管理公司，劳动工人成为公司经营活动的实际控制者。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138、目的性是实践能动性的主要表现。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139、价值是一种客观存在，因此价值评价能够避免主体间的差异性。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140、金融垄断资本主义的发展导致金融危机频繁发生，给全球经济带来灾难。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141、在共产主义社会，劳动不再是单调枯燥和具有强迫性的劳动，而成为人们乐于从事的自我实现的活动。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142、在生产关系中，生产资料所有制关系是最基本的，它是人们进行物质资料生产的前提。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143、从总体实力看，发达资本主义国家仍然比发展中的社会主义国家要强大。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144、在共产主义社会，乐意为社会公共事业作出贡献已经成为人的自觉。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145、资本主义政治制度是在资本主义经济基础之上建立的，它反映了资本主义社会的经济关系，反映了政治上占统治地位的资产阶级的要求。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146、除了生产力、社会发展阶段以及时代和实践的不断发展之外，历史文化传统的差异性是造成不同国家社会主义发展道路多样性的重要条件。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147、生产力是人类在生产实践中形成的改造和影响自然以使其适合社会需要的物质力量。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148、社会主义的根本任务是解放和发展社会生产力。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149、人在客观世界面前不是无能为力的，人可以创造和改变客观规律以实现自己的目标。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150、假象是不表现本质的现象。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151、能否做出正确的价值判断，取决于人对客体和主体的双重认识。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152、中国悠久的历史和特殊的国情决定了走中国特色社会主义道路是中华民族通向共产主义的必由之路。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153、马克思主义作为客观真理是绝对性和相对性的统一。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154、“笑一笑十年少，愁一愁白了头”是主观唯心主义错误思想在心理上的重要体现。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155、马克思主义哲学是对德国古典哲学的完全继承。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156、中国特色社会主义新时代为当代大学生提供了施展人生才华的极为有利的历史机遇。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157、联系和发展的观点集中体现了唯物辩证法的总特征。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158、垄断价格实现了垄断利润，也增加了社会的价值总量。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159、习近平新时代中国特色社会主义思想是马克思主义中国化最新理论成果，是全党全国人民为实现中华民族伟大复兴而奋斗的行动指南。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160、现实的人及其活动是社会历史存在和发展的前提。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161、从量变质变规律来看，改革只能带来量变，质变只能依靠革命。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162、世界的物质统一性否定了世界的多样性。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163、唯物辩证法是马克思主义世界观和方法论的核心内容，为人们认识世界和改造世界提供了根本方法。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164、特定社会的发展阶段上往往只存在一种生产关系。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165、现实是相互联系着的实际存在的事物的综合。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166、相较于革命，改革适用于解决现存的社会基本制度问题，把生产力从已经不能容纳它的旧的生产关系中解放出来。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167、社会主义运动的实践，特别是社会主义国家的兴起和不断发展，已经并正在用事实证明共产主义理想实现的必然性。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168、实践的真理尺度体现了人的活动的目的性。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169、世界上的事物是多样的，事物之间的联系也是多样的。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170、内容是事物存在的基础，对形式具有决定作用。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171、社会主义社会经过长期发展进入共产主义社会，这是一个客观必然的历史进程。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172、教育活动之所以是一种实践活动，是因为通过教育实际地改变了受教育者的存在状态。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173、质变体现了事物发展的渐变性和连续性。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174、在联系的观点上坚持唯物论就是要坚持联系的客观性。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175、二战后，西方资本主义国家大多提高社会福利制度，从根本上改变了社会财富占有两极分化的现象。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176、综合就是在分析的基础上，再把各个因素机械拼凑起来。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177、现代产业工人不占有生产资料而靠向资本家出卖劳动力为生，并通常处于某种贫困状态，所以是“无产阶级”。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178、实践的直接现实性品格是实践能够成为检验真理唯一标准的主要根据。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179、理性认识以反映事物的本质为内容，因而是深刻的。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180、在商品经济中，价值规律的表现形式是，商品的价格围绕商品的价值自发波动。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181、垄断必须通过竞争来维持。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182、中国现代化建设取得的举世瞩目的伟大成就，是马克思主义的现实指导作用和当代价值的最直接、最可靠的证明。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183、现象是事物的外部联系和表面特征，是事物本质的外在表现。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184、感性认识以事物现象的内部联系为内容，深入到对事物本质的认识。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185、社会政治实践决定了人的物质生产实践。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186、人的活动是具有目的性的活动，因而真理尺度必须以价值尺度为前提。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187、观念上层建筑是观念结构中的主要部分。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188、商品经济在任何社会形态中都占据主导地位。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189、形式是指把诸要素统一起来的结构或表现内容的方式。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190、资本主义国家是剥削阶级对人民群众进行阶级统治和阶级压迫的工具。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191、无产阶级不是一成不变的，而是会随着社会发展而有所变化，不断实现自身的发展和提高。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192、矛盾着的双方相互依存、相互贯通的性质和趋势即是矛盾的同一性。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193、垄断价格不受价值规律影响，因此在经济上造成恶劣影响。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194、发展就是现实与可能相互转化的过程。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195、国家资本所有制就其性质而言，是生产资料公有制。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196、强调规律的客观性即是说人在规律面前是无能为力的。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197、资本主义的局限性不可能根本消除，这决定了资本主义生产方式的历史过渡性。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198、随着人工智能的发展，机器人将真正具备自立、自主、自觉的社会活动。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199、辩证唯物主义认为，认识就是主观对客观的照镜子式的原物映现。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200、相对于特定历史条件下的个别理论判断，马克思主义基本原理具有普遍的、根本的和长远的指导意义。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201、人脑中观念的存在变为现实的存在是通过实践实现的。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202、社会主要矛盾是其他一切社会矛盾的根源。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203、新中国成立之后，我国已经不存在阶级斗争了。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204、当前我国，一切从实际出发，就是一切要从中国特色社会主义进入了新时代这个我国发展新的历史方位出发。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205、对立统一规律是事物发展的根本规律。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206、资本家通过用剩余价值做慈善事业而化解了资本主义的历史局限性。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207、意识是客观世界的反映，遵循感觉即是掌握真理。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208、实践的社会性决定了它的历史性。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209、知识分子主要从事意识形态的生产，在物质资料生产中没有作用。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210、认识了客观必然性就达到了自由。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211、认识的发展与真理的获得，正是在对谬误的不断纠正中实现的。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212、意识是自然界长期发展的产物，也是社会历史发展的产物。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213、中国特色社会主义道路，就是在中国共产党的领导下，立足基本国情，以经济建设为中心，坚持四项基本原则，坚持改革开放，解放和发展社会生产力，逐步实现全体人民共同富裕，建设社会主义现代化强国。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214、客观辩证法与主观辩证法在形式上是统一的，在本质上是不同的。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215、人民群众创造历史的作用是同社会基本矛盾运动推动社会前进的过程相一致的。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216、世界上的万事万物既作为个体事物存在，又作为联系中的事物存在。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217、社会和谐、人与自然的和谐，都是在不断解决矛盾的过程中实现的。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218、没有离开运动的时空，只有在物质运动中才能感受到时空，这说明时空只是人们对物质运动的主观感受。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219、商品的使用价值是用来满足商品生产者的需要的。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220、条件对事物发展和人的活动只具有支持和促进作用。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221、共产主义理想是人类最伟大的社会理想。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222、没有人的劳动，任何社会生产都不能进行。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223、在阶级社会中，群众不是一个绝对同一的整体，而是由不同的阶级构成的。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224、共产主义理想是以人类社会发展规律以及资本主义社会的基本矛盾发展为依据的。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225、社会主义制度能够从根本上消除资本主义导致的两极分化和不公平不公正现象，为人的发展提供可靠的保障，这是我们对社会主义保持必胜信念的坚实根据。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226、社会阶级消灭的前提是生产高度发展。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227、正确的认识世界是改造世界的必要前提。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228、物质世界的发展特别是人类社会的发展，其实质是新事物的产生和旧事物的灭亡。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229、马克思主义就是德国古典哲学、英国古典政治经济学和空想社会主义的总和。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230、没有共同理想的实现，远大理想就没有现实的基础。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231、资本国有化将为社会主义革命提供直接的物质前提，是无产阶级社会主义革命的入口处。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232、矛盾的斗争性寓于同一性之中，同一性通过斗争性来体现。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233、经济全球化是资本主义强国为扩张而创造出来的。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234、静止的相对性是物质运动的稳定性、有条件性的体现。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235、共产主义是人类最美好的境界，是真正的历史的终结。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236、共产主义社会，人不需要从事劳动，因而是自由的。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237、量变质变规律是事物发展渐进性和飞跃性统一的体现。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238、当今世界发展日新月异，与马克思所处时代相比已经发生了巨大而深刻的变化，马克思主义已经不再适用。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239、资本主义的民主是金钱操纵下的民主，实际上是资产阶级精英统治下的民主。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240、共产主义不是教义，而是运动。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241、资产阶级政治统治的建立和资本主义生产方式支配地位的形成，标志着资本主义制度的最终确立。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242、金融自由化浪潮的兴起和信息技术在金融领域的广泛应用，推动了金融全球化进程。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243、无产阶级政党是最广大人民群众利益的最忠实代表。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244、资本主义最终消亡、社会主义最终胜利，必然是一个很长的历史过程。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245、社会主义社会和共产主义社会没有关联，社会主义革命的胜利无法被当作共产主义理想是可以实现的证据。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246、社会主义革命可能在一国或数国首先发生并取得胜利的论断，是列宁在分析帝国主义的经济基础、深刻矛盾和统治危机基础上提出的。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247、进入社会主义时期的国家应该以具有自身特点的方式逐步向共产主义方面迈进。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248、人工智能在一定程度上可以承担某种社会功能。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249、人的自由限度是在认识必然性的基础上自由活动。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250、经济全球化是生产力发展和社会化大生产的必然要求。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251、事物之所以能够转化是因为事物外部矛盾双方具有相互贯通的关系。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252、实践是检验认识真理性的唯一标准，所以逻辑推理在检验真理过程中毫无作用。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253、对民族与国家来说，最持久、最深层的力量是全社会共同认可的核心价值观。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254、事物的本质深藏于事物的内部，只能通过感性来感知。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255、文化自信是更基础、更广泛、更深厚的自信，是更基本、更深沉、更持久的力量。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256、脱离了价值尺度，真理就缺失了主体意义。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257、阶级斗争归根结底是围绕经济利益展开，因此各阶级都是从自身利益出发，不存在为全人类解放而斗争的阶级。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258、矛盾分析法的核心要求是善于分析矛盾的特殊性，做到具体问题具体分析。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259、分析和综合的实质，就是建立在调查研究基础上的矛盾分析法。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260、矛盾同一性是事物存在和发展的前提。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261、正确认识资本主义的新变化，有助于我们进一步完善和发展社会主义制度。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262、矛盾的同一性是有条件的、相对的。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263、先进的科学文化和思想道德对人民群众创造历史的活动具有积极的促进作用。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264、生产资料公有制是社会主义经济制度的根基。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265、资本主义对工人的剥削，建立在工人对资本家人身依附关系形成的基础上。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266、知识性因素是实践主体的首要的能力。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267、认识的第一次飞跃解决了认识是否正确的问题。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268、对抗性矛盾和非对抗性矛盾是矛盾斗争的两种基本形式。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269、从哲学上看，世界二重化为主观世界和客观世界，主观世界是实践活动的产物。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270、实行单一的计划经济，忽略或排斥市场的作用，不利于社会主义社会生产力的发展。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271、认识只要进行实践就能改变世界。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272、判断一个事物是新事物还是旧事物的标准是出现时间的先后。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273、垄断价格是垄断组织凭借其垄断地位规定的，一定时期内背离了价值和生产价格。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274、相比于垄断下的竞争，自由竞争的破坏性更大。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275、无产阶级是先进生产力的代表，深受资产阶级的剥削和压迫，为争取自身的解放进行了不懈的斗争。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276、认识的最终目的是为实践服务。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277、“泰罗制”和“福特制”是适应资本主义工厂流水线作业的两种工资制度，他们的出现弱化工人阶级被控制和剥削的程度。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278、坚持实事求是，最基础的工作在于搞清楚“实事”，关键在于“求是”。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279、美国主导建立的布雷顿森林体系对促进世界经经济的恢复和发展发挥了重要作用，对推动世界多极化，去霸权化起到积极意义。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280、经济意义上的所有制是指事实上生产资料归谁所有、归谁支配，并凭借这种所有和支配实现生产和获得剩余产品。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281、人工智能是人的意识的物化，是意识器官功能的延伸。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282、在社会主义建设取得了重大成就，社会主义制度有了长足进步之后，资本主义的进攻方式则往往转变为以“和平演变”为主。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283、哲学是系统化、理论化的世界观。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284、事物的联系是事物本身所固有的。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285、人们只要参加社会实践，就一定能获得对客观事物及其规律的正确认识。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286、解决其他一切哲学问题的前提和基础是对哲学基本问题的回答。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287、第二次世界大战后，实体经济停滞，正是金融垄断资本主义的兴起破解了生产停滞的难题。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288、知觉是整个认识过程的起始环节。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289、真理的绝对性和相对性根源于人类认识世界能力的无限性和有限性、绝对性与相对性的矛盾。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290、阶级斗争对社会发展的作用突出地表现在社会形态的更替中。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291、世界物质统一性原理是辩证唯物主义最基本、最核心的观点，是马克思主义的基石。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292、人在网络世界的活动因其虚拟性而不是一种人类实践。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293、实践主体是指所有的自然人。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294、远大理想与共同理想的关系是最终理想与阶段性理想的关系。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295、客观辩证法是指人从客观条件出发认识事物所用的思维方法。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296、习近平新时代中国特色社会主义思想，标志着我们党在自觉把科学社会主义基本原则与中国实际和时代特征相结合上达到了新的境界。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297、辩证思维能力就是以唯物辩证法为指导，发现矛盾、分析矛盾、解决矛盾，把握本质、遵循规律、推动工作的能力。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298、自然地理环境是人类社会生存和发展永恒的、必要的条件。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299、资本积累就是剩余价值的资本化。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300、真理是内容上的一元性与形式上的多样性的统一。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301、同分析与综合相比，归纳与演绎是一种更为深刻的思维方法。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302、在垄断资本向世界扩张的过程中，资本输出国主要是发展中国家。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303、从历史的角度看，资本主义生产资料所有制是不断演进和变化的。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304、世界的物质统一性是由哲学和自然科学的长期和持续的发展所证明的。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305、坚持主观与客观、认识与实践的统一，归根到底是要将认识世界和改造世界密切结合起来。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306、辩证思维能力是科学思维能力的根本要求和集中体现。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307、在马克思主义产生以前，人们已掌握预见未来的科学方法，发现人类社会发展的客观规律。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308、物质决定意识，这说明人在认识客观世界时，客观世界有什么就只能反映什么，无法进行选择。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309、主客体之间的价值关系是一种自然的现成关系。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310、人类所创造的众多科技成果，都彰显了认识的创造性的重大意义，体现了创造性是人类认识基本规定性的地位。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311、垄断价格的产生否定了价值规律。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312、经济危机实际上是资本主义条件下以强制的方式解决社会再生产的实现问题的途径。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313、没有矛盾的同一性就没有矛盾的斗争性，没有矛盾的斗争性就没有矛盾的同一性。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314、价值的主体性以价值的客观性为前提。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315、资本家获得无偿占有的剩余价值后，并不是将其完全用于个人消费，而是将一部分转化为资本，用以购买追加的生产资料和劳动力，这就是资本主义简单再生产。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316、在世界社会主义遇到严重挫折的严峻考验面前，中国共产党成功把中国特色社会主义推向21世纪，向世界展示了社会主义的优越性。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317、文化蕴含着人类的思想智慧、价值追求和审美情趣，是一个国家、一个民族的灵魂。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318、物质世界的运动是相对的，静止是绝对的。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319、商品的价值量与生产商品所耗费的劳动生产率成反比。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320、共产主义共同愿望来自于人民群众的根本利益和需要，也来自他们对现实生活的感受。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321、人是历史的主人，这意味着人可以按照自己的意识，随心所欲的创造历史。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322、当今世界，创新已经成为社会进步的主导力量和重要源泉。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323、共产主义社会将按照自然资源的情况和社会成员的需要，对生产进行有计划的组织和管理。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324、社会主义社会与共产主义社会具有根本性质上的一致性。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325、资本不是一种物，而是一种以物为中介的人和人之间的社会关系。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326、唯物辩证法在本质上是批判的和革命的。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327、建立在社会主义公有制基础上的社会是以人民为主体的社会，实现好、维护好、发展好人民群众的利益，是社会主义的本质要求。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328、金融垄断资本主义是二战后资本主义垄断资本形式的新变化。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329、实践客体是指自然界。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330、马克思所说的“商品拜物教”指的是商品、价值、货币的运动采取了人与人之间社会关系的虚幻形式。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331、唯物辩证法既是科学的世界观，也是我们认识世界和改造世界的基本方法论。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332、“要胸怀两个大局，一个是中华民族伟大复兴的战略全局，一个是世界百年未有之大变局”是系统思维能力运用的光辉典范。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333、人只有在掌握客观规律的基础上，才能正确认识世界，有效地改造世界。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334、事物的性质是由主要矛盾的主要方面所决定的。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335、真理的客观性决定了真理的一元性。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336、一个阶级的政党要领导本阶级进行有组织的活动，就必须有自己的领袖。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337、社会主义是实现共产主义的必由之路。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338、旧事物就是从来都不符合历史发展要求的事物。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339、核心价值观是一个国家的重要稳定器。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340、真理之所以称之为真理，就在于其内容和形式都是客观的。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341、新事物战胜旧事物必然采取革命的形式。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342、坚定共产主义理想信念，坚守共产党人精神追求，始终是共产党人安身立命的根本。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343、观念的东西可以变为客观现实。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344、资本主义社会灭亡后将直接进入共产主义社会的高级阶段。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345、国家垄断资本主义的出现从根本上改变了垄断资本主义的性质。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346、生产力是社会进步的根本内容。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347、资本积累的本质就是资本家不断利用无偿占有的工人创造的剩余价值来扩大自己的资本规模。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348、由于各国经济发展总是不平衡的，国际垄断同盟从经济上瓜分世界的趋势，还会在一定时间内持续。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349、第二次世界大战后，资本主义发生的变化导致剩余价值规律已不再起作用。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350、只有在生产力发展的基础上，才有可能充分满足人民群众的物质生活和精神生活的需要。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351、条件是对事物存在和发展发生作用的诸要素的总和。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352、意识的内容是客观的，形式是主观的。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353、马克思主义政党的根本宗旨是为人民群众谋利益。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354、反托拉斯法、公共事业规制、财政政策都属于国家垄断资本主义的宏观调控形式。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355、矛盾的同一性规定着事物转化的可能和发展的趋势。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356、正确的认识只有通过实践才能变为物质力量。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357、在确定条件下，一种认识可以既是真理又是谬误。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358、商品生产者的劳动的社会性质是由社会分工决定的。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359、价值是一切劳动产品所共有的社会属性。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360、在阶级社会中，社会基本矛盾往往会通过一定社会的阶层或阶级的矛盾表现出来。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361、在共产主义社会，个人劳动直接成为社会劳动的一部分，个人利益直接在社会利益中得到实现。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362、雇佣劳动者的剩余劳动是剩余价值的唯一源泉。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363、真理的客观性指的是真理的内容对客观事物及其规律的正确反映。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364、没有政党领导的阶级，不能形成统一的意志和行动。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365、社会主义的充分发展和共产主义的实现将是一个漫长的历史过程。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366、使用价值的大小，或者说对人的需要的满足程度决定了商品交换的比例。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367、认识到实践的最后一个环节，是对人民群众进行组织宣传让理论为群众所掌握。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368、矛盾的共性和个性、绝对和相对的道理，是关于事物矛盾问题的精髓，是正确理解矛盾学说的关键。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369、国家是经济上占支配地位的阶级为维护其根本利益而建立起来的强制性暴力机关。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370、劳动形成商品的价值，这意味着只要是劳动的产物就具有价值。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371、社会政治实践就是指社会革命。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372、真理是在一定条件下的真理，资本主义的新变化表明马克思主义政治经济学所适用的条件已经改变，马克思主义关于资本主义的基本论断已经过时。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373、生产价格形成后，市场价格不再以价值为中心，这说明价值规律在资本主义条件下不再有效。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374、群众路线是我们党在革命、建设、改革时期不断取得胜利的重要法宝。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375、当代资本主义存在诸多乱象，这些乱象的原因归根结底还在于资本主义制度本身。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376、价值具有客观性，是一种客观存在，始终以客体为中心。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377、社会主义必然代替资本主义的主要依据是生产的社会化与资本主义私人占有制之间的矛盾。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378、经过长期的探索，特别是经过改革开放以来的伟大实践，我们已经找到了中国特色社会主义这条正确道路。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379、只有将科学社会主义基本原则与本国国情相结合，才能创造性地回答和解决本国实际问题。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380、科学技术都有利于人的发展。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381、在社会主义进程中产生的种种问题的根源并不在于制度本身，而相当程度上在于人们没有认识和掌握社会主义建设规律。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382、帝国主义的实质即垄断资本凭借垄断地位，获取高额垄断利润。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383、战略思维能力之所以重要，是因为它是一种充分发挥人的主观能动性、积极性和创造性的思维活动。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384、“无论哪一个社会形态，在它所能容纳的全部生产力发挥岀来以前，是决不会灭亡的；而新的更高的生产关系，在它的物质存在条件在旧社会的胎胞里成熟以前，是决不会出现的”是对“两个必然”的否定。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385、垄断一旦形成，竞争就会消失。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386、直观反映论的局限性，最根本的是它看不到主观和客观之间的矛盾及其相互作用。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387、商品之所以能按一定比例进行交换，是因为它们满足人的需求程度成一定比例。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388、可能是指包含在事物中的预示事物发展前途的种种趋势。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389、偶然性之所以为偶然性，是因为它脱离了必然性。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390、马克思、恩格斯在剩余价值学说的基础上，准确地判断了资本主义具体何时灭亡的问题。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391、条件往往对人的实践起到支持或制约作用，条件是可以改变和创造的。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392、人民群众创造历史的活动受到一定社会历史条件的制约，其中政治条件对于人民群众创造历史的活动有着首要的、决定性的影响。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393、“资产阶级的灭亡和无产阶级的胜利是同样不可避免的”是共产主义理想信念的核心要义。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394、在实践与认识的辩证运动中，主观必须统一于客观，认识必须统一于实践。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395、垄断条件下，因为消除了竞争，所以损害了经济发展。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396、改革有的是局部的、浅层次的，但也有的是对生产关系和上层建筑有深层触动和调整。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397、杰出人物是历史的创造者。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398、空想社会主义反映了早期无产阶级意识和利益，是科学的思想体系。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399、人类实践活动就是主体客体化。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400、真理的相对性是指人们在一定条件下对客观事物及其本质和发展规律的正确认识总是有限度的。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401、资本主义采取职工参与决策的方法激励工人，改变了工人被剥削的地位。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402、当代资本主义政治制度出现多元化的趋势，公民权利有所扩大。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403、在自然经济占主导的时期，生产以满足自身需要为目的，这一时期的实践不具有社会性。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404、各个民族从历史上继承下来的经济、政治、文化条件的不同，决定了每个民族都必须从自己的实际出发，按照自己民族的特点进行社会主义建设。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405、生产力的发展和旧的生产关系、经济基础的发展和旧的上层建筑之间出现矛盾冲突，是社会革命爆发的根本原因。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406、国家是一定历史阶段的产物，从原始社会开始就已经存在。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407、新中国30年的探索取得了多方面的巨大成绩，为新时期开创中国特色社会主义提供了宝贵经验、理论准备和物质基础。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408、资产阶级所说的“法律面前人人平等”只是名义上的平等。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409、认识是否具有真理性可以从认识本身和认识对象中得到回答。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410、具体劳动能否还原为抽象劳动，在根本上取决于私人劳动和社会劳动能否实现统一。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411、在资本主义生产过程中，资本有机构成提高是一般趋势。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412、原因和结果的区分既是确定的又是不确定的。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413、不具备主观客观条件下的革命，是不可能成功和建立起共产主义新社会的。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414、现存的资本主义国家将来不论发达到何种程度，当其实现根本性制度变革的时候，也只能是首先进入共产主义社会的低级阶段即社会主义社会，而不可能直接达到共产主义社会的高级阶段。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415、探索社会主义发展道路，必须坚持对待马克思主义的科学态度。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416、矛盾着的对立面相互排斥、相互分离的性质和趋势即是矛盾的斗争性。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417、共产主义远大理想体现的是全人类解放的共性，是面向全人类的。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418、事物经过两次否定完成是矛盾得到根本解决，达到事物发展的最终终点。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419、共产党执政规律具有丰富的内涵和实践要求，执政最根本的是人心向背。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420、货币就是资本，资本就是货币。 </w:t>
      </w:r>
    </w:p>
    <w:p>
      <w:pPr>
        <w:rPr>
          <w:rFonts w:hint="eastAsia"/>
        </w:rPr>
      </w:pPr>
      <w:r>
        <w:rPr>
          <w:rFonts w:hint="eastAsia"/>
        </w:rPr>
        <w:t xml:space="preserve">正确答案： 错误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421、理解政治经济学的枢纽是劳动二重性理论。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422、在高新技术领域，脑力劳动和体力劳动具有直接同一的趋势。 </w:t>
      </w:r>
    </w:p>
    <w:p>
      <w:pPr>
        <w:rPr>
          <w:rFonts w:hint="eastAsia"/>
        </w:rPr>
      </w:pPr>
      <w:r>
        <w:rPr>
          <w:rFonts w:hint="eastAsia"/>
        </w:rPr>
        <w:t xml:space="preserve">正确答案： 正确 </w:t>
      </w:r>
    </w:p>
    <w:p>
      <w:pPr>
        <w:rPr>
          <w:rFonts w:hint="eastAsia"/>
        </w:rPr>
      </w:pPr>
    </w:p>
    <w:p>
      <w:pPr>
        <w:rPr>
          <w:rFonts w:hint="eastAsia"/>
        </w:rPr>
      </w:pPr>
    </w:p>
    <w:p>
      <w:pPr>
        <w:pStyle w:val="5"/>
        <w:rPr>
          <w:rFonts w:hint="eastAsia"/>
          <w:sz w:val="20"/>
          <w:szCs w:val="20"/>
        </w:rPr>
      </w:pPr>
      <w:r>
        <w:rPr>
          <w:rStyle w:val="4"/>
          <w:rFonts w:hint="eastAsia"/>
          <w:sz w:val="20"/>
          <w:szCs w:val="20"/>
        </w:rPr>
        <w:t>423、马克思主义的诞生使无产阶级有了科学理论指导和坚强的领导核心。</w:t>
      </w:r>
    </w:p>
    <w:p>
      <w:pPr>
        <w:rPr>
          <w:rFonts w:hint="eastAsia"/>
        </w:rPr>
      </w:pPr>
      <w:r>
        <w:rPr>
          <w:rFonts w:hint="eastAsia"/>
        </w:rPr>
        <w:t xml:space="preserve">正确答案： 正确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B7EE83"/>
    <w:rsid w:val="F5B7E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 w:type="paragraph" w:customStyle="1" w:styleId="5">
    <w:name w:val="mrt20"/>
    <w:basedOn w:val="1"/>
    <w:semiHidden/>
    <w:qFormat/>
    <w:uiPriority w:val="99"/>
    <w:pPr>
      <w:spacing w:before="100" w:beforeAutospacing="1" w:after="100" w:afterAutospacing="1"/>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2022-11-28T18:34:00Z</dcterms:created>
  <dc:creator>test</dc:creator>
  <cp:lastModifiedBy>test</cp:lastModifiedBy>
  <dcterms:modified xsi:type="dcterms:W3CDTF">2022-11-28T18:35:07Z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95F0ED40655CB601D18E8463567297A3</vt:lpwstr>
  </property>
</Properties>
</file>