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B206" w14:textId="77777777" w:rsidR="00500BAE" w:rsidRPr="00500BAE" w:rsidRDefault="00500BAE" w:rsidP="00BA5617">
      <w:pPr>
        <w:jc w:val="both"/>
        <w:rPr>
          <w:rFonts w:ascii="Times New Roman" w:hAnsi="Times New Roman" w:cs="Times New Roman"/>
        </w:rPr>
      </w:pPr>
      <w:r w:rsidRPr="00500BAE">
        <w:rPr>
          <w:rFonts w:ascii="Times New Roman" w:hAnsi="Times New Roman" w:cs="Times New Roman"/>
        </w:rPr>
        <w:t>so now can you see the communications backend app, I would like to wire it to frontend so that admin can chat internally with the staff individually or as a group, like all lawyers or selected staff, only personal chats can be replied but message send whose target is a group, shows only how many read it no reply.</w:t>
      </w:r>
    </w:p>
    <w:p w14:paraId="46D9AF0B" w14:textId="1F7E4223" w:rsidR="00500BAE" w:rsidRPr="00500BAE" w:rsidRDefault="00500BAE" w:rsidP="00BA5617">
      <w:pPr>
        <w:jc w:val="both"/>
        <w:rPr>
          <w:rFonts w:ascii="Times New Roman" w:hAnsi="Times New Roman" w:cs="Times New Roman"/>
        </w:rPr>
      </w:pPr>
      <w:r w:rsidRPr="00500BAE">
        <w:rPr>
          <w:rFonts w:ascii="Times New Roman" w:hAnsi="Times New Roman" w:cs="Times New Roman"/>
        </w:rPr>
        <w:t xml:space="preserve">Individual chats means admin &lt;-&gt; specific staff </w:t>
      </w:r>
      <w:proofErr w:type="spellStart"/>
      <w:r w:rsidRPr="00500BAE">
        <w:rPr>
          <w:rFonts w:ascii="Times New Roman" w:hAnsi="Times New Roman" w:cs="Times New Roman"/>
        </w:rPr>
        <w:t>chatthread</w:t>
      </w:r>
      <w:proofErr w:type="spellEnd"/>
      <w:r w:rsidRPr="00500BAE">
        <w:rPr>
          <w:rFonts w:ascii="Times New Roman" w:hAnsi="Times New Roman" w:cs="Times New Roman"/>
        </w:rPr>
        <w:t xml:space="preserve"> of which each staff when created , there dashboard exposes the </w:t>
      </w:r>
      <w:proofErr w:type="spellStart"/>
      <w:r w:rsidRPr="00500BAE">
        <w:rPr>
          <w:rFonts w:ascii="Times New Roman" w:hAnsi="Times New Roman" w:cs="Times New Roman"/>
        </w:rPr>
        <w:t>chatthread</w:t>
      </w:r>
      <w:proofErr w:type="spellEnd"/>
      <w:r w:rsidRPr="00500BAE">
        <w:rPr>
          <w:rFonts w:ascii="Times New Roman" w:hAnsi="Times New Roman" w:cs="Times New Roman"/>
        </w:rPr>
        <w:t xml:space="preserve"> between the staff dashboard and admin dashboard in admin sending communication </w:t>
      </w:r>
      <w:proofErr w:type="spellStart"/>
      <w:r w:rsidRPr="00500BAE">
        <w:rPr>
          <w:rFonts w:ascii="Times New Roman" w:hAnsi="Times New Roman" w:cs="Times New Roman"/>
        </w:rPr>
        <w:t>targetting</w:t>
      </w:r>
      <w:proofErr w:type="spellEnd"/>
      <w:r w:rsidRPr="00500BAE">
        <w:rPr>
          <w:rFonts w:ascii="Times New Roman" w:hAnsi="Times New Roman" w:cs="Times New Roman"/>
        </w:rPr>
        <w:t xml:space="preserve"> a group like specific staff members, all roles, that happens in admin sidebar there is communications tab where admin selects who to send a message, if to only one person who so selects from a dropdown list of all staff, or send a message to all lawyers, so admin selects all lawyer from the dropdown because the dropdown differentiates/orders each staff by role</w:t>
      </w:r>
      <w:r w:rsidR="00BA5617">
        <w:rPr>
          <w:rFonts w:ascii="Times New Roman" w:hAnsi="Times New Roman" w:cs="Times New Roman"/>
        </w:rPr>
        <w:t xml:space="preserve"> </w:t>
      </w:r>
      <w:r w:rsidRPr="00500BAE">
        <w:rPr>
          <w:rFonts w:ascii="Times New Roman" w:hAnsi="Times New Roman" w:cs="Times New Roman"/>
        </w:rPr>
        <w:t xml:space="preserve">in admin communications tab it shows which message was send to who or which </w:t>
      </w:r>
      <w:proofErr w:type="spellStart"/>
      <w:r w:rsidRPr="00500BAE">
        <w:rPr>
          <w:rFonts w:ascii="Times New Roman" w:hAnsi="Times New Roman" w:cs="Times New Roman"/>
        </w:rPr>
        <w:t>perticipants</w:t>
      </w:r>
      <w:proofErr w:type="spellEnd"/>
      <w:r w:rsidR="00BA5617">
        <w:rPr>
          <w:rFonts w:ascii="Times New Roman" w:hAnsi="Times New Roman" w:cs="Times New Roman"/>
        </w:rPr>
        <w:t xml:space="preserve"> </w:t>
      </w:r>
      <w:r w:rsidRPr="00500BAE">
        <w:rPr>
          <w:rFonts w:ascii="Times New Roman" w:hAnsi="Times New Roman" w:cs="Times New Roman"/>
        </w:rPr>
        <w:t xml:space="preserve">also clients </w:t>
      </w:r>
      <w:proofErr w:type="spellStart"/>
      <w:r w:rsidRPr="00500BAE">
        <w:rPr>
          <w:rFonts w:ascii="Times New Roman" w:hAnsi="Times New Roman" w:cs="Times New Roman"/>
        </w:rPr>
        <w:t>chatthread</w:t>
      </w:r>
      <w:proofErr w:type="spellEnd"/>
      <w:r w:rsidRPr="00500BAE">
        <w:rPr>
          <w:rFonts w:ascii="Times New Roman" w:hAnsi="Times New Roman" w:cs="Times New Roman"/>
        </w:rPr>
        <w:t xml:space="preserve"> to the firm is exposed to the secretary</w:t>
      </w:r>
    </w:p>
    <w:p w14:paraId="5D9A9792" w14:textId="77777777" w:rsidR="00394CCE" w:rsidRPr="00500BAE" w:rsidRDefault="00394CCE" w:rsidP="00BA5617">
      <w:pPr>
        <w:jc w:val="both"/>
        <w:rPr>
          <w:rFonts w:ascii="Times New Roman" w:hAnsi="Times New Roman" w:cs="Times New Roman"/>
        </w:rPr>
      </w:pPr>
    </w:p>
    <w:sectPr w:rsidR="00394CCE" w:rsidRPr="00500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BAE"/>
    <w:rsid w:val="00394CCE"/>
    <w:rsid w:val="00500BAE"/>
    <w:rsid w:val="006115CA"/>
    <w:rsid w:val="006D0B75"/>
    <w:rsid w:val="00BA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50BE"/>
  <w15:chartTrackingRefBased/>
  <w15:docId w15:val="{3BADBF6A-48DF-4C81-AC8B-225D5C76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2</cp:revision>
  <dcterms:created xsi:type="dcterms:W3CDTF">2026-07-09T16:24:00Z</dcterms:created>
  <dcterms:modified xsi:type="dcterms:W3CDTF">2026-07-09T16:26:00Z</dcterms:modified>
</cp:coreProperties>
</file>