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5C" w:rsidRDefault="000D6D5C" w:rsidP="006F1BC4">
      <w:pPr>
        <w:pStyle w:val="Title"/>
        <w:jc w:val="center"/>
        <w:rPr>
          <w:rStyle w:val="Emphasis"/>
          <w:b w:val="0"/>
          <w:bCs w:val="0"/>
          <w:i w:val="0"/>
          <w:iCs w:val="0"/>
          <w:spacing w:val="0"/>
        </w:rPr>
      </w:pPr>
    </w:p>
    <w:p w:rsidR="00D93EF6" w:rsidRPr="00FC6C44" w:rsidRDefault="00F072A1" w:rsidP="006F1BC4">
      <w:pPr>
        <w:pStyle w:val="Title"/>
        <w:jc w:val="center"/>
        <w:rPr>
          <w:rStyle w:val="Emphasis"/>
          <w:b w:val="0"/>
          <w:bCs w:val="0"/>
          <w:i w:val="0"/>
          <w:iCs w:val="0"/>
          <w:spacing w:val="0"/>
        </w:rPr>
      </w:pPr>
      <w:bookmarkStart w:id="0" w:name="_GoBack"/>
      <w:bookmarkEnd w:id="0"/>
      <w:r>
        <w:rPr>
          <w:rStyle w:val="Emphasis"/>
          <w:b w:val="0"/>
          <w:bCs w:val="0"/>
          <w:i w:val="0"/>
          <w:iCs w:val="0"/>
          <w:spacing w:val="0"/>
        </w:rPr>
        <w:t>Harry R Barber</w:t>
      </w:r>
    </w:p>
    <w:p w:rsidR="000C4671" w:rsidRPr="00FC6C44" w:rsidRDefault="00F072A1" w:rsidP="000C467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401 S. Emporia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316-265-5211</w:t>
      </w:r>
    </w:p>
    <w:p w:rsidR="00F072A1" w:rsidRDefault="000C4671" w:rsidP="000C4671">
      <w:pPr>
        <w:pStyle w:val="NoSpacing"/>
        <w:rPr>
          <w:rFonts w:asciiTheme="minorHAnsi" w:hAnsiTheme="minorHAnsi"/>
        </w:rPr>
      </w:pPr>
      <w:r w:rsidRPr="00FC6C44">
        <w:rPr>
          <w:rFonts w:asciiTheme="minorHAnsi" w:hAnsiTheme="minorHAnsi"/>
        </w:rPr>
        <w:t>Wichita, KS 672</w:t>
      </w:r>
      <w:r w:rsidR="00F072A1">
        <w:rPr>
          <w:rFonts w:asciiTheme="minorHAnsi" w:hAnsiTheme="minorHAnsi"/>
        </w:rPr>
        <w:t>02</w:t>
      </w:r>
      <w:r w:rsidRPr="00FC6C44">
        <w:rPr>
          <w:rFonts w:asciiTheme="minorHAnsi" w:hAnsiTheme="minorHAnsi"/>
        </w:rPr>
        <w:tab/>
      </w:r>
      <w:r w:rsidRPr="00FC6C44">
        <w:rPr>
          <w:rFonts w:asciiTheme="minorHAnsi" w:hAnsiTheme="minorHAnsi"/>
        </w:rPr>
        <w:tab/>
      </w:r>
      <w:r w:rsidRPr="00FC6C44">
        <w:rPr>
          <w:rFonts w:asciiTheme="minorHAnsi" w:hAnsiTheme="minorHAnsi"/>
        </w:rPr>
        <w:tab/>
      </w:r>
      <w:r w:rsidRPr="00FC6C44">
        <w:rPr>
          <w:rFonts w:asciiTheme="minorHAnsi" w:hAnsiTheme="minorHAnsi"/>
        </w:rPr>
        <w:tab/>
      </w:r>
      <w:r w:rsidRPr="00FC6C44">
        <w:rPr>
          <w:rFonts w:asciiTheme="minorHAnsi" w:hAnsiTheme="minorHAnsi"/>
        </w:rPr>
        <w:tab/>
      </w:r>
      <w:r w:rsidRPr="00FC6C44">
        <w:rPr>
          <w:rFonts w:asciiTheme="minorHAnsi" w:hAnsiTheme="minorHAnsi"/>
        </w:rPr>
        <w:tab/>
      </w:r>
      <w:r w:rsidRPr="00FC6C44">
        <w:rPr>
          <w:rFonts w:asciiTheme="minorHAnsi" w:hAnsiTheme="minorHAnsi"/>
        </w:rPr>
        <w:tab/>
      </w:r>
      <w:r w:rsidRPr="00FC6C44">
        <w:rPr>
          <w:rFonts w:asciiTheme="minorHAnsi" w:hAnsiTheme="minorHAnsi"/>
        </w:rPr>
        <w:tab/>
      </w:r>
      <w:hyperlink r:id="rId9" w:history="1">
        <w:r w:rsidR="00F072A1" w:rsidRPr="008106F9">
          <w:rPr>
            <w:rStyle w:val="Hyperlink"/>
            <w:rFonts w:asciiTheme="minorHAnsi" w:hAnsiTheme="minorHAnsi"/>
          </w:rPr>
          <w:t>hbarber@wwrfresource.com</w:t>
        </w:r>
      </w:hyperlink>
    </w:p>
    <w:p w:rsidR="00F072A1" w:rsidRDefault="00F072A1" w:rsidP="000C4671">
      <w:pPr>
        <w:pStyle w:val="NoSpacing"/>
        <w:rPr>
          <w:rFonts w:asciiTheme="minorHAnsi" w:hAnsiTheme="minorHAnsi"/>
        </w:rPr>
      </w:pPr>
    </w:p>
    <w:p w:rsidR="00D65611" w:rsidRPr="00D65611" w:rsidRDefault="00D65611" w:rsidP="00D65611">
      <w:pPr>
        <w:tabs>
          <w:tab w:val="left" w:pos="-450"/>
          <w:tab w:val="left" w:pos="-270"/>
        </w:tabs>
        <w:spacing w:after="0"/>
        <w:jc w:val="center"/>
        <w:rPr>
          <w:rStyle w:val="Emphasis"/>
          <w:rFonts w:asciiTheme="minorHAnsi" w:hAnsiTheme="minorHAnsi"/>
          <w:i w:val="0"/>
          <w:spacing w:val="0"/>
        </w:rPr>
      </w:pPr>
      <w:r w:rsidRPr="00D65611">
        <w:rPr>
          <w:rStyle w:val="Emphasis"/>
          <w:rFonts w:asciiTheme="minorHAnsi" w:hAnsiTheme="minorHAnsi"/>
          <w:i w:val="0"/>
          <w:spacing w:val="0"/>
        </w:rPr>
        <w:t>Customer Service/ Attention to Detail/ Dependable/ Integrity/ Excellence/ Adaptable</w:t>
      </w:r>
    </w:p>
    <w:p w:rsidR="00D65611" w:rsidRDefault="00D65611" w:rsidP="00BF5B1E">
      <w:pPr>
        <w:tabs>
          <w:tab w:val="left" w:pos="-450"/>
          <w:tab w:val="left" w:pos="-270"/>
        </w:tabs>
        <w:spacing w:after="0"/>
        <w:rPr>
          <w:rStyle w:val="Emphasis"/>
          <w:rFonts w:asciiTheme="minorHAnsi" w:hAnsiTheme="minorHAnsi"/>
          <w:i w:val="0"/>
          <w:spacing w:val="0"/>
          <w:u w:val="single"/>
        </w:rPr>
      </w:pPr>
    </w:p>
    <w:p w:rsidR="00A04A16" w:rsidRPr="00FC6C44" w:rsidRDefault="007C3561" w:rsidP="00BF5B1E">
      <w:pPr>
        <w:tabs>
          <w:tab w:val="left" w:pos="-450"/>
          <w:tab w:val="left" w:pos="-270"/>
        </w:tabs>
        <w:spacing w:after="0"/>
        <w:rPr>
          <w:rStyle w:val="Emphasis"/>
          <w:rFonts w:asciiTheme="minorHAnsi" w:hAnsiTheme="minorHAnsi"/>
          <w:i w:val="0"/>
          <w:spacing w:val="0"/>
          <w:u w:val="single"/>
        </w:rPr>
      </w:pPr>
      <w:r w:rsidRPr="00FC6C44">
        <w:rPr>
          <w:rStyle w:val="Emphasis"/>
          <w:rFonts w:asciiTheme="minorHAnsi" w:hAnsiTheme="minorHAnsi"/>
          <w:i w:val="0"/>
          <w:spacing w:val="0"/>
          <w:u w:val="single"/>
        </w:rPr>
        <w:t>SUMMARY OF QUALIFICATIONS</w:t>
      </w:r>
    </w:p>
    <w:p w:rsidR="001512AE" w:rsidRPr="00FC6C44" w:rsidRDefault="001512AE" w:rsidP="00C51AC7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ind w:left="-90" w:firstLine="0"/>
        <w:rPr>
          <w:rStyle w:val="Emphasis"/>
          <w:rFonts w:asciiTheme="minorHAnsi" w:hAnsiTheme="minorHAnsi"/>
          <w:b w:val="0"/>
          <w:i w:val="0"/>
          <w:spacing w:val="0"/>
        </w:rPr>
        <w:sectPr w:rsidR="001512AE" w:rsidRPr="00FC6C44" w:rsidSect="00205436">
          <w:headerReference w:type="default" r:id="rId10"/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171713" w:rsidRPr="00FC6C44" w:rsidRDefault="00171713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Theme="minorHAnsi" w:hAnsiTheme="minorHAnsi"/>
          <w:b w:val="0"/>
          <w:i w:val="0"/>
          <w:spacing w:val="0"/>
        </w:rPr>
      </w:pPr>
    </w:p>
    <w:p w:rsidR="00F072A1" w:rsidRDefault="00F072A1" w:rsidP="00171713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  <w:sectPr w:rsidR="00F072A1" w:rsidSect="00205436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D55AF1" w:rsidRPr="00FC6C44" w:rsidRDefault="00171713" w:rsidP="00171713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</w:pPr>
      <w:r w:rsidRPr="00FC6C44"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  <w:lastRenderedPageBreak/>
        <w:t xml:space="preserve">Strong </w:t>
      </w:r>
      <w:r w:rsidR="00F072A1"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  <w:t xml:space="preserve">customer service </w:t>
      </w:r>
      <w:r w:rsidRPr="00FC6C44"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  <w:t>skill</w:t>
      </w:r>
      <w:r w:rsidR="00FC6C44"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  <w:t>s</w:t>
      </w:r>
      <w:r w:rsidRPr="00FC6C44"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  <w:t xml:space="preserve"> that achieve results</w:t>
      </w:r>
    </w:p>
    <w:p w:rsidR="00171713" w:rsidRPr="00FC6C44" w:rsidRDefault="00F072A1" w:rsidP="00171713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</w:pPr>
      <w:r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  <w:t>Strives for excellence one-on-one and as part of a team</w:t>
      </w:r>
    </w:p>
    <w:p w:rsidR="00171713" w:rsidRPr="00FC6C44" w:rsidRDefault="00171713" w:rsidP="00171713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</w:pPr>
      <w:r w:rsidRPr="00FC6C44"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  <w:t>Attention to detail with punctual time management</w:t>
      </w:r>
    </w:p>
    <w:p w:rsidR="00171713" w:rsidRPr="00FC6C44" w:rsidRDefault="00F072A1" w:rsidP="00171713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</w:pPr>
      <w:r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  <w:lastRenderedPageBreak/>
        <w:t>Anticipates customer needs and exceeds expectations</w:t>
      </w:r>
    </w:p>
    <w:p w:rsidR="00171713" w:rsidRDefault="00171713" w:rsidP="009D4CD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</w:pPr>
      <w:r w:rsidRPr="00F072A1"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  <w:t xml:space="preserve">Reputation for </w:t>
      </w:r>
      <w:r w:rsidR="00F072A1"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  <w:t>professionalism in a fast-paced environment</w:t>
      </w:r>
    </w:p>
    <w:p w:rsidR="00F072A1" w:rsidRPr="00F072A1" w:rsidRDefault="00F072A1" w:rsidP="009D4CD6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</w:pPr>
      <w:r>
        <w:rPr>
          <w:rStyle w:val="Emphasis"/>
          <w:rFonts w:asciiTheme="minorHAnsi" w:hAnsiTheme="minorHAnsi"/>
          <w:b w:val="0"/>
          <w:i w:val="0"/>
          <w:spacing w:val="0"/>
          <w:sz w:val="20"/>
          <w:szCs w:val="20"/>
        </w:rPr>
        <w:t>Dependable, accountable, work-ready, and motivated</w:t>
      </w:r>
    </w:p>
    <w:p w:rsidR="002161F1" w:rsidRPr="00FC6C44" w:rsidRDefault="002161F1" w:rsidP="00171713">
      <w:pPr>
        <w:tabs>
          <w:tab w:val="left" w:pos="-450"/>
          <w:tab w:val="left" w:pos="-270"/>
        </w:tabs>
        <w:spacing w:after="0"/>
        <w:rPr>
          <w:rStyle w:val="Emphasis"/>
          <w:rFonts w:asciiTheme="minorHAnsi" w:hAnsiTheme="minorHAnsi"/>
          <w:b w:val="0"/>
          <w:i w:val="0"/>
          <w:spacing w:val="0"/>
        </w:rPr>
      </w:pPr>
    </w:p>
    <w:p w:rsidR="00F21CE8" w:rsidRPr="00FC6C44" w:rsidRDefault="00F21CE8" w:rsidP="00C51AC7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Theme="minorHAnsi" w:hAnsiTheme="minorHAnsi"/>
          <w:b w:val="0"/>
          <w:i w:val="0"/>
          <w:spacing w:val="0"/>
        </w:rPr>
        <w:sectPr w:rsidR="00F21CE8" w:rsidRPr="00FC6C44" w:rsidSect="00F072A1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F072A1" w:rsidRPr="00145D59" w:rsidRDefault="00D55AF1" w:rsidP="00145D59">
      <w:pPr>
        <w:tabs>
          <w:tab w:val="left" w:pos="-450"/>
          <w:tab w:val="left" w:pos="-270"/>
        </w:tabs>
        <w:spacing w:after="0" w:line="360" w:lineRule="auto"/>
        <w:ind w:left="-90"/>
        <w:rPr>
          <w:rStyle w:val="Emphasis"/>
          <w:rFonts w:asciiTheme="minorHAnsi" w:hAnsiTheme="minorHAnsi"/>
          <w:i w:val="0"/>
          <w:spacing w:val="0"/>
          <w:u w:val="single"/>
        </w:rPr>
        <w:sectPr w:rsidR="00F072A1" w:rsidRPr="00145D59" w:rsidSect="00205436">
          <w:headerReference w:type="default" r:id="rId11"/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FC6C44">
        <w:rPr>
          <w:rStyle w:val="Emphasis"/>
          <w:rFonts w:asciiTheme="minorHAnsi" w:hAnsiTheme="minorHAnsi"/>
          <w:i w:val="0"/>
          <w:spacing w:val="0"/>
          <w:u w:val="single"/>
        </w:rPr>
        <w:lastRenderedPageBreak/>
        <w:t>P</w:t>
      </w:r>
      <w:r w:rsidR="00643A69" w:rsidRPr="00FC6C44">
        <w:rPr>
          <w:rStyle w:val="Emphasis"/>
          <w:rFonts w:asciiTheme="minorHAnsi" w:hAnsiTheme="minorHAnsi"/>
          <w:i w:val="0"/>
          <w:spacing w:val="0"/>
          <w:u w:val="single"/>
        </w:rPr>
        <w:t xml:space="preserve">ROFESSIONAL </w:t>
      </w:r>
      <w:r w:rsidR="00145D59">
        <w:rPr>
          <w:rStyle w:val="Emphasis"/>
          <w:rFonts w:asciiTheme="minorHAnsi" w:hAnsiTheme="minorHAnsi"/>
          <w:i w:val="0"/>
          <w:spacing w:val="0"/>
          <w:u w:val="single"/>
        </w:rPr>
        <w:t>EXPERIENCE:</w:t>
      </w:r>
    </w:p>
    <w:p w:rsidR="006F1BC4" w:rsidRPr="0047458C" w:rsidRDefault="00145D59" w:rsidP="0047458C">
      <w:pPr>
        <w:pStyle w:val="NoSpacing"/>
        <w:rPr>
          <w:rStyle w:val="Emphasis"/>
          <w:rFonts w:asciiTheme="minorHAnsi" w:hAnsiTheme="minorHAnsi"/>
          <w:b w:val="0"/>
          <w:spacing w:val="0"/>
        </w:rPr>
      </w:pPr>
      <w:r w:rsidRPr="0047458C">
        <w:rPr>
          <w:rStyle w:val="Emphasis"/>
          <w:rFonts w:asciiTheme="minorHAnsi" w:hAnsiTheme="minorHAnsi"/>
          <w:b w:val="0"/>
          <w:spacing w:val="0"/>
        </w:rPr>
        <w:lastRenderedPageBreak/>
        <w:t>S</w:t>
      </w:r>
      <w:r w:rsidR="00F072A1" w:rsidRPr="0047458C">
        <w:rPr>
          <w:rStyle w:val="Emphasis"/>
          <w:rFonts w:asciiTheme="minorHAnsi" w:hAnsiTheme="minorHAnsi"/>
          <w:b w:val="0"/>
          <w:spacing w:val="0"/>
        </w:rPr>
        <w:t>ervice Industry</w:t>
      </w:r>
      <w:r w:rsidR="006F1BC4" w:rsidRPr="0047458C">
        <w:rPr>
          <w:rStyle w:val="Emphasis"/>
          <w:rFonts w:asciiTheme="minorHAnsi" w:hAnsiTheme="minorHAnsi"/>
          <w:b w:val="0"/>
          <w:spacing w:val="0"/>
        </w:rPr>
        <w:t>:</w:t>
      </w:r>
    </w:p>
    <w:p w:rsidR="006F1BC4" w:rsidRPr="007E26D6" w:rsidRDefault="00C679DB" w:rsidP="0047458C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7E26D6">
        <w:rPr>
          <w:sz w:val="20"/>
          <w:szCs w:val="20"/>
        </w:rPr>
        <w:t>Greeted patrons and accommodated seating</w:t>
      </w:r>
    </w:p>
    <w:p w:rsidR="006F1BC4" w:rsidRPr="007E26D6" w:rsidRDefault="00C679DB" w:rsidP="0047458C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7E26D6">
        <w:rPr>
          <w:sz w:val="20"/>
          <w:szCs w:val="20"/>
        </w:rPr>
        <w:t>Provided guests with menus</w:t>
      </w:r>
    </w:p>
    <w:p w:rsidR="006F1BC4" w:rsidRPr="007E26D6" w:rsidRDefault="00C679DB" w:rsidP="0047458C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7E26D6">
        <w:rPr>
          <w:sz w:val="20"/>
          <w:szCs w:val="20"/>
        </w:rPr>
        <w:t>Assigned tables suitable to patron</w:t>
      </w:r>
      <w:r w:rsidR="007E26D6" w:rsidRPr="007E26D6">
        <w:rPr>
          <w:sz w:val="20"/>
          <w:szCs w:val="20"/>
        </w:rPr>
        <w:t>’</w:t>
      </w:r>
      <w:r w:rsidRPr="007E26D6">
        <w:rPr>
          <w:sz w:val="20"/>
          <w:szCs w:val="20"/>
        </w:rPr>
        <w:t>s needs</w:t>
      </w:r>
    </w:p>
    <w:p w:rsidR="0047458C" w:rsidRPr="007E26D6" w:rsidRDefault="00C679DB" w:rsidP="0047458C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7E26D6">
        <w:rPr>
          <w:sz w:val="20"/>
          <w:szCs w:val="20"/>
        </w:rPr>
        <w:t>Ensured quality of facilities and service</w:t>
      </w:r>
    </w:p>
    <w:p w:rsidR="006F1BC4" w:rsidRPr="00FC6C44" w:rsidRDefault="00F072A1" w:rsidP="0047458C">
      <w:pPr>
        <w:pStyle w:val="NoSpacing"/>
      </w:pPr>
      <w:r w:rsidRPr="0047458C">
        <w:rPr>
          <w:i/>
        </w:rPr>
        <w:t>Maintenance</w:t>
      </w:r>
      <w:r w:rsidR="006F1BC4" w:rsidRPr="00FC6C44">
        <w:t>:</w:t>
      </w:r>
    </w:p>
    <w:p w:rsidR="006F1BC4" w:rsidRPr="007E26D6" w:rsidRDefault="007E26D6" w:rsidP="0047458C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7E26D6">
        <w:rPr>
          <w:sz w:val="20"/>
          <w:szCs w:val="20"/>
        </w:rPr>
        <w:t>Inspected and prepared rooms for residency</w:t>
      </w:r>
    </w:p>
    <w:p w:rsidR="006F1BC4" w:rsidRPr="007E26D6" w:rsidRDefault="007E26D6" w:rsidP="0047458C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7E26D6">
        <w:rPr>
          <w:sz w:val="20"/>
          <w:szCs w:val="20"/>
        </w:rPr>
        <w:t>Assisted &amp; coordinated maintenance duties</w:t>
      </w:r>
    </w:p>
    <w:p w:rsidR="00FC6C44" w:rsidRPr="007E26D6" w:rsidRDefault="007E26D6" w:rsidP="0047458C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7E26D6">
        <w:rPr>
          <w:sz w:val="20"/>
          <w:szCs w:val="20"/>
        </w:rPr>
        <w:t>Repaired and replaced electrical</w:t>
      </w:r>
    </w:p>
    <w:p w:rsidR="00145D59" w:rsidRPr="0047458C" w:rsidRDefault="007E26D6" w:rsidP="0047458C">
      <w:pPr>
        <w:pStyle w:val="NoSpacing"/>
        <w:numPr>
          <w:ilvl w:val="0"/>
          <w:numId w:val="36"/>
        </w:numPr>
        <w:rPr>
          <w:rStyle w:val="Emphasis"/>
          <w:b w:val="0"/>
          <w:bCs w:val="0"/>
          <w:i w:val="0"/>
          <w:iCs w:val="0"/>
          <w:spacing w:val="0"/>
        </w:rPr>
      </w:pPr>
      <w:r w:rsidRPr="007E26D6">
        <w:rPr>
          <w:sz w:val="20"/>
          <w:szCs w:val="20"/>
        </w:rPr>
        <w:t>Maintenance Painter</w:t>
      </w:r>
    </w:p>
    <w:p w:rsidR="00F072A1" w:rsidRPr="00FC6C44" w:rsidRDefault="00F072A1" w:rsidP="0047458C">
      <w:pPr>
        <w:pStyle w:val="NoSpacing"/>
        <w:rPr>
          <w:rStyle w:val="Emphasis"/>
          <w:rFonts w:asciiTheme="minorHAnsi" w:hAnsiTheme="minorHAnsi"/>
          <w:b w:val="0"/>
          <w:spacing w:val="0"/>
          <w:sz w:val="24"/>
          <w:szCs w:val="24"/>
        </w:rPr>
      </w:pPr>
      <w:r w:rsidRPr="0047458C">
        <w:rPr>
          <w:rStyle w:val="Emphasis"/>
          <w:rFonts w:asciiTheme="minorHAnsi" w:hAnsiTheme="minorHAnsi"/>
          <w:b w:val="0"/>
          <w:spacing w:val="0"/>
        </w:rPr>
        <w:t>Machine Operator</w:t>
      </w:r>
      <w:r w:rsidRPr="00FC6C44">
        <w:rPr>
          <w:rStyle w:val="Emphasis"/>
          <w:rFonts w:asciiTheme="minorHAnsi" w:hAnsiTheme="minorHAnsi"/>
          <w:b w:val="0"/>
          <w:spacing w:val="0"/>
          <w:sz w:val="24"/>
          <w:szCs w:val="24"/>
        </w:rPr>
        <w:t>:</w:t>
      </w:r>
    </w:p>
    <w:p w:rsidR="00F072A1" w:rsidRPr="00FC5132" w:rsidRDefault="00D65611" w:rsidP="0047458C">
      <w:pPr>
        <w:pStyle w:val="NoSpacing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Observed machine operations for adjustments</w:t>
      </w:r>
    </w:p>
    <w:p w:rsidR="00F072A1" w:rsidRPr="00FC5132" w:rsidRDefault="00D65611" w:rsidP="0047458C">
      <w:pPr>
        <w:pStyle w:val="NoSpacing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 xml:space="preserve">Setup and operation of cutters, shears, miller, </w:t>
      </w:r>
      <w:proofErr w:type="spellStart"/>
      <w:r>
        <w:rPr>
          <w:sz w:val="20"/>
          <w:szCs w:val="20"/>
        </w:rPr>
        <w:t>etc</w:t>
      </w:r>
      <w:proofErr w:type="spellEnd"/>
    </w:p>
    <w:p w:rsidR="00F072A1" w:rsidRPr="00FC5132" w:rsidRDefault="00D65611" w:rsidP="0047458C">
      <w:pPr>
        <w:pStyle w:val="NoSpacing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Read job orders and prints to specification</w:t>
      </w:r>
    </w:p>
    <w:p w:rsidR="00145D59" w:rsidRPr="00FC5132" w:rsidRDefault="00D65611" w:rsidP="0047458C">
      <w:pPr>
        <w:pStyle w:val="NoSpacing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Inspected and correct operation for defects</w:t>
      </w:r>
    </w:p>
    <w:p w:rsidR="0047458C" w:rsidRDefault="0047458C" w:rsidP="0047458C">
      <w:pPr>
        <w:pStyle w:val="NoSpacing"/>
      </w:pPr>
    </w:p>
    <w:p w:rsidR="00145D59" w:rsidRPr="0047458C" w:rsidRDefault="00F072A1" w:rsidP="0047458C">
      <w:pPr>
        <w:pStyle w:val="NoSpacing"/>
      </w:pPr>
      <w:r w:rsidRPr="0047458C">
        <w:rPr>
          <w:i/>
        </w:rPr>
        <w:lastRenderedPageBreak/>
        <w:t>Restoration/Refurbish</w:t>
      </w:r>
      <w:r w:rsidRPr="00FC6C44">
        <w:t>:</w:t>
      </w:r>
      <w:r w:rsidR="00145D59" w:rsidRPr="00145D59">
        <w:rPr>
          <w:rFonts w:eastAsia="Times New Roman"/>
          <w:sz w:val="20"/>
          <w:szCs w:val="20"/>
        </w:rPr>
        <w:t xml:space="preserve"> </w:t>
      </w:r>
    </w:p>
    <w:p w:rsidR="00145D59" w:rsidRPr="00FC5132" w:rsidRDefault="00FC5132" w:rsidP="0047458C">
      <w:pPr>
        <w:pStyle w:val="NoSpacing"/>
        <w:numPr>
          <w:ilvl w:val="0"/>
          <w:numId w:val="38"/>
        </w:numPr>
        <w:rPr>
          <w:sz w:val="20"/>
          <w:szCs w:val="20"/>
        </w:rPr>
      </w:pPr>
      <w:r w:rsidRPr="00FC5132">
        <w:rPr>
          <w:sz w:val="20"/>
          <w:szCs w:val="20"/>
        </w:rPr>
        <w:t>Construct, erect, repair structures</w:t>
      </w:r>
    </w:p>
    <w:p w:rsidR="00145D59" w:rsidRPr="00FC5132" w:rsidRDefault="00FC5132" w:rsidP="0047458C">
      <w:pPr>
        <w:pStyle w:val="NoSpacing"/>
        <w:numPr>
          <w:ilvl w:val="0"/>
          <w:numId w:val="38"/>
        </w:numPr>
        <w:rPr>
          <w:sz w:val="20"/>
          <w:szCs w:val="20"/>
        </w:rPr>
      </w:pPr>
      <w:r w:rsidRPr="00FC5132">
        <w:rPr>
          <w:sz w:val="20"/>
          <w:szCs w:val="20"/>
        </w:rPr>
        <w:t>Installed wood and electric fixtures</w:t>
      </w:r>
    </w:p>
    <w:p w:rsidR="00145D59" w:rsidRPr="00FC5132" w:rsidRDefault="00FC5132" w:rsidP="0047458C">
      <w:pPr>
        <w:pStyle w:val="NoSpacing"/>
        <w:numPr>
          <w:ilvl w:val="0"/>
          <w:numId w:val="38"/>
        </w:numPr>
        <w:rPr>
          <w:sz w:val="20"/>
          <w:szCs w:val="20"/>
        </w:rPr>
      </w:pPr>
      <w:r w:rsidRPr="00FC5132">
        <w:rPr>
          <w:sz w:val="20"/>
          <w:szCs w:val="20"/>
        </w:rPr>
        <w:t>Use of basic electrical and construction tools</w:t>
      </w:r>
    </w:p>
    <w:p w:rsidR="0047458C" w:rsidRPr="00FC5132" w:rsidRDefault="00FC5132" w:rsidP="0047458C">
      <w:pPr>
        <w:pStyle w:val="NoSpacing"/>
        <w:numPr>
          <w:ilvl w:val="0"/>
          <w:numId w:val="38"/>
        </w:numPr>
        <w:rPr>
          <w:sz w:val="20"/>
          <w:szCs w:val="20"/>
        </w:rPr>
      </w:pPr>
      <w:r w:rsidRPr="00FC5132">
        <w:rPr>
          <w:sz w:val="20"/>
          <w:szCs w:val="20"/>
        </w:rPr>
        <w:t>Problem solving equipment &amp; structural issues</w:t>
      </w:r>
    </w:p>
    <w:p w:rsidR="00145D59" w:rsidRPr="0047458C" w:rsidRDefault="00145D59" w:rsidP="0047458C">
      <w:pPr>
        <w:pStyle w:val="NoSpacing"/>
        <w:rPr>
          <w:i/>
        </w:rPr>
      </w:pPr>
      <w:r w:rsidRPr="0047458C">
        <w:rPr>
          <w:i/>
        </w:rPr>
        <w:t>Floor-Tech:</w:t>
      </w:r>
    </w:p>
    <w:p w:rsidR="00145D59" w:rsidRPr="00FC5132" w:rsidRDefault="00FC5132" w:rsidP="0047458C">
      <w:pPr>
        <w:pStyle w:val="NoSpacing"/>
        <w:numPr>
          <w:ilvl w:val="0"/>
          <w:numId w:val="39"/>
        </w:numPr>
        <w:rPr>
          <w:sz w:val="20"/>
          <w:szCs w:val="20"/>
        </w:rPr>
      </w:pPr>
      <w:r w:rsidRPr="00FC5132">
        <w:rPr>
          <w:sz w:val="20"/>
          <w:szCs w:val="20"/>
        </w:rPr>
        <w:t>Maintained clean and</w:t>
      </w:r>
      <w:r>
        <w:rPr>
          <w:sz w:val="20"/>
          <w:szCs w:val="20"/>
        </w:rPr>
        <w:t xml:space="preserve"> appealing flooring</w:t>
      </w:r>
      <w:r w:rsidRPr="00FC5132">
        <w:rPr>
          <w:sz w:val="20"/>
          <w:szCs w:val="20"/>
        </w:rPr>
        <w:t xml:space="preserve"> </w:t>
      </w:r>
    </w:p>
    <w:p w:rsidR="00145D59" w:rsidRPr="00FC5132" w:rsidRDefault="00FC5132" w:rsidP="0047458C">
      <w:pPr>
        <w:pStyle w:val="NoSpacing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Cleaning by sweeping, mopping, and vacuuming</w:t>
      </w:r>
    </w:p>
    <w:p w:rsidR="00145D59" w:rsidRPr="00FC5132" w:rsidRDefault="00FC5132" w:rsidP="0047458C">
      <w:pPr>
        <w:pStyle w:val="NoSpacing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Data o</w:t>
      </w:r>
      <w:r w:rsidR="00D65611">
        <w:rPr>
          <w:sz w:val="20"/>
          <w:szCs w:val="20"/>
        </w:rPr>
        <w:t>n</w:t>
      </w:r>
      <w:r>
        <w:rPr>
          <w:sz w:val="20"/>
          <w:szCs w:val="20"/>
        </w:rPr>
        <w:t xml:space="preserve"> buffing &amp; floor cleaning equipment</w:t>
      </w:r>
    </w:p>
    <w:p w:rsidR="00145D59" w:rsidRPr="00FC5132" w:rsidRDefault="00D65611" w:rsidP="0047458C">
      <w:pPr>
        <w:pStyle w:val="NoSpacing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Use of cleaning solutions and chemical cleaners</w:t>
      </w:r>
    </w:p>
    <w:p w:rsidR="00145D59" w:rsidRPr="0047458C" w:rsidRDefault="00145D59" w:rsidP="0047458C">
      <w:pPr>
        <w:pStyle w:val="NoSpacing"/>
        <w:rPr>
          <w:i/>
        </w:rPr>
      </w:pPr>
      <w:r w:rsidRPr="0047458C">
        <w:rPr>
          <w:i/>
        </w:rPr>
        <w:t>Manual Labor:</w:t>
      </w:r>
    </w:p>
    <w:p w:rsidR="00145D59" w:rsidRPr="00FC5132" w:rsidRDefault="00D65611" w:rsidP="0047458C">
      <w:pPr>
        <w:pStyle w:val="NoSpacing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 xml:space="preserve">Load and unload items from warehouses </w:t>
      </w:r>
    </w:p>
    <w:p w:rsidR="00145D59" w:rsidRPr="00FC5132" w:rsidRDefault="00D65611" w:rsidP="0047458C">
      <w:pPr>
        <w:pStyle w:val="NoSpacing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Operated hand and power tools</w:t>
      </w:r>
    </w:p>
    <w:p w:rsidR="00145D59" w:rsidRPr="00FC5132" w:rsidRDefault="00D65611" w:rsidP="0047458C">
      <w:pPr>
        <w:pStyle w:val="NoSpacing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Cleaning and site preparation</w:t>
      </w:r>
    </w:p>
    <w:p w:rsidR="00145D59" w:rsidRPr="00FC5132" w:rsidRDefault="00145D59" w:rsidP="0047458C">
      <w:pPr>
        <w:pStyle w:val="NoSpacing"/>
        <w:numPr>
          <w:ilvl w:val="0"/>
          <w:numId w:val="40"/>
        </w:numPr>
        <w:rPr>
          <w:sz w:val="20"/>
          <w:szCs w:val="20"/>
        </w:rPr>
      </w:pPr>
      <w:r w:rsidRPr="00FC5132">
        <w:rPr>
          <w:sz w:val="20"/>
          <w:szCs w:val="20"/>
        </w:rPr>
        <w:t>A</w:t>
      </w:r>
      <w:r w:rsidR="00D65611">
        <w:rPr>
          <w:sz w:val="20"/>
          <w:szCs w:val="20"/>
        </w:rPr>
        <w:t>ssisted other craft workers</w:t>
      </w:r>
    </w:p>
    <w:p w:rsidR="0047458C" w:rsidRPr="0047458C" w:rsidRDefault="0047458C" w:rsidP="0047458C">
      <w:pPr>
        <w:pStyle w:val="NoSpacing"/>
        <w:rPr>
          <w:rStyle w:val="Emphasis"/>
          <w:b w:val="0"/>
          <w:bCs w:val="0"/>
          <w:i w:val="0"/>
          <w:iCs w:val="0"/>
          <w:spacing w:val="0"/>
        </w:rPr>
        <w:sectPr w:rsidR="0047458C" w:rsidRPr="0047458C" w:rsidSect="00145D59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D55AF1" w:rsidRPr="00FC6C44" w:rsidRDefault="00D55AF1" w:rsidP="00145D59">
      <w:pPr>
        <w:tabs>
          <w:tab w:val="left" w:pos="-450"/>
          <w:tab w:val="left" w:pos="-270"/>
        </w:tabs>
        <w:spacing w:after="0"/>
        <w:rPr>
          <w:rStyle w:val="Emphasis"/>
          <w:rFonts w:asciiTheme="minorHAnsi" w:hAnsiTheme="minorHAnsi"/>
          <w:i w:val="0"/>
          <w:spacing w:val="0"/>
          <w:u w:val="single"/>
        </w:rPr>
      </w:pPr>
      <w:r w:rsidRPr="00FC6C44">
        <w:rPr>
          <w:rStyle w:val="Emphasis"/>
          <w:rFonts w:asciiTheme="minorHAnsi" w:hAnsiTheme="minorHAnsi"/>
          <w:i w:val="0"/>
          <w:spacing w:val="0"/>
          <w:u w:val="single"/>
        </w:rPr>
        <w:lastRenderedPageBreak/>
        <w:t xml:space="preserve">WORK HISTORY  </w:t>
      </w:r>
    </w:p>
    <w:p w:rsidR="005B2502" w:rsidRPr="00FC6C44" w:rsidRDefault="005B2502" w:rsidP="00C51AC7">
      <w:pPr>
        <w:tabs>
          <w:tab w:val="left" w:pos="-450"/>
        </w:tabs>
        <w:spacing w:after="0" w:line="240" w:lineRule="auto"/>
        <w:ind w:left="-90"/>
        <w:rPr>
          <w:rFonts w:asciiTheme="minorHAnsi" w:hAnsiTheme="minorHAnsi"/>
        </w:rPr>
      </w:pPr>
    </w:p>
    <w:p w:rsidR="004E39FF" w:rsidRDefault="004E39FF" w:rsidP="00FC6C44">
      <w:pPr>
        <w:pStyle w:val="ListParagraph"/>
        <w:numPr>
          <w:ilvl w:val="0"/>
          <w:numId w:val="34"/>
        </w:numPr>
        <w:tabs>
          <w:tab w:val="left" w:pos="-450"/>
          <w:tab w:val="left" w:pos="-270"/>
        </w:tabs>
        <w:spacing w:after="0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2015-2017</w:t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</w:r>
      <w:r w:rsidRPr="00D65611">
        <w:rPr>
          <w:rFonts w:asciiTheme="minorHAnsi" w:hAnsiTheme="minorHAnsi" w:cs="Calibri"/>
          <w:i/>
          <w:sz w:val="20"/>
          <w:szCs w:val="20"/>
        </w:rPr>
        <w:t>Maintenance</w:t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  <w:t>State of Kansas</w:t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  <w:t>Lansing, KS</w:t>
      </w:r>
    </w:p>
    <w:p w:rsidR="00AB348A" w:rsidRPr="00FC6C44" w:rsidRDefault="00C96423" w:rsidP="00FC6C44">
      <w:pPr>
        <w:pStyle w:val="ListParagraph"/>
        <w:numPr>
          <w:ilvl w:val="0"/>
          <w:numId w:val="34"/>
        </w:numPr>
        <w:tabs>
          <w:tab w:val="left" w:pos="-450"/>
          <w:tab w:val="left" w:pos="-270"/>
        </w:tabs>
        <w:spacing w:after="0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2014-2015</w:t>
      </w:r>
      <w:r>
        <w:rPr>
          <w:rFonts w:asciiTheme="minorHAnsi" w:hAnsiTheme="minorHAnsi" w:cs="Calibri"/>
          <w:sz w:val="20"/>
          <w:szCs w:val="20"/>
        </w:rPr>
        <w:tab/>
      </w:r>
      <w:r w:rsidR="00FC6C44" w:rsidRPr="00FC6C44">
        <w:rPr>
          <w:rFonts w:asciiTheme="minorHAnsi" w:hAnsiTheme="minorHAnsi" w:cs="Calibri"/>
          <w:sz w:val="20"/>
          <w:szCs w:val="20"/>
        </w:rPr>
        <w:tab/>
      </w:r>
      <w:r w:rsidRPr="00D65611">
        <w:rPr>
          <w:rFonts w:asciiTheme="minorHAnsi" w:hAnsiTheme="minorHAnsi" w:cs="Calibri"/>
          <w:i/>
          <w:sz w:val="20"/>
          <w:szCs w:val="20"/>
        </w:rPr>
        <w:t>Skid Stacker</w:t>
      </w:r>
      <w:r w:rsidR="00FC6C44" w:rsidRPr="00FC6C44">
        <w:rPr>
          <w:rFonts w:asciiTheme="minorHAnsi" w:hAnsiTheme="minorHAnsi" w:cs="Calibri"/>
          <w:sz w:val="20"/>
          <w:szCs w:val="20"/>
        </w:rPr>
        <w:tab/>
      </w:r>
      <w:r w:rsidR="00FC6C44">
        <w:rPr>
          <w:rFonts w:asciiTheme="minorHAnsi" w:hAnsiTheme="minorHAnsi" w:cs="Calibri"/>
          <w:sz w:val="20"/>
          <w:szCs w:val="20"/>
        </w:rPr>
        <w:tab/>
      </w:r>
      <w:proofErr w:type="spellStart"/>
      <w:r>
        <w:rPr>
          <w:rFonts w:asciiTheme="minorHAnsi" w:hAnsiTheme="minorHAnsi" w:cs="Calibri"/>
          <w:sz w:val="20"/>
          <w:szCs w:val="20"/>
        </w:rPr>
        <w:t>Reeser’s</w:t>
      </w:r>
      <w:proofErr w:type="spellEnd"/>
      <w:r w:rsidR="00D65611">
        <w:rPr>
          <w:rFonts w:asciiTheme="minorHAnsi" w:hAnsiTheme="minorHAnsi" w:cs="Calibri"/>
          <w:sz w:val="20"/>
          <w:szCs w:val="20"/>
        </w:rPr>
        <w:t xml:space="preserve"> Grocery</w:t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  <w:t>Topeka</w:t>
      </w:r>
      <w:r w:rsidR="00FC6C44" w:rsidRPr="00FC6C44">
        <w:rPr>
          <w:rFonts w:asciiTheme="minorHAnsi" w:hAnsiTheme="minorHAnsi" w:cs="Calibri"/>
          <w:sz w:val="20"/>
          <w:szCs w:val="20"/>
        </w:rPr>
        <w:t>, KS</w:t>
      </w:r>
    </w:p>
    <w:p w:rsidR="00FC6C44" w:rsidRPr="00FC6C44" w:rsidRDefault="00C96423" w:rsidP="00FC6C44">
      <w:pPr>
        <w:pStyle w:val="ListParagraph"/>
        <w:numPr>
          <w:ilvl w:val="0"/>
          <w:numId w:val="34"/>
        </w:numPr>
        <w:tabs>
          <w:tab w:val="left" w:pos="-450"/>
          <w:tab w:val="left" w:pos="-270"/>
        </w:tabs>
        <w:spacing w:after="0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2012-2014</w:t>
      </w:r>
      <w:r w:rsidR="00FC6C44" w:rsidRPr="00FC6C44">
        <w:rPr>
          <w:rFonts w:asciiTheme="minorHAnsi" w:hAnsiTheme="minorHAnsi" w:cs="Calibri"/>
          <w:sz w:val="20"/>
          <w:szCs w:val="20"/>
        </w:rPr>
        <w:tab/>
      </w:r>
      <w:r w:rsidR="00FC6C44">
        <w:rPr>
          <w:rFonts w:asciiTheme="minorHAnsi" w:hAnsiTheme="minorHAnsi" w:cs="Calibri"/>
          <w:sz w:val="20"/>
          <w:szCs w:val="20"/>
        </w:rPr>
        <w:tab/>
      </w:r>
      <w:r w:rsidRPr="00D65611">
        <w:rPr>
          <w:rFonts w:asciiTheme="minorHAnsi" w:hAnsiTheme="minorHAnsi" w:cs="Calibri"/>
          <w:i/>
          <w:sz w:val="20"/>
          <w:szCs w:val="20"/>
        </w:rPr>
        <w:t>Maintenance</w:t>
      </w:r>
      <w:r w:rsidR="00FC6C44" w:rsidRPr="00FC6C44">
        <w:rPr>
          <w:rFonts w:asciiTheme="minorHAnsi" w:hAnsiTheme="minorHAnsi" w:cs="Calibri"/>
          <w:sz w:val="20"/>
          <w:szCs w:val="20"/>
        </w:rPr>
        <w:tab/>
      </w:r>
      <w:r w:rsidR="00FC6C44"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>Mennonite housing</w:t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</w:r>
      <w:r w:rsidR="00FC6C44" w:rsidRPr="00FC6C44"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>Wichita</w:t>
      </w:r>
      <w:r w:rsidR="00FC6C44" w:rsidRPr="00FC6C44">
        <w:rPr>
          <w:rFonts w:asciiTheme="minorHAnsi" w:hAnsiTheme="minorHAnsi" w:cs="Calibri"/>
          <w:sz w:val="20"/>
          <w:szCs w:val="20"/>
        </w:rPr>
        <w:t>, KS</w:t>
      </w:r>
    </w:p>
    <w:p w:rsidR="00FC6C44" w:rsidRDefault="00C96423" w:rsidP="00FC6C44">
      <w:pPr>
        <w:pStyle w:val="ListParagraph"/>
        <w:numPr>
          <w:ilvl w:val="0"/>
          <w:numId w:val="34"/>
        </w:numPr>
        <w:tabs>
          <w:tab w:val="left" w:pos="-450"/>
          <w:tab w:val="left" w:pos="-270"/>
        </w:tabs>
        <w:spacing w:after="0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2011-2012</w:t>
      </w:r>
      <w:r w:rsidR="00FC6C44" w:rsidRPr="00FC6C44">
        <w:rPr>
          <w:rFonts w:asciiTheme="minorHAnsi" w:hAnsiTheme="minorHAnsi" w:cs="Calibri"/>
          <w:sz w:val="20"/>
          <w:szCs w:val="20"/>
        </w:rPr>
        <w:tab/>
      </w:r>
      <w:r w:rsidR="00FC6C44" w:rsidRPr="00FC6C44">
        <w:rPr>
          <w:rFonts w:asciiTheme="minorHAnsi" w:hAnsiTheme="minorHAnsi" w:cs="Calibri"/>
          <w:sz w:val="20"/>
          <w:szCs w:val="20"/>
        </w:rPr>
        <w:tab/>
      </w:r>
      <w:r w:rsidRPr="00D65611">
        <w:rPr>
          <w:rFonts w:asciiTheme="minorHAnsi" w:hAnsiTheme="minorHAnsi" w:cs="Calibri"/>
          <w:i/>
          <w:sz w:val="20"/>
          <w:szCs w:val="20"/>
        </w:rPr>
        <w:t>Driver</w:t>
      </w:r>
      <w:r>
        <w:rPr>
          <w:rFonts w:asciiTheme="minorHAnsi" w:hAnsiTheme="minorHAnsi" w:cs="Calibri"/>
          <w:sz w:val="20"/>
          <w:szCs w:val="20"/>
        </w:rPr>
        <w:tab/>
      </w:r>
      <w:r w:rsidR="00FC6C44" w:rsidRPr="00FC6C44">
        <w:rPr>
          <w:rFonts w:asciiTheme="minorHAnsi" w:hAnsiTheme="minorHAnsi" w:cs="Calibri"/>
          <w:sz w:val="20"/>
          <w:szCs w:val="20"/>
        </w:rPr>
        <w:tab/>
      </w:r>
      <w:r w:rsidR="00FC6C44" w:rsidRPr="00FC6C44"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>Daylight Donuts</w:t>
      </w:r>
      <w:r>
        <w:rPr>
          <w:rFonts w:asciiTheme="minorHAnsi" w:hAnsiTheme="minorHAnsi" w:cs="Calibri"/>
          <w:sz w:val="20"/>
          <w:szCs w:val="20"/>
        </w:rPr>
        <w:tab/>
      </w:r>
      <w:r w:rsidR="00FC6C44" w:rsidRPr="00FC6C44">
        <w:rPr>
          <w:rFonts w:asciiTheme="minorHAnsi" w:hAnsiTheme="minorHAnsi" w:cs="Calibri"/>
          <w:sz w:val="20"/>
          <w:szCs w:val="20"/>
        </w:rPr>
        <w:tab/>
      </w:r>
      <w:r w:rsidR="00FC6C44"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>Kansas City</w:t>
      </w:r>
      <w:r w:rsidR="00FC6C44" w:rsidRPr="00FC6C44">
        <w:rPr>
          <w:rFonts w:asciiTheme="minorHAnsi" w:hAnsiTheme="minorHAnsi" w:cs="Calibri"/>
          <w:sz w:val="20"/>
          <w:szCs w:val="20"/>
        </w:rPr>
        <w:t>, KS</w:t>
      </w:r>
    </w:p>
    <w:p w:rsidR="00F072A1" w:rsidRDefault="00C96423" w:rsidP="00FC6C44">
      <w:pPr>
        <w:pStyle w:val="ListParagraph"/>
        <w:numPr>
          <w:ilvl w:val="0"/>
          <w:numId w:val="34"/>
        </w:numPr>
        <w:tabs>
          <w:tab w:val="left" w:pos="-450"/>
          <w:tab w:val="left" w:pos="-270"/>
        </w:tabs>
        <w:spacing w:after="0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2010-2011</w:t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</w:r>
      <w:r w:rsidRPr="00D65611">
        <w:rPr>
          <w:rFonts w:asciiTheme="minorHAnsi" w:hAnsiTheme="minorHAnsi" w:cs="Calibri"/>
          <w:i/>
          <w:sz w:val="20"/>
          <w:szCs w:val="20"/>
        </w:rPr>
        <w:t>Steel Cutter</w:t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  <w:t>Royal Metal</w:t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  <w:t>Olathe, KS</w:t>
      </w:r>
    </w:p>
    <w:p w:rsidR="00F072A1" w:rsidRDefault="00C96423" w:rsidP="00FC6C44">
      <w:pPr>
        <w:pStyle w:val="ListParagraph"/>
        <w:numPr>
          <w:ilvl w:val="0"/>
          <w:numId w:val="34"/>
        </w:numPr>
        <w:tabs>
          <w:tab w:val="left" w:pos="-450"/>
          <w:tab w:val="left" w:pos="-270"/>
        </w:tabs>
        <w:spacing w:after="0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2009-2010</w:t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</w:r>
      <w:r w:rsidRPr="00D65611">
        <w:rPr>
          <w:rFonts w:asciiTheme="minorHAnsi" w:hAnsiTheme="minorHAnsi" w:cs="Calibri"/>
          <w:i/>
          <w:sz w:val="20"/>
          <w:szCs w:val="20"/>
        </w:rPr>
        <w:t>Janitorial</w:t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  <w:t>State of Kansas</w:t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  <w:t>Lansing, KS</w:t>
      </w:r>
    </w:p>
    <w:p w:rsidR="00BF5B1E" w:rsidRDefault="00BF5B1E" w:rsidP="00FC6C44">
      <w:pPr>
        <w:tabs>
          <w:tab w:val="left" w:pos="-450"/>
          <w:tab w:val="left" w:pos="-270"/>
        </w:tabs>
        <w:spacing w:after="0"/>
        <w:rPr>
          <w:rStyle w:val="Emphasis"/>
          <w:rFonts w:asciiTheme="minorHAnsi" w:hAnsiTheme="minorHAnsi"/>
          <w:i w:val="0"/>
          <w:spacing w:val="0"/>
          <w:u w:val="single"/>
        </w:rPr>
      </w:pPr>
    </w:p>
    <w:p w:rsidR="00FC6C44" w:rsidRPr="00FC6C44" w:rsidRDefault="00F072A1" w:rsidP="00FC6C44">
      <w:pPr>
        <w:tabs>
          <w:tab w:val="left" w:pos="-450"/>
          <w:tab w:val="left" w:pos="-270"/>
        </w:tabs>
        <w:spacing w:after="0"/>
        <w:rPr>
          <w:rStyle w:val="Emphasis"/>
          <w:rFonts w:asciiTheme="minorHAnsi" w:hAnsiTheme="minorHAnsi" w:cs="Calibri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Emphasis"/>
          <w:rFonts w:asciiTheme="minorHAnsi" w:hAnsiTheme="minorHAnsi"/>
          <w:i w:val="0"/>
          <w:spacing w:val="0"/>
          <w:u w:val="single"/>
        </w:rPr>
        <w:t>EDUCATION</w:t>
      </w:r>
    </w:p>
    <w:p w:rsidR="00FC6C44" w:rsidRDefault="00FC6C44" w:rsidP="00205436">
      <w:pPr>
        <w:pStyle w:val="NoSpacing"/>
      </w:pPr>
    </w:p>
    <w:p w:rsidR="00FC6C44" w:rsidRPr="00205436" w:rsidRDefault="00277971" w:rsidP="00205436">
      <w:pPr>
        <w:pStyle w:val="ListParagraph"/>
        <w:numPr>
          <w:ilvl w:val="0"/>
          <w:numId w:val="35"/>
        </w:numPr>
        <w:tabs>
          <w:tab w:val="left" w:pos="-450"/>
          <w:tab w:val="left" w:pos="-270"/>
        </w:tabs>
        <w:spacing w:after="0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1977-1979</w:t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  <w:t>Offset pressman</w:t>
      </w:r>
      <w:r>
        <w:rPr>
          <w:rFonts w:asciiTheme="minorHAnsi" w:hAnsiTheme="minorHAnsi" w:cs="Calibri"/>
          <w:sz w:val="20"/>
          <w:szCs w:val="20"/>
        </w:rPr>
        <w:tab/>
        <w:t>Graphic Arts Cert.</w:t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</w:r>
      <w:r>
        <w:rPr>
          <w:rFonts w:asciiTheme="minorHAnsi" w:hAnsiTheme="minorHAnsi" w:cs="Calibri"/>
          <w:sz w:val="20"/>
          <w:szCs w:val="20"/>
        </w:rPr>
        <w:tab/>
        <w:t>Lansing, KS</w:t>
      </w:r>
      <w:r w:rsidR="00205436" w:rsidRPr="00205436">
        <w:rPr>
          <w:rFonts w:asciiTheme="minorHAnsi" w:hAnsiTheme="minorHAnsi" w:cs="Calibri"/>
          <w:sz w:val="20"/>
          <w:szCs w:val="20"/>
        </w:rPr>
        <w:t xml:space="preserve"> </w:t>
      </w:r>
    </w:p>
    <w:sectPr w:rsidR="00FC6C44" w:rsidRPr="00205436" w:rsidSect="00205436">
      <w:type w:val="continuous"/>
      <w:pgSz w:w="12240" w:h="15840"/>
      <w:pgMar w:top="-270" w:right="900" w:bottom="0" w:left="1080" w:header="0" w:footer="8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D11" w:rsidRDefault="00141D11" w:rsidP="00A73B09">
      <w:pPr>
        <w:spacing w:after="0" w:line="240" w:lineRule="auto"/>
      </w:pPr>
      <w:r>
        <w:separator/>
      </w:r>
    </w:p>
  </w:endnote>
  <w:endnote w:type="continuationSeparator" w:id="0">
    <w:p w:rsidR="00141D11" w:rsidRDefault="00141D11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D11" w:rsidRDefault="00141D11" w:rsidP="00A73B09">
      <w:pPr>
        <w:spacing w:after="0" w:line="240" w:lineRule="auto"/>
      </w:pPr>
      <w:r>
        <w:separator/>
      </w:r>
    </w:p>
  </w:footnote>
  <w:footnote w:type="continuationSeparator" w:id="0">
    <w:p w:rsidR="00141D11" w:rsidRDefault="00141D11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C777E7"/>
    <w:multiLevelType w:val="hybridMultilevel"/>
    <w:tmpl w:val="64105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3804C6"/>
    <w:multiLevelType w:val="hybridMultilevel"/>
    <w:tmpl w:val="9CF28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012A5D"/>
    <w:multiLevelType w:val="hybridMultilevel"/>
    <w:tmpl w:val="D272E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>
    <w:nsid w:val="3887427F"/>
    <w:multiLevelType w:val="hybridMultilevel"/>
    <w:tmpl w:val="6E1CA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6148A"/>
    <w:multiLevelType w:val="multilevel"/>
    <w:tmpl w:val="2AF8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516244"/>
    <w:multiLevelType w:val="hybridMultilevel"/>
    <w:tmpl w:val="2BE439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5E0B61"/>
    <w:multiLevelType w:val="hybridMultilevel"/>
    <w:tmpl w:val="64F458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C644A99"/>
    <w:multiLevelType w:val="multilevel"/>
    <w:tmpl w:val="1BC2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09B691F"/>
    <w:multiLevelType w:val="hybridMultilevel"/>
    <w:tmpl w:val="0E845AC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9E78A3"/>
    <w:multiLevelType w:val="hybridMultilevel"/>
    <w:tmpl w:val="BA3AB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8A839DE"/>
    <w:multiLevelType w:val="hybridMultilevel"/>
    <w:tmpl w:val="DD301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E33B6E"/>
    <w:multiLevelType w:val="multilevel"/>
    <w:tmpl w:val="418E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543C5A"/>
    <w:multiLevelType w:val="hybridMultilevel"/>
    <w:tmpl w:val="1494DC3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4FF29AB"/>
    <w:multiLevelType w:val="hybridMultilevel"/>
    <w:tmpl w:val="7B3AFD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57E45E6"/>
    <w:multiLevelType w:val="hybridMultilevel"/>
    <w:tmpl w:val="A24E01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7230B2"/>
    <w:multiLevelType w:val="hybridMultilevel"/>
    <w:tmpl w:val="9F7E4B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3"/>
  </w:num>
  <w:num w:numId="3">
    <w:abstractNumId w:val="9"/>
  </w:num>
  <w:num w:numId="4">
    <w:abstractNumId w:val="1"/>
  </w:num>
  <w:num w:numId="5">
    <w:abstractNumId w:val="5"/>
  </w:num>
  <w:num w:numId="6">
    <w:abstractNumId w:val="24"/>
  </w:num>
  <w:num w:numId="7">
    <w:abstractNumId w:val="13"/>
  </w:num>
  <w:num w:numId="8">
    <w:abstractNumId w:val="26"/>
  </w:num>
  <w:num w:numId="9">
    <w:abstractNumId w:val="29"/>
  </w:num>
  <w:num w:numId="10">
    <w:abstractNumId w:val="21"/>
  </w:num>
  <w:num w:numId="11">
    <w:abstractNumId w:val="11"/>
  </w:num>
  <w:num w:numId="12">
    <w:abstractNumId w:val="15"/>
  </w:num>
  <w:num w:numId="13">
    <w:abstractNumId w:val="28"/>
  </w:num>
  <w:num w:numId="14">
    <w:abstractNumId w:val="22"/>
  </w:num>
  <w:num w:numId="15">
    <w:abstractNumId w:val="20"/>
  </w:num>
  <w:num w:numId="16">
    <w:abstractNumId w:val="36"/>
  </w:num>
  <w:num w:numId="17">
    <w:abstractNumId w:val="39"/>
  </w:num>
  <w:num w:numId="18">
    <w:abstractNumId w:val="31"/>
  </w:num>
  <w:num w:numId="19">
    <w:abstractNumId w:val="0"/>
  </w:num>
  <w:num w:numId="20">
    <w:abstractNumId w:val="10"/>
  </w:num>
  <w:num w:numId="21">
    <w:abstractNumId w:val="19"/>
  </w:num>
  <w:num w:numId="22">
    <w:abstractNumId w:val="38"/>
  </w:num>
  <w:num w:numId="23">
    <w:abstractNumId w:val="4"/>
  </w:num>
  <w:num w:numId="24">
    <w:abstractNumId w:val="2"/>
  </w:num>
  <w:num w:numId="25">
    <w:abstractNumId w:val="25"/>
  </w:num>
  <w:num w:numId="26">
    <w:abstractNumId w:val="37"/>
  </w:num>
  <w:num w:numId="27">
    <w:abstractNumId w:val="30"/>
  </w:num>
  <w:num w:numId="28">
    <w:abstractNumId w:val="17"/>
  </w:num>
  <w:num w:numId="29">
    <w:abstractNumId w:val="14"/>
  </w:num>
  <w:num w:numId="30">
    <w:abstractNumId w:val="32"/>
  </w:num>
  <w:num w:numId="31">
    <w:abstractNumId w:val="23"/>
  </w:num>
  <w:num w:numId="32">
    <w:abstractNumId w:val="34"/>
  </w:num>
  <w:num w:numId="33">
    <w:abstractNumId w:val="18"/>
  </w:num>
  <w:num w:numId="34">
    <w:abstractNumId w:val="16"/>
  </w:num>
  <w:num w:numId="35">
    <w:abstractNumId w:val="35"/>
  </w:num>
  <w:num w:numId="36">
    <w:abstractNumId w:val="12"/>
  </w:num>
  <w:num w:numId="37">
    <w:abstractNumId w:val="8"/>
  </w:num>
  <w:num w:numId="38">
    <w:abstractNumId w:val="7"/>
  </w:num>
  <w:num w:numId="39">
    <w:abstractNumId w:val="2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671"/>
    <w:rsid w:val="000C4A5D"/>
    <w:rsid w:val="000D1B39"/>
    <w:rsid w:val="000D5276"/>
    <w:rsid w:val="000D6B40"/>
    <w:rsid w:val="000D6D5C"/>
    <w:rsid w:val="000D764F"/>
    <w:rsid w:val="000E3392"/>
    <w:rsid w:val="00104DBD"/>
    <w:rsid w:val="00105522"/>
    <w:rsid w:val="00106A4B"/>
    <w:rsid w:val="00112F99"/>
    <w:rsid w:val="00141D11"/>
    <w:rsid w:val="00145CE5"/>
    <w:rsid w:val="00145D59"/>
    <w:rsid w:val="001512AE"/>
    <w:rsid w:val="001561D9"/>
    <w:rsid w:val="00161C36"/>
    <w:rsid w:val="00164F06"/>
    <w:rsid w:val="00171713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05436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77971"/>
    <w:rsid w:val="00295CE1"/>
    <w:rsid w:val="002A18DC"/>
    <w:rsid w:val="002A3A69"/>
    <w:rsid w:val="002B3F08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10F4"/>
    <w:rsid w:val="003229C3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458C"/>
    <w:rsid w:val="00477C4A"/>
    <w:rsid w:val="00481164"/>
    <w:rsid w:val="0048194C"/>
    <w:rsid w:val="00486DDF"/>
    <w:rsid w:val="0049266B"/>
    <w:rsid w:val="004B4B71"/>
    <w:rsid w:val="004C4EF5"/>
    <w:rsid w:val="004E1158"/>
    <w:rsid w:val="004E39FF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2CD6"/>
    <w:rsid w:val="00544A4C"/>
    <w:rsid w:val="00545709"/>
    <w:rsid w:val="005507E8"/>
    <w:rsid w:val="0055167D"/>
    <w:rsid w:val="00570596"/>
    <w:rsid w:val="0057689D"/>
    <w:rsid w:val="00583F7B"/>
    <w:rsid w:val="00586EA3"/>
    <w:rsid w:val="00590C1F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16241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3F9D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1BC4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26D6"/>
    <w:rsid w:val="007E36FA"/>
    <w:rsid w:val="007E6C24"/>
    <w:rsid w:val="007E7FD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5B1E"/>
    <w:rsid w:val="00BF7E63"/>
    <w:rsid w:val="00C05B91"/>
    <w:rsid w:val="00C16FF0"/>
    <w:rsid w:val="00C32B05"/>
    <w:rsid w:val="00C34ACF"/>
    <w:rsid w:val="00C3717C"/>
    <w:rsid w:val="00C37848"/>
    <w:rsid w:val="00C37DA9"/>
    <w:rsid w:val="00C51AC7"/>
    <w:rsid w:val="00C534CA"/>
    <w:rsid w:val="00C60E3D"/>
    <w:rsid w:val="00C6459A"/>
    <w:rsid w:val="00C679DB"/>
    <w:rsid w:val="00C9262F"/>
    <w:rsid w:val="00C929C4"/>
    <w:rsid w:val="00C96423"/>
    <w:rsid w:val="00C96506"/>
    <w:rsid w:val="00CA1D38"/>
    <w:rsid w:val="00CA20B2"/>
    <w:rsid w:val="00CA2FF1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5611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072A1"/>
    <w:rsid w:val="00F167FD"/>
    <w:rsid w:val="00F21CE8"/>
    <w:rsid w:val="00F2247C"/>
    <w:rsid w:val="00F24138"/>
    <w:rsid w:val="00F253F9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C5132"/>
    <w:rsid w:val="00FC6C44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C4671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3F9"/>
    <w:rPr>
      <w:color w:val="B2B2B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C4671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3F9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hbarber@wwrfresource.com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97FA8-2046-4F57-946B-1DF82A90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2015-12-22T18:14:00Z</cp:lastPrinted>
  <dcterms:created xsi:type="dcterms:W3CDTF">2017-04-17T19:42:00Z</dcterms:created>
  <dcterms:modified xsi:type="dcterms:W3CDTF">2017-04-17T19:42:00Z</dcterms:modified>
</cp:coreProperties>
</file>