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33C6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Raymond D. Boothe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33C6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rboothe@outlook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3C62" w:rsidRPr="00733C62" w:rsidRDefault="00733C62" w:rsidP="00733C6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MS PMincho" w:hAnsi="Calibri" w:cs="Calibri"/>
          <w:sz w:val="20"/>
          <w:szCs w:val="20"/>
        </w:rPr>
      </w:pPr>
      <w:r>
        <w:rPr>
          <w:rFonts w:ascii="Calibri" w:eastAsia="MS PMincho" w:hAnsi="Calibri" w:cs="Calibri"/>
          <w:sz w:val="20"/>
          <w:szCs w:val="20"/>
        </w:rPr>
        <w:lastRenderedPageBreak/>
        <w:t>Able to read blueprints and working drawings</w:t>
      </w:r>
    </w:p>
    <w:p w:rsidR="00733C62" w:rsidRPr="00733C62" w:rsidRDefault="00733C62" w:rsidP="00733C62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MS PMincho" w:hAnsi="Calibri" w:cs="Calibri"/>
          <w:sz w:val="20"/>
          <w:szCs w:val="20"/>
        </w:rPr>
      </w:pPr>
      <w:r w:rsidRPr="00733C62">
        <w:rPr>
          <w:rFonts w:ascii="Calibri" w:eastAsia="MS PMincho" w:hAnsi="Calibri" w:cs="Calibri"/>
          <w:sz w:val="20"/>
          <w:szCs w:val="20"/>
        </w:rPr>
        <w:t>Welding experience MIG, TIG, carbon arc, oxygen/acetylene, sheer and plasma cutting to fabricate finished product</w:t>
      </w:r>
    </w:p>
    <w:p w:rsidR="00733C62" w:rsidRPr="00733C62" w:rsidRDefault="00733C62" w:rsidP="00733C62">
      <w:pPr>
        <w:pStyle w:val="ListParagraph"/>
        <w:numPr>
          <w:ilvl w:val="0"/>
          <w:numId w:val="23"/>
        </w:numPr>
        <w:spacing w:line="240" w:lineRule="auto"/>
        <w:rPr>
          <w:rFonts w:ascii="Calibri" w:eastAsia="MS PMincho" w:hAnsi="Calibri" w:cs="Calibri"/>
          <w:sz w:val="20"/>
          <w:szCs w:val="20"/>
        </w:rPr>
      </w:pPr>
      <w:r w:rsidRPr="00733C62">
        <w:rPr>
          <w:rFonts w:ascii="Calibri" w:hAnsi="Calibri" w:cs="Calibri"/>
          <w:sz w:val="20"/>
          <w:szCs w:val="20"/>
        </w:rPr>
        <w:t>Knowledge of tractor operation and multiple implements</w:t>
      </w:r>
    </w:p>
    <w:p w:rsidR="00733C62" w:rsidRDefault="00733C62" w:rsidP="00733C62">
      <w:pPr>
        <w:pStyle w:val="ListParagraph"/>
        <w:numPr>
          <w:ilvl w:val="0"/>
          <w:numId w:val="23"/>
        </w:numPr>
        <w:spacing w:line="240" w:lineRule="auto"/>
        <w:rPr>
          <w:rFonts w:ascii="Calibri" w:eastAsia="MS PMincho" w:hAnsi="Calibri" w:cs="Calibri"/>
          <w:sz w:val="20"/>
          <w:szCs w:val="20"/>
        </w:rPr>
      </w:pPr>
      <w:r w:rsidRPr="00733C62">
        <w:rPr>
          <w:rFonts w:ascii="Calibri" w:eastAsia="MS PMincho" w:hAnsi="Calibri" w:cs="Calibri"/>
          <w:sz w:val="20"/>
          <w:szCs w:val="20"/>
        </w:rPr>
        <w:t>Skilled in operating cranes as well as other heavy equipment utilized on general job sites</w:t>
      </w:r>
    </w:p>
    <w:p w:rsidR="00EF1CDA" w:rsidRDefault="00EF1CD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33C62" w:rsidRPr="00733C62" w:rsidRDefault="00733C62" w:rsidP="00733C62">
      <w:pPr>
        <w:pStyle w:val="ListParagraph"/>
        <w:numPr>
          <w:ilvl w:val="0"/>
          <w:numId w:val="23"/>
        </w:numPr>
        <w:spacing w:after="120" w:line="240" w:lineRule="auto"/>
        <w:rPr>
          <w:rFonts w:ascii="Calibri" w:eastAsia="MS PMincho" w:hAnsi="Calibri" w:cs="Calibri"/>
          <w:sz w:val="20"/>
          <w:szCs w:val="20"/>
        </w:rPr>
      </w:pPr>
      <w:r w:rsidRPr="00733C62">
        <w:rPr>
          <w:rFonts w:ascii="Calibri" w:eastAsia="MS PMincho" w:hAnsi="Calibri" w:cs="Calibri"/>
          <w:sz w:val="20"/>
          <w:szCs w:val="20"/>
        </w:rPr>
        <w:lastRenderedPageBreak/>
        <w:t>Operated and mainta</w:t>
      </w:r>
      <w:r>
        <w:rPr>
          <w:rFonts w:ascii="Calibri" w:eastAsia="MS PMincho" w:hAnsi="Calibri" w:cs="Calibri"/>
          <w:sz w:val="20"/>
          <w:szCs w:val="20"/>
        </w:rPr>
        <w:t>ined Tajima embroidery machines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33C6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Pr="007E37F7" w:rsidRDefault="00EF1CDA" w:rsidP="006F34E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Cabinet Builder/Construction Worker        Winfield,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EF1CDA" w:rsidRDefault="00EF1CDA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Built and assembled </w:t>
      </w:r>
      <w:r w:rsidR="006F34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residential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cabinets</w:t>
      </w:r>
    </w:p>
    <w:p w:rsidR="00EF1CDA" w:rsidRDefault="00EF1CDA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Erected steel frames, sheet rocked, installed countertops, poured concrete and demolition</w:t>
      </w:r>
    </w:p>
    <w:p w:rsidR="00EF1CDA" w:rsidRDefault="00EF1CDA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CDA" w:rsidRPr="007E37F7" w:rsidRDefault="00EF1CDA" w:rsidP="006F34E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Facilities Maintenance                                  El Dorado,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2015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EF1CDA" w:rsidRDefault="00EF1CDA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electrical maintenance for a state run facility</w:t>
      </w:r>
    </w:p>
    <w:p w:rsidR="00EF1CDA" w:rsidRDefault="00EF1CDA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Replaced light fixtures and install LED lighting to save costs</w:t>
      </w:r>
    </w:p>
    <w:p w:rsidR="00EF1CDA" w:rsidRDefault="00EF1CDA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7D4D1F" w:rsidP="006F34E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Impact Design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Advanced Embroidery Operator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012</w:t>
      </w:r>
    </w:p>
    <w:p w:rsidR="00EF1CDA" w:rsidRDefault="00EF1CDA" w:rsidP="004D2CF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18 head Tajima machine</w:t>
      </w:r>
    </w:p>
    <w:p w:rsidR="00EF1CDA" w:rsidRDefault="00EF1CDA" w:rsidP="004D2CF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Embroidered hats, shirts, towels, coats and bags</w:t>
      </w:r>
    </w:p>
    <w:bookmarkEnd w:id="0"/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D4D1F" w:rsidRPr="007E37F7" w:rsidRDefault="007D4D1F" w:rsidP="006F34EB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Kitchen Renovation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Lead Carpenter                                               Lansing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2005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</w:t>
      </w:r>
    </w:p>
    <w:p w:rsidR="007D4D1F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steel walls, bulkheads ceiling grid and other structural systems</w:t>
      </w:r>
    </w:p>
    <w:p w:rsidR="006F34EB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 rock, ceiling tiles and insulation</w:t>
      </w:r>
    </w:p>
    <w:p w:rsidR="00EE56C6" w:rsidRDefault="00EE56C6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D4D1F" w:rsidRPr="007E37F7" w:rsidRDefault="007D4D1F" w:rsidP="006F34E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J.E. Dunn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Journeyman Carpenter                                  Kansas City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7D4D1F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gang forms on elevator crew for parking ramp</w:t>
      </w:r>
    </w:p>
    <w:p w:rsidR="006F34EB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 radio for the elevator crew</w:t>
      </w:r>
    </w:p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D4D1F" w:rsidRPr="007E37F7" w:rsidRDefault="00EF1CDA" w:rsidP="006F34EB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Brooner &amp; Associates</w:t>
      </w:r>
      <w:r w:rsidR="007D4D1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Journeyman Carpenter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St. Joseph, MO</w:t>
      </w:r>
      <w:r w:rsidR="007D4D1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1998</w:t>
      </w:r>
      <w:r w:rsidR="007D4D1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001</w:t>
      </w:r>
    </w:p>
    <w:p w:rsidR="007D4D1F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hotels and casinos including installing new siding doors and windows</w:t>
      </w:r>
    </w:p>
    <w:p w:rsidR="006F34EB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concrete forms and removed them when pour was completed</w:t>
      </w:r>
    </w:p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CDA" w:rsidRPr="007E37F7" w:rsidRDefault="00EF1CDA" w:rsidP="006F34EB">
      <w:pPr>
        <w:pStyle w:val="ListParagraph"/>
        <w:numPr>
          <w:ilvl w:val="0"/>
          <w:numId w:val="43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Rustic Log Crafters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Owner/Builder                                                Creston, IA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1992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1998</w:t>
      </w:r>
    </w:p>
    <w:p w:rsidR="00EF1CDA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log home kits as well as full scribed houses</w:t>
      </w:r>
    </w:p>
    <w:p w:rsidR="006F34EB" w:rsidRDefault="006F34EB" w:rsidP="006F34E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log siding, caulking, stained and finished logs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733C6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AND CERTIFICATIONS</w:t>
      </w:r>
    </w:p>
    <w:p w:rsidR="00C75AED" w:rsidRPr="00733C62" w:rsidRDefault="00733C62" w:rsidP="007D4D1F">
      <w:pPr>
        <w:pStyle w:val="ListParagraph"/>
        <w:numPr>
          <w:ilvl w:val="0"/>
          <w:numId w:val="18"/>
        </w:numPr>
        <w:tabs>
          <w:tab w:val="right" w:pos="9900"/>
        </w:tabs>
        <w:spacing w:after="0" w:line="360" w:lineRule="auto"/>
        <w:ind w:left="360"/>
        <w:rPr>
          <w:rStyle w:val="Emphasis"/>
          <w:rFonts w:ascii="Calibri" w:eastAsia="MS PMincho" w:hAnsi="Calibri" w:cs="Calibri"/>
          <w:bCs w:val="0"/>
          <w:i w:val="0"/>
          <w:iCs w:val="0"/>
          <w:spacing w:val="0"/>
          <w:sz w:val="20"/>
          <w:szCs w:val="20"/>
        </w:rPr>
      </w:pPr>
      <w:r w:rsidRPr="00733C62">
        <w:rPr>
          <w:rFonts w:ascii="Calibri" w:eastAsia="MS PMincho" w:hAnsi="Calibri" w:cs="Calibri"/>
          <w:b/>
          <w:sz w:val="20"/>
          <w:szCs w:val="20"/>
        </w:rPr>
        <w:t>South Western Community College</w:t>
      </w:r>
      <w:r>
        <w:rPr>
          <w:rFonts w:ascii="Calibri" w:eastAsia="MS PMincho" w:hAnsi="Calibri" w:cs="Calibri"/>
          <w:b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Building Trades Degree</w:t>
      </w:r>
      <w:r w:rsidR="00EE56C6" w:rsidRPr="00733C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Creston, IA</w:t>
      </w:r>
      <w:r w:rsidR="00EE56C6" w:rsidRPr="00733C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C75AED" w:rsidRPr="00733C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1993</w:t>
      </w:r>
    </w:p>
    <w:p w:rsidR="00C75AED" w:rsidRDefault="00733C62" w:rsidP="007D4D1F">
      <w:pPr>
        <w:pStyle w:val="ListParagraph"/>
        <w:numPr>
          <w:ilvl w:val="0"/>
          <w:numId w:val="18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3C62">
        <w:rPr>
          <w:rFonts w:ascii="Calibri" w:eastAsia="MS PMincho" w:hAnsi="Calibri" w:cs="Calibri"/>
          <w:b/>
          <w:sz w:val="20"/>
          <w:szCs w:val="20"/>
        </w:rPr>
        <w:t>South Western Community College</w:t>
      </w:r>
      <w:r>
        <w:rPr>
          <w:rFonts w:ascii="Calibri" w:eastAsia="MS PMincho" w:hAnsi="Calibri" w:cs="Calibri"/>
          <w:b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A.S. of Arts                                   </w:t>
      </w:r>
      <w:r w:rsidR="007D4D1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Creston, IA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1990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1992</w:t>
      </w:r>
    </w:p>
    <w:p w:rsidR="00733C62" w:rsidRDefault="007D4D1F" w:rsidP="007D4D1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College                                        NCCER Certification                    El Dorado, KS                                             2015</w:t>
      </w:r>
    </w:p>
    <w:p w:rsidR="007D4D1F" w:rsidRDefault="007D4D1F" w:rsidP="007D4D1F">
      <w:pPr>
        <w:pStyle w:val="ListParagraph"/>
        <w:numPr>
          <w:ilvl w:val="1"/>
          <w:numId w:val="18"/>
        </w:numPr>
        <w:spacing w:line="240" w:lineRule="auto"/>
        <w:ind w:left="360" w:firstLine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4D1F" w:rsidSect="00733C6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D4D1F" w:rsidRPr="007D4D1F" w:rsidRDefault="007D4D1F" w:rsidP="007D4D1F">
      <w:pPr>
        <w:pStyle w:val="ListParagraph"/>
        <w:numPr>
          <w:ilvl w:val="1"/>
          <w:numId w:val="18"/>
        </w:numPr>
        <w:spacing w:line="240" w:lineRule="auto"/>
        <w:ind w:left="360" w:firstLine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4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Core Curriculum</w:t>
      </w:r>
    </w:p>
    <w:p w:rsidR="007D4D1F" w:rsidRDefault="007D4D1F" w:rsidP="007D4D1F">
      <w:pPr>
        <w:pStyle w:val="ListParagraph"/>
        <w:numPr>
          <w:ilvl w:val="1"/>
          <w:numId w:val="18"/>
        </w:numPr>
        <w:spacing w:line="240" w:lineRule="auto"/>
        <w:ind w:left="360" w:firstLine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4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Masonry Level I</w:t>
      </w:r>
    </w:p>
    <w:sectPr w:rsidR="007D4D1F" w:rsidSect="007D4D1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A4559"/>
    <w:multiLevelType w:val="hybridMultilevel"/>
    <w:tmpl w:val="78F4A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148E4"/>
    <w:multiLevelType w:val="hybridMultilevel"/>
    <w:tmpl w:val="317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7"/>
  </w:num>
  <w:num w:numId="5">
    <w:abstractNumId w:val="12"/>
  </w:num>
  <w:num w:numId="6">
    <w:abstractNumId w:val="20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0"/>
  </w:num>
  <w:num w:numId="13">
    <w:abstractNumId w:val="36"/>
  </w:num>
  <w:num w:numId="14">
    <w:abstractNumId w:val="1"/>
  </w:num>
  <w:num w:numId="15">
    <w:abstractNumId w:val="33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1"/>
  </w:num>
  <w:num w:numId="29">
    <w:abstractNumId w:val="35"/>
  </w:num>
  <w:num w:numId="30">
    <w:abstractNumId w:val="14"/>
  </w:num>
  <w:num w:numId="31">
    <w:abstractNumId w:val="28"/>
  </w:num>
  <w:num w:numId="32">
    <w:abstractNumId w:val="32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0"/>
  </w:num>
  <w:num w:numId="40">
    <w:abstractNumId w:val="17"/>
  </w:num>
  <w:num w:numId="41">
    <w:abstractNumId w:val="19"/>
  </w:num>
  <w:num w:numId="42">
    <w:abstractNumId w:val="30"/>
  </w:num>
  <w:num w:numId="43">
    <w:abstractNumId w:val="18"/>
  </w:num>
  <w:num w:numId="4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D2CFC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4D1F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D43F1-72E2-4B78-BFEC-2780FBE1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2016-09-14T17:51:00Z</dcterms:created>
  <dcterms:modified xsi:type="dcterms:W3CDTF">2016-09-14T18:59:00Z</dcterms:modified>
</cp:coreProperties>
</file>