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hAnsi="Times New Roman" w:cs="Times New Roman"/>
          <w:color w:val="000000" w:themeColor="text1"/>
        </w:rPr>
        <w:alias w:val="Resume Name"/>
        <w:tag w:val="Resume Name"/>
        <w:id w:val="986285798"/>
        <w:placeholder>
          <w:docPart w:val="952E7F14A4B5423EBECB2288CEC3B53B"/>
        </w:placeholder>
        <w:docPartList>
          <w:docPartGallery w:val="Quick Parts"/>
          <w:docPartCategory w:val=" Resume Name"/>
        </w:docPartList>
      </w:sdtPr>
      <w:sdtEndPr/>
      <w:sdtContent>
        <w:p w:rsidR="003E79CF" w:rsidRPr="00CC282F" w:rsidRDefault="000F2615" w:rsidP="003A1A24">
          <w:pPr>
            <w:pStyle w:val="NoSpacing"/>
            <w:rPr>
              <w:rFonts w:ascii="Times New Roman" w:hAnsi="Times New Roman" w:cs="Times New Roman"/>
              <w:color w:val="000000" w:themeColor="text1"/>
              <w:sz w:val="44"/>
              <w:szCs w:val="52"/>
            </w:rPr>
          </w:pPr>
          <w:r>
            <w:rPr>
              <w:rFonts w:ascii="Times New Roman" w:hAnsi="Times New Roman" w:cs="Times New Roman"/>
              <w:color w:val="000000" w:themeColor="text1"/>
              <w:sz w:val="44"/>
              <w:szCs w:val="52"/>
            </w:rPr>
            <w:t xml:space="preserve">Kenneth </w:t>
          </w:r>
          <w:proofErr w:type="spellStart"/>
          <w:r>
            <w:rPr>
              <w:rFonts w:ascii="Times New Roman" w:hAnsi="Times New Roman" w:cs="Times New Roman"/>
              <w:color w:val="000000" w:themeColor="text1"/>
              <w:sz w:val="44"/>
              <w:szCs w:val="52"/>
            </w:rPr>
            <w:t>Haggith</w:t>
          </w:r>
          <w:proofErr w:type="spellEnd"/>
        </w:p>
        <w:p w:rsidR="003A1A24" w:rsidRPr="00CC282F" w:rsidRDefault="000F2615" w:rsidP="003A1A24">
          <w:pPr>
            <w:pStyle w:val="NoSpacing"/>
            <w:rPr>
              <w:rFonts w:ascii="Times New Roman" w:eastAsiaTheme="majorEastAsia" w:hAnsi="Times New Roman" w:cs="Times New Roman"/>
              <w:i/>
              <w:caps/>
              <w:color w:val="000000" w:themeColor="text1"/>
              <w:spacing w:val="20"/>
              <w:kern w:val="28"/>
              <w:sz w:val="18"/>
              <w:szCs w:val="36"/>
              <w14:shadow w14:blurRad="50800" w14:dist="38100" w14:dir="2700000" w14:sx="100000" w14:sy="100000" w14:kx="0" w14:ky="0" w14:algn="tl">
                <w14:srgbClr w14:val="000000">
                  <w14:alpha w14:val="75000"/>
                </w14:srgbClr>
              </w14:shadow>
              <w14:ligatures w14:val="standard"/>
              <w14:numForm w14:val="oldStyle"/>
              <w14:cntxtAlts/>
            </w:rPr>
          </w:pPr>
          <w:r>
            <w:rPr>
              <w:rFonts w:ascii="Times New Roman" w:hAnsi="Times New Roman" w:cs="Times New Roman"/>
              <w:i/>
              <w:color w:val="000000" w:themeColor="text1"/>
              <w:sz w:val="28"/>
              <w:szCs w:val="52"/>
            </w:rPr>
            <w:t>Rough Carpenter</w:t>
          </w:r>
        </w:p>
        <w:p w:rsidR="00ED1557" w:rsidRPr="00CC282F" w:rsidRDefault="005E1FAC" w:rsidP="003A1A24">
          <w:pPr>
            <w:pStyle w:val="NoSpacing"/>
            <w:rPr>
              <w:rFonts w:ascii="Times New Roman" w:hAnsi="Times New Roman" w:cs="Times New Roman"/>
              <w:color w:val="000000" w:themeColor="text1"/>
            </w:rPr>
          </w:pPr>
          <w:sdt>
            <w:sdtPr>
              <w:rPr>
                <w:rFonts w:ascii="Times New Roman" w:hAnsi="Times New Roman" w:cs="Times New Roman"/>
                <w:color w:val="000000" w:themeColor="text1"/>
                <w:sz w:val="24"/>
              </w:rPr>
              <w:alias w:val="E-mail Address"/>
              <w:id w:val="169154114"/>
              <w:placeholder>
                <w:docPart w:val="99AB213A2B934A2193355211A4A884FF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r w:rsidR="000F2615">
                <w:rPr>
                  <w:rFonts w:ascii="Times New Roman" w:hAnsi="Times New Roman" w:cs="Times New Roman"/>
                  <w:color w:val="000000" w:themeColor="text1"/>
                  <w:sz w:val="24"/>
                </w:rPr>
                <w:t>khaggith</w:t>
              </w:r>
              <w:r w:rsidR="00B0347F" w:rsidRPr="00CC282F">
                <w:rPr>
                  <w:rFonts w:ascii="Times New Roman" w:hAnsi="Times New Roman" w:cs="Times New Roman"/>
                  <w:color w:val="000000" w:themeColor="text1"/>
                  <w:sz w:val="24"/>
                </w:rPr>
                <w:t>@</w:t>
              </w:r>
              <w:r w:rsidR="00034416" w:rsidRPr="00CC282F">
                <w:rPr>
                  <w:rFonts w:ascii="Times New Roman" w:hAnsi="Times New Roman" w:cs="Times New Roman"/>
                  <w:color w:val="000000" w:themeColor="text1"/>
                  <w:sz w:val="24"/>
                </w:rPr>
                <w:t>wwrfresource.com</w:t>
              </w:r>
            </w:sdtContent>
          </w:sdt>
          <w:r w:rsidR="00032621" w:rsidRPr="00CC282F">
            <w:rPr>
              <w:rFonts w:ascii="Times New Roman" w:hAnsi="Times New Roman" w:cs="Times New Roman"/>
              <w:color w:val="000000" w:themeColor="text1"/>
            </w:rPr>
            <w:t xml:space="preserve"> </w:t>
          </w:r>
          <w:r w:rsidR="00CE24C7" w:rsidRPr="00CC282F">
            <w:rPr>
              <w:rFonts w:ascii="Times New Roman" w:hAnsi="Times New Roman" w:cs="Times New Roman"/>
              <w:color w:val="000000" w:themeColor="text1"/>
              <w:sz w:val="16"/>
            </w:rPr>
            <w:sym w:font="Wingdings" w:char="F06C"/>
          </w:r>
          <w:r w:rsidR="00CE24C7" w:rsidRPr="00CC282F">
            <w:rPr>
              <w:rFonts w:ascii="Times New Roman" w:hAnsi="Times New Roman" w:cs="Times New Roman"/>
              <w:color w:val="000000" w:themeColor="text1"/>
            </w:rPr>
            <w:t xml:space="preserve"> </w:t>
          </w:r>
          <w:sdt>
            <w:sdtPr>
              <w:rPr>
                <w:rFonts w:ascii="Times New Roman" w:hAnsi="Times New Roman" w:cs="Times New Roman"/>
                <w:color w:val="000000" w:themeColor="text1"/>
                <w:sz w:val="24"/>
              </w:rPr>
              <w:alias w:val="Address"/>
              <w:id w:val="505637697"/>
              <w:placeholder>
                <w:docPart w:val="8448F97D12704A22A657952E11DCCF41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/>
            </w:sdtPr>
            <w:sdtEndPr/>
            <w:sdtContent>
              <w:r w:rsidR="00C7620E" w:rsidRPr="00CC282F">
                <w:rPr>
                  <w:rFonts w:ascii="Times New Roman" w:hAnsi="Times New Roman" w:cs="Times New Roman"/>
                  <w:color w:val="000000" w:themeColor="text1"/>
                  <w:sz w:val="24"/>
                </w:rPr>
                <w:t>401 S. Emporia, Wichita, KS 67202</w:t>
              </w:r>
              <w:r w:rsidR="007D034F" w:rsidRPr="00CC282F">
                <w:rPr>
                  <w:rFonts w:ascii="Times New Roman" w:hAnsi="Times New Roman" w:cs="Times New Roman"/>
                  <w:color w:val="000000" w:themeColor="text1"/>
                  <w:sz w:val="24"/>
                </w:rPr>
                <w:t xml:space="preserve"> </w:t>
              </w:r>
            </w:sdtContent>
          </w:sdt>
          <w:r w:rsidR="00CE24C7" w:rsidRPr="00CC282F">
            <w:rPr>
              <w:rFonts w:ascii="Times New Roman" w:hAnsi="Times New Roman" w:cs="Times New Roman"/>
              <w:color w:val="000000" w:themeColor="text1"/>
              <w:sz w:val="16"/>
            </w:rPr>
            <w:sym w:font="Wingdings" w:char="F06C"/>
          </w:r>
          <w:r w:rsidR="00032621" w:rsidRPr="00CC282F">
            <w:rPr>
              <w:rFonts w:ascii="Times New Roman" w:hAnsi="Times New Roman" w:cs="Times New Roman"/>
              <w:color w:val="000000" w:themeColor="text1"/>
            </w:rPr>
            <w:t xml:space="preserve"> </w:t>
          </w:r>
          <w:sdt>
            <w:sdtPr>
              <w:rPr>
                <w:rFonts w:ascii="Times New Roman" w:hAnsi="Times New Roman" w:cs="Times New Roman"/>
                <w:color w:val="000000" w:themeColor="text1"/>
                <w:sz w:val="24"/>
              </w:rPr>
              <w:alias w:val="Phone"/>
              <w:id w:val="-298074868"/>
              <w:placeholder>
                <w:docPart w:val="1E306592919346A59DB97CC07FF2378A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EndPr/>
            <w:sdtContent>
              <w:r w:rsidR="0040458D" w:rsidRPr="00CC282F">
                <w:rPr>
                  <w:rFonts w:ascii="Times New Roman" w:hAnsi="Times New Roman" w:cs="Times New Roman"/>
                  <w:color w:val="000000" w:themeColor="text1"/>
                  <w:sz w:val="24"/>
                </w:rPr>
                <w:t xml:space="preserve">(316) </w:t>
              </w:r>
              <w:r w:rsidR="00C7620E" w:rsidRPr="00CC282F">
                <w:rPr>
                  <w:rFonts w:ascii="Times New Roman" w:hAnsi="Times New Roman" w:cs="Times New Roman"/>
                  <w:color w:val="000000" w:themeColor="text1"/>
                  <w:sz w:val="24"/>
                </w:rPr>
                <w:t>265-5211</w:t>
              </w:r>
              <w:r w:rsidR="007D034F" w:rsidRPr="00CC282F">
                <w:rPr>
                  <w:rFonts w:ascii="Times New Roman" w:hAnsi="Times New Roman" w:cs="Times New Roman"/>
                  <w:color w:val="000000" w:themeColor="text1"/>
                  <w:sz w:val="24"/>
                </w:rPr>
                <w:t xml:space="preserve"> ext. 208</w:t>
              </w:r>
            </w:sdtContent>
          </w:sdt>
        </w:p>
      </w:sdtContent>
    </w:sdt>
    <w:p w:rsidR="00AE3DF2" w:rsidRPr="00903E01" w:rsidRDefault="003A1A24" w:rsidP="00903E01">
      <w:pPr>
        <w:pStyle w:val="SectionHeading"/>
        <w:spacing w:before="100" w:beforeAutospacing="1" w:after="0" w:line="18" w:lineRule="atLeast"/>
        <w:jc w:val="left"/>
        <w:rPr>
          <w:rFonts w:ascii="Times New Roman" w:hAnsi="Times New Roman" w:cs="Times New Roman"/>
          <w:b/>
          <w:caps w:val="0"/>
          <w:color w:val="000000" w:themeColor="text1"/>
          <w:sz w:val="22"/>
          <w:szCs w:val="24"/>
        </w:rPr>
      </w:pPr>
      <w:r w:rsidRPr="00903E01">
        <w:rPr>
          <w:rFonts w:ascii="Times New Roman" w:hAnsi="Times New Roman" w:cs="Times New Roman"/>
          <w:b/>
          <w:caps w:val="0"/>
          <w:color w:val="000000" w:themeColor="text1"/>
          <w:sz w:val="22"/>
          <w:szCs w:val="24"/>
        </w:rPr>
        <w:t>Summary of Qualifications</w:t>
      </w:r>
    </w:p>
    <w:p w:rsidR="00CC282F" w:rsidRPr="00903E01" w:rsidRDefault="00CC282F" w:rsidP="006F22DB">
      <w:pPr>
        <w:pStyle w:val="SubsectionDate"/>
        <w:spacing w:line="216" w:lineRule="auto"/>
        <w:ind w:left="1080"/>
        <w:jc w:val="left"/>
        <w:rPr>
          <w:rFonts w:ascii="Times New Roman" w:hAnsi="Times New Roman" w:cs="Times New Roman"/>
          <w:color w:val="000000" w:themeColor="text1"/>
          <w:szCs w:val="24"/>
        </w:rPr>
        <w:sectPr w:rsidR="00CC282F" w:rsidRPr="00903E01" w:rsidSect="006F22DB">
          <w:footerReference w:type="defaul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233526" w:rsidRPr="00903E01" w:rsidRDefault="00115124" w:rsidP="00903E01">
      <w:pPr>
        <w:pStyle w:val="SubsectionDate"/>
        <w:numPr>
          <w:ilvl w:val="0"/>
          <w:numId w:val="7"/>
        </w:numPr>
        <w:spacing w:line="216" w:lineRule="auto"/>
        <w:ind w:left="720"/>
        <w:jc w:val="left"/>
        <w:rPr>
          <w:rFonts w:ascii="Times New Roman" w:hAnsi="Times New Roman" w:cs="Times New Roman"/>
          <w:color w:val="000000" w:themeColor="text1"/>
          <w:szCs w:val="24"/>
        </w:rPr>
      </w:pPr>
      <w:r w:rsidRPr="00903E01">
        <w:rPr>
          <w:rFonts w:ascii="Times New Roman" w:hAnsi="Times New Roman" w:cs="Times New Roman"/>
          <w:color w:val="000000" w:themeColor="text1"/>
          <w:szCs w:val="24"/>
        </w:rPr>
        <w:lastRenderedPageBreak/>
        <w:t xml:space="preserve">Over </w:t>
      </w:r>
      <w:r w:rsidR="006F22DB" w:rsidRPr="00903E01">
        <w:rPr>
          <w:rFonts w:ascii="Times New Roman" w:hAnsi="Times New Roman" w:cs="Times New Roman"/>
          <w:color w:val="000000" w:themeColor="text1"/>
          <w:szCs w:val="24"/>
        </w:rPr>
        <w:t>10</w:t>
      </w:r>
      <w:r w:rsidRPr="00903E01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903E01">
        <w:rPr>
          <w:rFonts w:ascii="Times New Roman" w:hAnsi="Times New Roman" w:cs="Times New Roman"/>
          <w:color w:val="000000" w:themeColor="text1"/>
          <w:szCs w:val="24"/>
        </w:rPr>
        <w:t>year</w:t>
      </w:r>
      <w:r w:rsidR="006F22DB" w:rsidRPr="00903E01">
        <w:rPr>
          <w:rFonts w:ascii="Times New Roman" w:hAnsi="Times New Roman" w:cs="Times New Roman"/>
          <w:color w:val="000000" w:themeColor="text1"/>
          <w:szCs w:val="24"/>
        </w:rPr>
        <w:t>’</w:t>
      </w:r>
      <w:r w:rsidR="00E869EF" w:rsidRPr="00903E01">
        <w:rPr>
          <w:rFonts w:ascii="Times New Roman" w:hAnsi="Times New Roman" w:cs="Times New Roman"/>
          <w:color w:val="000000" w:themeColor="text1"/>
          <w:szCs w:val="24"/>
        </w:rPr>
        <w:t>s</w:t>
      </w:r>
      <w:proofErr w:type="spellEnd"/>
      <w:r w:rsidR="00E869EF" w:rsidRPr="00903E01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6F22DB" w:rsidRPr="00903E01">
        <w:rPr>
          <w:rFonts w:ascii="Times New Roman" w:hAnsi="Times New Roman" w:cs="Times New Roman"/>
          <w:color w:val="000000" w:themeColor="text1"/>
          <w:szCs w:val="24"/>
        </w:rPr>
        <w:t>in the new home construction field with knowledge of blueprint reading, pulling lines, and monitoring crews</w:t>
      </w:r>
      <w:r w:rsidR="0077438B" w:rsidRPr="00903E01">
        <w:rPr>
          <w:rFonts w:ascii="Times New Roman" w:hAnsi="Times New Roman" w:cs="Times New Roman"/>
          <w:color w:val="000000" w:themeColor="text1"/>
          <w:szCs w:val="24"/>
        </w:rPr>
        <w:t>.</w:t>
      </w:r>
    </w:p>
    <w:p w:rsidR="006F22DB" w:rsidRPr="00903E01" w:rsidRDefault="006F22DB" w:rsidP="00CC282F">
      <w:pPr>
        <w:pStyle w:val="SubsectionDate"/>
        <w:numPr>
          <w:ilvl w:val="0"/>
          <w:numId w:val="7"/>
        </w:numPr>
        <w:spacing w:line="216" w:lineRule="auto"/>
        <w:ind w:left="720"/>
        <w:jc w:val="left"/>
        <w:rPr>
          <w:rFonts w:ascii="Times New Roman" w:hAnsi="Times New Roman" w:cs="Times New Roman"/>
          <w:color w:val="000000" w:themeColor="text1"/>
          <w:szCs w:val="24"/>
        </w:rPr>
      </w:pPr>
      <w:r w:rsidRPr="00903E01">
        <w:rPr>
          <w:rFonts w:ascii="Times New Roman" w:hAnsi="Times New Roman" w:cs="Times New Roman"/>
          <w:color w:val="000000" w:themeColor="text1"/>
          <w:szCs w:val="24"/>
        </w:rPr>
        <w:t>Constructed 3 custom homes in a timely manner resulting in new contracts for company.</w:t>
      </w:r>
    </w:p>
    <w:p w:rsidR="006F22DB" w:rsidRPr="00903E01" w:rsidRDefault="006F22DB" w:rsidP="00CC282F">
      <w:pPr>
        <w:pStyle w:val="SubsectionDate"/>
        <w:numPr>
          <w:ilvl w:val="0"/>
          <w:numId w:val="7"/>
        </w:numPr>
        <w:spacing w:line="216" w:lineRule="auto"/>
        <w:ind w:left="720"/>
        <w:jc w:val="left"/>
        <w:rPr>
          <w:rFonts w:ascii="Times New Roman" w:hAnsi="Times New Roman" w:cs="Times New Roman"/>
          <w:color w:val="000000" w:themeColor="text1"/>
          <w:szCs w:val="24"/>
        </w:rPr>
      </w:pPr>
      <w:r w:rsidRPr="00903E01">
        <w:rPr>
          <w:rFonts w:ascii="Times New Roman" w:hAnsi="Times New Roman" w:cs="Times New Roman"/>
          <w:color w:val="000000" w:themeColor="text1"/>
          <w:szCs w:val="24"/>
        </w:rPr>
        <w:t>Can analyze and evaluate information in a way that leads to creative solutions to specific problems.</w:t>
      </w:r>
    </w:p>
    <w:p w:rsidR="00CC282F" w:rsidRPr="00903E01" w:rsidRDefault="00CC282F" w:rsidP="00CC282F">
      <w:pPr>
        <w:pStyle w:val="SubsectionDate"/>
        <w:spacing w:before="100" w:beforeAutospacing="1" w:line="216" w:lineRule="auto"/>
        <w:jc w:val="left"/>
        <w:rPr>
          <w:rFonts w:ascii="Times New Roman" w:hAnsi="Times New Roman" w:cs="Times New Roman"/>
          <w:b/>
          <w:color w:val="000000" w:themeColor="text1"/>
          <w:szCs w:val="24"/>
        </w:rPr>
      </w:pPr>
      <w:r w:rsidRPr="00903E01">
        <w:rPr>
          <w:rFonts w:ascii="Times New Roman" w:hAnsi="Times New Roman" w:cs="Times New Roman"/>
          <w:b/>
          <w:color w:val="000000" w:themeColor="text1"/>
          <w:szCs w:val="24"/>
        </w:rPr>
        <w:t>Skills Summary</w:t>
      </w:r>
    </w:p>
    <w:p w:rsidR="00CC282F" w:rsidRPr="00903E01" w:rsidRDefault="00CC282F" w:rsidP="006F22DB">
      <w:pPr>
        <w:pStyle w:val="SubsectionDate"/>
        <w:spacing w:line="216" w:lineRule="auto"/>
        <w:ind w:left="720"/>
        <w:jc w:val="left"/>
        <w:rPr>
          <w:rFonts w:ascii="Times New Roman" w:hAnsi="Times New Roman" w:cs="Times New Roman"/>
          <w:color w:val="000000" w:themeColor="text1"/>
          <w:szCs w:val="24"/>
        </w:rPr>
        <w:sectPr w:rsidR="00CC282F" w:rsidRPr="00903E01" w:rsidSect="006F22DB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6F22DB" w:rsidRPr="00903E01" w:rsidRDefault="006F22DB" w:rsidP="00903E01">
      <w:pPr>
        <w:pStyle w:val="SubsectionDate"/>
        <w:numPr>
          <w:ilvl w:val="0"/>
          <w:numId w:val="14"/>
        </w:numPr>
        <w:spacing w:line="216" w:lineRule="auto"/>
        <w:jc w:val="left"/>
        <w:rPr>
          <w:rFonts w:ascii="Times New Roman" w:hAnsi="Times New Roman" w:cs="Times New Roman"/>
          <w:b/>
          <w:color w:val="000000" w:themeColor="text1"/>
          <w:szCs w:val="24"/>
        </w:rPr>
      </w:pPr>
      <w:r w:rsidRPr="00903E01">
        <w:rPr>
          <w:rFonts w:ascii="Times New Roman" w:hAnsi="Times New Roman" w:cs="Times New Roman"/>
          <w:color w:val="000000" w:themeColor="text1"/>
          <w:szCs w:val="24"/>
        </w:rPr>
        <w:lastRenderedPageBreak/>
        <w:t>Operate hand tools, saws, and nail guns.</w:t>
      </w:r>
    </w:p>
    <w:p w:rsidR="006F22DB" w:rsidRPr="00903E01" w:rsidRDefault="006F22DB" w:rsidP="00CC282F">
      <w:pPr>
        <w:pStyle w:val="SubsectionDate"/>
        <w:numPr>
          <w:ilvl w:val="0"/>
          <w:numId w:val="14"/>
        </w:numPr>
        <w:spacing w:line="216" w:lineRule="auto"/>
        <w:jc w:val="left"/>
        <w:rPr>
          <w:rFonts w:ascii="Times New Roman" w:hAnsi="Times New Roman" w:cs="Times New Roman"/>
          <w:b/>
          <w:color w:val="000000" w:themeColor="text1"/>
          <w:szCs w:val="24"/>
        </w:rPr>
      </w:pPr>
      <w:r w:rsidRPr="00903E01">
        <w:rPr>
          <w:rFonts w:ascii="Times New Roman" w:hAnsi="Times New Roman" w:cs="Times New Roman"/>
          <w:color w:val="000000" w:themeColor="text1"/>
          <w:szCs w:val="24"/>
        </w:rPr>
        <w:t>Read blueprints and diagrams.</w:t>
      </w:r>
    </w:p>
    <w:p w:rsidR="006F22DB" w:rsidRPr="00903E01" w:rsidRDefault="006F22DB" w:rsidP="00CC282F">
      <w:pPr>
        <w:pStyle w:val="SubsectionDate"/>
        <w:numPr>
          <w:ilvl w:val="0"/>
          <w:numId w:val="14"/>
        </w:numPr>
        <w:spacing w:line="216" w:lineRule="auto"/>
        <w:jc w:val="left"/>
        <w:rPr>
          <w:rFonts w:ascii="Times New Roman" w:hAnsi="Times New Roman" w:cs="Times New Roman"/>
          <w:b/>
          <w:color w:val="000000" w:themeColor="text1"/>
          <w:szCs w:val="24"/>
        </w:rPr>
      </w:pPr>
      <w:r w:rsidRPr="00903E01">
        <w:rPr>
          <w:rFonts w:ascii="Times New Roman" w:hAnsi="Times New Roman" w:cs="Times New Roman"/>
          <w:color w:val="000000" w:themeColor="text1"/>
          <w:szCs w:val="24"/>
        </w:rPr>
        <w:t>Operate construction fork lifts.</w:t>
      </w:r>
    </w:p>
    <w:p w:rsidR="006F22DB" w:rsidRPr="00903E01" w:rsidRDefault="006F22DB" w:rsidP="00CC282F">
      <w:pPr>
        <w:pStyle w:val="SubsectionDate"/>
        <w:numPr>
          <w:ilvl w:val="0"/>
          <w:numId w:val="14"/>
        </w:numPr>
        <w:spacing w:line="216" w:lineRule="auto"/>
        <w:jc w:val="left"/>
        <w:rPr>
          <w:rFonts w:ascii="Times New Roman" w:hAnsi="Times New Roman" w:cs="Times New Roman"/>
          <w:b/>
          <w:color w:val="000000" w:themeColor="text1"/>
          <w:szCs w:val="24"/>
        </w:rPr>
      </w:pPr>
      <w:r w:rsidRPr="00903E01">
        <w:rPr>
          <w:rFonts w:ascii="Times New Roman" w:hAnsi="Times New Roman" w:cs="Times New Roman"/>
          <w:color w:val="000000" w:themeColor="text1"/>
          <w:szCs w:val="24"/>
        </w:rPr>
        <w:t>Work with hammers, speed squares, levels, lines, and tapes.</w:t>
      </w:r>
    </w:p>
    <w:p w:rsidR="006F22DB" w:rsidRPr="00903E01" w:rsidRDefault="006F22DB" w:rsidP="00CC282F">
      <w:pPr>
        <w:pStyle w:val="SubsectionDate"/>
        <w:numPr>
          <w:ilvl w:val="0"/>
          <w:numId w:val="14"/>
        </w:numPr>
        <w:spacing w:line="216" w:lineRule="auto"/>
        <w:jc w:val="left"/>
        <w:rPr>
          <w:rFonts w:ascii="Times New Roman" w:hAnsi="Times New Roman" w:cs="Times New Roman"/>
          <w:b/>
          <w:color w:val="000000" w:themeColor="text1"/>
          <w:szCs w:val="24"/>
        </w:rPr>
      </w:pPr>
      <w:r w:rsidRPr="00903E01">
        <w:rPr>
          <w:rFonts w:ascii="Times New Roman" w:hAnsi="Times New Roman" w:cs="Times New Roman"/>
          <w:color w:val="000000" w:themeColor="text1"/>
          <w:szCs w:val="24"/>
        </w:rPr>
        <w:t>Rough-in door and window frames.</w:t>
      </w:r>
    </w:p>
    <w:p w:rsidR="006F22DB" w:rsidRPr="00903E01" w:rsidRDefault="006F22DB" w:rsidP="00CC282F">
      <w:pPr>
        <w:pStyle w:val="SubsectionDate"/>
        <w:numPr>
          <w:ilvl w:val="0"/>
          <w:numId w:val="14"/>
        </w:numPr>
        <w:spacing w:line="216" w:lineRule="auto"/>
        <w:jc w:val="left"/>
        <w:rPr>
          <w:rFonts w:ascii="Times New Roman" w:hAnsi="Times New Roman" w:cs="Times New Roman"/>
          <w:b/>
          <w:color w:val="000000" w:themeColor="text1"/>
          <w:szCs w:val="24"/>
        </w:rPr>
      </w:pPr>
      <w:r w:rsidRPr="00903E01">
        <w:rPr>
          <w:rFonts w:ascii="Times New Roman" w:hAnsi="Times New Roman" w:cs="Times New Roman"/>
          <w:color w:val="000000" w:themeColor="text1"/>
          <w:szCs w:val="24"/>
        </w:rPr>
        <w:t>Forms, frameworks, scaffolds, sub-flooring, fixtures, and temporary supports.</w:t>
      </w:r>
    </w:p>
    <w:p w:rsidR="006F22DB" w:rsidRPr="00903E01" w:rsidRDefault="006F22DB" w:rsidP="00CC282F">
      <w:pPr>
        <w:pStyle w:val="SubsectionDate"/>
        <w:numPr>
          <w:ilvl w:val="0"/>
          <w:numId w:val="14"/>
        </w:numPr>
        <w:spacing w:line="216" w:lineRule="auto"/>
        <w:jc w:val="left"/>
        <w:rPr>
          <w:rFonts w:ascii="Times New Roman" w:hAnsi="Times New Roman" w:cs="Times New Roman"/>
          <w:b/>
          <w:color w:val="000000" w:themeColor="text1"/>
          <w:szCs w:val="24"/>
        </w:rPr>
      </w:pPr>
      <w:r w:rsidRPr="00903E01">
        <w:rPr>
          <w:rFonts w:ascii="Times New Roman" w:hAnsi="Times New Roman" w:cs="Times New Roman"/>
          <w:color w:val="000000" w:themeColor="text1"/>
          <w:szCs w:val="24"/>
        </w:rPr>
        <w:t>Dig and direct digging of post holes; set support poles.</w:t>
      </w:r>
    </w:p>
    <w:p w:rsidR="006F22DB" w:rsidRPr="00903E01" w:rsidRDefault="006F22DB" w:rsidP="00CC282F">
      <w:pPr>
        <w:pStyle w:val="SubsectionDate"/>
        <w:numPr>
          <w:ilvl w:val="0"/>
          <w:numId w:val="14"/>
        </w:numPr>
        <w:spacing w:line="216" w:lineRule="auto"/>
        <w:jc w:val="left"/>
        <w:rPr>
          <w:rFonts w:ascii="Times New Roman" w:hAnsi="Times New Roman" w:cs="Times New Roman"/>
          <w:b/>
          <w:color w:val="000000" w:themeColor="text1"/>
          <w:szCs w:val="24"/>
        </w:rPr>
      </w:pPr>
      <w:r w:rsidRPr="00903E01">
        <w:rPr>
          <w:rFonts w:ascii="Times New Roman" w:hAnsi="Times New Roman" w:cs="Times New Roman"/>
          <w:color w:val="000000" w:themeColor="text1"/>
          <w:szCs w:val="24"/>
        </w:rPr>
        <w:t>Mark cutting lines with pencil and scriber.</w:t>
      </w:r>
    </w:p>
    <w:p w:rsidR="006F22DB" w:rsidRPr="00903E01" w:rsidRDefault="006F22DB" w:rsidP="00CC282F">
      <w:pPr>
        <w:pStyle w:val="SubsectionDate"/>
        <w:numPr>
          <w:ilvl w:val="0"/>
          <w:numId w:val="14"/>
        </w:numPr>
        <w:spacing w:line="216" w:lineRule="auto"/>
        <w:jc w:val="left"/>
        <w:rPr>
          <w:rFonts w:ascii="Times New Roman" w:hAnsi="Times New Roman" w:cs="Times New Roman"/>
          <w:b/>
          <w:color w:val="000000" w:themeColor="text1"/>
          <w:szCs w:val="24"/>
        </w:rPr>
      </w:pPr>
      <w:r w:rsidRPr="00903E01">
        <w:rPr>
          <w:rFonts w:ascii="Times New Roman" w:hAnsi="Times New Roman" w:cs="Times New Roman"/>
          <w:color w:val="000000" w:themeColor="text1"/>
          <w:szCs w:val="24"/>
        </w:rPr>
        <w:t>Anchor and brace forms and other structures.</w:t>
      </w:r>
    </w:p>
    <w:p w:rsidR="006F22DB" w:rsidRPr="00903E01" w:rsidRDefault="006F22DB" w:rsidP="00CC282F">
      <w:pPr>
        <w:pStyle w:val="SubsectionDate"/>
        <w:numPr>
          <w:ilvl w:val="0"/>
          <w:numId w:val="14"/>
        </w:numPr>
        <w:spacing w:line="216" w:lineRule="auto"/>
        <w:jc w:val="left"/>
        <w:rPr>
          <w:rFonts w:ascii="Times New Roman" w:hAnsi="Times New Roman" w:cs="Times New Roman"/>
          <w:b/>
          <w:color w:val="000000" w:themeColor="text1"/>
          <w:szCs w:val="24"/>
        </w:rPr>
      </w:pPr>
      <w:r w:rsidRPr="00903E01">
        <w:rPr>
          <w:rFonts w:ascii="Times New Roman" w:hAnsi="Times New Roman" w:cs="Times New Roman"/>
          <w:color w:val="000000" w:themeColor="text1"/>
          <w:szCs w:val="24"/>
        </w:rPr>
        <w:t>Nails, bolts, anchor rods, steel cabling, planks, wedges, and timbers.</w:t>
      </w:r>
    </w:p>
    <w:p w:rsidR="00CC282F" w:rsidRPr="00903E01" w:rsidRDefault="006F22DB" w:rsidP="006F22DB">
      <w:pPr>
        <w:pStyle w:val="SubsectionDate"/>
        <w:numPr>
          <w:ilvl w:val="0"/>
          <w:numId w:val="14"/>
        </w:numPr>
        <w:spacing w:line="216" w:lineRule="auto"/>
        <w:jc w:val="left"/>
        <w:rPr>
          <w:rFonts w:ascii="Times New Roman" w:hAnsi="Times New Roman" w:cs="Times New Roman"/>
          <w:b/>
          <w:color w:val="000000" w:themeColor="text1"/>
          <w:szCs w:val="24"/>
        </w:rPr>
        <w:sectPr w:rsidR="00CC282F" w:rsidRPr="00903E01" w:rsidSect="006F22DB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903E01">
        <w:rPr>
          <w:rFonts w:ascii="Times New Roman" w:hAnsi="Times New Roman" w:cs="Times New Roman"/>
          <w:color w:val="000000" w:themeColor="text1"/>
          <w:szCs w:val="24"/>
        </w:rPr>
        <w:t>Materials, methods, and tools for new home construction.</w:t>
      </w:r>
    </w:p>
    <w:p w:rsidR="006F22DB" w:rsidRPr="00903E01" w:rsidRDefault="005E2423" w:rsidP="00903E01">
      <w:pPr>
        <w:pStyle w:val="SubsectionDate"/>
        <w:tabs>
          <w:tab w:val="right" w:pos="9360"/>
        </w:tabs>
        <w:spacing w:before="100" w:beforeAutospacing="1" w:line="192" w:lineRule="auto"/>
        <w:jc w:val="left"/>
        <w:rPr>
          <w:rFonts w:ascii="Times New Roman" w:hAnsi="Times New Roman" w:cs="Times New Roman"/>
          <w:b/>
          <w:color w:val="000000" w:themeColor="text1"/>
          <w:szCs w:val="24"/>
        </w:rPr>
      </w:pPr>
      <w:r w:rsidRPr="00903E01">
        <w:rPr>
          <w:rFonts w:ascii="Times New Roman" w:hAnsi="Times New Roman" w:cs="Times New Roman"/>
          <w:b/>
          <w:color w:val="000000" w:themeColor="text1"/>
          <w:szCs w:val="24"/>
        </w:rPr>
        <w:lastRenderedPageBreak/>
        <w:t>Professional Experience</w:t>
      </w:r>
    </w:p>
    <w:p w:rsidR="001818C9" w:rsidRPr="00903E01" w:rsidRDefault="006F22DB" w:rsidP="00903E01">
      <w:pPr>
        <w:pStyle w:val="SubsectionDate"/>
        <w:numPr>
          <w:ilvl w:val="0"/>
          <w:numId w:val="17"/>
        </w:numPr>
        <w:tabs>
          <w:tab w:val="right" w:pos="9360"/>
        </w:tabs>
        <w:spacing w:line="192" w:lineRule="auto"/>
        <w:jc w:val="left"/>
        <w:rPr>
          <w:rFonts w:ascii="Times New Roman" w:hAnsi="Times New Roman" w:cs="Times New Roman"/>
          <w:color w:val="000000" w:themeColor="text1"/>
          <w:szCs w:val="24"/>
        </w:rPr>
      </w:pPr>
      <w:r w:rsidRPr="00903E01">
        <w:rPr>
          <w:rFonts w:ascii="Times New Roman" w:hAnsi="Times New Roman" w:cs="Times New Roman"/>
          <w:i/>
          <w:color w:val="000000" w:themeColor="text1"/>
          <w:szCs w:val="24"/>
        </w:rPr>
        <w:t>Framer</w:t>
      </w:r>
      <w:r w:rsidR="00CC282F" w:rsidRPr="00903E01">
        <w:rPr>
          <w:rFonts w:ascii="Times New Roman" w:hAnsi="Times New Roman" w:cs="Times New Roman"/>
          <w:color w:val="000000" w:themeColor="text1"/>
          <w:szCs w:val="24"/>
        </w:rPr>
        <w:tab/>
      </w:r>
      <w:r w:rsidR="001818C9" w:rsidRPr="00903E01">
        <w:rPr>
          <w:rFonts w:ascii="Times New Roman" w:hAnsi="Times New Roman" w:cs="Times New Roman"/>
          <w:color w:val="000000" w:themeColor="text1"/>
          <w:szCs w:val="24"/>
        </w:rPr>
        <w:t>2 years</w:t>
      </w:r>
      <w:r w:rsidRPr="00903E01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</w:p>
    <w:p w:rsidR="00CD7A72" w:rsidRPr="00903E01" w:rsidRDefault="006F22DB" w:rsidP="00CD7A72">
      <w:pPr>
        <w:pStyle w:val="SubsectionDate"/>
        <w:tabs>
          <w:tab w:val="right" w:pos="9360"/>
        </w:tabs>
        <w:spacing w:line="192" w:lineRule="auto"/>
        <w:ind w:left="720"/>
        <w:jc w:val="left"/>
        <w:rPr>
          <w:rFonts w:ascii="Times New Roman" w:hAnsi="Times New Roman" w:cs="Times New Roman"/>
          <w:color w:val="000000" w:themeColor="text1"/>
          <w:szCs w:val="24"/>
        </w:rPr>
      </w:pPr>
      <w:r w:rsidRPr="00903E01">
        <w:rPr>
          <w:rFonts w:ascii="Times New Roman" w:hAnsi="Times New Roman" w:cs="Times New Roman"/>
          <w:color w:val="000000" w:themeColor="text1"/>
          <w:szCs w:val="24"/>
        </w:rPr>
        <w:t>Taylor Construction</w:t>
      </w:r>
      <w:r w:rsidR="00CC282F" w:rsidRPr="00903E01">
        <w:rPr>
          <w:rFonts w:ascii="Times New Roman" w:hAnsi="Times New Roman" w:cs="Times New Roman"/>
          <w:i/>
          <w:color w:val="000000" w:themeColor="text1"/>
          <w:szCs w:val="24"/>
        </w:rPr>
        <w:tab/>
      </w:r>
      <w:r w:rsidRPr="00903E01">
        <w:rPr>
          <w:rFonts w:ascii="Times New Roman" w:hAnsi="Times New Roman" w:cs="Times New Roman"/>
          <w:color w:val="000000" w:themeColor="text1"/>
          <w:szCs w:val="24"/>
        </w:rPr>
        <w:t>Nixa, Missouri</w:t>
      </w:r>
    </w:p>
    <w:p w:rsidR="00CD7A72" w:rsidRPr="00903E01" w:rsidRDefault="00CD7A72" w:rsidP="00CD7A72">
      <w:pPr>
        <w:pStyle w:val="SubsectionDate"/>
        <w:numPr>
          <w:ilvl w:val="1"/>
          <w:numId w:val="17"/>
        </w:numPr>
        <w:tabs>
          <w:tab w:val="right" w:pos="9360"/>
        </w:tabs>
        <w:spacing w:line="192" w:lineRule="auto"/>
        <w:jc w:val="left"/>
        <w:rPr>
          <w:rFonts w:ascii="Times New Roman" w:hAnsi="Times New Roman" w:cs="Times New Roman"/>
          <w:color w:val="000000" w:themeColor="text1"/>
          <w:szCs w:val="24"/>
        </w:rPr>
      </w:pPr>
      <w:r w:rsidRPr="00903E01">
        <w:rPr>
          <w:rFonts w:ascii="Times New Roman" w:hAnsi="Times New Roman" w:cs="Times New Roman"/>
          <w:color w:val="000000" w:themeColor="text1"/>
          <w:szCs w:val="24"/>
        </w:rPr>
        <w:t>Erect</w:t>
      </w:r>
      <w:r w:rsidR="00903E01" w:rsidRPr="00903E01">
        <w:rPr>
          <w:rFonts w:ascii="Times New Roman" w:hAnsi="Times New Roman" w:cs="Times New Roman"/>
          <w:color w:val="000000" w:themeColor="text1"/>
          <w:szCs w:val="24"/>
        </w:rPr>
        <w:t>ed</w:t>
      </w:r>
      <w:r w:rsidRPr="00903E01">
        <w:rPr>
          <w:rFonts w:ascii="Times New Roman" w:hAnsi="Times New Roman" w:cs="Times New Roman"/>
          <w:color w:val="000000" w:themeColor="text1"/>
          <w:szCs w:val="24"/>
        </w:rPr>
        <w:t xml:space="preserve"> forms, framework, </w:t>
      </w:r>
      <w:r w:rsidR="00903E01" w:rsidRPr="00903E01">
        <w:rPr>
          <w:rFonts w:ascii="Times New Roman" w:hAnsi="Times New Roman" w:cs="Times New Roman"/>
          <w:color w:val="000000" w:themeColor="text1"/>
          <w:szCs w:val="24"/>
        </w:rPr>
        <w:t xml:space="preserve">and scaffolds, hoists </w:t>
      </w:r>
      <w:r w:rsidRPr="00903E01">
        <w:rPr>
          <w:rFonts w:ascii="Times New Roman" w:hAnsi="Times New Roman" w:cs="Times New Roman"/>
          <w:color w:val="000000" w:themeColor="text1"/>
          <w:szCs w:val="24"/>
        </w:rPr>
        <w:t>using hand tools, plumb rule, and level.</w:t>
      </w:r>
    </w:p>
    <w:p w:rsidR="00CD7A72" w:rsidRPr="00903E01" w:rsidRDefault="00CD7A72" w:rsidP="00CD7A72">
      <w:pPr>
        <w:pStyle w:val="SubsectionDate"/>
        <w:numPr>
          <w:ilvl w:val="1"/>
          <w:numId w:val="17"/>
        </w:numPr>
        <w:tabs>
          <w:tab w:val="right" w:pos="9360"/>
        </w:tabs>
        <w:spacing w:line="192" w:lineRule="auto"/>
        <w:jc w:val="left"/>
        <w:rPr>
          <w:rFonts w:ascii="Times New Roman" w:hAnsi="Times New Roman" w:cs="Times New Roman"/>
          <w:color w:val="000000" w:themeColor="text1"/>
          <w:szCs w:val="24"/>
        </w:rPr>
      </w:pPr>
      <w:r w:rsidRPr="00903E01">
        <w:rPr>
          <w:rFonts w:ascii="Times New Roman" w:hAnsi="Times New Roman" w:cs="Times New Roman"/>
          <w:color w:val="000000" w:themeColor="text1"/>
          <w:szCs w:val="24"/>
        </w:rPr>
        <w:t>Install</w:t>
      </w:r>
      <w:r w:rsidR="00903E01" w:rsidRPr="00903E01">
        <w:rPr>
          <w:rFonts w:ascii="Times New Roman" w:hAnsi="Times New Roman" w:cs="Times New Roman"/>
          <w:color w:val="000000" w:themeColor="text1"/>
          <w:szCs w:val="24"/>
        </w:rPr>
        <w:t>ed</w:t>
      </w:r>
      <w:r w:rsidRPr="00903E01">
        <w:rPr>
          <w:rFonts w:ascii="Times New Roman" w:hAnsi="Times New Roman" w:cs="Times New Roman"/>
          <w:color w:val="000000" w:themeColor="text1"/>
          <w:szCs w:val="24"/>
        </w:rPr>
        <w:t xml:space="preserve"> rough door and window frames, subflooring, fixtures, or temporary supports in structures undergoing construction or repair.</w:t>
      </w:r>
    </w:p>
    <w:p w:rsidR="00CD7A72" w:rsidRPr="00903E01" w:rsidRDefault="00CD7A72" w:rsidP="00CD7A72">
      <w:pPr>
        <w:pStyle w:val="SubsectionDate"/>
        <w:numPr>
          <w:ilvl w:val="1"/>
          <w:numId w:val="17"/>
        </w:numPr>
        <w:tabs>
          <w:tab w:val="right" w:pos="9360"/>
        </w:tabs>
        <w:spacing w:line="192" w:lineRule="auto"/>
        <w:jc w:val="left"/>
        <w:rPr>
          <w:rFonts w:ascii="Times New Roman" w:hAnsi="Times New Roman" w:cs="Times New Roman"/>
          <w:color w:val="000000" w:themeColor="text1"/>
          <w:szCs w:val="24"/>
        </w:rPr>
      </w:pPr>
      <w:r w:rsidRPr="00903E01">
        <w:rPr>
          <w:rFonts w:ascii="Times New Roman" w:hAnsi="Times New Roman" w:cs="Times New Roman"/>
          <w:color w:val="000000" w:themeColor="text1"/>
          <w:szCs w:val="24"/>
        </w:rPr>
        <w:t>Examine</w:t>
      </w:r>
      <w:r w:rsidR="00903E01" w:rsidRPr="00903E01">
        <w:rPr>
          <w:rFonts w:ascii="Times New Roman" w:hAnsi="Times New Roman" w:cs="Times New Roman"/>
          <w:color w:val="000000" w:themeColor="text1"/>
          <w:szCs w:val="24"/>
        </w:rPr>
        <w:t>d</w:t>
      </w:r>
      <w:r w:rsidRPr="00903E01">
        <w:rPr>
          <w:rFonts w:ascii="Times New Roman" w:hAnsi="Times New Roman" w:cs="Times New Roman"/>
          <w:color w:val="000000" w:themeColor="text1"/>
          <w:szCs w:val="24"/>
        </w:rPr>
        <w:t xml:space="preserve"> structural timbers and supports to detect decay, and replace</w:t>
      </w:r>
      <w:r w:rsidR="00903E01" w:rsidRPr="00903E01">
        <w:rPr>
          <w:rFonts w:ascii="Times New Roman" w:hAnsi="Times New Roman" w:cs="Times New Roman"/>
          <w:color w:val="000000" w:themeColor="text1"/>
          <w:szCs w:val="24"/>
        </w:rPr>
        <w:t>d</w:t>
      </w:r>
      <w:r w:rsidRPr="00903E01">
        <w:rPr>
          <w:rFonts w:ascii="Times New Roman" w:hAnsi="Times New Roman" w:cs="Times New Roman"/>
          <w:color w:val="000000" w:themeColor="text1"/>
          <w:szCs w:val="24"/>
        </w:rPr>
        <w:t xml:space="preserve"> timbers as required, using hand tools, nuts, and bolts.</w:t>
      </w:r>
      <w:r w:rsidRPr="00903E01">
        <w:rPr>
          <w:rFonts w:ascii="Times New Roman" w:hAnsi="Times New Roman" w:cs="Times New Roman"/>
          <w:color w:val="000000" w:themeColor="text1"/>
          <w:szCs w:val="24"/>
        </w:rPr>
        <w:br/>
      </w:r>
    </w:p>
    <w:p w:rsidR="001818C9" w:rsidRPr="00903E01" w:rsidRDefault="006F22DB" w:rsidP="00CD7A72">
      <w:pPr>
        <w:pStyle w:val="ListParagraph"/>
        <w:numPr>
          <w:ilvl w:val="0"/>
          <w:numId w:val="17"/>
        </w:numPr>
        <w:tabs>
          <w:tab w:val="left" w:pos="5040"/>
          <w:tab w:val="right" w:pos="9360"/>
        </w:tabs>
        <w:spacing w:before="100" w:beforeAutospacing="1" w:after="0" w:line="216" w:lineRule="auto"/>
        <w:jc w:val="left"/>
        <w:rPr>
          <w:rFonts w:ascii="Times New Roman" w:hAnsi="Times New Roman" w:cs="Times New Roman"/>
          <w:color w:val="000000" w:themeColor="text1"/>
          <w:sz w:val="22"/>
          <w:szCs w:val="24"/>
        </w:rPr>
      </w:pPr>
      <w:r w:rsidRPr="00903E01">
        <w:rPr>
          <w:rFonts w:ascii="Times New Roman" w:hAnsi="Times New Roman" w:cs="Times New Roman"/>
          <w:i/>
          <w:color w:val="000000" w:themeColor="text1"/>
          <w:sz w:val="22"/>
          <w:szCs w:val="24"/>
        </w:rPr>
        <w:t>Machinist</w:t>
      </w:r>
      <w:r w:rsidR="00CC282F" w:rsidRPr="00903E01">
        <w:rPr>
          <w:rFonts w:ascii="Times New Roman" w:hAnsi="Times New Roman" w:cs="Times New Roman"/>
          <w:color w:val="000000" w:themeColor="text1"/>
          <w:sz w:val="22"/>
          <w:szCs w:val="24"/>
        </w:rPr>
        <w:tab/>
      </w:r>
      <w:r w:rsidR="00CC282F" w:rsidRPr="00903E01">
        <w:rPr>
          <w:rFonts w:ascii="Times New Roman" w:hAnsi="Times New Roman" w:cs="Times New Roman"/>
          <w:color w:val="000000" w:themeColor="text1"/>
          <w:sz w:val="22"/>
          <w:szCs w:val="24"/>
        </w:rPr>
        <w:tab/>
      </w:r>
      <w:r w:rsidR="001818C9" w:rsidRPr="00903E01">
        <w:rPr>
          <w:rFonts w:ascii="Times New Roman" w:hAnsi="Times New Roman" w:cs="Times New Roman"/>
          <w:color w:val="000000" w:themeColor="text1"/>
          <w:sz w:val="22"/>
          <w:szCs w:val="24"/>
        </w:rPr>
        <w:t>2 years</w:t>
      </w:r>
    </w:p>
    <w:p w:rsidR="00CD7A72" w:rsidRPr="00903E01" w:rsidRDefault="006F22DB" w:rsidP="001818C9">
      <w:pPr>
        <w:pStyle w:val="ListParagraph"/>
        <w:tabs>
          <w:tab w:val="left" w:pos="5040"/>
          <w:tab w:val="right" w:pos="9360"/>
        </w:tabs>
        <w:spacing w:after="0" w:line="216" w:lineRule="auto"/>
        <w:ind w:left="720" w:firstLine="0"/>
        <w:jc w:val="left"/>
        <w:rPr>
          <w:rFonts w:ascii="Times New Roman" w:hAnsi="Times New Roman" w:cs="Times New Roman"/>
          <w:color w:val="000000" w:themeColor="text1"/>
          <w:sz w:val="22"/>
          <w:szCs w:val="24"/>
        </w:rPr>
      </w:pPr>
      <w:r w:rsidRPr="00903E01">
        <w:rPr>
          <w:rFonts w:ascii="Times New Roman" w:hAnsi="Times New Roman" w:cs="Times New Roman"/>
          <w:color w:val="000000" w:themeColor="text1"/>
          <w:sz w:val="22"/>
          <w:szCs w:val="24"/>
        </w:rPr>
        <w:t>Henke Manufacturing</w:t>
      </w:r>
      <w:r w:rsidR="00CC282F" w:rsidRPr="00903E01">
        <w:rPr>
          <w:rFonts w:ascii="Times New Roman" w:hAnsi="Times New Roman" w:cs="Times New Roman"/>
          <w:color w:val="000000" w:themeColor="text1"/>
          <w:sz w:val="22"/>
          <w:szCs w:val="24"/>
        </w:rPr>
        <w:tab/>
      </w:r>
      <w:r w:rsidR="00CC282F" w:rsidRPr="00903E01">
        <w:rPr>
          <w:rFonts w:ascii="Times New Roman" w:hAnsi="Times New Roman" w:cs="Times New Roman"/>
          <w:color w:val="000000" w:themeColor="text1"/>
          <w:sz w:val="22"/>
          <w:szCs w:val="24"/>
        </w:rPr>
        <w:tab/>
      </w:r>
      <w:r w:rsidRPr="00903E01">
        <w:rPr>
          <w:rFonts w:ascii="Times New Roman" w:hAnsi="Times New Roman" w:cs="Times New Roman"/>
          <w:color w:val="000000" w:themeColor="text1"/>
          <w:sz w:val="22"/>
          <w:szCs w:val="24"/>
        </w:rPr>
        <w:t>Lansing, Kansas</w:t>
      </w:r>
    </w:p>
    <w:p w:rsidR="00CD7A72" w:rsidRPr="00903E01" w:rsidRDefault="00CD7A72" w:rsidP="00CD7A72">
      <w:pPr>
        <w:pStyle w:val="ListParagraph"/>
        <w:numPr>
          <w:ilvl w:val="1"/>
          <w:numId w:val="17"/>
        </w:numPr>
        <w:tabs>
          <w:tab w:val="left" w:pos="5040"/>
          <w:tab w:val="right" w:pos="9360"/>
        </w:tabs>
        <w:spacing w:after="0" w:line="216" w:lineRule="auto"/>
        <w:jc w:val="left"/>
        <w:rPr>
          <w:rFonts w:ascii="Times New Roman" w:hAnsi="Times New Roman" w:cs="Times New Roman"/>
          <w:color w:val="000000" w:themeColor="text1"/>
          <w:sz w:val="22"/>
          <w:szCs w:val="24"/>
        </w:rPr>
      </w:pPr>
      <w:r w:rsidRPr="00903E01">
        <w:rPr>
          <w:rFonts w:ascii="Times New Roman" w:hAnsi="Times New Roman" w:cs="Times New Roman"/>
          <w:color w:val="000000" w:themeColor="text1"/>
          <w:sz w:val="22"/>
          <w:szCs w:val="24"/>
        </w:rPr>
        <w:t>Machine</w:t>
      </w:r>
      <w:r w:rsidRPr="00903E01">
        <w:rPr>
          <w:rFonts w:ascii="Times New Roman" w:hAnsi="Times New Roman" w:cs="Times New Roman"/>
          <w:color w:val="000000" w:themeColor="text1"/>
          <w:sz w:val="22"/>
          <w:szCs w:val="24"/>
        </w:rPr>
        <w:t>d</w:t>
      </w:r>
      <w:r w:rsidRPr="00903E01">
        <w:rPr>
          <w:rFonts w:ascii="Times New Roman" w:hAnsi="Times New Roman" w:cs="Times New Roman"/>
          <w:color w:val="000000" w:themeColor="text1"/>
          <w:sz w:val="22"/>
          <w:szCs w:val="24"/>
        </w:rPr>
        <w:t xml:space="preserve"> parts to specifications using machine tools such as lathes, milling machines, </w:t>
      </w:r>
      <w:r w:rsidRPr="00903E01">
        <w:rPr>
          <w:rFonts w:ascii="Times New Roman" w:hAnsi="Times New Roman" w:cs="Times New Roman"/>
          <w:color w:val="000000" w:themeColor="text1"/>
          <w:sz w:val="22"/>
          <w:szCs w:val="24"/>
        </w:rPr>
        <w:t>and drills.</w:t>
      </w:r>
    </w:p>
    <w:p w:rsidR="00CD7A72" w:rsidRPr="00903E01" w:rsidRDefault="00CD7A72" w:rsidP="00CD7A72">
      <w:pPr>
        <w:pStyle w:val="ListParagraph"/>
        <w:numPr>
          <w:ilvl w:val="1"/>
          <w:numId w:val="17"/>
        </w:numPr>
        <w:tabs>
          <w:tab w:val="left" w:pos="5040"/>
          <w:tab w:val="right" w:pos="9360"/>
        </w:tabs>
        <w:spacing w:after="0" w:line="216" w:lineRule="auto"/>
        <w:jc w:val="left"/>
        <w:rPr>
          <w:rFonts w:ascii="Times New Roman" w:hAnsi="Times New Roman" w:cs="Times New Roman"/>
          <w:color w:val="000000" w:themeColor="text1"/>
          <w:sz w:val="22"/>
          <w:szCs w:val="24"/>
        </w:rPr>
      </w:pPr>
      <w:r w:rsidRPr="00903E01">
        <w:rPr>
          <w:rFonts w:ascii="Times New Roman" w:hAnsi="Times New Roman" w:cs="Times New Roman"/>
          <w:color w:val="000000" w:themeColor="text1"/>
          <w:sz w:val="22"/>
          <w:szCs w:val="24"/>
        </w:rPr>
        <w:t>Measure, examine, and test completed units in order to detect defects and ensure conformance to specifications, using precision instruments such as micrometers.</w:t>
      </w:r>
    </w:p>
    <w:p w:rsidR="006F22DB" w:rsidRPr="00903E01" w:rsidRDefault="00CD7A72" w:rsidP="00CD7A72">
      <w:pPr>
        <w:pStyle w:val="ListParagraph"/>
        <w:numPr>
          <w:ilvl w:val="1"/>
          <w:numId w:val="17"/>
        </w:numPr>
        <w:tabs>
          <w:tab w:val="left" w:pos="5040"/>
          <w:tab w:val="right" w:pos="9360"/>
        </w:tabs>
        <w:spacing w:after="0" w:line="216" w:lineRule="auto"/>
        <w:jc w:val="left"/>
        <w:rPr>
          <w:rFonts w:ascii="Times New Roman" w:hAnsi="Times New Roman" w:cs="Times New Roman"/>
          <w:color w:val="000000" w:themeColor="text1"/>
          <w:sz w:val="22"/>
          <w:szCs w:val="24"/>
        </w:rPr>
      </w:pPr>
      <w:r w:rsidRPr="00903E01">
        <w:rPr>
          <w:rFonts w:ascii="Times New Roman" w:hAnsi="Times New Roman" w:cs="Times New Roman"/>
          <w:color w:val="000000" w:themeColor="text1"/>
          <w:sz w:val="22"/>
          <w:szCs w:val="24"/>
        </w:rPr>
        <w:t>Set up, adjust, and operate all of the bas</w:t>
      </w:r>
      <w:bookmarkStart w:id="0" w:name="_GoBack"/>
      <w:bookmarkEnd w:id="0"/>
      <w:r w:rsidRPr="00903E01">
        <w:rPr>
          <w:rFonts w:ascii="Times New Roman" w:hAnsi="Times New Roman" w:cs="Times New Roman"/>
          <w:color w:val="000000" w:themeColor="text1"/>
          <w:sz w:val="22"/>
          <w:szCs w:val="24"/>
        </w:rPr>
        <w:t>ic machine tools and many specialized or advanced variation tools in order to perform precision machining operations.</w:t>
      </w:r>
      <w:r w:rsidR="001818C9" w:rsidRPr="00903E01">
        <w:rPr>
          <w:rFonts w:ascii="Times New Roman" w:hAnsi="Times New Roman" w:cs="Times New Roman"/>
          <w:color w:val="000000" w:themeColor="text1"/>
          <w:sz w:val="22"/>
          <w:szCs w:val="24"/>
        </w:rPr>
        <w:br/>
      </w:r>
    </w:p>
    <w:p w:rsidR="00CC282F" w:rsidRPr="00903E01" w:rsidRDefault="006F22DB" w:rsidP="001818C9">
      <w:pPr>
        <w:pStyle w:val="ListParagraph"/>
        <w:numPr>
          <w:ilvl w:val="0"/>
          <w:numId w:val="17"/>
        </w:numPr>
        <w:tabs>
          <w:tab w:val="left" w:pos="5040"/>
          <w:tab w:val="right" w:pos="9360"/>
        </w:tabs>
        <w:spacing w:before="100" w:beforeAutospacing="1" w:after="0" w:line="216" w:lineRule="auto"/>
        <w:jc w:val="left"/>
        <w:rPr>
          <w:rFonts w:ascii="Times New Roman" w:hAnsi="Times New Roman" w:cs="Times New Roman"/>
          <w:color w:val="000000" w:themeColor="text1"/>
          <w:sz w:val="22"/>
          <w:szCs w:val="24"/>
        </w:rPr>
      </w:pPr>
      <w:r w:rsidRPr="00903E01">
        <w:rPr>
          <w:rFonts w:ascii="Times New Roman" w:hAnsi="Times New Roman" w:cs="Times New Roman"/>
          <w:i/>
          <w:color w:val="000000" w:themeColor="text1"/>
          <w:sz w:val="22"/>
          <w:szCs w:val="24"/>
        </w:rPr>
        <w:t>Framer</w:t>
      </w:r>
      <w:r w:rsidR="00CC282F" w:rsidRPr="00903E01">
        <w:rPr>
          <w:rFonts w:ascii="Times New Roman" w:hAnsi="Times New Roman" w:cs="Times New Roman"/>
          <w:color w:val="000000" w:themeColor="text1"/>
          <w:sz w:val="22"/>
          <w:szCs w:val="24"/>
        </w:rPr>
        <w:tab/>
      </w:r>
      <w:r w:rsidR="00CC282F" w:rsidRPr="00903E01">
        <w:rPr>
          <w:rFonts w:ascii="Times New Roman" w:hAnsi="Times New Roman" w:cs="Times New Roman"/>
          <w:color w:val="000000" w:themeColor="text1"/>
          <w:sz w:val="22"/>
          <w:szCs w:val="24"/>
        </w:rPr>
        <w:tab/>
      </w:r>
      <w:r w:rsidR="001818C9" w:rsidRPr="00903E01">
        <w:rPr>
          <w:rFonts w:ascii="Times New Roman" w:hAnsi="Times New Roman" w:cs="Times New Roman"/>
          <w:color w:val="000000" w:themeColor="text1"/>
          <w:sz w:val="22"/>
          <w:szCs w:val="24"/>
        </w:rPr>
        <w:t>5 years</w:t>
      </w:r>
    </w:p>
    <w:p w:rsidR="003C4825" w:rsidRPr="00903E01" w:rsidRDefault="006F22DB" w:rsidP="001818C9">
      <w:pPr>
        <w:pStyle w:val="ListParagraph"/>
        <w:tabs>
          <w:tab w:val="left" w:pos="5040"/>
          <w:tab w:val="right" w:pos="9360"/>
        </w:tabs>
        <w:spacing w:after="0" w:line="216" w:lineRule="auto"/>
        <w:ind w:left="720" w:firstLine="0"/>
        <w:jc w:val="left"/>
        <w:rPr>
          <w:rFonts w:ascii="Times New Roman" w:hAnsi="Times New Roman" w:cs="Times New Roman"/>
          <w:color w:val="000000" w:themeColor="text1"/>
          <w:sz w:val="22"/>
          <w:szCs w:val="24"/>
        </w:rPr>
      </w:pPr>
      <w:r w:rsidRPr="00903E01">
        <w:rPr>
          <w:rFonts w:ascii="Times New Roman" w:hAnsi="Times New Roman" w:cs="Times New Roman"/>
          <w:color w:val="000000" w:themeColor="text1"/>
          <w:sz w:val="22"/>
          <w:szCs w:val="24"/>
        </w:rPr>
        <w:t>Taylor Construction</w:t>
      </w:r>
      <w:r w:rsidR="00CC282F" w:rsidRPr="00903E01">
        <w:rPr>
          <w:rFonts w:ascii="Times New Roman" w:hAnsi="Times New Roman" w:cs="Times New Roman"/>
          <w:color w:val="000000" w:themeColor="text1"/>
          <w:sz w:val="22"/>
          <w:szCs w:val="24"/>
        </w:rPr>
        <w:tab/>
      </w:r>
      <w:r w:rsidR="00CC282F" w:rsidRPr="00903E01">
        <w:rPr>
          <w:rFonts w:ascii="Times New Roman" w:hAnsi="Times New Roman" w:cs="Times New Roman"/>
          <w:color w:val="000000" w:themeColor="text1"/>
          <w:sz w:val="22"/>
          <w:szCs w:val="24"/>
        </w:rPr>
        <w:tab/>
      </w:r>
      <w:r w:rsidRPr="00903E01">
        <w:rPr>
          <w:rFonts w:ascii="Times New Roman" w:hAnsi="Times New Roman" w:cs="Times New Roman"/>
          <w:color w:val="000000" w:themeColor="text1"/>
          <w:sz w:val="22"/>
          <w:szCs w:val="24"/>
        </w:rPr>
        <w:t>Nixa, Missouri</w:t>
      </w:r>
    </w:p>
    <w:p w:rsidR="00903E01" w:rsidRPr="00903E01" w:rsidRDefault="00903E01" w:rsidP="00903E01">
      <w:pPr>
        <w:pStyle w:val="ListParagraph"/>
        <w:numPr>
          <w:ilvl w:val="1"/>
          <w:numId w:val="17"/>
        </w:numPr>
        <w:tabs>
          <w:tab w:val="left" w:pos="5040"/>
          <w:tab w:val="right" w:pos="9360"/>
        </w:tabs>
        <w:spacing w:after="0" w:line="216" w:lineRule="auto"/>
        <w:jc w:val="left"/>
        <w:rPr>
          <w:rFonts w:ascii="Times New Roman" w:hAnsi="Times New Roman" w:cs="Times New Roman"/>
          <w:color w:val="000000" w:themeColor="text1"/>
          <w:sz w:val="22"/>
          <w:szCs w:val="24"/>
        </w:rPr>
      </w:pPr>
      <w:r w:rsidRPr="00903E01">
        <w:rPr>
          <w:rFonts w:ascii="Times New Roman" w:hAnsi="Times New Roman" w:cs="Times New Roman"/>
          <w:color w:val="000000" w:themeColor="text1"/>
          <w:sz w:val="22"/>
          <w:szCs w:val="24"/>
        </w:rPr>
        <w:t>Cut or saw</w:t>
      </w:r>
      <w:r w:rsidRPr="00903E01">
        <w:rPr>
          <w:rFonts w:ascii="Times New Roman" w:hAnsi="Times New Roman" w:cs="Times New Roman"/>
          <w:color w:val="000000" w:themeColor="text1"/>
          <w:sz w:val="22"/>
          <w:szCs w:val="24"/>
        </w:rPr>
        <w:t>ed</w:t>
      </w:r>
      <w:r w:rsidRPr="00903E01">
        <w:rPr>
          <w:rFonts w:ascii="Times New Roman" w:hAnsi="Times New Roman" w:cs="Times New Roman"/>
          <w:color w:val="000000" w:themeColor="text1"/>
          <w:sz w:val="22"/>
          <w:szCs w:val="24"/>
        </w:rPr>
        <w:t xml:space="preserve"> boards, timbers, or plywood to required size, using handsaw, power saw, or woodworking machine.</w:t>
      </w:r>
    </w:p>
    <w:p w:rsidR="00903E01" w:rsidRPr="00903E01" w:rsidRDefault="00903E01" w:rsidP="00903E01">
      <w:pPr>
        <w:pStyle w:val="ListParagraph"/>
        <w:numPr>
          <w:ilvl w:val="1"/>
          <w:numId w:val="17"/>
        </w:numPr>
        <w:tabs>
          <w:tab w:val="left" w:pos="5040"/>
          <w:tab w:val="right" w:pos="9360"/>
        </w:tabs>
        <w:spacing w:after="0" w:line="216" w:lineRule="auto"/>
        <w:jc w:val="left"/>
        <w:rPr>
          <w:rFonts w:ascii="Times New Roman" w:hAnsi="Times New Roman" w:cs="Times New Roman"/>
          <w:color w:val="000000" w:themeColor="text1"/>
          <w:sz w:val="22"/>
          <w:szCs w:val="24"/>
        </w:rPr>
      </w:pPr>
      <w:r w:rsidRPr="00903E01">
        <w:rPr>
          <w:rFonts w:ascii="Times New Roman" w:hAnsi="Times New Roman" w:cs="Times New Roman"/>
          <w:color w:val="000000" w:themeColor="text1"/>
          <w:sz w:val="22"/>
          <w:szCs w:val="24"/>
        </w:rPr>
        <w:t>Assemble</w:t>
      </w:r>
      <w:r w:rsidRPr="00903E01">
        <w:rPr>
          <w:rFonts w:ascii="Times New Roman" w:hAnsi="Times New Roman" w:cs="Times New Roman"/>
          <w:color w:val="000000" w:themeColor="text1"/>
          <w:sz w:val="22"/>
          <w:szCs w:val="24"/>
        </w:rPr>
        <w:t>d</w:t>
      </w:r>
      <w:r w:rsidRPr="00903E01">
        <w:rPr>
          <w:rFonts w:ascii="Times New Roman" w:hAnsi="Times New Roman" w:cs="Times New Roman"/>
          <w:color w:val="000000" w:themeColor="text1"/>
          <w:sz w:val="22"/>
          <w:szCs w:val="24"/>
        </w:rPr>
        <w:t xml:space="preserve"> and fasten material together to construct wood or metal framework of structure, using bolts, nails, or screws.</w:t>
      </w:r>
    </w:p>
    <w:p w:rsidR="00CD7A72" w:rsidRPr="00903E01" w:rsidRDefault="00903E01" w:rsidP="00903E01">
      <w:pPr>
        <w:pStyle w:val="ListParagraph"/>
        <w:numPr>
          <w:ilvl w:val="1"/>
          <w:numId w:val="17"/>
        </w:numPr>
        <w:tabs>
          <w:tab w:val="left" w:pos="5040"/>
          <w:tab w:val="right" w:pos="9360"/>
        </w:tabs>
        <w:spacing w:after="0" w:line="216" w:lineRule="auto"/>
        <w:jc w:val="left"/>
        <w:rPr>
          <w:rFonts w:ascii="Times New Roman" w:hAnsi="Times New Roman" w:cs="Times New Roman"/>
          <w:color w:val="000000" w:themeColor="text1"/>
          <w:sz w:val="22"/>
          <w:szCs w:val="24"/>
        </w:rPr>
      </w:pPr>
      <w:r w:rsidRPr="00903E01">
        <w:rPr>
          <w:rFonts w:ascii="Times New Roman" w:hAnsi="Times New Roman" w:cs="Times New Roman"/>
          <w:color w:val="000000" w:themeColor="text1"/>
          <w:sz w:val="22"/>
          <w:szCs w:val="24"/>
        </w:rPr>
        <w:t>Anchor</w:t>
      </w:r>
      <w:r w:rsidRPr="00903E01">
        <w:rPr>
          <w:rFonts w:ascii="Times New Roman" w:hAnsi="Times New Roman" w:cs="Times New Roman"/>
          <w:color w:val="000000" w:themeColor="text1"/>
          <w:sz w:val="22"/>
          <w:szCs w:val="24"/>
        </w:rPr>
        <w:t>ed</w:t>
      </w:r>
      <w:r w:rsidRPr="00903E01">
        <w:rPr>
          <w:rFonts w:ascii="Times New Roman" w:hAnsi="Times New Roman" w:cs="Times New Roman"/>
          <w:color w:val="000000" w:themeColor="text1"/>
          <w:sz w:val="22"/>
          <w:szCs w:val="24"/>
        </w:rPr>
        <w:t xml:space="preserve"> and brace</w:t>
      </w:r>
      <w:r w:rsidRPr="00903E01">
        <w:rPr>
          <w:rFonts w:ascii="Times New Roman" w:hAnsi="Times New Roman" w:cs="Times New Roman"/>
          <w:color w:val="000000" w:themeColor="text1"/>
          <w:sz w:val="22"/>
          <w:szCs w:val="24"/>
        </w:rPr>
        <w:t>d</w:t>
      </w:r>
      <w:r w:rsidRPr="00903E01">
        <w:rPr>
          <w:rFonts w:ascii="Times New Roman" w:hAnsi="Times New Roman" w:cs="Times New Roman"/>
          <w:color w:val="000000" w:themeColor="text1"/>
          <w:sz w:val="22"/>
          <w:szCs w:val="24"/>
        </w:rPr>
        <w:t xml:space="preserve"> forms and other structures in place, using nails, bolts, anchor rods, steel cables, planks, wedges, and timbers.</w:t>
      </w:r>
    </w:p>
    <w:sectPr w:rsidR="00CD7A72" w:rsidRPr="00903E01" w:rsidSect="006F22DB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1FAC" w:rsidRDefault="005E1FAC">
      <w:pPr>
        <w:spacing w:after="0" w:line="240" w:lineRule="auto"/>
      </w:pPr>
      <w:r>
        <w:separator/>
      </w:r>
    </w:p>
  </w:endnote>
  <w:endnote w:type="continuationSeparator" w:id="0">
    <w:p w:rsidR="005E1FAC" w:rsidRDefault="005E1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Gothic"/>
    <w:charset w:val="80"/>
    <w:family w:val="roman"/>
    <w:pitch w:val="variable"/>
    <w:sig w:usb0="00000000" w:usb1="6AC7FDFB" w:usb2="00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970" w:rsidRDefault="00495970">
    <w:pPr>
      <w:rPr>
        <w:sz w:val="20"/>
      </w:rPr>
    </w:pPr>
    <w:r>
      <w:rPr>
        <w:sz w:val="20"/>
        <w14:numForm w14:val="oldStyle"/>
      </w:rPr>
      <w:fldChar w:fldCharType="begin"/>
    </w:r>
    <w:r>
      <w:rPr>
        <w:sz w:val="20"/>
        <w14:numForm w14:val="oldStyle"/>
      </w:rPr>
      <w:instrText xml:space="preserve"> PAGE   \* MERGEFORMAT </w:instrText>
    </w:r>
    <w:r>
      <w:rPr>
        <w:sz w:val="20"/>
        <w14:numForm w14:val="oldStyle"/>
      </w:rPr>
      <w:fldChar w:fldCharType="separate"/>
    </w:r>
    <w:r w:rsidR="00903E01">
      <w:rPr>
        <w:noProof/>
        <w:sz w:val="20"/>
        <w14:numForm w14:val="oldStyle"/>
      </w:rPr>
      <w:t>2</w:t>
    </w:r>
    <w:r>
      <w:rPr>
        <w:noProof/>
        <w:sz w:val="20"/>
        <w14:numForm w14:val="oldStyle"/>
      </w:rPr>
      <w:fldChar w:fldCharType="end"/>
    </w:r>
  </w:p>
  <w:p w:rsidR="00495970" w:rsidRDefault="00495970">
    <w:pPr>
      <w:pStyle w:val="Foot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17222C2" wp14:editId="32AC22CD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0"/>
              <wp:effectExtent l="0" t="0" r="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line w14:anchorId="0ED89EC0" id="Straight Connector 7" o:spid="_x0000_s1026" style="position:absolute;z-index:251662336;visibility:visible;mso-wrap-style:square;mso-width-percent:100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width-relative:margin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" strokecolor="#6f6f74 [3204]">
              <w10:wrap anchorx="margin" anchory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1FAC" w:rsidRDefault="005E1FAC">
      <w:pPr>
        <w:spacing w:after="0" w:line="240" w:lineRule="auto"/>
      </w:pPr>
      <w:r>
        <w:separator/>
      </w:r>
    </w:p>
  </w:footnote>
  <w:footnote w:type="continuationSeparator" w:id="0">
    <w:p w:rsidR="005E1FAC" w:rsidRDefault="005E1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C053A"/>
    <w:multiLevelType w:val="hybridMultilevel"/>
    <w:tmpl w:val="6652E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B07FD"/>
    <w:multiLevelType w:val="hybridMultilevel"/>
    <w:tmpl w:val="6F64D0AE"/>
    <w:lvl w:ilvl="0" w:tplc="54465CF4">
      <w:start w:val="1"/>
      <w:numFmt w:val="bullet"/>
      <w:lvlText w:val=""/>
      <w:lvlJc w:val="left"/>
      <w:pPr>
        <w:ind w:left="14400" w:hanging="360"/>
      </w:pPr>
      <w:rPr>
        <w:rFonts w:ascii="Wingdings" w:hAnsi="Wingdings" w:hint="default"/>
        <w:color w:val="B6B6B9" w:themeColor="accent1" w:themeTint="80"/>
      </w:rPr>
    </w:lvl>
    <w:lvl w:ilvl="1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8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9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0160" w:hanging="360"/>
      </w:pPr>
      <w:rPr>
        <w:rFonts w:ascii="Wingdings" w:hAnsi="Wingdings" w:hint="default"/>
      </w:rPr>
    </w:lvl>
  </w:abstractNum>
  <w:abstractNum w:abstractNumId="2">
    <w:nsid w:val="109D7C07"/>
    <w:multiLevelType w:val="hybridMultilevel"/>
    <w:tmpl w:val="E3BE7E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016481"/>
    <w:multiLevelType w:val="hybridMultilevel"/>
    <w:tmpl w:val="CA42F30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3665390"/>
    <w:multiLevelType w:val="hybridMultilevel"/>
    <w:tmpl w:val="D48A5BF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751803"/>
    <w:multiLevelType w:val="hybridMultilevel"/>
    <w:tmpl w:val="419A3EF8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6">
    <w:nsid w:val="283A6787"/>
    <w:multiLevelType w:val="hybridMultilevel"/>
    <w:tmpl w:val="9A08C30C"/>
    <w:lvl w:ilvl="0" w:tplc="3C54E04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B202E75"/>
    <w:multiLevelType w:val="hybridMultilevel"/>
    <w:tmpl w:val="8438F824"/>
    <w:lvl w:ilvl="0" w:tplc="C79A0A46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42F3AA6"/>
    <w:multiLevelType w:val="hybridMultilevel"/>
    <w:tmpl w:val="3F3EC1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7C84CF7"/>
    <w:multiLevelType w:val="hybridMultilevel"/>
    <w:tmpl w:val="7C204C62"/>
    <w:lvl w:ilvl="0" w:tplc="1DDA8018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color w:val="B6B6B9" w:themeColor="accen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E1E6420"/>
    <w:multiLevelType w:val="hybridMultilevel"/>
    <w:tmpl w:val="F58C8176"/>
    <w:lvl w:ilvl="0" w:tplc="04090009">
      <w:start w:val="1"/>
      <w:numFmt w:val="bullet"/>
      <w:lvlText w:val="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3">
    <w:nsid w:val="660C2206"/>
    <w:multiLevelType w:val="hybridMultilevel"/>
    <w:tmpl w:val="D22A3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E62EC2"/>
    <w:multiLevelType w:val="hybridMultilevel"/>
    <w:tmpl w:val="EEB64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EB7891"/>
    <w:multiLevelType w:val="hybridMultilevel"/>
    <w:tmpl w:val="2FB20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0"/>
  </w:num>
  <w:num w:numId="4">
    <w:abstractNumId w:val="1"/>
  </w:num>
  <w:num w:numId="5">
    <w:abstractNumId w:val="11"/>
  </w:num>
  <w:num w:numId="6">
    <w:abstractNumId w:val="12"/>
  </w:num>
  <w:num w:numId="7">
    <w:abstractNumId w:val="5"/>
  </w:num>
  <w:num w:numId="8">
    <w:abstractNumId w:val="4"/>
  </w:num>
  <w:num w:numId="9">
    <w:abstractNumId w:val="3"/>
  </w:num>
  <w:num w:numId="10">
    <w:abstractNumId w:val="7"/>
  </w:num>
  <w:num w:numId="11">
    <w:abstractNumId w:val="6"/>
  </w:num>
  <w:num w:numId="12">
    <w:abstractNumId w:val="8"/>
  </w:num>
  <w:num w:numId="13">
    <w:abstractNumId w:val="2"/>
  </w:num>
  <w:num w:numId="14">
    <w:abstractNumId w:val="13"/>
  </w:num>
  <w:num w:numId="15">
    <w:abstractNumId w:val="15"/>
  </w:num>
  <w:num w:numId="16">
    <w:abstractNumId w:val="1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3D3"/>
    <w:rsid w:val="00032621"/>
    <w:rsid w:val="00034416"/>
    <w:rsid w:val="0004136C"/>
    <w:rsid w:val="00080540"/>
    <w:rsid w:val="000D1C25"/>
    <w:rsid w:val="000E29A0"/>
    <w:rsid w:val="000F2615"/>
    <w:rsid w:val="00115124"/>
    <w:rsid w:val="0016459A"/>
    <w:rsid w:val="001818C9"/>
    <w:rsid w:val="001D3C5F"/>
    <w:rsid w:val="001D6223"/>
    <w:rsid w:val="00203500"/>
    <w:rsid w:val="00233526"/>
    <w:rsid w:val="00274104"/>
    <w:rsid w:val="002D619A"/>
    <w:rsid w:val="003401F7"/>
    <w:rsid w:val="00357613"/>
    <w:rsid w:val="003A1A24"/>
    <w:rsid w:val="003A3390"/>
    <w:rsid w:val="003C4825"/>
    <w:rsid w:val="003E79CF"/>
    <w:rsid w:val="0040458D"/>
    <w:rsid w:val="00411FB8"/>
    <w:rsid w:val="00414141"/>
    <w:rsid w:val="0046595E"/>
    <w:rsid w:val="00495970"/>
    <w:rsid w:val="004D69EE"/>
    <w:rsid w:val="004E6147"/>
    <w:rsid w:val="005266EB"/>
    <w:rsid w:val="00543AE3"/>
    <w:rsid w:val="005E1FAC"/>
    <w:rsid w:val="005E2423"/>
    <w:rsid w:val="006E0259"/>
    <w:rsid w:val="006F0362"/>
    <w:rsid w:val="006F22DB"/>
    <w:rsid w:val="006F2401"/>
    <w:rsid w:val="00705EC4"/>
    <w:rsid w:val="007433D3"/>
    <w:rsid w:val="0077438B"/>
    <w:rsid w:val="0079432B"/>
    <w:rsid w:val="007D034F"/>
    <w:rsid w:val="007E182F"/>
    <w:rsid w:val="007F0A30"/>
    <w:rsid w:val="00831A4E"/>
    <w:rsid w:val="00872FC7"/>
    <w:rsid w:val="00903E01"/>
    <w:rsid w:val="009E7F66"/>
    <w:rsid w:val="00A13727"/>
    <w:rsid w:val="00A3103A"/>
    <w:rsid w:val="00A41816"/>
    <w:rsid w:val="00A819BC"/>
    <w:rsid w:val="00AE3DF2"/>
    <w:rsid w:val="00AF16E6"/>
    <w:rsid w:val="00AF5DD7"/>
    <w:rsid w:val="00B0347F"/>
    <w:rsid w:val="00B9346A"/>
    <w:rsid w:val="00BB3198"/>
    <w:rsid w:val="00BB7E54"/>
    <w:rsid w:val="00BE5C2A"/>
    <w:rsid w:val="00C61286"/>
    <w:rsid w:val="00C7620E"/>
    <w:rsid w:val="00CA0281"/>
    <w:rsid w:val="00CA4A0E"/>
    <w:rsid w:val="00CC282F"/>
    <w:rsid w:val="00CD7A72"/>
    <w:rsid w:val="00CE24C7"/>
    <w:rsid w:val="00D03339"/>
    <w:rsid w:val="00D33557"/>
    <w:rsid w:val="00D43948"/>
    <w:rsid w:val="00D50177"/>
    <w:rsid w:val="00DD1BEA"/>
    <w:rsid w:val="00DE5FE5"/>
    <w:rsid w:val="00E1465F"/>
    <w:rsid w:val="00E3096E"/>
    <w:rsid w:val="00E521A3"/>
    <w:rsid w:val="00E653AD"/>
    <w:rsid w:val="00E869EF"/>
    <w:rsid w:val="00ED0A4A"/>
    <w:rsid w:val="00ED1557"/>
    <w:rsid w:val="00F039C1"/>
    <w:rsid w:val="00FD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300" w:lineRule="auto"/>
      <w:jc w:val="center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80" w:after="40" w:line="240" w:lineRule="auto"/>
      <w:outlineLvl w:val="0"/>
    </w:pPr>
    <w:rPr>
      <w:rFonts w:asciiTheme="majorHAnsi" w:eastAsiaTheme="majorEastAsia" w:hAnsiTheme="majorHAnsi" w:cstheme="majorBidi"/>
      <w:caps/>
      <w:color w:val="343437" w:themeColor="text2" w:themeShade="B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6464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343437" w:themeColor="text2" w:themeShade="BF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Cs/>
      <w:caps/>
      <w:color w:val="46464A" w:themeColor="text2"/>
      <w:spacing w:val="12"/>
      <w:sz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232324" w:themeColor="text2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  <w14:textFill>
        <w14:solidFill>
          <w14:srgbClr w14:val="000000">
            <w14:lumMod w14:val="50000"/>
            <w14:lumMod w14:val="50000"/>
          </w14:srgb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A7B789" w:themeColor="accent2"/>
      <w:sz w:val="21"/>
      <w14:textFill>
        <w14:solidFill>
          <w14:schemeClr w14:val="accent2">
            <w14:lumMod w14:val="75000"/>
            <w14:lumMod w14:val="75000"/>
            <w14:lumOff w14:val="2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343437" w:themeColor="text2" w:themeShade="B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46464A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Cs/>
      <w:color w:val="343437" w:themeColor="text2" w:themeShade="BF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Cs/>
      <w:caps/>
      <w:color w:val="46464A" w:themeColor="text2"/>
      <w:spacing w:val="12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32324" w:themeColor="text2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  <w14:textFill>
        <w14:solidFill>
          <w14:srgbClr w14:val="000000">
            <w14:lumMod w14:val="50000"/>
            <w14:lumMod w14:val="50000"/>
          </w14:srgbClr>
        </w14:solidFill>
      </w14:textFill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A7B789" w:themeColor="accent2"/>
      <w:sz w:val="21"/>
      <w14:textFill>
        <w14:solidFill>
          <w14:schemeClr w14:val="accent2">
            <w14:lumMod w14:val="75000"/>
            <w14:lumMod w14:val="75000"/>
            <w14:lumOff w14:val="25000"/>
          </w14:schemeClr>
        </w14:solidFill>
      </w14:textFill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6464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46464A" w:themeColor="text2"/>
      <w:spacing w:val="20"/>
      <w:kern w:val="28"/>
      <w:sz w:val="44"/>
      <w:szCs w:val="56"/>
      <w14:ligatures w14:val="standard"/>
      <w14:numForm w14:val="oldStyle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6464A" w:themeColor="text2"/>
      <w:spacing w:val="20"/>
      <w:kern w:val="28"/>
      <w:sz w:val="44"/>
      <w:szCs w:val="56"/>
      <w14:ligatures w14:val="standard"/>
      <w14:numForm w14:val="oldStyle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8"/>
      <w:szCs w:val="24"/>
      <w14:textFill>
        <w14:solidFill>
          <w14:schemeClr w14:val="tx1">
            <w14:lumMod w14:val="65000"/>
            <w14:lumOff w14:val="35000"/>
            <w14:lumMod w14:val="50000"/>
          </w14:schemeClr>
        </w14:solidFill>
      </w14:textFill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 w:themeColor="text1"/>
      <w:spacing w:val="15"/>
      <w:sz w:val="28"/>
      <w:szCs w:val="24"/>
      <w14:textFill>
        <w14:solidFill>
          <w14:schemeClr w14:val="tx1">
            <w14:lumMod w14:val="65000"/>
            <w14:lumOff w14:val="35000"/>
            <w14:lumMod w14:val="50000"/>
          </w14:schemeClr>
        </w14:solidFill>
      </w14:textFill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paragraph" w:styleId="NoSpacing">
    <w:name w:val="No Spacing"/>
    <w:link w:val="NoSpacingChar"/>
    <w:uiPriority w:val="1"/>
    <w:qFormat/>
    <w:pPr>
      <w:spacing w:after="0" w:line="240" w:lineRule="auto"/>
      <w:jc w:val="center"/>
    </w:pPr>
    <w:rPr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12" w:space="7" w:color="6F6F74" w:themeColor="accent1"/>
        <w:bottom w:val="double" w:sz="18" w:space="0" w:color="6F6F74" w:themeColor="accent1"/>
      </w:pBdr>
      <w:spacing w:after="0" w:line="420" w:lineRule="auto"/>
    </w:pPr>
    <w:rPr>
      <w:rFonts w:asciiTheme="majorHAnsi" w:hAnsiTheme="majorHAnsi"/>
      <w:caps/>
      <w:color w:val="535356" w:themeColor="accent1" w:themeShade="BF"/>
      <w:spacing w:val="10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caps/>
      <w:color w:val="535356" w:themeColor="accent1" w:themeShade="BF"/>
      <w:spacing w:val="10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thickThinSmallGap" w:sz="36" w:space="6" w:color="6F6F74" w:themeColor="accent1"/>
        <w:left w:val="thickThinSmallGap" w:sz="36" w:space="8" w:color="6F6F74" w:themeColor="accent1"/>
        <w:bottom w:val="thinThickSmallGap" w:sz="36" w:space="0" w:color="6F6F74" w:themeColor="accent1"/>
        <w:right w:val="thinThickSmallGap" w:sz="36" w:space="8" w:color="6F6F74" w:themeColor="accent1"/>
      </w:pBdr>
      <w:shd w:val="clear" w:color="auto" w:fill="6F6F74" w:themeFill="accent1"/>
      <w:spacing w:before="120" w:after="240" w:line="360" w:lineRule="auto"/>
      <w:ind w:left="288" w:right="288"/>
    </w:pPr>
    <w:rPr>
      <w:rFonts w:asciiTheme="majorHAnsi" w:eastAsiaTheme="majorEastAsia" w:hAnsiTheme="majorHAnsi"/>
      <w:caps/>
      <w:color w:val="FFFFFF" w:themeColor="background1"/>
      <w:spacing w:val="6"/>
      <w:sz w:val="24"/>
      <w:lang w:bidi="hi-IN"/>
      <w14:shadow w14:blurRad="50800" w14:dist="12700" w14:dir="2700000" w14:sx="100000" w14:sy="100000" w14:kx="0" w14:ky="0" w14:algn="tl">
        <w14:schemeClr w14:val="bg2">
          <w14:alpha w14:val="60000"/>
          <w14:lumMod w14:val="50000"/>
        </w14:schemeClr>
      </w14:shadow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caps/>
      <w:color w:val="FFFFFF" w:themeColor="background1"/>
      <w:spacing w:val="6"/>
      <w:sz w:val="24"/>
      <w:shd w:val="clear" w:color="auto" w:fill="6F6F74" w:themeFill="accent1"/>
      <w:lang w:bidi="hi-IN"/>
      <w14:shadow w14:blurRad="50800" w14:dist="12700" w14:dir="2700000" w14:sx="100000" w14:sy="100000" w14:kx="0" w14:ky="0" w14:algn="tl">
        <w14:schemeClr w14:val="bg2">
          <w14:alpha w14:val="60000"/>
          <w14:lumMod w14:val="50000"/>
        </w14:schemeClr>
      </w14:shadow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uiPriority w:val="21"/>
    <w:qFormat/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000000"/>
      <w:spacing w:val="5"/>
      <w:u w:val="single"/>
      <w14:shadow w14:blurRad="63500" w14:dist="38100" w14:dir="5400000" w14:sx="100000" w14:sy="100000" w14:kx="0" w14:ky="0" w14:algn="ctr">
        <w14:srgbClr w14:val="000000">
          <w14:alpha w14:val="75000"/>
        </w14:srgbClr>
      </w14:shadow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300" w:lineRule="auto"/>
      <w:jc w:val="both"/>
      <w:outlineLvl w:val="9"/>
    </w:pPr>
    <w:rPr>
      <w:b/>
      <w:bCs/>
      <w:caps w:val="0"/>
      <w:color w:val="535356" w:themeColor="accent1" w:themeShade="BF"/>
      <w:spacing w:val="0"/>
      <w:sz w:val="28"/>
      <w:szCs w:val="28"/>
      <w:lang w:eastAsia="ja-JP"/>
    </w:rPr>
  </w:style>
  <w:style w:type="character" w:styleId="PlaceholderText">
    <w:name w:val="Placeholder Text"/>
    <w:basedOn w:val="DefaultParagraphFont"/>
    <w:uiPriority w:val="99"/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pPr>
      <w:spacing w:before="300"/>
    </w:pPr>
    <w:rPr>
      <w:sz w:val="28"/>
    </w:rPr>
  </w:style>
  <w:style w:type="character" w:customStyle="1" w:styleId="NoSpacingChar">
    <w:name w:val="No Spacing Char"/>
    <w:basedOn w:val="DefaultParagraphFont"/>
    <w:link w:val="NoSpacing"/>
    <w:uiPriority w:val="1"/>
    <w:rPr>
      <w:color w:val="404040" w:themeColor="text1" w:themeTint="BF"/>
    </w:rPr>
  </w:style>
  <w:style w:type="paragraph" w:customStyle="1" w:styleId="Subsection">
    <w:name w:val="Subsection"/>
    <w:basedOn w:val="Heading2"/>
    <w:pPr>
      <w:spacing w:before="0"/>
    </w:pPr>
    <w:rPr>
      <w:color w:val="595959" w:themeColor="text1" w:themeTint="A6"/>
      <w:sz w:val="26"/>
    </w:rPr>
  </w:style>
  <w:style w:type="paragraph" w:customStyle="1" w:styleId="PersonalName">
    <w:name w:val="Personal Name"/>
    <w:basedOn w:val="Title"/>
    <w:rPr>
      <w:color w:val="FFFFFF" w:themeColor="background1"/>
      <w:sz w:val="36"/>
      <w14:shadow w14:blurRad="50800" w14:dist="38100" w14:dir="2700000" w14:sx="100000" w14:sy="100000" w14:kx="0" w14:ky="0" w14:algn="tl">
        <w14:srgbClr w14:val="000000">
          <w14:alpha w14:val="75000"/>
        </w14:srgbClr>
      </w14:shadow>
    </w:rPr>
  </w:style>
  <w:style w:type="paragraph" w:customStyle="1" w:styleId="SubsectionDate">
    <w:name w:val="Subsection Date"/>
    <w:basedOn w:val="Normal"/>
    <w:pPr>
      <w:spacing w:after="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D501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300" w:lineRule="auto"/>
      <w:jc w:val="center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80" w:after="40" w:line="240" w:lineRule="auto"/>
      <w:outlineLvl w:val="0"/>
    </w:pPr>
    <w:rPr>
      <w:rFonts w:asciiTheme="majorHAnsi" w:eastAsiaTheme="majorEastAsia" w:hAnsiTheme="majorHAnsi" w:cstheme="majorBidi"/>
      <w:caps/>
      <w:color w:val="343437" w:themeColor="text2" w:themeShade="B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6464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343437" w:themeColor="text2" w:themeShade="BF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Cs/>
      <w:caps/>
      <w:color w:val="46464A" w:themeColor="text2"/>
      <w:spacing w:val="12"/>
      <w:sz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232324" w:themeColor="text2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  <w14:textFill>
        <w14:solidFill>
          <w14:srgbClr w14:val="000000">
            <w14:lumMod w14:val="50000"/>
            <w14:lumMod w14:val="50000"/>
          </w14:srgb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A7B789" w:themeColor="accent2"/>
      <w:sz w:val="21"/>
      <w14:textFill>
        <w14:solidFill>
          <w14:schemeClr w14:val="accent2">
            <w14:lumMod w14:val="75000"/>
            <w14:lumMod w14:val="75000"/>
            <w14:lumOff w14:val="2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343437" w:themeColor="text2" w:themeShade="B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46464A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Cs/>
      <w:color w:val="343437" w:themeColor="text2" w:themeShade="BF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Cs/>
      <w:caps/>
      <w:color w:val="46464A" w:themeColor="text2"/>
      <w:spacing w:val="12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32324" w:themeColor="text2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  <w14:textFill>
        <w14:solidFill>
          <w14:srgbClr w14:val="000000">
            <w14:lumMod w14:val="50000"/>
            <w14:lumMod w14:val="50000"/>
          </w14:srgbClr>
        </w14:solidFill>
      </w14:textFill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A7B789" w:themeColor="accent2"/>
      <w:sz w:val="21"/>
      <w14:textFill>
        <w14:solidFill>
          <w14:schemeClr w14:val="accent2">
            <w14:lumMod w14:val="75000"/>
            <w14:lumMod w14:val="75000"/>
            <w14:lumOff w14:val="25000"/>
          </w14:schemeClr>
        </w14:solidFill>
      </w14:textFill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6464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46464A" w:themeColor="text2"/>
      <w:spacing w:val="20"/>
      <w:kern w:val="28"/>
      <w:sz w:val="44"/>
      <w:szCs w:val="56"/>
      <w14:ligatures w14:val="standard"/>
      <w14:numForm w14:val="oldStyle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6464A" w:themeColor="text2"/>
      <w:spacing w:val="20"/>
      <w:kern w:val="28"/>
      <w:sz w:val="44"/>
      <w:szCs w:val="56"/>
      <w14:ligatures w14:val="standard"/>
      <w14:numForm w14:val="oldStyle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8"/>
      <w:szCs w:val="24"/>
      <w14:textFill>
        <w14:solidFill>
          <w14:schemeClr w14:val="tx1">
            <w14:lumMod w14:val="65000"/>
            <w14:lumOff w14:val="35000"/>
            <w14:lumMod w14:val="50000"/>
          </w14:schemeClr>
        </w14:solidFill>
      </w14:textFill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 w:themeColor="text1"/>
      <w:spacing w:val="15"/>
      <w:sz w:val="28"/>
      <w:szCs w:val="24"/>
      <w14:textFill>
        <w14:solidFill>
          <w14:schemeClr w14:val="tx1">
            <w14:lumMod w14:val="65000"/>
            <w14:lumOff w14:val="35000"/>
            <w14:lumMod w14:val="50000"/>
          </w14:schemeClr>
        </w14:solidFill>
      </w14:textFill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paragraph" w:styleId="NoSpacing">
    <w:name w:val="No Spacing"/>
    <w:link w:val="NoSpacingChar"/>
    <w:uiPriority w:val="1"/>
    <w:qFormat/>
    <w:pPr>
      <w:spacing w:after="0" w:line="240" w:lineRule="auto"/>
      <w:jc w:val="center"/>
    </w:pPr>
    <w:rPr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12" w:space="7" w:color="6F6F74" w:themeColor="accent1"/>
        <w:bottom w:val="double" w:sz="18" w:space="0" w:color="6F6F74" w:themeColor="accent1"/>
      </w:pBdr>
      <w:spacing w:after="0" w:line="420" w:lineRule="auto"/>
    </w:pPr>
    <w:rPr>
      <w:rFonts w:asciiTheme="majorHAnsi" w:hAnsiTheme="majorHAnsi"/>
      <w:caps/>
      <w:color w:val="535356" w:themeColor="accent1" w:themeShade="BF"/>
      <w:spacing w:val="10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caps/>
      <w:color w:val="535356" w:themeColor="accent1" w:themeShade="BF"/>
      <w:spacing w:val="10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thickThinSmallGap" w:sz="36" w:space="6" w:color="6F6F74" w:themeColor="accent1"/>
        <w:left w:val="thickThinSmallGap" w:sz="36" w:space="8" w:color="6F6F74" w:themeColor="accent1"/>
        <w:bottom w:val="thinThickSmallGap" w:sz="36" w:space="0" w:color="6F6F74" w:themeColor="accent1"/>
        <w:right w:val="thinThickSmallGap" w:sz="36" w:space="8" w:color="6F6F74" w:themeColor="accent1"/>
      </w:pBdr>
      <w:shd w:val="clear" w:color="auto" w:fill="6F6F74" w:themeFill="accent1"/>
      <w:spacing w:before="120" w:after="240" w:line="360" w:lineRule="auto"/>
      <w:ind w:left="288" w:right="288"/>
    </w:pPr>
    <w:rPr>
      <w:rFonts w:asciiTheme="majorHAnsi" w:eastAsiaTheme="majorEastAsia" w:hAnsiTheme="majorHAnsi"/>
      <w:caps/>
      <w:color w:val="FFFFFF" w:themeColor="background1"/>
      <w:spacing w:val="6"/>
      <w:sz w:val="24"/>
      <w:lang w:bidi="hi-IN"/>
      <w14:shadow w14:blurRad="50800" w14:dist="12700" w14:dir="2700000" w14:sx="100000" w14:sy="100000" w14:kx="0" w14:ky="0" w14:algn="tl">
        <w14:schemeClr w14:val="bg2">
          <w14:alpha w14:val="60000"/>
          <w14:lumMod w14:val="50000"/>
        </w14:schemeClr>
      </w14:shadow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caps/>
      <w:color w:val="FFFFFF" w:themeColor="background1"/>
      <w:spacing w:val="6"/>
      <w:sz w:val="24"/>
      <w:shd w:val="clear" w:color="auto" w:fill="6F6F74" w:themeFill="accent1"/>
      <w:lang w:bidi="hi-IN"/>
      <w14:shadow w14:blurRad="50800" w14:dist="12700" w14:dir="2700000" w14:sx="100000" w14:sy="100000" w14:kx="0" w14:ky="0" w14:algn="tl">
        <w14:schemeClr w14:val="bg2">
          <w14:alpha w14:val="60000"/>
          <w14:lumMod w14:val="50000"/>
        </w14:schemeClr>
      </w14:shadow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uiPriority w:val="21"/>
    <w:qFormat/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000000"/>
      <w:spacing w:val="5"/>
      <w:u w:val="single"/>
      <w14:shadow w14:blurRad="63500" w14:dist="38100" w14:dir="5400000" w14:sx="100000" w14:sy="100000" w14:kx="0" w14:ky="0" w14:algn="ctr">
        <w14:srgbClr w14:val="000000">
          <w14:alpha w14:val="75000"/>
        </w14:srgbClr>
      </w14:shadow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300" w:lineRule="auto"/>
      <w:jc w:val="both"/>
      <w:outlineLvl w:val="9"/>
    </w:pPr>
    <w:rPr>
      <w:b/>
      <w:bCs/>
      <w:caps w:val="0"/>
      <w:color w:val="535356" w:themeColor="accent1" w:themeShade="BF"/>
      <w:spacing w:val="0"/>
      <w:sz w:val="28"/>
      <w:szCs w:val="28"/>
      <w:lang w:eastAsia="ja-JP"/>
    </w:rPr>
  </w:style>
  <w:style w:type="character" w:styleId="PlaceholderText">
    <w:name w:val="Placeholder Text"/>
    <w:basedOn w:val="DefaultParagraphFont"/>
    <w:uiPriority w:val="99"/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pPr>
      <w:spacing w:before="300"/>
    </w:pPr>
    <w:rPr>
      <w:sz w:val="28"/>
    </w:rPr>
  </w:style>
  <w:style w:type="character" w:customStyle="1" w:styleId="NoSpacingChar">
    <w:name w:val="No Spacing Char"/>
    <w:basedOn w:val="DefaultParagraphFont"/>
    <w:link w:val="NoSpacing"/>
    <w:uiPriority w:val="1"/>
    <w:rPr>
      <w:color w:val="404040" w:themeColor="text1" w:themeTint="BF"/>
    </w:rPr>
  </w:style>
  <w:style w:type="paragraph" w:customStyle="1" w:styleId="Subsection">
    <w:name w:val="Subsection"/>
    <w:basedOn w:val="Heading2"/>
    <w:pPr>
      <w:spacing w:before="0"/>
    </w:pPr>
    <w:rPr>
      <w:color w:val="595959" w:themeColor="text1" w:themeTint="A6"/>
      <w:sz w:val="26"/>
    </w:rPr>
  </w:style>
  <w:style w:type="paragraph" w:customStyle="1" w:styleId="PersonalName">
    <w:name w:val="Personal Name"/>
    <w:basedOn w:val="Title"/>
    <w:rPr>
      <w:color w:val="FFFFFF" w:themeColor="background1"/>
      <w:sz w:val="36"/>
      <w14:shadow w14:blurRad="50800" w14:dist="38100" w14:dir="2700000" w14:sx="100000" w14:sy="100000" w14:kx="0" w14:ky="0" w14:algn="tl">
        <w14:srgbClr w14:val="000000">
          <w14:alpha w14:val="75000"/>
        </w14:srgbClr>
      </w14:shadow>
    </w:rPr>
  </w:style>
  <w:style w:type="paragraph" w:customStyle="1" w:styleId="SubsectionDate">
    <w:name w:val="Subsection Date"/>
    <w:basedOn w:val="Normal"/>
    <w:pPr>
      <w:spacing w:after="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D50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BlackTie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52E7F14A4B5423EBECB2288CEC3B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8EBDC-3135-4592-A2C9-5AAA734A6643}"/>
      </w:docPartPr>
      <w:docPartBody>
        <w:p w:rsidR="004D18CE" w:rsidRDefault="004D18CE">
          <w:pPr>
            <w:pStyle w:val="952E7F14A4B5423EBECB2288CEC3B53B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99AB213A2B934A2193355211A4A88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5DBD9-C7BB-4898-B667-2DE980FC860E}"/>
      </w:docPartPr>
      <w:docPartBody>
        <w:p w:rsidR="004D18CE" w:rsidRDefault="004D18CE">
          <w:pPr>
            <w:pStyle w:val="99AB213A2B934A2193355211A4A884FF"/>
          </w:pPr>
          <w:r>
            <w:rPr>
              <w:rStyle w:val="PlaceholderText"/>
              <w:color w:val="1F497D" w:themeColor="text2"/>
            </w:rPr>
            <w:t>[Type your e-mail]</w:t>
          </w:r>
        </w:p>
      </w:docPartBody>
    </w:docPart>
    <w:docPart>
      <w:docPartPr>
        <w:name w:val="8448F97D12704A22A657952E11DCC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AF6BE6-6BFC-4A91-9F67-A4043BF783FB}"/>
      </w:docPartPr>
      <w:docPartBody>
        <w:p w:rsidR="004D18CE" w:rsidRDefault="004D18CE">
          <w:pPr>
            <w:pStyle w:val="8448F97D12704A22A657952E11DCCF41"/>
          </w:pPr>
          <w:r>
            <w:rPr>
              <w:rStyle w:val="PlaceholderText"/>
              <w:color w:val="1F497D" w:themeColor="text2"/>
            </w:rPr>
            <w:t>[Type your address]</w:t>
          </w:r>
        </w:p>
      </w:docPartBody>
    </w:docPart>
    <w:docPart>
      <w:docPartPr>
        <w:name w:val="1E306592919346A59DB97CC07FF23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22F73-5CB5-4539-8B48-CA695A0159A9}"/>
      </w:docPartPr>
      <w:docPartBody>
        <w:p w:rsidR="004D18CE" w:rsidRDefault="004D18CE">
          <w:pPr>
            <w:pStyle w:val="1E306592919346A59DB97CC07FF2378A"/>
          </w:pPr>
          <w:r>
            <w:rPr>
              <w:rStyle w:val="PlaceholderText"/>
              <w:color w:val="1F497D" w:themeColor="text2"/>
            </w:rPr>
            <w:t>[Type your phone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Gothic"/>
    <w:charset w:val="80"/>
    <w:family w:val="roman"/>
    <w:pitch w:val="variable"/>
    <w:sig w:usb0="00000000" w:usb1="6AC7FDFB" w:usb2="00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8CE"/>
    <w:rsid w:val="000C0988"/>
    <w:rsid w:val="00146D7B"/>
    <w:rsid w:val="002660FA"/>
    <w:rsid w:val="004808B0"/>
    <w:rsid w:val="004D18CE"/>
    <w:rsid w:val="004D46F9"/>
    <w:rsid w:val="00692004"/>
    <w:rsid w:val="008A4096"/>
    <w:rsid w:val="00946CA3"/>
    <w:rsid w:val="009C1E2B"/>
    <w:rsid w:val="00CB6439"/>
    <w:rsid w:val="00CF002A"/>
    <w:rsid w:val="00F5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auto"/>
    </w:rPr>
  </w:style>
  <w:style w:type="paragraph" w:customStyle="1" w:styleId="952E7F14A4B5423EBECB2288CEC3B53B">
    <w:name w:val="952E7F14A4B5423EBECB2288CEC3B53B"/>
  </w:style>
  <w:style w:type="paragraph" w:customStyle="1" w:styleId="99AB213A2B934A2193355211A4A884FF">
    <w:name w:val="99AB213A2B934A2193355211A4A884FF"/>
  </w:style>
  <w:style w:type="paragraph" w:customStyle="1" w:styleId="8448F97D12704A22A657952E11DCCF41">
    <w:name w:val="8448F97D12704A22A657952E11DCCF41"/>
  </w:style>
  <w:style w:type="paragraph" w:customStyle="1" w:styleId="1E306592919346A59DB97CC07FF2378A">
    <w:name w:val="1E306592919346A59DB97CC07FF2378A"/>
  </w:style>
  <w:style w:type="paragraph" w:customStyle="1" w:styleId="C0E5A81C804B4EA18690A3525BBCF33D">
    <w:name w:val="C0E5A81C804B4EA18690A3525BBCF33D"/>
  </w:style>
  <w:style w:type="paragraph" w:customStyle="1" w:styleId="770209D1869042308D0ED57286E41E95">
    <w:name w:val="770209D1869042308D0ED57286E41E95"/>
  </w:style>
  <w:style w:type="character" w:styleId="IntenseEmphasis">
    <w:name w:val="Intense Emphasis"/>
    <w:aliases w:val="Subsection Intense Emphasis"/>
    <w:uiPriority w:val="21"/>
    <w:qFormat/>
  </w:style>
  <w:style w:type="paragraph" w:customStyle="1" w:styleId="411A631C99DC406A82C36DEB1976F859">
    <w:name w:val="411A631C99DC406A82C36DEB1976F859"/>
  </w:style>
  <w:style w:type="paragraph" w:customStyle="1" w:styleId="335F255FA25E44509634E8B7BC4CBF35">
    <w:name w:val="335F255FA25E44509634E8B7BC4CBF35"/>
  </w:style>
  <w:style w:type="paragraph" w:customStyle="1" w:styleId="7E28EDD41B624534BB7D3E748CD4993E">
    <w:name w:val="7E28EDD41B624534BB7D3E748CD4993E"/>
  </w:style>
  <w:style w:type="paragraph" w:customStyle="1" w:styleId="8486783F821E4E97B7ECA4A573CB3899">
    <w:name w:val="8486783F821E4E97B7ECA4A573CB3899"/>
  </w:style>
  <w:style w:type="paragraph" w:customStyle="1" w:styleId="3F716BB30C5E4DD4A56BEB91CD58336D">
    <w:name w:val="3F716BB30C5E4DD4A56BEB91CD58336D"/>
  </w:style>
  <w:style w:type="paragraph" w:customStyle="1" w:styleId="96D3F44154D643399488701FC4869D93">
    <w:name w:val="96D3F44154D643399488701FC4869D93"/>
  </w:style>
  <w:style w:type="paragraph" w:customStyle="1" w:styleId="CCB4793C56C746188B291E13B25AC23D">
    <w:name w:val="CCB4793C56C746188B291E13B25AC23D"/>
  </w:style>
  <w:style w:type="paragraph" w:customStyle="1" w:styleId="BDA2D3FEB0304A25AF6B1C46D5550E1A">
    <w:name w:val="BDA2D3FEB0304A25AF6B1C46D5550E1A"/>
  </w:style>
  <w:style w:type="paragraph" w:customStyle="1" w:styleId="25AB7E16C6EA44CC9EBE83659B6DDE0D">
    <w:name w:val="25AB7E16C6EA44CC9EBE83659B6DDE0D"/>
  </w:style>
  <w:style w:type="paragraph" w:customStyle="1" w:styleId="DDA731A4CC874B23BD2C081A40B6F6C6">
    <w:name w:val="DDA731A4CC874B23BD2C081A40B6F6C6"/>
  </w:style>
  <w:style w:type="paragraph" w:customStyle="1" w:styleId="4821CD5A426A41468C1ACBAF3ED77584">
    <w:name w:val="4821CD5A426A41468C1ACBAF3ED77584"/>
  </w:style>
  <w:style w:type="paragraph" w:customStyle="1" w:styleId="41B658D2E7DC41F59CF28C990215918A">
    <w:name w:val="41B658D2E7DC41F59CF28C990215918A"/>
  </w:style>
  <w:style w:type="paragraph" w:customStyle="1" w:styleId="6F83BFCD204D4473ABA1D4EA4EF2A54B">
    <w:name w:val="6F83BFCD204D4473ABA1D4EA4EF2A54B"/>
  </w:style>
  <w:style w:type="paragraph" w:customStyle="1" w:styleId="7A201C19BE574D518B1BD1D1CDCC7A19">
    <w:name w:val="7A201C19BE574D518B1BD1D1CDCC7A19"/>
    <w:rsid w:val="004808B0"/>
    <w:pPr>
      <w:spacing w:after="160" w:line="259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auto"/>
    </w:rPr>
  </w:style>
  <w:style w:type="paragraph" w:customStyle="1" w:styleId="952E7F14A4B5423EBECB2288CEC3B53B">
    <w:name w:val="952E7F14A4B5423EBECB2288CEC3B53B"/>
  </w:style>
  <w:style w:type="paragraph" w:customStyle="1" w:styleId="99AB213A2B934A2193355211A4A884FF">
    <w:name w:val="99AB213A2B934A2193355211A4A884FF"/>
  </w:style>
  <w:style w:type="paragraph" w:customStyle="1" w:styleId="8448F97D12704A22A657952E11DCCF41">
    <w:name w:val="8448F97D12704A22A657952E11DCCF41"/>
  </w:style>
  <w:style w:type="paragraph" w:customStyle="1" w:styleId="1E306592919346A59DB97CC07FF2378A">
    <w:name w:val="1E306592919346A59DB97CC07FF2378A"/>
  </w:style>
  <w:style w:type="paragraph" w:customStyle="1" w:styleId="C0E5A81C804B4EA18690A3525BBCF33D">
    <w:name w:val="C0E5A81C804B4EA18690A3525BBCF33D"/>
  </w:style>
  <w:style w:type="paragraph" w:customStyle="1" w:styleId="770209D1869042308D0ED57286E41E95">
    <w:name w:val="770209D1869042308D0ED57286E41E95"/>
  </w:style>
  <w:style w:type="character" w:styleId="IntenseEmphasis">
    <w:name w:val="Intense Emphasis"/>
    <w:aliases w:val="Subsection Intense Emphasis"/>
    <w:uiPriority w:val="21"/>
    <w:qFormat/>
  </w:style>
  <w:style w:type="paragraph" w:customStyle="1" w:styleId="411A631C99DC406A82C36DEB1976F859">
    <w:name w:val="411A631C99DC406A82C36DEB1976F859"/>
  </w:style>
  <w:style w:type="paragraph" w:customStyle="1" w:styleId="335F255FA25E44509634E8B7BC4CBF35">
    <w:name w:val="335F255FA25E44509634E8B7BC4CBF35"/>
  </w:style>
  <w:style w:type="paragraph" w:customStyle="1" w:styleId="7E28EDD41B624534BB7D3E748CD4993E">
    <w:name w:val="7E28EDD41B624534BB7D3E748CD4993E"/>
  </w:style>
  <w:style w:type="paragraph" w:customStyle="1" w:styleId="8486783F821E4E97B7ECA4A573CB3899">
    <w:name w:val="8486783F821E4E97B7ECA4A573CB3899"/>
  </w:style>
  <w:style w:type="paragraph" w:customStyle="1" w:styleId="3F716BB30C5E4DD4A56BEB91CD58336D">
    <w:name w:val="3F716BB30C5E4DD4A56BEB91CD58336D"/>
  </w:style>
  <w:style w:type="paragraph" w:customStyle="1" w:styleId="96D3F44154D643399488701FC4869D93">
    <w:name w:val="96D3F44154D643399488701FC4869D93"/>
  </w:style>
  <w:style w:type="paragraph" w:customStyle="1" w:styleId="CCB4793C56C746188B291E13B25AC23D">
    <w:name w:val="CCB4793C56C746188B291E13B25AC23D"/>
  </w:style>
  <w:style w:type="paragraph" w:customStyle="1" w:styleId="BDA2D3FEB0304A25AF6B1C46D5550E1A">
    <w:name w:val="BDA2D3FEB0304A25AF6B1C46D5550E1A"/>
  </w:style>
  <w:style w:type="paragraph" w:customStyle="1" w:styleId="25AB7E16C6EA44CC9EBE83659B6DDE0D">
    <w:name w:val="25AB7E16C6EA44CC9EBE83659B6DDE0D"/>
  </w:style>
  <w:style w:type="paragraph" w:customStyle="1" w:styleId="DDA731A4CC874B23BD2C081A40B6F6C6">
    <w:name w:val="DDA731A4CC874B23BD2C081A40B6F6C6"/>
  </w:style>
  <w:style w:type="paragraph" w:customStyle="1" w:styleId="4821CD5A426A41468C1ACBAF3ED77584">
    <w:name w:val="4821CD5A426A41468C1ACBAF3ED77584"/>
  </w:style>
  <w:style w:type="paragraph" w:customStyle="1" w:styleId="41B658D2E7DC41F59CF28C990215918A">
    <w:name w:val="41B658D2E7DC41F59CF28C990215918A"/>
  </w:style>
  <w:style w:type="paragraph" w:customStyle="1" w:styleId="6F83BFCD204D4473ABA1D4EA4EF2A54B">
    <w:name w:val="6F83BFCD204D4473ABA1D4EA4EF2A54B"/>
  </w:style>
  <w:style w:type="paragraph" w:customStyle="1" w:styleId="7A201C19BE574D518B1BD1D1CDCC7A19">
    <w:name w:val="7A201C19BE574D518B1BD1D1CDCC7A19"/>
    <w:rsid w:val="004808B0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401 S. Emporia, Wichita, KS 67202 </CompanyAddress>
  <CompanyPhone>(316) 265-5211 ext. 208</CompanyPhone>
  <CompanyFax/>
  <CompanyEmail>khaggith@wwrfresource.com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CB65E3C4-8A2D-47E1-938C-132E6D2CD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BlackTieResume</Template>
  <TotalTime>23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ECF</Company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 L. Hobbs</dc:creator>
  <cp:lastModifiedBy>WWRFINMATE</cp:lastModifiedBy>
  <cp:revision>4</cp:revision>
  <cp:lastPrinted>2017-04-25T18:24:00Z</cp:lastPrinted>
  <dcterms:created xsi:type="dcterms:W3CDTF">2017-06-19T13:10:00Z</dcterms:created>
  <dcterms:modified xsi:type="dcterms:W3CDTF">2017-06-19T13:33:00Z</dcterms:modified>
</cp:coreProperties>
</file>