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CF" w:rsidRDefault="00304E50" w:rsidP="00304E50">
      <w:pPr>
        <w:spacing w:line="240" w:lineRule="auto"/>
        <w:jc w:val="center"/>
        <w:rPr>
          <w:rFonts w:ascii="Copperplate Gothic Bold" w:hAnsi="Copperplate Gothic Bold" w:cs="Arial"/>
          <w:sz w:val="46"/>
          <w:szCs w:val="46"/>
        </w:rPr>
      </w:pPr>
      <w:r w:rsidRPr="00304E50">
        <w:rPr>
          <w:rFonts w:ascii="Copperplate Gothic Bold" w:hAnsi="Copperplate Gothic Bold" w:cs="Arial"/>
          <w:sz w:val="46"/>
          <w:szCs w:val="46"/>
        </w:rPr>
        <w:t>Stephen Kinzer</w:t>
      </w:r>
    </w:p>
    <w:p w:rsidR="0002565B" w:rsidRPr="00EC579A" w:rsidRDefault="00304E50" w:rsidP="0002565B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EC579A">
        <w:rPr>
          <w:rFonts w:ascii="Arial" w:hAnsi="Arial" w:cs="Arial"/>
          <w:sz w:val="20"/>
          <w:szCs w:val="20"/>
        </w:rPr>
        <w:t>• El Dorado Correctional Facility •</w:t>
      </w:r>
      <w:r w:rsidR="0037631A">
        <w:rPr>
          <w:rFonts w:ascii="Arial" w:hAnsi="Arial" w:cs="Arial"/>
          <w:sz w:val="20"/>
          <w:szCs w:val="20"/>
        </w:rPr>
        <w:t xml:space="preserve"> P.O. Box 311 •</w:t>
      </w:r>
      <w:r w:rsidRPr="00EC579A">
        <w:rPr>
          <w:rFonts w:ascii="Arial" w:hAnsi="Arial" w:cs="Arial"/>
          <w:sz w:val="20"/>
          <w:szCs w:val="20"/>
        </w:rPr>
        <w:t xml:space="preserve"> El Dorado, KS</w:t>
      </w:r>
      <w:r w:rsidR="00EC579A">
        <w:rPr>
          <w:rFonts w:ascii="Arial" w:hAnsi="Arial" w:cs="Arial"/>
          <w:sz w:val="20"/>
          <w:szCs w:val="20"/>
        </w:rPr>
        <w:t xml:space="preserve"> 67042</w:t>
      </w:r>
      <w:r w:rsidR="0037631A">
        <w:rPr>
          <w:rFonts w:ascii="Arial" w:hAnsi="Arial" w:cs="Arial"/>
          <w:sz w:val="20"/>
          <w:szCs w:val="20"/>
        </w:rPr>
        <w:t xml:space="preserve"> •</w:t>
      </w:r>
    </w:p>
    <w:p w:rsidR="0002565B" w:rsidRPr="0002565B" w:rsidRDefault="0002565B" w:rsidP="0002565B">
      <w:pPr>
        <w:tabs>
          <w:tab w:val="left" w:pos="3840"/>
        </w:tabs>
        <w:jc w:val="center"/>
        <w:rPr>
          <w:rFonts w:ascii="Copperplate Gothic Bold" w:hAnsi="Copperplate Gothic Bold" w:cs="Times New Roman"/>
          <w:sz w:val="32"/>
          <w:szCs w:val="32"/>
        </w:rPr>
      </w:pPr>
      <w:r>
        <w:rPr>
          <w:rFonts w:ascii="Copperplate Gothic Bold" w:hAnsi="Copperplate Gothic Bold" w:cs="Times New Roman"/>
          <w:sz w:val="32"/>
          <w:szCs w:val="32"/>
        </w:rPr>
        <w:t>Construction Foreman/Carpenter/Laborer</w:t>
      </w:r>
    </w:p>
    <w:p w:rsidR="005A5C2B" w:rsidRPr="00D22FBA" w:rsidRDefault="00BA7B95" w:rsidP="00B01631">
      <w:pPr>
        <w:pBdr>
          <w:top w:val="single" w:sz="4" w:space="1" w:color="auto"/>
        </w:pBdr>
        <w:tabs>
          <w:tab w:val="left" w:pos="3840"/>
        </w:tabs>
        <w:spacing w:line="240" w:lineRule="auto"/>
        <w:jc w:val="center"/>
        <w:rPr>
          <w:rFonts w:ascii="Arial" w:hAnsi="Arial" w:cs="Arial"/>
          <w:sz w:val="20"/>
          <w:szCs w:val="20"/>
          <w:vertAlign w:val="subscript"/>
        </w:rPr>
      </w:pPr>
      <w:r w:rsidRPr="00D22FBA">
        <w:rPr>
          <w:rFonts w:ascii="Arial" w:hAnsi="Arial" w:cs="Arial"/>
          <w:sz w:val="20"/>
          <w:szCs w:val="20"/>
        </w:rPr>
        <w:t xml:space="preserve">I’m a part of </w:t>
      </w:r>
      <w:r w:rsidR="005A5C2B" w:rsidRPr="00D22FBA">
        <w:rPr>
          <w:rFonts w:ascii="Arial" w:hAnsi="Arial" w:cs="Arial"/>
          <w:sz w:val="20"/>
          <w:szCs w:val="20"/>
        </w:rPr>
        <w:t>a family with a long history in the construction field with 10 years of personal experience in all phases of construction projects.  I’ve worked on projects as small as patching a hole in drywall to multi-million dollar water purification facilities.  Having worked on such a large range o</w:t>
      </w:r>
      <w:r w:rsidR="009C0BE0" w:rsidRPr="00D22FBA">
        <w:rPr>
          <w:rFonts w:ascii="Arial" w:hAnsi="Arial" w:cs="Arial"/>
          <w:sz w:val="20"/>
          <w:szCs w:val="20"/>
        </w:rPr>
        <w:t>f projects I have developed the</w:t>
      </w:r>
      <w:r w:rsidR="005A5C2B" w:rsidRPr="00D22FBA">
        <w:rPr>
          <w:rFonts w:ascii="Arial" w:hAnsi="Arial" w:cs="Arial"/>
          <w:sz w:val="20"/>
          <w:szCs w:val="20"/>
        </w:rPr>
        <w:t xml:space="preserve"> adaptability and ability to take on projects of any scale without being intimidated or feeling under challenged.  Combining my experience, leadership skills and drive I will prove to be a valuable asset to your operation.</w:t>
      </w:r>
    </w:p>
    <w:p w:rsidR="00B01631" w:rsidRPr="00F4547E" w:rsidRDefault="00D72BFE" w:rsidP="00D22FBA">
      <w:pPr>
        <w:pBdr>
          <w:top w:val="single" w:sz="4" w:space="1" w:color="auto"/>
        </w:pBdr>
        <w:tabs>
          <w:tab w:val="left" w:pos="3840"/>
        </w:tabs>
        <w:spacing w:after="0" w:line="240" w:lineRule="auto"/>
        <w:jc w:val="center"/>
        <w:rPr>
          <w:rFonts w:ascii="Copperplate Gothic Bold" w:hAnsi="Copperplate Gothic Bold" w:cs="Times New Roman"/>
          <w:sz w:val="30"/>
          <w:szCs w:val="30"/>
          <w:u w:val="single"/>
        </w:rPr>
      </w:pPr>
      <w:r w:rsidRPr="00F4547E">
        <w:rPr>
          <w:rFonts w:ascii="Copperplate Gothic Bold" w:hAnsi="Copperplate Gothic Bold" w:cs="Times New Roman"/>
          <w:sz w:val="30"/>
          <w:szCs w:val="30"/>
          <w:u w:val="single"/>
        </w:rPr>
        <w:t>Key Skills</w:t>
      </w:r>
    </w:p>
    <w:p w:rsidR="00B01631" w:rsidRPr="00B01631" w:rsidRDefault="00B01631" w:rsidP="00D72BFE">
      <w:pPr>
        <w:pStyle w:val="ListParagraph"/>
        <w:numPr>
          <w:ilvl w:val="0"/>
          <w:numId w:val="1"/>
        </w:numPr>
        <w:tabs>
          <w:tab w:val="left" w:pos="3840"/>
        </w:tabs>
        <w:spacing w:line="240" w:lineRule="auto"/>
        <w:rPr>
          <w:rFonts w:ascii="Arial" w:hAnsi="Arial" w:cs="Arial"/>
          <w:sz w:val="20"/>
          <w:szCs w:val="20"/>
        </w:rPr>
        <w:sectPr w:rsidR="00B01631" w:rsidRPr="00B01631" w:rsidSect="005A5C2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B133F" w:rsidRDefault="005B133F" w:rsidP="00D72BFE">
      <w:pPr>
        <w:pStyle w:val="ListParagraph"/>
        <w:numPr>
          <w:ilvl w:val="0"/>
          <w:numId w:val="1"/>
        </w:numPr>
        <w:tabs>
          <w:tab w:val="left" w:pos="3840"/>
        </w:tabs>
        <w:spacing w:line="240" w:lineRule="auto"/>
        <w:rPr>
          <w:rFonts w:ascii="Arial" w:hAnsi="Arial" w:cs="Arial"/>
          <w:i/>
          <w:sz w:val="20"/>
          <w:szCs w:val="20"/>
        </w:rPr>
      </w:pPr>
      <w:r w:rsidRPr="00D22FBA">
        <w:rPr>
          <w:rFonts w:ascii="Arial" w:hAnsi="Arial" w:cs="Arial"/>
          <w:i/>
          <w:sz w:val="20"/>
          <w:szCs w:val="20"/>
        </w:rPr>
        <w:lastRenderedPageBreak/>
        <w:t xml:space="preserve">Crew Organization / Supervision </w:t>
      </w:r>
    </w:p>
    <w:p w:rsidR="00D72BFE" w:rsidRPr="00D22FBA" w:rsidRDefault="00D72BFE" w:rsidP="00D72BFE">
      <w:pPr>
        <w:pStyle w:val="ListParagraph"/>
        <w:numPr>
          <w:ilvl w:val="0"/>
          <w:numId w:val="1"/>
        </w:numPr>
        <w:tabs>
          <w:tab w:val="left" w:pos="3840"/>
        </w:tabs>
        <w:spacing w:line="240" w:lineRule="auto"/>
        <w:rPr>
          <w:rFonts w:ascii="Arial" w:hAnsi="Arial" w:cs="Arial"/>
          <w:i/>
          <w:sz w:val="20"/>
          <w:szCs w:val="20"/>
        </w:rPr>
      </w:pPr>
      <w:r w:rsidRPr="00D22FBA">
        <w:rPr>
          <w:rFonts w:ascii="Arial" w:hAnsi="Arial" w:cs="Arial"/>
          <w:i/>
          <w:sz w:val="20"/>
          <w:szCs w:val="20"/>
        </w:rPr>
        <w:t>Site Safety</w:t>
      </w:r>
      <w:r w:rsidR="00B01631" w:rsidRPr="00D22FBA">
        <w:rPr>
          <w:rFonts w:ascii="Arial" w:hAnsi="Arial" w:cs="Arial"/>
          <w:i/>
          <w:sz w:val="20"/>
          <w:szCs w:val="20"/>
        </w:rPr>
        <w:t xml:space="preserve"> </w:t>
      </w:r>
      <w:r w:rsidRPr="00D22FBA">
        <w:rPr>
          <w:rFonts w:ascii="Arial" w:hAnsi="Arial" w:cs="Arial"/>
          <w:i/>
          <w:sz w:val="20"/>
          <w:szCs w:val="20"/>
        </w:rPr>
        <w:t>/</w:t>
      </w:r>
      <w:r w:rsidR="00B01631" w:rsidRPr="00D22FBA">
        <w:rPr>
          <w:rFonts w:ascii="Arial" w:hAnsi="Arial" w:cs="Arial"/>
          <w:i/>
          <w:sz w:val="20"/>
          <w:szCs w:val="20"/>
        </w:rPr>
        <w:t xml:space="preserve"> </w:t>
      </w:r>
      <w:r w:rsidRPr="00D22FBA">
        <w:rPr>
          <w:rFonts w:ascii="Arial" w:hAnsi="Arial" w:cs="Arial"/>
          <w:i/>
          <w:sz w:val="20"/>
          <w:szCs w:val="20"/>
        </w:rPr>
        <w:t>OSHA Compliance</w:t>
      </w:r>
    </w:p>
    <w:p w:rsidR="00D72BFE" w:rsidRPr="00D22FBA" w:rsidRDefault="005B133F" w:rsidP="00D72BFE">
      <w:pPr>
        <w:pStyle w:val="ListParagraph"/>
        <w:numPr>
          <w:ilvl w:val="0"/>
          <w:numId w:val="1"/>
        </w:numPr>
        <w:tabs>
          <w:tab w:val="left" w:pos="3840"/>
        </w:tabs>
        <w:spacing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Construction / Demolition</w:t>
      </w:r>
      <w:r w:rsidR="00D72BFE" w:rsidRPr="00D22FBA">
        <w:rPr>
          <w:rFonts w:ascii="Arial" w:hAnsi="Arial" w:cs="Arial"/>
          <w:i/>
          <w:sz w:val="20"/>
          <w:szCs w:val="20"/>
        </w:rPr>
        <w:tab/>
      </w:r>
    </w:p>
    <w:p w:rsidR="00E51F55" w:rsidRPr="00E51F55" w:rsidRDefault="00E51F55" w:rsidP="00E51F55">
      <w:pPr>
        <w:pStyle w:val="ListParagraph"/>
        <w:tabs>
          <w:tab w:val="left" w:pos="3840"/>
        </w:tabs>
        <w:spacing w:line="240" w:lineRule="auto"/>
        <w:rPr>
          <w:rFonts w:ascii="Arial" w:hAnsi="Arial" w:cs="Arial"/>
          <w:i/>
          <w:sz w:val="20"/>
          <w:szCs w:val="20"/>
        </w:rPr>
      </w:pPr>
    </w:p>
    <w:p w:rsidR="00E51F55" w:rsidRPr="00E51F55" w:rsidRDefault="00E51F55" w:rsidP="00E51F55">
      <w:pPr>
        <w:pStyle w:val="ListParagraph"/>
        <w:numPr>
          <w:ilvl w:val="0"/>
          <w:numId w:val="1"/>
        </w:numPr>
        <w:tabs>
          <w:tab w:val="left" w:pos="3840"/>
        </w:tabs>
        <w:spacing w:line="240" w:lineRule="auto"/>
        <w:rPr>
          <w:rFonts w:ascii="Arial" w:hAnsi="Arial" w:cs="Arial"/>
          <w:i/>
          <w:sz w:val="20"/>
          <w:szCs w:val="20"/>
        </w:rPr>
      </w:pPr>
      <w:r w:rsidRPr="00D22FBA">
        <w:rPr>
          <w:rFonts w:ascii="Arial" w:hAnsi="Arial" w:cs="Arial"/>
          <w:i/>
          <w:sz w:val="20"/>
          <w:szCs w:val="20"/>
        </w:rPr>
        <w:lastRenderedPageBreak/>
        <w:t>Strong Communication Skills</w:t>
      </w:r>
    </w:p>
    <w:p w:rsidR="00D72BFE" w:rsidRPr="00D22FBA" w:rsidRDefault="00D72BFE" w:rsidP="00D72BFE">
      <w:pPr>
        <w:pStyle w:val="ListParagraph"/>
        <w:numPr>
          <w:ilvl w:val="0"/>
          <w:numId w:val="1"/>
        </w:numPr>
        <w:tabs>
          <w:tab w:val="left" w:pos="3840"/>
        </w:tabs>
        <w:spacing w:line="240" w:lineRule="auto"/>
        <w:rPr>
          <w:rFonts w:ascii="Arial" w:hAnsi="Arial" w:cs="Arial"/>
          <w:i/>
          <w:sz w:val="20"/>
          <w:szCs w:val="20"/>
        </w:rPr>
      </w:pPr>
      <w:r w:rsidRPr="00D22FBA">
        <w:rPr>
          <w:rFonts w:ascii="Arial" w:hAnsi="Arial" w:cs="Arial"/>
          <w:i/>
          <w:sz w:val="20"/>
          <w:szCs w:val="20"/>
        </w:rPr>
        <w:t>Read</w:t>
      </w:r>
      <w:r w:rsidR="00B01631" w:rsidRPr="00D22FBA">
        <w:rPr>
          <w:rFonts w:ascii="Arial" w:hAnsi="Arial" w:cs="Arial"/>
          <w:i/>
          <w:sz w:val="20"/>
          <w:szCs w:val="20"/>
        </w:rPr>
        <w:t xml:space="preserve"> </w:t>
      </w:r>
      <w:r w:rsidRPr="00D22FBA">
        <w:rPr>
          <w:rFonts w:ascii="Arial" w:hAnsi="Arial" w:cs="Arial"/>
          <w:i/>
          <w:sz w:val="20"/>
          <w:szCs w:val="20"/>
        </w:rPr>
        <w:t>/</w:t>
      </w:r>
      <w:r w:rsidR="00B01631" w:rsidRPr="00D22FBA">
        <w:rPr>
          <w:rFonts w:ascii="Arial" w:hAnsi="Arial" w:cs="Arial"/>
          <w:i/>
          <w:sz w:val="20"/>
          <w:szCs w:val="20"/>
        </w:rPr>
        <w:t xml:space="preserve"> </w:t>
      </w:r>
      <w:r w:rsidRPr="00D22FBA">
        <w:rPr>
          <w:rFonts w:ascii="Arial" w:hAnsi="Arial" w:cs="Arial"/>
          <w:i/>
          <w:sz w:val="20"/>
          <w:szCs w:val="20"/>
        </w:rPr>
        <w:t>Understand</w:t>
      </w:r>
      <w:r w:rsidR="00B01631" w:rsidRPr="00D22FBA">
        <w:rPr>
          <w:rFonts w:ascii="Arial" w:hAnsi="Arial" w:cs="Arial"/>
          <w:i/>
          <w:sz w:val="20"/>
          <w:szCs w:val="20"/>
        </w:rPr>
        <w:t xml:space="preserve"> </w:t>
      </w:r>
      <w:r w:rsidRPr="00D22FBA">
        <w:rPr>
          <w:rFonts w:ascii="Arial" w:hAnsi="Arial" w:cs="Arial"/>
          <w:i/>
          <w:sz w:val="20"/>
          <w:szCs w:val="20"/>
        </w:rPr>
        <w:t>/</w:t>
      </w:r>
      <w:r w:rsidR="00B01631" w:rsidRPr="00D22FBA">
        <w:rPr>
          <w:rFonts w:ascii="Arial" w:hAnsi="Arial" w:cs="Arial"/>
          <w:i/>
          <w:sz w:val="20"/>
          <w:szCs w:val="20"/>
        </w:rPr>
        <w:t xml:space="preserve"> </w:t>
      </w:r>
      <w:r w:rsidRPr="00D22FBA">
        <w:rPr>
          <w:rFonts w:ascii="Arial" w:hAnsi="Arial" w:cs="Arial"/>
          <w:i/>
          <w:sz w:val="20"/>
          <w:szCs w:val="20"/>
        </w:rPr>
        <w:t>Execute Blueprints</w:t>
      </w:r>
    </w:p>
    <w:p w:rsidR="00E51F55" w:rsidRPr="00E51F55" w:rsidRDefault="00B01631" w:rsidP="00E51F55">
      <w:pPr>
        <w:pStyle w:val="ListParagraph"/>
        <w:numPr>
          <w:ilvl w:val="0"/>
          <w:numId w:val="1"/>
        </w:numPr>
        <w:tabs>
          <w:tab w:val="left" w:pos="3840"/>
        </w:tabs>
        <w:spacing w:line="240" w:lineRule="auto"/>
        <w:rPr>
          <w:rFonts w:ascii="Arial" w:hAnsi="Arial" w:cs="Arial"/>
          <w:i/>
          <w:sz w:val="20"/>
          <w:szCs w:val="20"/>
        </w:rPr>
      </w:pPr>
      <w:r w:rsidRPr="00D22FBA">
        <w:rPr>
          <w:rFonts w:ascii="Arial" w:hAnsi="Arial" w:cs="Arial"/>
          <w:i/>
          <w:sz w:val="20"/>
          <w:szCs w:val="20"/>
        </w:rPr>
        <w:t>Industrial / Residential Experience</w:t>
      </w:r>
      <w:r w:rsidRPr="00D22FBA">
        <w:rPr>
          <w:rFonts w:ascii="Arial" w:hAnsi="Arial" w:cs="Arial"/>
          <w:i/>
          <w:sz w:val="20"/>
          <w:szCs w:val="20"/>
        </w:rPr>
        <w:tab/>
      </w:r>
    </w:p>
    <w:p w:rsidR="00E51F55" w:rsidRPr="00E51F55" w:rsidRDefault="00E51F55" w:rsidP="00E51F55">
      <w:pPr>
        <w:pStyle w:val="ListParagraph"/>
        <w:numPr>
          <w:ilvl w:val="0"/>
          <w:numId w:val="1"/>
        </w:numPr>
        <w:tabs>
          <w:tab w:val="left" w:pos="3840"/>
        </w:tabs>
        <w:spacing w:line="240" w:lineRule="auto"/>
        <w:rPr>
          <w:rFonts w:ascii="Arial" w:hAnsi="Arial" w:cs="Arial"/>
          <w:i/>
          <w:sz w:val="20"/>
          <w:szCs w:val="20"/>
        </w:rPr>
      </w:pPr>
      <w:r w:rsidRPr="00D22FBA">
        <w:rPr>
          <w:rFonts w:ascii="Arial" w:hAnsi="Arial" w:cs="Arial"/>
          <w:i/>
          <w:sz w:val="20"/>
          <w:szCs w:val="20"/>
        </w:rPr>
        <w:lastRenderedPageBreak/>
        <w:t>Use of chain of command</w:t>
      </w:r>
    </w:p>
    <w:p w:rsidR="00B01631" w:rsidRPr="00D22FBA" w:rsidRDefault="00B01631" w:rsidP="00B01631">
      <w:pPr>
        <w:pStyle w:val="ListParagraph"/>
        <w:numPr>
          <w:ilvl w:val="0"/>
          <w:numId w:val="1"/>
        </w:numPr>
        <w:tabs>
          <w:tab w:val="left" w:pos="3840"/>
        </w:tabs>
        <w:spacing w:line="240" w:lineRule="auto"/>
        <w:rPr>
          <w:rFonts w:ascii="Arial" w:hAnsi="Arial" w:cs="Arial"/>
          <w:i/>
          <w:sz w:val="20"/>
          <w:szCs w:val="20"/>
        </w:rPr>
      </w:pPr>
      <w:r w:rsidRPr="00D22FBA">
        <w:rPr>
          <w:rFonts w:ascii="Arial" w:hAnsi="Arial" w:cs="Arial"/>
          <w:i/>
          <w:sz w:val="20"/>
          <w:szCs w:val="20"/>
        </w:rPr>
        <w:t>Basic heavy equipment operating skills</w:t>
      </w:r>
    </w:p>
    <w:p w:rsidR="00B01631" w:rsidRPr="00D22FBA" w:rsidRDefault="00E51F55" w:rsidP="00D72BFE">
      <w:pPr>
        <w:pStyle w:val="ListParagraph"/>
        <w:numPr>
          <w:ilvl w:val="0"/>
          <w:numId w:val="1"/>
        </w:numPr>
        <w:tabs>
          <w:tab w:val="left" w:pos="3840"/>
        </w:tabs>
        <w:spacing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Pneumatic</w:t>
      </w:r>
      <w:r w:rsidR="00B01631" w:rsidRPr="00D22FBA">
        <w:rPr>
          <w:rFonts w:ascii="Arial" w:hAnsi="Arial" w:cs="Arial"/>
          <w:i/>
          <w:sz w:val="20"/>
          <w:szCs w:val="20"/>
        </w:rPr>
        <w:t xml:space="preserve"> / power tool experience</w:t>
      </w:r>
    </w:p>
    <w:p w:rsidR="00B01631" w:rsidRPr="007F1767" w:rsidRDefault="00B01631" w:rsidP="00D72BFE">
      <w:pPr>
        <w:tabs>
          <w:tab w:val="left" w:pos="3840"/>
        </w:tabs>
        <w:spacing w:line="240" w:lineRule="auto"/>
        <w:rPr>
          <w:rFonts w:ascii="Arial" w:hAnsi="Arial" w:cs="Arial"/>
          <w:sz w:val="18"/>
          <w:szCs w:val="18"/>
        </w:rPr>
        <w:sectPr w:rsidR="00B01631" w:rsidRPr="007F1767" w:rsidSect="00B0163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72BFE" w:rsidRPr="00F4547E" w:rsidRDefault="00B01631" w:rsidP="00D22FBA">
      <w:pPr>
        <w:tabs>
          <w:tab w:val="left" w:pos="3840"/>
        </w:tabs>
        <w:spacing w:after="0" w:line="240" w:lineRule="auto"/>
        <w:jc w:val="center"/>
        <w:rPr>
          <w:rFonts w:ascii="Copperplate Gothic Bold" w:hAnsi="Copperplate Gothic Bold" w:cs="Arial"/>
          <w:sz w:val="30"/>
          <w:szCs w:val="30"/>
          <w:u w:val="single"/>
        </w:rPr>
      </w:pPr>
      <w:r w:rsidRPr="00F4547E">
        <w:rPr>
          <w:rFonts w:ascii="Copperplate Gothic Bold" w:hAnsi="Copperplate Gothic Bold" w:cs="Arial"/>
          <w:sz w:val="30"/>
          <w:szCs w:val="30"/>
          <w:u w:val="single"/>
        </w:rPr>
        <w:lastRenderedPageBreak/>
        <w:t>Employment Summary</w:t>
      </w:r>
    </w:p>
    <w:p w:rsidR="00B01631" w:rsidRPr="004F45C8" w:rsidRDefault="00B01631" w:rsidP="00D22FBA">
      <w:pPr>
        <w:tabs>
          <w:tab w:val="left" w:pos="3840"/>
        </w:tabs>
        <w:spacing w:after="0" w:line="240" w:lineRule="auto"/>
        <w:jc w:val="center"/>
        <w:rPr>
          <w:rFonts w:ascii="Arial" w:hAnsi="Arial" w:cs="Arial"/>
          <w:sz w:val="20"/>
          <w:szCs w:val="20"/>
          <w:u w:val="single"/>
        </w:rPr>
      </w:pPr>
      <w:r w:rsidRPr="004F45C8">
        <w:rPr>
          <w:rFonts w:ascii="Arial" w:hAnsi="Arial" w:cs="Arial"/>
          <w:sz w:val="20"/>
          <w:szCs w:val="20"/>
          <w:u w:val="single"/>
        </w:rPr>
        <w:t>HTH</w:t>
      </w:r>
      <w:r w:rsidR="00325F94" w:rsidRPr="004F45C8">
        <w:rPr>
          <w:rFonts w:ascii="Arial" w:hAnsi="Arial" w:cs="Arial"/>
          <w:sz w:val="20"/>
          <w:szCs w:val="20"/>
          <w:u w:val="single"/>
        </w:rPr>
        <w:t xml:space="preserve"> COMPANIES INC.</w:t>
      </w:r>
      <w:r w:rsidR="00562A42" w:rsidRPr="004F45C8">
        <w:rPr>
          <w:rFonts w:ascii="Arial" w:hAnsi="Arial" w:cs="Arial"/>
          <w:sz w:val="20"/>
          <w:szCs w:val="20"/>
          <w:u w:val="single"/>
        </w:rPr>
        <w:t xml:space="preserve"> -</w:t>
      </w:r>
      <w:r w:rsidR="00325F94" w:rsidRPr="004F45C8">
        <w:rPr>
          <w:rFonts w:ascii="Arial" w:hAnsi="Arial" w:cs="Arial"/>
          <w:sz w:val="20"/>
          <w:szCs w:val="20"/>
          <w:u w:val="single"/>
        </w:rPr>
        <w:t xml:space="preserve"> Union, MO – </w:t>
      </w:r>
      <w:r w:rsidR="00325F94" w:rsidRPr="004F45C8">
        <w:rPr>
          <w:rFonts w:ascii="Arial" w:hAnsi="Arial" w:cs="Arial"/>
          <w:b/>
          <w:sz w:val="20"/>
          <w:szCs w:val="20"/>
          <w:u w:val="single"/>
        </w:rPr>
        <w:t>Scaffold Builder</w:t>
      </w:r>
      <w:r w:rsidR="00325F94" w:rsidRPr="004F45C8">
        <w:rPr>
          <w:rFonts w:ascii="Arial" w:hAnsi="Arial" w:cs="Arial"/>
          <w:sz w:val="20"/>
          <w:szCs w:val="20"/>
          <w:u w:val="single"/>
        </w:rPr>
        <w:t>,</w:t>
      </w:r>
      <w:r w:rsidR="00325F94" w:rsidRPr="004F45C8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325F94" w:rsidRPr="004F45C8">
        <w:rPr>
          <w:rFonts w:ascii="Arial" w:hAnsi="Arial" w:cs="Arial"/>
          <w:sz w:val="20"/>
          <w:szCs w:val="20"/>
          <w:u w:val="single"/>
        </w:rPr>
        <w:t>2011</w:t>
      </w:r>
    </w:p>
    <w:p w:rsidR="00325F94" w:rsidRDefault="001B17EF" w:rsidP="00D22FBA">
      <w:pPr>
        <w:tabs>
          <w:tab w:val="left" w:pos="384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325F94" w:rsidRPr="00D22FBA">
        <w:rPr>
          <w:rFonts w:ascii="Arial" w:hAnsi="Arial" w:cs="Arial"/>
          <w:sz w:val="20"/>
          <w:szCs w:val="20"/>
        </w:rPr>
        <w:t>ontracted to asse</w:t>
      </w:r>
      <w:r w:rsidR="00725E65" w:rsidRPr="00D22FBA">
        <w:rPr>
          <w:rFonts w:ascii="Arial" w:hAnsi="Arial" w:cs="Arial"/>
          <w:sz w:val="20"/>
          <w:szCs w:val="20"/>
        </w:rPr>
        <w:t>mble and disassemble pipe and fra</w:t>
      </w:r>
      <w:r w:rsidR="00325F94" w:rsidRPr="00D22FBA">
        <w:rPr>
          <w:rFonts w:ascii="Arial" w:hAnsi="Arial" w:cs="Arial"/>
          <w:sz w:val="20"/>
          <w:szCs w:val="20"/>
        </w:rPr>
        <w:t>m</w:t>
      </w:r>
      <w:r w:rsidR="00725E65" w:rsidRPr="00D22FBA">
        <w:rPr>
          <w:rFonts w:ascii="Arial" w:hAnsi="Arial" w:cs="Arial"/>
          <w:sz w:val="20"/>
          <w:szCs w:val="20"/>
        </w:rPr>
        <w:t>e</w:t>
      </w:r>
      <w:r w:rsidR="00325F94" w:rsidRPr="00D22FBA">
        <w:rPr>
          <w:rFonts w:ascii="Arial" w:hAnsi="Arial" w:cs="Arial"/>
          <w:sz w:val="20"/>
          <w:szCs w:val="20"/>
        </w:rPr>
        <w:t xml:space="preserve"> scaffolding as needed for the maintenance and revamping of the major grain processing plant, Tate and Lyle/Staleys located in Decatur, IL.</w:t>
      </w:r>
    </w:p>
    <w:p w:rsidR="00D22FBA" w:rsidRPr="00D22FBA" w:rsidRDefault="00D22FBA" w:rsidP="00D22FBA">
      <w:pPr>
        <w:tabs>
          <w:tab w:val="left" w:pos="384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325F94" w:rsidRPr="004F45C8" w:rsidRDefault="00325F94" w:rsidP="00D22FBA">
      <w:pPr>
        <w:tabs>
          <w:tab w:val="left" w:pos="3840"/>
        </w:tabs>
        <w:spacing w:after="0" w:line="240" w:lineRule="auto"/>
        <w:jc w:val="center"/>
        <w:rPr>
          <w:rFonts w:ascii="Arial" w:hAnsi="Arial" w:cs="Arial"/>
          <w:sz w:val="20"/>
          <w:szCs w:val="20"/>
          <w:u w:val="single"/>
        </w:rPr>
      </w:pPr>
      <w:r w:rsidRPr="004F45C8">
        <w:rPr>
          <w:rFonts w:ascii="Arial" w:hAnsi="Arial" w:cs="Arial"/>
          <w:sz w:val="20"/>
          <w:szCs w:val="20"/>
          <w:u w:val="single"/>
        </w:rPr>
        <w:t>CH2M HILL CONSTRUCTORS INC.</w:t>
      </w:r>
      <w:r w:rsidR="00562A42" w:rsidRPr="004F45C8">
        <w:rPr>
          <w:rFonts w:ascii="Arial" w:hAnsi="Arial" w:cs="Arial"/>
          <w:sz w:val="20"/>
          <w:szCs w:val="20"/>
          <w:u w:val="single"/>
        </w:rPr>
        <w:t xml:space="preserve"> -</w:t>
      </w:r>
      <w:r w:rsidRPr="004F45C8">
        <w:rPr>
          <w:rFonts w:ascii="Arial" w:hAnsi="Arial" w:cs="Arial"/>
          <w:sz w:val="20"/>
          <w:szCs w:val="20"/>
          <w:u w:val="single"/>
        </w:rPr>
        <w:t xml:space="preserve"> Englewood, CO / Santa Ana, CA – </w:t>
      </w:r>
      <w:r w:rsidRPr="004F45C8">
        <w:rPr>
          <w:rFonts w:ascii="Arial" w:hAnsi="Arial" w:cs="Arial"/>
          <w:b/>
          <w:sz w:val="20"/>
          <w:szCs w:val="20"/>
          <w:u w:val="single"/>
        </w:rPr>
        <w:t>Laborer</w:t>
      </w:r>
      <w:r w:rsidRPr="004F45C8">
        <w:rPr>
          <w:rFonts w:ascii="Arial" w:hAnsi="Arial" w:cs="Arial"/>
          <w:sz w:val="20"/>
          <w:szCs w:val="20"/>
          <w:u w:val="single"/>
        </w:rPr>
        <w:t>, 2005 – 2008</w:t>
      </w:r>
    </w:p>
    <w:p w:rsidR="00325F94" w:rsidRDefault="00E57301" w:rsidP="00D22FBA">
      <w:pPr>
        <w:tabs>
          <w:tab w:val="left" w:pos="384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Traveled with design/build team constructing and upgrading</w:t>
      </w:r>
      <w:r w:rsidR="00325F94" w:rsidRPr="00D22FBA">
        <w:rPr>
          <w:rFonts w:ascii="Arial" w:hAnsi="Arial" w:cs="Arial"/>
          <w:sz w:val="20"/>
          <w:szCs w:val="20"/>
        </w:rPr>
        <w:t xml:space="preserve"> city and state water treatment facilities and systems in Colorado, Arizona and California</w:t>
      </w:r>
      <w:r w:rsidR="001B17EF">
        <w:rPr>
          <w:rFonts w:ascii="Arial" w:hAnsi="Arial" w:cs="Arial"/>
          <w:sz w:val="20"/>
          <w:szCs w:val="20"/>
        </w:rPr>
        <w:t>.</w:t>
      </w:r>
      <w:proofErr w:type="gramEnd"/>
      <w:r w:rsidR="001B17EF">
        <w:rPr>
          <w:rFonts w:ascii="Arial" w:hAnsi="Arial" w:cs="Arial"/>
          <w:sz w:val="20"/>
          <w:szCs w:val="20"/>
        </w:rPr>
        <w:t xml:space="preserve">  Mainly constructing</w:t>
      </w:r>
      <w:r w:rsidR="007847C2" w:rsidRPr="00D22FBA">
        <w:rPr>
          <w:rFonts w:ascii="Arial" w:hAnsi="Arial" w:cs="Arial"/>
          <w:sz w:val="20"/>
          <w:szCs w:val="20"/>
        </w:rPr>
        <w:t xml:space="preserve"> concrete structures and laid large amounts of above and underground pipe.</w:t>
      </w:r>
    </w:p>
    <w:p w:rsidR="00D22FBA" w:rsidRPr="00D22FBA" w:rsidRDefault="00D22FBA" w:rsidP="00D22FBA">
      <w:pPr>
        <w:tabs>
          <w:tab w:val="left" w:pos="3840"/>
        </w:tabs>
        <w:spacing w:after="0" w:line="240" w:lineRule="auto"/>
        <w:jc w:val="center"/>
        <w:rPr>
          <w:rFonts w:ascii="Arial" w:hAnsi="Arial" w:cs="Arial"/>
          <w:sz w:val="20"/>
          <w:szCs w:val="20"/>
          <w:vertAlign w:val="subscript"/>
        </w:rPr>
      </w:pPr>
    </w:p>
    <w:p w:rsidR="00325F94" w:rsidRPr="004F45C8" w:rsidRDefault="00562A42" w:rsidP="00D22FBA">
      <w:pPr>
        <w:tabs>
          <w:tab w:val="left" w:pos="3840"/>
        </w:tabs>
        <w:spacing w:after="0" w:line="240" w:lineRule="auto"/>
        <w:jc w:val="center"/>
        <w:rPr>
          <w:rFonts w:ascii="Arial" w:hAnsi="Arial" w:cs="Arial"/>
          <w:sz w:val="20"/>
          <w:szCs w:val="20"/>
          <w:u w:val="single"/>
        </w:rPr>
      </w:pPr>
      <w:r w:rsidRPr="004F45C8">
        <w:rPr>
          <w:rFonts w:ascii="Arial" w:hAnsi="Arial" w:cs="Arial"/>
          <w:sz w:val="20"/>
          <w:szCs w:val="20"/>
          <w:u w:val="single"/>
        </w:rPr>
        <w:t xml:space="preserve">FADDIS FRAMING GROUP – Tahlequah, OK – </w:t>
      </w:r>
      <w:r w:rsidRPr="004F45C8">
        <w:rPr>
          <w:rFonts w:ascii="Arial" w:hAnsi="Arial" w:cs="Arial"/>
          <w:b/>
          <w:sz w:val="20"/>
          <w:szCs w:val="20"/>
          <w:u w:val="single"/>
        </w:rPr>
        <w:t>Residential Framer</w:t>
      </w:r>
      <w:r w:rsidRPr="004F45C8">
        <w:rPr>
          <w:rFonts w:ascii="Arial" w:hAnsi="Arial" w:cs="Arial"/>
          <w:sz w:val="20"/>
          <w:szCs w:val="20"/>
          <w:u w:val="single"/>
        </w:rPr>
        <w:t>, 2002 – 2005</w:t>
      </w:r>
    </w:p>
    <w:p w:rsidR="004F45C8" w:rsidRDefault="001B17EF" w:rsidP="00D22FBA">
      <w:pPr>
        <w:tabs>
          <w:tab w:val="left" w:pos="384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Partnership consisting of five men</w:t>
      </w:r>
      <w:r w:rsidR="004F45C8" w:rsidRPr="00D22FBA">
        <w:rPr>
          <w:rFonts w:ascii="Arial" w:hAnsi="Arial" w:cs="Arial"/>
          <w:sz w:val="20"/>
          <w:szCs w:val="20"/>
        </w:rPr>
        <w:t xml:space="preserve"> taking contracts to frame homes and barns in eastern Oklahoma and western Arkansas.</w:t>
      </w:r>
      <w:proofErr w:type="gramEnd"/>
    </w:p>
    <w:p w:rsidR="00D22FBA" w:rsidRPr="00D22FBA" w:rsidRDefault="00D22FBA" w:rsidP="00D22FBA">
      <w:pPr>
        <w:tabs>
          <w:tab w:val="left" w:pos="384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31174F" w:rsidRDefault="0031174F" w:rsidP="00D22FBA">
      <w:pPr>
        <w:tabs>
          <w:tab w:val="left" w:pos="3840"/>
        </w:tabs>
        <w:spacing w:after="0" w:line="240" w:lineRule="auto"/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BOTTORFF CONSTRUCTION – Atchison, KS – </w:t>
      </w:r>
      <w:r>
        <w:rPr>
          <w:rFonts w:ascii="Arial" w:hAnsi="Arial" w:cs="Arial"/>
          <w:b/>
          <w:sz w:val="20"/>
          <w:szCs w:val="20"/>
          <w:u w:val="single"/>
        </w:rPr>
        <w:t>Laborer</w:t>
      </w:r>
      <w:r>
        <w:rPr>
          <w:rFonts w:ascii="Arial" w:hAnsi="Arial" w:cs="Arial"/>
          <w:sz w:val="20"/>
          <w:szCs w:val="20"/>
          <w:u w:val="single"/>
        </w:rPr>
        <w:t>, 1999 – 2002</w:t>
      </w:r>
    </w:p>
    <w:p w:rsidR="0031174F" w:rsidRDefault="0031174F" w:rsidP="00D22FBA">
      <w:pPr>
        <w:tabs>
          <w:tab w:val="left" w:pos="3840"/>
        </w:tabs>
        <w:spacing w:after="0" w:line="240" w:lineRule="auto"/>
        <w:jc w:val="center"/>
        <w:rPr>
          <w:rFonts w:ascii="Arial" w:hAnsi="Arial" w:cs="Arial"/>
          <w:sz w:val="20"/>
          <w:szCs w:val="20"/>
          <w:u w:val="single"/>
        </w:rPr>
      </w:pPr>
      <w:r w:rsidRPr="00D22FBA">
        <w:rPr>
          <w:rFonts w:ascii="Arial" w:hAnsi="Arial" w:cs="Arial"/>
          <w:sz w:val="20"/>
          <w:szCs w:val="20"/>
        </w:rPr>
        <w:t>During summer vacations while attending high school worked general construction.  The majority was residential and small concrete work.</w:t>
      </w:r>
      <w:r w:rsidRPr="00D22FBA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D22FBA" w:rsidRPr="00D22FBA" w:rsidRDefault="00D22FBA" w:rsidP="00D22FBA">
      <w:pPr>
        <w:tabs>
          <w:tab w:val="left" w:pos="384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31174F" w:rsidRPr="00F4547E" w:rsidRDefault="0031174F" w:rsidP="00D22FBA">
      <w:pPr>
        <w:tabs>
          <w:tab w:val="left" w:pos="3840"/>
        </w:tabs>
        <w:spacing w:after="0" w:line="240" w:lineRule="auto"/>
        <w:jc w:val="center"/>
        <w:rPr>
          <w:rFonts w:ascii="Copperplate Gothic Bold" w:hAnsi="Copperplate Gothic Bold" w:cs="Arial"/>
          <w:sz w:val="30"/>
          <w:szCs w:val="30"/>
          <w:u w:val="single"/>
        </w:rPr>
      </w:pPr>
      <w:r w:rsidRPr="00F4547E">
        <w:rPr>
          <w:rFonts w:ascii="Copperplate Gothic Bold" w:hAnsi="Copperplate Gothic Bold" w:cs="Arial"/>
          <w:sz w:val="30"/>
          <w:szCs w:val="30"/>
          <w:u w:val="single"/>
        </w:rPr>
        <w:t>Experience Breakdown</w:t>
      </w:r>
    </w:p>
    <w:p w:rsidR="0031174F" w:rsidRPr="0031174F" w:rsidRDefault="0031174F" w:rsidP="00D22FBA">
      <w:pPr>
        <w:pBdr>
          <w:top w:val="single" w:sz="4" w:space="1" w:color="auto"/>
          <w:bottom w:val="single" w:sz="4" w:space="1" w:color="auto"/>
        </w:pBdr>
        <w:tabs>
          <w:tab w:val="left" w:pos="3840"/>
        </w:tabs>
        <w:spacing w:after="0" w:line="240" w:lineRule="auto"/>
        <w:jc w:val="center"/>
        <w:rPr>
          <w:rFonts w:ascii="Copperplate Gothic Bold" w:hAnsi="Copperplate Gothic Bold" w:cs="Arial"/>
          <w:sz w:val="18"/>
          <w:szCs w:val="18"/>
        </w:rPr>
      </w:pPr>
      <w:r w:rsidRPr="0031174F">
        <w:rPr>
          <w:rFonts w:ascii="Copperplate Gothic Bold" w:hAnsi="Copperplate Gothic Bold" w:cs="Arial"/>
          <w:sz w:val="18"/>
          <w:szCs w:val="18"/>
        </w:rPr>
        <w:t>Areas of Construction</w:t>
      </w:r>
    </w:p>
    <w:p w:rsidR="00562A42" w:rsidRDefault="00CC7BFD" w:rsidP="00D22FBA">
      <w:pPr>
        <w:tabs>
          <w:tab w:val="left" w:pos="384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D22FBA">
        <w:rPr>
          <w:rFonts w:ascii="Arial" w:hAnsi="Arial" w:cs="Arial"/>
          <w:sz w:val="20"/>
          <w:szCs w:val="20"/>
        </w:rPr>
        <w:t>Experienced in a wide range of areas in construction including but not limited to: demo</w:t>
      </w:r>
      <w:r w:rsidR="00E57301">
        <w:rPr>
          <w:rFonts w:ascii="Arial" w:hAnsi="Arial" w:cs="Arial"/>
          <w:sz w:val="20"/>
          <w:szCs w:val="20"/>
        </w:rPr>
        <w:t>lit</w:t>
      </w:r>
      <w:r w:rsidR="00263A44">
        <w:rPr>
          <w:rFonts w:ascii="Arial" w:hAnsi="Arial" w:cs="Arial"/>
          <w:sz w:val="20"/>
          <w:szCs w:val="20"/>
        </w:rPr>
        <w:t>ion, concrete,</w:t>
      </w:r>
      <w:r w:rsidR="00E57301">
        <w:rPr>
          <w:rFonts w:ascii="Arial" w:hAnsi="Arial" w:cs="Arial"/>
          <w:sz w:val="20"/>
          <w:szCs w:val="20"/>
        </w:rPr>
        <w:t xml:space="preserve"> structural metal fabrication</w:t>
      </w:r>
      <w:r w:rsidRPr="00D22FBA">
        <w:rPr>
          <w:rFonts w:ascii="Arial" w:hAnsi="Arial" w:cs="Arial"/>
          <w:sz w:val="20"/>
          <w:szCs w:val="20"/>
        </w:rPr>
        <w:t>,</w:t>
      </w:r>
      <w:r w:rsidR="00263A44">
        <w:rPr>
          <w:rFonts w:ascii="Arial" w:hAnsi="Arial" w:cs="Arial"/>
          <w:sz w:val="20"/>
          <w:szCs w:val="20"/>
        </w:rPr>
        <w:t xml:space="preserve"> welding,</w:t>
      </w:r>
      <w:r w:rsidRPr="00D22FBA">
        <w:rPr>
          <w:rFonts w:ascii="Arial" w:hAnsi="Arial" w:cs="Arial"/>
          <w:sz w:val="20"/>
          <w:szCs w:val="20"/>
        </w:rPr>
        <w:t xml:space="preserve"> traffic control, street paving, framing, roofing, drywall, painting, siding and trim.</w:t>
      </w:r>
    </w:p>
    <w:p w:rsidR="00D22FBA" w:rsidRPr="00D22FBA" w:rsidRDefault="00D22FBA" w:rsidP="00D22FBA">
      <w:pPr>
        <w:tabs>
          <w:tab w:val="left" w:pos="384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31174F" w:rsidRPr="0031174F" w:rsidRDefault="0031174F" w:rsidP="00D22FBA">
      <w:pPr>
        <w:pBdr>
          <w:top w:val="single" w:sz="4" w:space="1" w:color="auto"/>
          <w:bottom w:val="single" w:sz="4" w:space="1" w:color="auto"/>
        </w:pBdr>
        <w:tabs>
          <w:tab w:val="left" w:pos="3840"/>
        </w:tabs>
        <w:spacing w:after="0" w:line="240" w:lineRule="auto"/>
        <w:jc w:val="center"/>
        <w:rPr>
          <w:rFonts w:ascii="Copperplate Gothic Bold" w:hAnsi="Copperplate Gothic Bold" w:cs="Arial"/>
          <w:sz w:val="18"/>
          <w:szCs w:val="18"/>
        </w:rPr>
      </w:pPr>
      <w:r>
        <w:rPr>
          <w:rFonts w:ascii="Copperplate Gothic Bold" w:hAnsi="Copperplate Gothic Bold" w:cs="Arial"/>
          <w:sz w:val="18"/>
          <w:szCs w:val="18"/>
        </w:rPr>
        <w:t>Tools</w:t>
      </w:r>
    </w:p>
    <w:p w:rsidR="0031174F" w:rsidRDefault="00C77F31" w:rsidP="00D22FBA">
      <w:pPr>
        <w:tabs>
          <w:tab w:val="left" w:pos="7260"/>
        </w:tabs>
        <w:spacing w:after="0"/>
        <w:jc w:val="center"/>
        <w:rPr>
          <w:rFonts w:ascii="Arial" w:hAnsi="Arial" w:cs="Arial"/>
          <w:sz w:val="20"/>
          <w:szCs w:val="20"/>
        </w:rPr>
      </w:pPr>
      <w:r w:rsidRPr="00D22FBA">
        <w:rPr>
          <w:rFonts w:ascii="Arial" w:hAnsi="Arial" w:cs="Arial"/>
          <w:sz w:val="20"/>
          <w:szCs w:val="20"/>
        </w:rPr>
        <w:t xml:space="preserve">Skilled in hand, power and pneumatic tools; from the most basic hand tools (hammers, screwdrivers and saws) to large power </w:t>
      </w:r>
      <w:r w:rsidR="00725E65" w:rsidRPr="00D22FBA">
        <w:rPr>
          <w:rFonts w:ascii="Arial" w:hAnsi="Arial" w:cs="Arial"/>
          <w:sz w:val="20"/>
          <w:szCs w:val="20"/>
        </w:rPr>
        <w:t xml:space="preserve">and pneumatic </w:t>
      </w:r>
      <w:r w:rsidRPr="00D22FBA">
        <w:rPr>
          <w:rFonts w:ascii="Arial" w:hAnsi="Arial" w:cs="Arial"/>
          <w:sz w:val="20"/>
          <w:szCs w:val="20"/>
        </w:rPr>
        <w:t>tools (Hilti hammer drills, jack hammers, nail guns, saws, screw guns, etc.)  Also experienced in the use of</w:t>
      </w:r>
      <w:r w:rsidR="00EC579A" w:rsidRPr="00D22FBA">
        <w:rPr>
          <w:rFonts w:ascii="Arial" w:hAnsi="Arial" w:cs="Arial"/>
          <w:sz w:val="20"/>
          <w:szCs w:val="20"/>
        </w:rPr>
        <w:t xml:space="preserve"> respirators, air monitors,</w:t>
      </w:r>
      <w:r w:rsidR="00725E65" w:rsidRPr="00D22FBA">
        <w:rPr>
          <w:rFonts w:ascii="Arial" w:hAnsi="Arial" w:cs="Arial"/>
          <w:sz w:val="20"/>
          <w:szCs w:val="20"/>
        </w:rPr>
        <w:t xml:space="preserve"> laser levels,</w:t>
      </w:r>
      <w:r w:rsidRPr="00D22FBA">
        <w:rPr>
          <w:rFonts w:ascii="Arial" w:hAnsi="Arial" w:cs="Arial"/>
          <w:sz w:val="20"/>
          <w:szCs w:val="20"/>
        </w:rPr>
        <w:t xml:space="preserve"> theodolites</w:t>
      </w:r>
      <w:r w:rsidR="00725E65" w:rsidRPr="00D22FBA">
        <w:rPr>
          <w:rFonts w:ascii="Arial" w:hAnsi="Arial" w:cs="Arial"/>
          <w:sz w:val="20"/>
          <w:szCs w:val="20"/>
        </w:rPr>
        <w:t xml:space="preserve"> and can read</w:t>
      </w:r>
      <w:r w:rsidRPr="00D22FBA">
        <w:rPr>
          <w:rFonts w:ascii="Arial" w:hAnsi="Arial" w:cs="Arial"/>
          <w:sz w:val="20"/>
          <w:szCs w:val="20"/>
        </w:rPr>
        <w:t xml:space="preserve"> tape measures.</w:t>
      </w:r>
    </w:p>
    <w:p w:rsidR="00D22FBA" w:rsidRPr="00D22FBA" w:rsidRDefault="00D22FBA" w:rsidP="00D22FBA">
      <w:pPr>
        <w:tabs>
          <w:tab w:val="left" w:pos="7260"/>
        </w:tabs>
        <w:spacing w:after="0"/>
        <w:jc w:val="center"/>
        <w:rPr>
          <w:rFonts w:ascii="Arial" w:hAnsi="Arial" w:cs="Arial"/>
          <w:sz w:val="20"/>
          <w:szCs w:val="20"/>
        </w:rPr>
      </w:pPr>
    </w:p>
    <w:p w:rsidR="00CC7BFD" w:rsidRDefault="0031174F" w:rsidP="00D22FBA">
      <w:pPr>
        <w:pBdr>
          <w:top w:val="single" w:sz="4" w:space="1" w:color="auto"/>
          <w:bottom w:val="single" w:sz="4" w:space="1" w:color="auto"/>
        </w:pBdr>
        <w:tabs>
          <w:tab w:val="left" w:pos="7260"/>
        </w:tabs>
        <w:spacing w:after="0"/>
        <w:jc w:val="center"/>
        <w:rPr>
          <w:rFonts w:ascii="Copperplate Gothic Bold" w:hAnsi="Copperplate Gothic Bold" w:cs="Arial"/>
          <w:sz w:val="18"/>
          <w:szCs w:val="18"/>
        </w:rPr>
      </w:pPr>
      <w:r>
        <w:rPr>
          <w:rFonts w:ascii="Copperplate Gothic Bold" w:hAnsi="Copperplate Gothic Bold" w:cs="Arial"/>
          <w:sz w:val="18"/>
          <w:szCs w:val="18"/>
        </w:rPr>
        <w:t>Heavy Equipment</w:t>
      </w:r>
    </w:p>
    <w:p w:rsidR="00EC579A" w:rsidRDefault="00EC579A" w:rsidP="00D22FBA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D22FBA">
        <w:rPr>
          <w:rFonts w:ascii="Arial" w:hAnsi="Arial" w:cs="Arial"/>
          <w:sz w:val="20"/>
          <w:szCs w:val="20"/>
        </w:rPr>
        <w:t xml:space="preserve">Basic skills in operating backhoes, forklifts, front loaders and a moderate skill level operating skid loaders. </w:t>
      </w:r>
    </w:p>
    <w:p w:rsidR="00D22FBA" w:rsidRPr="00D22FBA" w:rsidRDefault="00D22FBA" w:rsidP="00D22FBA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CC7BFD" w:rsidRPr="00F4547E" w:rsidRDefault="00CC7BFD" w:rsidP="00D22FBA">
      <w:pPr>
        <w:spacing w:after="0"/>
        <w:jc w:val="center"/>
        <w:rPr>
          <w:rFonts w:ascii="Copperplate Gothic Bold" w:hAnsi="Copperplate Gothic Bold" w:cs="Arial"/>
          <w:sz w:val="30"/>
          <w:szCs w:val="30"/>
          <w:u w:val="single"/>
        </w:rPr>
      </w:pPr>
      <w:r w:rsidRPr="00F4547E">
        <w:rPr>
          <w:rFonts w:ascii="Copperplate Gothic Bold" w:hAnsi="Copperplate Gothic Bold" w:cs="Arial"/>
          <w:sz w:val="30"/>
          <w:szCs w:val="30"/>
          <w:u w:val="single"/>
        </w:rPr>
        <w:t>Education and Specialized Training</w:t>
      </w:r>
    </w:p>
    <w:p w:rsidR="00CC7BFD" w:rsidRPr="00D22FBA" w:rsidRDefault="00CC7BFD" w:rsidP="00D22FB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D22FBA">
        <w:rPr>
          <w:rFonts w:ascii="Arial" w:hAnsi="Arial" w:cs="Arial"/>
          <w:sz w:val="20"/>
          <w:szCs w:val="20"/>
        </w:rPr>
        <w:t>General Education Diploma – Cherokee Nation Literacy Center - Tahlequah, OK – 2002</w:t>
      </w:r>
    </w:p>
    <w:p w:rsidR="00CC7BFD" w:rsidRDefault="00C77F31" w:rsidP="00D22FB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proofErr w:type="gramStart"/>
      <w:r w:rsidRPr="00D22FBA">
        <w:rPr>
          <w:rFonts w:ascii="Arial" w:hAnsi="Arial" w:cs="Arial"/>
          <w:sz w:val="20"/>
          <w:szCs w:val="20"/>
        </w:rPr>
        <w:t>Trained in fall protection, lockout/t</w:t>
      </w:r>
      <w:r w:rsidR="00263A44">
        <w:rPr>
          <w:rFonts w:ascii="Arial" w:hAnsi="Arial" w:cs="Arial"/>
          <w:sz w:val="20"/>
          <w:szCs w:val="20"/>
        </w:rPr>
        <w:t>ag out, confined space entry,</w:t>
      </w:r>
      <w:r w:rsidRPr="00D22FBA">
        <w:rPr>
          <w:rFonts w:ascii="Arial" w:hAnsi="Arial" w:cs="Arial"/>
          <w:sz w:val="20"/>
          <w:szCs w:val="20"/>
        </w:rPr>
        <w:t xml:space="preserve"> first aid/CPR and p</w:t>
      </w:r>
      <w:r w:rsidR="00CC7BFD" w:rsidRPr="00D22FBA">
        <w:rPr>
          <w:rFonts w:ascii="Arial" w:hAnsi="Arial" w:cs="Arial"/>
          <w:sz w:val="20"/>
          <w:szCs w:val="20"/>
        </w:rPr>
        <w:t xml:space="preserve">revious OSHA </w:t>
      </w:r>
      <w:r w:rsidRPr="00D22FBA">
        <w:rPr>
          <w:rFonts w:ascii="Arial" w:hAnsi="Arial" w:cs="Arial"/>
          <w:sz w:val="20"/>
          <w:szCs w:val="20"/>
        </w:rPr>
        <w:t>Certification.</w:t>
      </w:r>
      <w:proofErr w:type="gramEnd"/>
    </w:p>
    <w:p w:rsidR="00D22FBA" w:rsidRDefault="00D22FBA" w:rsidP="00D22FB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22FBA" w:rsidRPr="00D22FBA" w:rsidRDefault="00D22FBA" w:rsidP="00D22FBA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D22FBA" w:rsidRPr="00D22FBA" w:rsidSect="005A5C2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864" w:rsidRDefault="00B96864" w:rsidP="0031174F">
      <w:pPr>
        <w:spacing w:after="0" w:line="240" w:lineRule="auto"/>
      </w:pPr>
      <w:r>
        <w:separator/>
      </w:r>
    </w:p>
  </w:endnote>
  <w:endnote w:type="continuationSeparator" w:id="0">
    <w:p w:rsidR="00B96864" w:rsidRDefault="00B96864" w:rsidP="00311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864" w:rsidRDefault="00B96864" w:rsidP="0031174F">
      <w:pPr>
        <w:spacing w:after="0" w:line="240" w:lineRule="auto"/>
      </w:pPr>
      <w:r>
        <w:separator/>
      </w:r>
    </w:p>
  </w:footnote>
  <w:footnote w:type="continuationSeparator" w:id="0">
    <w:p w:rsidR="00B96864" w:rsidRDefault="00B96864" w:rsidP="00311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33CD9"/>
    <w:multiLevelType w:val="hybridMultilevel"/>
    <w:tmpl w:val="30D6D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E50"/>
    <w:rsid w:val="0002565B"/>
    <w:rsid w:val="000F4508"/>
    <w:rsid w:val="001B17EF"/>
    <w:rsid w:val="00263A44"/>
    <w:rsid w:val="00304E50"/>
    <w:rsid w:val="0031174F"/>
    <w:rsid w:val="00325F94"/>
    <w:rsid w:val="0037631A"/>
    <w:rsid w:val="004439F8"/>
    <w:rsid w:val="004F45C8"/>
    <w:rsid w:val="00541E6B"/>
    <w:rsid w:val="00562A42"/>
    <w:rsid w:val="00564C71"/>
    <w:rsid w:val="005A5C2B"/>
    <w:rsid w:val="005B133F"/>
    <w:rsid w:val="00725E65"/>
    <w:rsid w:val="007847C2"/>
    <w:rsid w:val="007F1767"/>
    <w:rsid w:val="008D286F"/>
    <w:rsid w:val="009C0BE0"/>
    <w:rsid w:val="00A17EC1"/>
    <w:rsid w:val="00B01631"/>
    <w:rsid w:val="00B96864"/>
    <w:rsid w:val="00BA7B95"/>
    <w:rsid w:val="00C77F31"/>
    <w:rsid w:val="00CC7BFD"/>
    <w:rsid w:val="00D22FBA"/>
    <w:rsid w:val="00D44581"/>
    <w:rsid w:val="00D72BFE"/>
    <w:rsid w:val="00E51F55"/>
    <w:rsid w:val="00E57301"/>
    <w:rsid w:val="00EC579A"/>
    <w:rsid w:val="00F144CF"/>
    <w:rsid w:val="00F4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B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74F"/>
  </w:style>
  <w:style w:type="paragraph" w:styleId="Footer">
    <w:name w:val="footer"/>
    <w:basedOn w:val="Normal"/>
    <w:link w:val="FooterChar"/>
    <w:uiPriority w:val="99"/>
    <w:unhideWhenUsed/>
    <w:rsid w:val="00311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7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B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74F"/>
  </w:style>
  <w:style w:type="paragraph" w:styleId="Footer">
    <w:name w:val="footer"/>
    <w:basedOn w:val="Normal"/>
    <w:link w:val="FooterChar"/>
    <w:uiPriority w:val="99"/>
    <w:unhideWhenUsed/>
    <w:rsid w:val="00311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KDOC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ResourceInmate</dc:creator>
  <cp:keywords/>
  <dc:description/>
  <cp:lastModifiedBy>ResourceInmate</cp:lastModifiedBy>
  <cp:revision>16</cp:revision>
  <cp:lastPrinted>2016-06-30T05:17:00Z</cp:lastPrinted>
  <dcterms:created xsi:type="dcterms:W3CDTF">2016-06-29T06:03:00Z</dcterms:created>
  <dcterms:modified xsi:type="dcterms:W3CDTF">2016-07-06T01:44:00Z</dcterms:modified>
</cp:coreProperties>
</file>