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FF0EF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Nicholas J. Perkins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FF0EFF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FF0EFF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FF0EFF">
        <w:rPr>
          <w:rFonts w:ascii="Calibri" w:hAnsi="Calibri" w:cs="Calibri"/>
          <w:b/>
          <w:spacing w:val="10"/>
          <w:sz w:val="20"/>
          <w:szCs w:val="20"/>
        </w:rPr>
        <w:t>nperkins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B5B53">
          <w:headerReference w:type="default" r:id="rId9"/>
          <w:type w:val="continuous"/>
          <w:pgSz w:w="12240" w:h="15840" w:code="1"/>
          <w:pgMar w:top="-18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3B5B53" w:rsidRDefault="003B5B5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Able to re</w:t>
      </w:r>
      <w:r w:rsidR="001F4DB7">
        <w:rPr>
          <w:rFonts w:ascii="Calibri" w:hAnsi="Calibri" w:cs="Calibri"/>
          <w:bCs/>
          <w:iCs/>
          <w:sz w:val="20"/>
          <w:szCs w:val="20"/>
        </w:rPr>
        <w:t>a</w:t>
      </w:r>
      <w:r>
        <w:rPr>
          <w:rFonts w:ascii="Calibri" w:hAnsi="Calibri" w:cs="Calibri"/>
          <w:bCs/>
          <w:iCs/>
          <w:sz w:val="20"/>
          <w:szCs w:val="20"/>
        </w:rPr>
        <w:t>d blueprints and working drawings</w:t>
      </w:r>
    </w:p>
    <w:p w:rsidR="003B5B53" w:rsidRPr="007E37F7" w:rsidRDefault="003B5B5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FF0EF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367B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 </w:t>
      </w: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AA26DA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746B" w:rsidRDefault="0036746B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746B" w:rsidSect="00FF0EF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B2C40" w:rsidRDefault="0036746B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74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Maintenance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Belts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Motors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Routine Maintenance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Lubrication</w:t>
      </w:r>
    </w:p>
    <w:p w:rsidR="0036746B" w:rsidRPr="00367B1A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Lock Out/Tag Out Procedures</w:t>
      </w:r>
    </w:p>
    <w:p w:rsidR="00367B1A" w:rsidRPr="00367B1A" w:rsidRDefault="00367B1A" w:rsidP="00367B1A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67B1A" w:rsidRPr="0036746B" w:rsidRDefault="00367B1A" w:rsidP="00367B1A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6746B" w:rsidRDefault="0036746B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74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Electrical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 Carpentry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and Power Tools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Cabinet Installation</w:t>
      </w:r>
    </w:p>
    <w:p w:rsidR="0036746B" w:rsidRPr="00367B1A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Carpentry</w:t>
      </w:r>
    </w:p>
    <w:p w:rsidR="00367B1A" w:rsidRPr="00367B1A" w:rsidRDefault="00367B1A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Basement Concrete Forms</w:t>
      </w:r>
    </w:p>
    <w:p w:rsidR="00367B1A" w:rsidRPr="00367B1A" w:rsidRDefault="00367B1A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Footings</w:t>
      </w:r>
    </w:p>
    <w:p w:rsidR="0036746B" w:rsidRDefault="0036746B" w:rsidP="00AA26D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74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Operator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Sandblast Machines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Press Break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Sheer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Lathe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Saw</w:t>
      </w:r>
    </w:p>
    <w:p w:rsidR="0036746B" w:rsidRPr="0036746B" w:rsidRDefault="0036746B" w:rsidP="0036746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Cutter</w:t>
      </w:r>
    </w:p>
    <w:p w:rsidR="0036746B" w:rsidRDefault="0036746B" w:rsidP="0036746B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746B" w:rsidSect="0036746B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p w:rsidR="00280FA5" w:rsidRPr="007E37F7" w:rsidRDefault="0036746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MACHINE MAINTENANCE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F0EF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6746B" w:rsidRPr="007E37F7" w:rsidRDefault="0036746B" w:rsidP="00367B1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Tyson Foods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Machine Maintenance                       Emporia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36746B" w:rsidRDefault="00154021" w:rsidP="0036746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repaired machines in a commercial food production plant</w:t>
      </w:r>
    </w:p>
    <w:p w:rsidR="0036746B" w:rsidRDefault="00154021" w:rsidP="0036746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Replaced belts, motors and other components as needed</w:t>
      </w:r>
    </w:p>
    <w:p w:rsidR="0036746B" w:rsidRDefault="00154021" w:rsidP="0036746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Lubricated and ensure all bolts were tightened with toque specifications</w:t>
      </w:r>
    </w:p>
    <w:p w:rsidR="0036746B" w:rsidRPr="00AA26DA" w:rsidRDefault="00154021" w:rsidP="0036746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obeyed all safety procedures to ensure a safe work environment</w:t>
      </w:r>
    </w:p>
    <w:p w:rsidR="0036746B" w:rsidRPr="0036746B" w:rsidRDefault="0036746B" w:rsidP="0036746B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54021" w:rsidRPr="007E37F7" w:rsidRDefault="00154021" w:rsidP="00367B1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Construction Worker                         Ellsworth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2016</w:t>
      </w:r>
    </w:p>
    <w:p w:rsidR="00154021" w:rsidRDefault="00154021" w:rsidP="0015402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general construction and building maintenance on state owner buildings and property </w:t>
      </w:r>
    </w:p>
    <w:p w:rsidR="00154021" w:rsidRDefault="00154021" w:rsidP="0015402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including preparation and sanding before application</w:t>
      </w:r>
    </w:p>
    <w:p w:rsidR="00154021" w:rsidRDefault="00154021" w:rsidP="0015402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Laid and grouted tile in restrooms and </w:t>
      </w:r>
      <w:r w:rsidR="001F4DB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clinic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areas</w:t>
      </w:r>
    </w:p>
    <w:p w:rsidR="00154021" w:rsidRDefault="00154021" w:rsidP="0015402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drop ceiling grid and installed ceiling tiles</w:t>
      </w:r>
    </w:p>
    <w:p w:rsidR="003B5B53" w:rsidRDefault="003B5B53" w:rsidP="0015402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interior rooms with galvanized metal studs</w:t>
      </w:r>
    </w:p>
    <w:p w:rsidR="00154021" w:rsidRPr="00AA26DA" w:rsidRDefault="00154021" w:rsidP="0015402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8A49A9" w:rsidP="00367B1A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Lore &amp; Hageman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Worker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Emporia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EB2C40" w:rsidRDefault="003B5B53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the installation of kitchen cabinets and bathroom vanities in new custom residential homes</w:t>
      </w:r>
    </w:p>
    <w:p w:rsidR="0036746B" w:rsidRDefault="003B5B53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finish wood working including trim and molding</w:t>
      </w:r>
    </w:p>
    <w:p w:rsidR="0036746B" w:rsidRDefault="003B5B53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home construction as needed by the general contractor</w:t>
      </w:r>
    </w:p>
    <w:p w:rsidR="008A49A9" w:rsidRPr="0036746B" w:rsidRDefault="0036746B" w:rsidP="0036746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MACHONE OPERATOR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8A49A9" w:rsidRPr="008A49A9" w:rsidRDefault="008A49A9" w:rsidP="00367B1A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Abrasive Blast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Machine Operator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Abilene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2010 – 2011</w:t>
      </w:r>
    </w:p>
    <w:p w:rsidR="008A49A9" w:rsidRDefault="003B5B53" w:rsidP="008A49A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wide variety of metal fabrication machines including lathes, sheers and press breaks</w:t>
      </w:r>
    </w:p>
    <w:p w:rsidR="0036746B" w:rsidRDefault="003B5B53" w:rsidP="008A49A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Fabricated metal parts for use in the aircraft industry</w:t>
      </w:r>
    </w:p>
    <w:p w:rsidR="0036746B" w:rsidRDefault="003B5B53" w:rsidP="003B5B5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setup sand blasting machines at customers fabrications shops</w:t>
      </w:r>
    </w:p>
    <w:p w:rsidR="003B5B53" w:rsidRPr="003B5B53" w:rsidRDefault="003B5B53" w:rsidP="003B5B5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completed parts for quality control and to ensure product specifications were met or exceeded</w:t>
      </w:r>
    </w:p>
    <w:sectPr w:rsidR="003B5B53" w:rsidRPr="003B5B53" w:rsidSect="00FF0EFF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4E2" w:rsidRDefault="006F54E2" w:rsidP="00A73B09">
      <w:pPr>
        <w:spacing w:after="0" w:line="240" w:lineRule="auto"/>
      </w:pPr>
      <w:r>
        <w:separator/>
      </w:r>
    </w:p>
  </w:endnote>
  <w:endnote w:type="continuationSeparator" w:id="0">
    <w:p w:rsidR="006F54E2" w:rsidRDefault="006F54E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4E2" w:rsidRDefault="006F54E2" w:rsidP="00A73B09">
      <w:pPr>
        <w:spacing w:after="0" w:line="240" w:lineRule="auto"/>
      </w:pPr>
      <w:r>
        <w:separator/>
      </w:r>
    </w:p>
  </w:footnote>
  <w:footnote w:type="continuationSeparator" w:id="0">
    <w:p w:rsidR="006F54E2" w:rsidRDefault="006F54E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4021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4DB7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6746B"/>
    <w:rsid w:val="00367B1A"/>
    <w:rsid w:val="00385A19"/>
    <w:rsid w:val="003864C0"/>
    <w:rsid w:val="00387D3A"/>
    <w:rsid w:val="00394851"/>
    <w:rsid w:val="003A26C8"/>
    <w:rsid w:val="003A757F"/>
    <w:rsid w:val="003B5B53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54E2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9A9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0EFF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84D3-44BB-417E-872C-8CA0C231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5</cp:revision>
  <cp:lastPrinted>2017-01-12T23:26:00Z</cp:lastPrinted>
  <dcterms:created xsi:type="dcterms:W3CDTF">2016-12-22T22:06:00Z</dcterms:created>
  <dcterms:modified xsi:type="dcterms:W3CDTF">2017-01-12T23:26:00Z</dcterms:modified>
</cp:coreProperties>
</file>