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4AEE6" w14:textId="0D918362" w:rsidR="00CB09FC" w:rsidRDefault="00A24C61" w:rsidP="000D0D81">
      <w:pPr>
        <w:rPr>
          <w:b/>
          <w:bCs/>
        </w:rPr>
      </w:pPr>
      <w:r>
        <w:rPr>
          <w:b/>
          <w:bCs/>
        </w:rPr>
        <w:t xml:space="preserve">Visible </w:t>
      </w:r>
      <w:r w:rsidR="000D0D81">
        <w:rPr>
          <w:b/>
          <w:bCs/>
        </w:rPr>
        <w:t>Game Objects:</w:t>
      </w:r>
    </w:p>
    <w:p w14:paraId="462E90AD" w14:textId="77777777" w:rsidR="000D0D81" w:rsidRPr="000D0D81" w:rsidRDefault="000D0D81" w:rsidP="000D0D81">
      <w:pPr>
        <w:pStyle w:val="ListParagraph"/>
        <w:numPr>
          <w:ilvl w:val="0"/>
          <w:numId w:val="2"/>
        </w:numPr>
        <w:rPr>
          <w:b/>
          <w:bCs/>
        </w:rPr>
      </w:pPr>
      <w:r>
        <w:t>Duck (player)</w:t>
      </w:r>
    </w:p>
    <w:p w14:paraId="4FA52906" w14:textId="197204CB" w:rsidR="000D0D81" w:rsidRPr="000D0D81" w:rsidRDefault="000D0D81" w:rsidP="000D0D81">
      <w:pPr>
        <w:pStyle w:val="ListParagraph"/>
        <w:numPr>
          <w:ilvl w:val="0"/>
          <w:numId w:val="2"/>
        </w:numPr>
        <w:rPr>
          <w:b/>
          <w:bCs/>
        </w:rPr>
      </w:pPr>
      <w:r>
        <w:t>Evil Duck (hazard)</w:t>
      </w:r>
    </w:p>
    <w:p w14:paraId="3600F7E8" w14:textId="5233F33B" w:rsidR="000D0D81" w:rsidRPr="000D0D81" w:rsidRDefault="000D0D81" w:rsidP="000D0D81">
      <w:pPr>
        <w:pStyle w:val="ListParagraph"/>
        <w:numPr>
          <w:ilvl w:val="0"/>
          <w:numId w:val="2"/>
        </w:numPr>
        <w:rPr>
          <w:b/>
          <w:bCs/>
        </w:rPr>
      </w:pPr>
      <w:r>
        <w:t>Bubble (utility)</w:t>
      </w:r>
    </w:p>
    <w:p w14:paraId="18386903" w14:textId="53E62BEA" w:rsidR="000D0D81" w:rsidRPr="000D0D81" w:rsidRDefault="000D0D81" w:rsidP="000D0D81">
      <w:pPr>
        <w:pStyle w:val="ListParagraph"/>
        <w:numPr>
          <w:ilvl w:val="0"/>
          <w:numId w:val="2"/>
        </w:numPr>
        <w:rPr>
          <w:b/>
          <w:bCs/>
        </w:rPr>
      </w:pPr>
      <w:r>
        <w:t>Yellow Coin (collectible)</w:t>
      </w:r>
    </w:p>
    <w:p w14:paraId="33E1EF7E" w14:textId="0D4B8ACF" w:rsidR="000D0D81" w:rsidRPr="000D0D81" w:rsidRDefault="000D0D81" w:rsidP="000D0D8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Purple Coin </w:t>
      </w:r>
      <w:r>
        <w:t>(collectible)</w:t>
      </w:r>
    </w:p>
    <w:p w14:paraId="22442959" w14:textId="0EAD4229" w:rsidR="000D0D81" w:rsidRDefault="000D0D81" w:rsidP="000D0D81">
      <w:pPr>
        <w:rPr>
          <w:b/>
          <w:bCs/>
        </w:rPr>
      </w:pPr>
      <w:r>
        <w:rPr>
          <w:b/>
          <w:bCs/>
        </w:rPr>
        <w:t>Object Behavior:</w:t>
      </w:r>
    </w:p>
    <w:p w14:paraId="6A4D9D9D" w14:textId="0DFCEF87" w:rsidR="000D0D81" w:rsidRPr="000D0D81" w:rsidRDefault="000D0D81" w:rsidP="000D0D8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Duck’s elevation is manipulated by the player. </w:t>
      </w:r>
      <w:r w:rsidR="00A24C61">
        <w:t>It can collide with the Evil Duck, the Coins, and Water to trigger certain events. The speed at which the Duck travels will decrease as the game progresses.</w:t>
      </w:r>
    </w:p>
    <w:p w14:paraId="36457B9D" w14:textId="6394984E" w:rsidR="000D0D81" w:rsidRPr="000D0D81" w:rsidRDefault="000D0D81" w:rsidP="000D0D8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Evil Duck spawns </w:t>
      </w:r>
      <w:r w:rsidR="00A24C61">
        <w:t>at the edge of the screen at a random Y coordinate</w:t>
      </w:r>
      <w:r>
        <w:t xml:space="preserve"> every 1.5 seconds, given it is not visible to the camera.</w:t>
      </w:r>
      <w:r w:rsidR="00A24C61">
        <w:t xml:space="preserve"> This makes it so that if the 1.5 seconds have passed and the Evil Duck is still on screen, a reposition of game object will not trigger.</w:t>
      </w:r>
    </w:p>
    <w:p w14:paraId="13859A27" w14:textId="7D03E5D0" w:rsidR="000D0D81" w:rsidRPr="00A24C61" w:rsidRDefault="00A24C61" w:rsidP="000D0D81">
      <w:pPr>
        <w:pStyle w:val="ListParagraph"/>
        <w:numPr>
          <w:ilvl w:val="0"/>
          <w:numId w:val="3"/>
        </w:numPr>
        <w:rPr>
          <w:b/>
          <w:bCs/>
        </w:rPr>
      </w:pPr>
      <w:r>
        <w:t>The Bubble is a child of the Duck game object so that it can match the Duck’s position. The Bubble can be activated by the player, while a collision with the Evil Duck and Water will cause the Bubble to be deactivated. The Bubble will deactivate on its own after 4 seconds.</w:t>
      </w:r>
    </w:p>
    <w:p w14:paraId="6B7E1F89" w14:textId="7EF7E208" w:rsidR="00A24C61" w:rsidRDefault="00A24C61" w:rsidP="000D0D8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Similarly to the Evil Duck, the Coins will be repositioned to a random Y </w:t>
      </w:r>
      <w:r>
        <w:t xml:space="preserve">coordinate </w:t>
      </w:r>
      <w:r>
        <w:t>once it has become invisible to the camera. Colliding with the Duck will cause an increase in score and a reposition in the Y coordinate.</w:t>
      </w:r>
    </w:p>
    <w:p w14:paraId="319CB303" w14:textId="1AE869B2" w:rsidR="000D0D81" w:rsidRDefault="000D0D81" w:rsidP="000D0D81">
      <w:pPr>
        <w:rPr>
          <w:b/>
          <w:bCs/>
        </w:rPr>
      </w:pPr>
      <w:r>
        <w:rPr>
          <w:b/>
          <w:bCs/>
        </w:rPr>
        <w:t>Player Controls:</w:t>
      </w:r>
    </w:p>
    <w:p w14:paraId="60098BF1" w14:textId="0B585B23" w:rsidR="000D0D81" w:rsidRPr="000D0D81" w:rsidRDefault="000D0D81" w:rsidP="000D0D81">
      <w:pPr>
        <w:pStyle w:val="ListParagraph"/>
        <w:numPr>
          <w:ilvl w:val="0"/>
          <w:numId w:val="4"/>
        </w:numPr>
        <w:rPr>
          <w:b/>
          <w:bCs/>
        </w:rPr>
      </w:pPr>
      <w:r>
        <w:t>The player can change their elevation by dragging up or down on the screen</w:t>
      </w:r>
      <w:r w:rsidR="00A24C61">
        <w:t xml:space="preserve"> with the mouse</w:t>
      </w:r>
      <w:r>
        <w:t>.</w:t>
      </w:r>
    </w:p>
    <w:p w14:paraId="5A6B86BF" w14:textId="4BF0C5DA" w:rsidR="00A24C61" w:rsidRPr="00A24C61" w:rsidRDefault="000D0D81" w:rsidP="00A24C61">
      <w:pPr>
        <w:pStyle w:val="ListParagraph"/>
        <w:numPr>
          <w:ilvl w:val="0"/>
          <w:numId w:val="4"/>
        </w:numPr>
        <w:rPr>
          <w:b/>
          <w:bCs/>
        </w:rPr>
      </w:pPr>
      <w:r>
        <w:t>The player can activate a bubble shield by pressing the spacebar.</w:t>
      </w:r>
    </w:p>
    <w:p w14:paraId="4A3491CC" w14:textId="77777777" w:rsidR="000D0D81" w:rsidRDefault="000D0D81" w:rsidP="000D0D81">
      <w:pPr>
        <w:rPr>
          <w:b/>
          <w:bCs/>
        </w:rPr>
      </w:pPr>
      <w:r>
        <w:rPr>
          <w:b/>
          <w:bCs/>
        </w:rPr>
        <w:t>Player Scoring:</w:t>
      </w:r>
    </w:p>
    <w:p w14:paraId="2E0949FE" w14:textId="66BB1C3D" w:rsidR="000D0D81" w:rsidRPr="000D0D81" w:rsidRDefault="000D0D81" w:rsidP="000D0D81">
      <w:pPr>
        <w:pStyle w:val="ListParagraph"/>
        <w:numPr>
          <w:ilvl w:val="0"/>
          <w:numId w:val="7"/>
        </w:numPr>
        <w:rPr>
          <w:b/>
          <w:bCs/>
        </w:rPr>
      </w:pPr>
      <w:r>
        <w:t>Collecting the Yellow Coin will increase the score by 1.</w:t>
      </w:r>
    </w:p>
    <w:p w14:paraId="6755C808" w14:textId="324C4B2A" w:rsidR="000D0D81" w:rsidRPr="000D0D81" w:rsidRDefault="000D0D81" w:rsidP="000D0D81">
      <w:pPr>
        <w:pStyle w:val="ListParagraph"/>
        <w:numPr>
          <w:ilvl w:val="0"/>
          <w:numId w:val="7"/>
        </w:numPr>
        <w:rPr>
          <w:b/>
          <w:bCs/>
        </w:rPr>
      </w:pPr>
      <w:r>
        <w:t>Collecting the Purple Coin will increase the score by 3.</w:t>
      </w:r>
    </w:p>
    <w:p w14:paraId="7010FD2E" w14:textId="149F9C1C" w:rsidR="000D0D81" w:rsidRDefault="000D0D81" w:rsidP="000D0D81">
      <w:pPr>
        <w:rPr>
          <w:b/>
          <w:bCs/>
        </w:rPr>
      </w:pPr>
      <w:r>
        <w:rPr>
          <w:b/>
          <w:bCs/>
        </w:rPr>
        <w:t>Game Termination:</w:t>
      </w:r>
    </w:p>
    <w:p w14:paraId="37403654" w14:textId="77777777" w:rsidR="000D0D81" w:rsidRPr="000D0D81" w:rsidRDefault="000D0D81" w:rsidP="000D0D81">
      <w:pPr>
        <w:pStyle w:val="ListParagraph"/>
        <w:numPr>
          <w:ilvl w:val="0"/>
          <w:numId w:val="5"/>
        </w:numPr>
        <w:rPr>
          <w:b/>
          <w:bCs/>
        </w:rPr>
      </w:pPr>
      <w:r>
        <w:t>The game will self-terminate after a certain amount of time.</w:t>
      </w:r>
    </w:p>
    <w:p w14:paraId="3689B4C6" w14:textId="610A1201" w:rsidR="000D0D81" w:rsidRPr="000D0D81" w:rsidRDefault="000D0D81" w:rsidP="000D0D81">
      <w:pPr>
        <w:pStyle w:val="ListParagraph"/>
        <w:numPr>
          <w:ilvl w:val="0"/>
          <w:numId w:val="5"/>
        </w:numPr>
        <w:rPr>
          <w:b/>
          <w:bCs/>
        </w:rPr>
      </w:pPr>
      <w:r>
        <w:t>The game will end early if the player hits the Evil Duck or if the player hits the water.</w:t>
      </w:r>
    </w:p>
    <w:p w14:paraId="5D34280D" w14:textId="105DDAC0" w:rsidR="000D0D81" w:rsidRPr="000D0D81" w:rsidRDefault="000D0D81" w:rsidP="000D0D81">
      <w:pPr>
        <w:pStyle w:val="ListParagraph"/>
        <w:numPr>
          <w:ilvl w:val="0"/>
          <w:numId w:val="5"/>
        </w:numPr>
        <w:rPr>
          <w:b/>
          <w:bCs/>
        </w:rPr>
      </w:pPr>
      <w:r>
        <w:t>The objective is to collect as many coins as possible before the game ends.</w:t>
      </w:r>
    </w:p>
    <w:p w14:paraId="2D1A3DFA" w14:textId="77777777" w:rsidR="000D0D81" w:rsidRPr="000D0D81" w:rsidRDefault="000D0D81" w:rsidP="000D0D81"/>
    <w:sectPr w:rsidR="000D0D81" w:rsidRPr="000D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7386A"/>
    <w:multiLevelType w:val="hybridMultilevel"/>
    <w:tmpl w:val="2508F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C2196"/>
    <w:multiLevelType w:val="hybridMultilevel"/>
    <w:tmpl w:val="64268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318BB"/>
    <w:multiLevelType w:val="hybridMultilevel"/>
    <w:tmpl w:val="92A66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74474"/>
    <w:multiLevelType w:val="hybridMultilevel"/>
    <w:tmpl w:val="2EEA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D6FD7"/>
    <w:multiLevelType w:val="hybridMultilevel"/>
    <w:tmpl w:val="0690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B13AF"/>
    <w:multiLevelType w:val="hybridMultilevel"/>
    <w:tmpl w:val="FC4A5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C1508"/>
    <w:multiLevelType w:val="hybridMultilevel"/>
    <w:tmpl w:val="BE0A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040851">
    <w:abstractNumId w:val="1"/>
  </w:num>
  <w:num w:numId="2" w16cid:durableId="1388337453">
    <w:abstractNumId w:val="2"/>
  </w:num>
  <w:num w:numId="3" w16cid:durableId="389421680">
    <w:abstractNumId w:val="5"/>
  </w:num>
  <w:num w:numId="4" w16cid:durableId="613831542">
    <w:abstractNumId w:val="0"/>
  </w:num>
  <w:num w:numId="5" w16cid:durableId="796144660">
    <w:abstractNumId w:val="3"/>
  </w:num>
  <w:num w:numId="6" w16cid:durableId="1224218248">
    <w:abstractNumId w:val="4"/>
  </w:num>
  <w:num w:numId="7" w16cid:durableId="3384301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EC"/>
    <w:rsid w:val="000D0D81"/>
    <w:rsid w:val="007419B4"/>
    <w:rsid w:val="0080033A"/>
    <w:rsid w:val="00A24C61"/>
    <w:rsid w:val="00CB09FC"/>
    <w:rsid w:val="00F535EC"/>
    <w:rsid w:val="00FE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A7B4"/>
  <w15:chartTrackingRefBased/>
  <w15:docId w15:val="{5AC985D2-A9C0-4869-A2E6-8259EACA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Ling</dc:creator>
  <cp:keywords/>
  <dc:description/>
  <cp:lastModifiedBy>Larry Ling</cp:lastModifiedBy>
  <cp:revision>2</cp:revision>
  <dcterms:created xsi:type="dcterms:W3CDTF">2024-11-12T02:27:00Z</dcterms:created>
  <dcterms:modified xsi:type="dcterms:W3CDTF">2024-11-12T02:46:00Z</dcterms:modified>
</cp:coreProperties>
</file>