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E3D4D1" w14:textId="77777777" w:rsidR="00C93438" w:rsidRPr="008018CE" w:rsidRDefault="00C93438" w:rsidP="00C93438">
      <w:pPr>
        <w:widowControl w:val="0"/>
        <w:spacing w:before="2" w:after="0" w:line="240" w:lineRule="auto"/>
        <w:ind w:left="1277" w:right="1349"/>
        <w:jc w:val="center"/>
        <w:rPr>
          <w:rFonts w:ascii="Arial" w:eastAsia="Times New Roman" w:hAnsi="Arial" w:cs="Arial"/>
          <w:b/>
          <w:bCs/>
          <w:color w:val="FF9900"/>
          <w:spacing w:val="-23"/>
          <w:sz w:val="44"/>
          <w:szCs w:val="44"/>
        </w:rPr>
      </w:pPr>
      <w:r w:rsidRPr="008018CE">
        <w:rPr>
          <w:rFonts w:ascii="Arial" w:eastAsia="Times New Roman" w:hAnsi="Arial" w:cs="Arial"/>
          <w:b/>
          <w:bCs/>
          <w:color w:val="FF9900"/>
          <w:sz w:val="44"/>
          <w:szCs w:val="44"/>
        </w:rPr>
        <w:t>BillFlash</w:t>
      </w:r>
      <w:r w:rsidRPr="008018CE">
        <w:rPr>
          <w:rFonts w:ascii="Arial" w:eastAsia="Times New Roman" w:hAnsi="Arial" w:cs="Arial"/>
          <w:b/>
          <w:bCs/>
          <w:color w:val="FF9900"/>
          <w:spacing w:val="-33"/>
          <w:sz w:val="44"/>
          <w:szCs w:val="44"/>
        </w:rPr>
        <w:t xml:space="preserve"> </w:t>
      </w:r>
      <w:r w:rsidRPr="008018CE">
        <w:rPr>
          <w:rFonts w:ascii="Arial" w:eastAsia="Times New Roman" w:hAnsi="Arial" w:cs="Arial"/>
          <w:b/>
          <w:bCs/>
          <w:color w:val="FF9900"/>
          <w:sz w:val="44"/>
          <w:szCs w:val="44"/>
        </w:rPr>
        <w:t>A</w:t>
      </w:r>
      <w:r w:rsidRPr="008018CE">
        <w:rPr>
          <w:rFonts w:ascii="Arial" w:eastAsia="Times New Roman" w:hAnsi="Arial" w:cs="Arial"/>
          <w:b/>
          <w:bCs/>
          <w:color w:val="FF9900"/>
          <w:spacing w:val="3"/>
          <w:sz w:val="44"/>
          <w:szCs w:val="44"/>
        </w:rPr>
        <w:t>p</w:t>
      </w:r>
      <w:r w:rsidRPr="008018CE">
        <w:rPr>
          <w:rFonts w:ascii="Arial" w:eastAsia="Times New Roman" w:hAnsi="Arial" w:cs="Arial"/>
          <w:b/>
          <w:bCs/>
          <w:color w:val="FF9900"/>
          <w:sz w:val="44"/>
          <w:szCs w:val="44"/>
        </w:rPr>
        <w:t>plic</w:t>
      </w:r>
      <w:r w:rsidRPr="008018CE">
        <w:rPr>
          <w:rFonts w:ascii="Arial" w:eastAsia="Times New Roman" w:hAnsi="Arial" w:cs="Arial"/>
          <w:b/>
          <w:bCs/>
          <w:color w:val="FF9900"/>
          <w:spacing w:val="1"/>
          <w:sz w:val="44"/>
          <w:szCs w:val="44"/>
        </w:rPr>
        <w:t>a</w:t>
      </w:r>
      <w:r w:rsidRPr="008018CE">
        <w:rPr>
          <w:rFonts w:ascii="Arial" w:eastAsia="Times New Roman" w:hAnsi="Arial" w:cs="Arial"/>
          <w:b/>
          <w:bCs/>
          <w:color w:val="FF9900"/>
          <w:sz w:val="44"/>
          <w:szCs w:val="44"/>
        </w:rPr>
        <w:t>ti</w:t>
      </w:r>
      <w:r w:rsidRPr="008018CE">
        <w:rPr>
          <w:rFonts w:ascii="Arial" w:eastAsia="Times New Roman" w:hAnsi="Arial" w:cs="Arial"/>
          <w:b/>
          <w:bCs/>
          <w:color w:val="FF9900"/>
          <w:spacing w:val="1"/>
          <w:sz w:val="44"/>
          <w:szCs w:val="44"/>
        </w:rPr>
        <w:t>o</w:t>
      </w:r>
      <w:r w:rsidRPr="008018CE">
        <w:rPr>
          <w:rFonts w:ascii="Arial" w:eastAsia="Times New Roman" w:hAnsi="Arial" w:cs="Arial"/>
          <w:b/>
          <w:bCs/>
          <w:color w:val="FF9900"/>
          <w:sz w:val="44"/>
          <w:szCs w:val="44"/>
        </w:rPr>
        <w:t>n</w:t>
      </w:r>
      <w:r w:rsidRPr="008018CE">
        <w:rPr>
          <w:rFonts w:ascii="Arial" w:eastAsia="Times New Roman" w:hAnsi="Arial" w:cs="Arial"/>
          <w:b/>
          <w:bCs/>
          <w:color w:val="FF9900"/>
          <w:spacing w:val="-43"/>
          <w:sz w:val="44"/>
          <w:szCs w:val="44"/>
        </w:rPr>
        <w:t xml:space="preserve"> </w:t>
      </w:r>
      <w:r w:rsidRPr="008018CE">
        <w:rPr>
          <w:rFonts w:ascii="Arial" w:eastAsia="Times New Roman" w:hAnsi="Arial" w:cs="Arial"/>
          <w:b/>
          <w:bCs/>
          <w:color w:val="FF9900"/>
          <w:spacing w:val="-1"/>
          <w:sz w:val="44"/>
          <w:szCs w:val="44"/>
        </w:rPr>
        <w:t>G</w:t>
      </w:r>
      <w:r w:rsidRPr="008018CE">
        <w:rPr>
          <w:rFonts w:ascii="Arial" w:eastAsia="Times New Roman" w:hAnsi="Arial" w:cs="Arial"/>
          <w:b/>
          <w:bCs/>
          <w:color w:val="FF9900"/>
          <w:sz w:val="44"/>
          <w:szCs w:val="44"/>
        </w:rPr>
        <w:t>uide</w:t>
      </w:r>
      <w:r w:rsidRPr="008018CE">
        <w:rPr>
          <w:rFonts w:ascii="Arial" w:eastAsia="Times New Roman" w:hAnsi="Arial" w:cs="Arial"/>
          <w:b/>
          <w:bCs/>
          <w:color w:val="FF9900"/>
          <w:spacing w:val="-23"/>
          <w:sz w:val="44"/>
          <w:szCs w:val="44"/>
        </w:rPr>
        <w:t xml:space="preserve"> </w:t>
      </w:r>
    </w:p>
    <w:p w14:paraId="40683F6D" w14:textId="77777777" w:rsidR="00C93438" w:rsidRPr="008018CE" w:rsidRDefault="00C93438" w:rsidP="00C93438">
      <w:pPr>
        <w:widowControl w:val="0"/>
        <w:spacing w:before="2" w:after="0" w:line="240" w:lineRule="auto"/>
        <w:ind w:left="1277" w:right="1349"/>
        <w:jc w:val="center"/>
        <w:rPr>
          <w:rFonts w:ascii="Arial" w:eastAsia="Times New Roman" w:hAnsi="Arial" w:cs="Arial"/>
          <w:b/>
          <w:bCs/>
          <w:color w:val="FF9900"/>
          <w:spacing w:val="-23"/>
          <w:sz w:val="44"/>
          <w:szCs w:val="44"/>
        </w:rPr>
      </w:pPr>
    </w:p>
    <w:p w14:paraId="7A5608D8" w14:textId="77777777" w:rsidR="00C93438" w:rsidRPr="008018CE" w:rsidRDefault="00E5186B" w:rsidP="00C93438">
      <w:pPr>
        <w:widowControl w:val="0"/>
        <w:spacing w:before="2" w:after="0" w:line="240" w:lineRule="auto"/>
        <w:ind w:left="1277" w:right="1349"/>
        <w:jc w:val="center"/>
        <w:rPr>
          <w:rFonts w:ascii="Arial" w:eastAsia="Times New Roman" w:hAnsi="Arial" w:cs="Arial"/>
          <w:sz w:val="44"/>
          <w:szCs w:val="44"/>
        </w:rPr>
      </w:pPr>
      <w:r>
        <w:rPr>
          <w:rFonts w:ascii="Arial" w:eastAsia="Times New Roman" w:hAnsi="Arial" w:cs="Arial"/>
          <w:b/>
          <w:bCs/>
          <w:color w:val="548DD4" w:themeColor="text2" w:themeTint="99"/>
          <w:spacing w:val="-2"/>
          <w:w w:val="98"/>
          <w:sz w:val="56"/>
          <w:szCs w:val="56"/>
        </w:rPr>
        <w:t>AltaPoint</w:t>
      </w:r>
    </w:p>
    <w:p w14:paraId="519E34EA" w14:textId="136DA7F0" w:rsidR="00C93438" w:rsidRPr="008018CE" w:rsidRDefault="0088655A" w:rsidP="0088655A">
      <w:pPr>
        <w:widowControl w:val="0"/>
        <w:spacing w:after="0" w:line="217" w:lineRule="exact"/>
        <w:ind w:left="3609" w:right="3580"/>
        <w:jc w:val="both"/>
        <w:rPr>
          <w:rFonts w:ascii="Arial" w:eastAsia="Times New Roman" w:hAnsi="Arial" w:cs="Arial"/>
          <w:b/>
          <w:color w:val="595959" w:themeColor="text1" w:themeTint="A6"/>
        </w:rPr>
      </w:pPr>
      <w:r>
        <w:rPr>
          <w:rFonts w:ascii="Arial" w:eastAsia="Times New Roman" w:hAnsi="Arial" w:cs="Arial"/>
          <w:b/>
          <w:color w:val="595959" w:themeColor="text1" w:themeTint="A6"/>
        </w:rPr>
        <w:t>Versions 2014 – 2015</w:t>
      </w:r>
      <w:r>
        <w:rPr>
          <w:rFonts w:ascii="Arial" w:eastAsia="Times New Roman" w:hAnsi="Arial" w:cs="Arial"/>
          <w:b/>
          <w:color w:val="595959" w:themeColor="text1" w:themeTint="A6"/>
        </w:rPr>
        <w:br/>
      </w:r>
      <w:r w:rsidR="00C93438" w:rsidRPr="008018CE">
        <w:rPr>
          <w:rFonts w:ascii="Arial" w:eastAsia="Times New Roman" w:hAnsi="Arial" w:cs="Arial"/>
          <w:b/>
          <w:color w:val="595959" w:themeColor="text1" w:themeTint="A6"/>
        </w:rPr>
        <w:t>U</w:t>
      </w:r>
      <w:r w:rsidR="00C93438" w:rsidRPr="008018CE">
        <w:rPr>
          <w:rFonts w:ascii="Arial" w:eastAsia="Times New Roman" w:hAnsi="Arial" w:cs="Arial"/>
          <w:b/>
          <w:color w:val="595959" w:themeColor="text1" w:themeTint="A6"/>
          <w:spacing w:val="1"/>
        </w:rPr>
        <w:t>pd</w:t>
      </w:r>
      <w:r w:rsidR="00C93438" w:rsidRPr="008018CE">
        <w:rPr>
          <w:rFonts w:ascii="Arial" w:eastAsia="Times New Roman" w:hAnsi="Arial" w:cs="Arial"/>
          <w:b/>
          <w:color w:val="595959" w:themeColor="text1" w:themeTint="A6"/>
        </w:rPr>
        <w:t>ated</w:t>
      </w:r>
      <w:r w:rsidR="00C93438" w:rsidRPr="008018CE">
        <w:rPr>
          <w:rFonts w:ascii="Arial" w:eastAsia="Times New Roman" w:hAnsi="Arial" w:cs="Arial"/>
          <w:b/>
          <w:color w:val="595959" w:themeColor="text1" w:themeTint="A6"/>
          <w:spacing w:val="-8"/>
        </w:rPr>
        <w:t xml:space="preserve"> </w:t>
      </w:r>
      <w:r w:rsidR="00343188">
        <w:rPr>
          <w:rFonts w:ascii="Arial" w:eastAsia="Times New Roman" w:hAnsi="Arial" w:cs="Arial"/>
          <w:b/>
          <w:color w:val="595959" w:themeColor="text1" w:themeTint="A6"/>
          <w:spacing w:val="-8"/>
        </w:rPr>
        <w:t>4/21/2016</w:t>
      </w:r>
      <w:bookmarkStart w:id="0" w:name="_GoBack"/>
      <w:bookmarkEnd w:id="0"/>
    </w:p>
    <w:p w14:paraId="3D60C4F5" w14:textId="77777777" w:rsidR="00C93438" w:rsidRPr="008018CE" w:rsidRDefault="00C93438" w:rsidP="00C93438">
      <w:pPr>
        <w:widowControl w:val="0"/>
        <w:spacing w:after="0" w:line="200" w:lineRule="exact"/>
        <w:rPr>
          <w:rFonts w:ascii="Arial" w:eastAsia="Arial" w:hAnsi="Arial" w:cs="Times New Roman"/>
          <w:sz w:val="20"/>
          <w:szCs w:val="20"/>
        </w:rPr>
      </w:pPr>
    </w:p>
    <w:p w14:paraId="4470BD93" w14:textId="14E8DAB2" w:rsidR="00C93438" w:rsidRPr="008018CE" w:rsidRDefault="00BE6F98" w:rsidP="00C93438">
      <w:pPr>
        <w:widowControl w:val="0"/>
        <w:spacing w:after="0" w:line="200" w:lineRule="exact"/>
        <w:rPr>
          <w:rFonts w:ascii="Arial" w:eastAsia="Arial" w:hAnsi="Arial" w:cs="Times New Roman"/>
          <w:sz w:val="20"/>
          <w:szCs w:val="20"/>
        </w:rPr>
      </w:pPr>
      <w:r>
        <w:rPr>
          <w:rFonts w:ascii="Arial" w:eastAsia="Arial" w:hAnsi="Arial" w:cs="Times New Roman"/>
          <w:sz w:val="20"/>
          <w:szCs w:val="20"/>
        </w:rPr>
        <w:t xml:space="preserve">    </w:t>
      </w:r>
    </w:p>
    <w:p w14:paraId="342590B0" w14:textId="67EF037E" w:rsidR="00945844" w:rsidRDefault="00945844">
      <w:pPr>
        <w:rPr>
          <w:rFonts w:ascii="Arial" w:eastAsia="Arial" w:hAnsi="Arial" w:cs="Times New Roman"/>
          <w:b/>
          <w:color w:val="595959" w:themeColor="text1" w:themeTint="A6"/>
        </w:rPr>
      </w:pPr>
      <w:r>
        <w:rPr>
          <w:rFonts w:ascii="Arial" w:eastAsia="Arial" w:hAnsi="Arial" w:cs="Times New Roman"/>
          <w:b/>
          <w:color w:val="595959" w:themeColor="text1" w:themeTint="A6"/>
        </w:rPr>
        <w:br w:type="page"/>
      </w:r>
    </w:p>
    <w:sdt>
      <w:sdtPr>
        <w:id w:val="758026884"/>
        <w:docPartObj>
          <w:docPartGallery w:val="Table of Contents"/>
          <w:docPartUnique/>
        </w:docPartObj>
      </w:sdtPr>
      <w:sdtEndPr>
        <w:rPr>
          <w:b/>
          <w:bCs/>
          <w:noProof/>
        </w:rPr>
      </w:sdtEndPr>
      <w:sdtContent>
        <w:bookmarkStart w:id="1" w:name="TOC" w:displacedByCustomXml="prev"/>
        <w:bookmarkEnd w:id="1" w:displacedByCustomXml="prev"/>
        <w:p w14:paraId="202C7313" w14:textId="77777777" w:rsidR="00C93438" w:rsidRDefault="00C93438" w:rsidP="00C93438">
          <w:pPr>
            <w:pStyle w:val="TOC1"/>
            <w:jc w:val="center"/>
          </w:pPr>
          <w:r w:rsidRPr="00B27218">
            <w:rPr>
              <w:rFonts w:ascii="Arial" w:hAnsi="Arial" w:cs="Arial"/>
              <w:b/>
              <w:color w:val="595959" w:themeColor="text1" w:themeTint="A6"/>
              <w:sz w:val="40"/>
              <w:szCs w:val="40"/>
            </w:rPr>
            <w:t>Table of Contents</w:t>
          </w:r>
        </w:p>
        <w:p w14:paraId="5FC21226" w14:textId="77777777" w:rsidR="00054264" w:rsidRDefault="0034440F">
          <w:pPr>
            <w:pStyle w:val="TOC1"/>
            <w:rPr>
              <w:rFonts w:eastAsiaTheme="minorEastAsia"/>
              <w:noProof/>
            </w:rPr>
          </w:pPr>
          <w:r>
            <w:fldChar w:fldCharType="begin"/>
          </w:r>
          <w:r>
            <w:instrText xml:space="preserve"> TOC \o "1-4" \h \z \u </w:instrText>
          </w:r>
          <w:r>
            <w:fldChar w:fldCharType="separate"/>
          </w:r>
          <w:hyperlink w:anchor="_Toc436126003" w:history="1">
            <w:r w:rsidR="00054264" w:rsidRPr="00DB0FA4">
              <w:rPr>
                <w:rStyle w:val="Hyperlink"/>
                <w:noProof/>
              </w:rPr>
              <w:t>Section 1: BillFlash Services Overview</w:t>
            </w:r>
            <w:r w:rsidR="00054264">
              <w:rPr>
                <w:noProof/>
                <w:webHidden/>
              </w:rPr>
              <w:tab/>
            </w:r>
            <w:r w:rsidR="00054264">
              <w:rPr>
                <w:noProof/>
                <w:webHidden/>
              </w:rPr>
              <w:fldChar w:fldCharType="begin"/>
            </w:r>
            <w:r w:rsidR="00054264">
              <w:rPr>
                <w:noProof/>
                <w:webHidden/>
              </w:rPr>
              <w:instrText xml:space="preserve"> PAGEREF _Toc436126003 \h </w:instrText>
            </w:r>
            <w:r w:rsidR="00054264">
              <w:rPr>
                <w:noProof/>
                <w:webHidden/>
              </w:rPr>
            </w:r>
            <w:r w:rsidR="00054264">
              <w:rPr>
                <w:noProof/>
                <w:webHidden/>
              </w:rPr>
              <w:fldChar w:fldCharType="separate"/>
            </w:r>
            <w:r w:rsidR="00054264">
              <w:rPr>
                <w:noProof/>
                <w:webHidden/>
              </w:rPr>
              <w:t>4</w:t>
            </w:r>
            <w:r w:rsidR="00054264">
              <w:rPr>
                <w:noProof/>
                <w:webHidden/>
              </w:rPr>
              <w:fldChar w:fldCharType="end"/>
            </w:r>
          </w:hyperlink>
        </w:p>
        <w:p w14:paraId="333F315E" w14:textId="77777777" w:rsidR="00054264" w:rsidRDefault="000277F6">
          <w:pPr>
            <w:pStyle w:val="TOC2"/>
            <w:tabs>
              <w:tab w:val="left" w:pos="915"/>
              <w:tab w:val="right" w:leader="dot" w:pos="9350"/>
            </w:tabs>
            <w:rPr>
              <w:rFonts w:eastAsiaTheme="minorEastAsia"/>
              <w:noProof/>
            </w:rPr>
          </w:pPr>
          <w:hyperlink w:anchor="_Toc436126004" w:history="1">
            <w:r w:rsidR="00054264" w:rsidRPr="00DB0FA4">
              <w:rPr>
                <w:rStyle w:val="Hyperlink"/>
                <w:noProof/>
              </w:rPr>
              <w:t>A.</w:t>
            </w:r>
            <w:r w:rsidR="00054264">
              <w:rPr>
                <w:rFonts w:eastAsiaTheme="minorEastAsia"/>
                <w:noProof/>
              </w:rPr>
              <w:tab/>
            </w:r>
            <w:r w:rsidR="00054264" w:rsidRPr="00DB0FA4">
              <w:rPr>
                <w:rStyle w:val="Hyperlink"/>
                <w:noProof/>
              </w:rPr>
              <w:t>Services</w:t>
            </w:r>
            <w:r w:rsidR="00054264">
              <w:rPr>
                <w:noProof/>
                <w:webHidden/>
              </w:rPr>
              <w:tab/>
            </w:r>
            <w:r w:rsidR="00054264">
              <w:rPr>
                <w:noProof/>
                <w:webHidden/>
              </w:rPr>
              <w:fldChar w:fldCharType="begin"/>
            </w:r>
            <w:r w:rsidR="00054264">
              <w:rPr>
                <w:noProof/>
                <w:webHidden/>
              </w:rPr>
              <w:instrText xml:space="preserve"> PAGEREF _Toc436126004 \h </w:instrText>
            </w:r>
            <w:r w:rsidR="00054264">
              <w:rPr>
                <w:noProof/>
                <w:webHidden/>
              </w:rPr>
            </w:r>
            <w:r w:rsidR="00054264">
              <w:rPr>
                <w:noProof/>
                <w:webHidden/>
              </w:rPr>
              <w:fldChar w:fldCharType="separate"/>
            </w:r>
            <w:r w:rsidR="00054264">
              <w:rPr>
                <w:noProof/>
                <w:webHidden/>
              </w:rPr>
              <w:t>4</w:t>
            </w:r>
            <w:r w:rsidR="00054264">
              <w:rPr>
                <w:noProof/>
                <w:webHidden/>
              </w:rPr>
              <w:fldChar w:fldCharType="end"/>
            </w:r>
          </w:hyperlink>
        </w:p>
        <w:p w14:paraId="1A55BCC4" w14:textId="77777777" w:rsidR="00054264" w:rsidRDefault="000277F6">
          <w:pPr>
            <w:pStyle w:val="TOC3"/>
            <w:rPr>
              <w:rFonts w:eastAsiaTheme="minorEastAsia"/>
              <w:noProof/>
            </w:rPr>
          </w:pPr>
          <w:hyperlink w:anchor="_Toc436126005" w:history="1">
            <w:r w:rsidR="00054264" w:rsidRPr="00DB0FA4">
              <w:rPr>
                <w:rStyle w:val="Hyperlink"/>
                <w:noProof/>
              </w:rPr>
              <w:t>Mail</w:t>
            </w:r>
            <w:r w:rsidR="00054264">
              <w:rPr>
                <w:noProof/>
                <w:webHidden/>
              </w:rPr>
              <w:tab/>
            </w:r>
            <w:r w:rsidR="00054264">
              <w:rPr>
                <w:noProof/>
                <w:webHidden/>
              </w:rPr>
              <w:fldChar w:fldCharType="begin"/>
            </w:r>
            <w:r w:rsidR="00054264">
              <w:rPr>
                <w:noProof/>
                <w:webHidden/>
              </w:rPr>
              <w:instrText xml:space="preserve"> PAGEREF _Toc436126005 \h </w:instrText>
            </w:r>
            <w:r w:rsidR="00054264">
              <w:rPr>
                <w:noProof/>
                <w:webHidden/>
              </w:rPr>
            </w:r>
            <w:r w:rsidR="00054264">
              <w:rPr>
                <w:noProof/>
                <w:webHidden/>
              </w:rPr>
              <w:fldChar w:fldCharType="separate"/>
            </w:r>
            <w:r w:rsidR="00054264">
              <w:rPr>
                <w:noProof/>
                <w:webHidden/>
              </w:rPr>
              <w:t>4</w:t>
            </w:r>
            <w:r w:rsidR="00054264">
              <w:rPr>
                <w:noProof/>
                <w:webHidden/>
              </w:rPr>
              <w:fldChar w:fldCharType="end"/>
            </w:r>
          </w:hyperlink>
        </w:p>
        <w:p w14:paraId="663767F8" w14:textId="77777777" w:rsidR="00054264" w:rsidRDefault="000277F6">
          <w:pPr>
            <w:pStyle w:val="TOC3"/>
            <w:rPr>
              <w:rFonts w:eastAsiaTheme="minorEastAsia"/>
              <w:noProof/>
            </w:rPr>
          </w:pPr>
          <w:hyperlink w:anchor="_Toc436126006" w:history="1">
            <w:r w:rsidR="00054264" w:rsidRPr="00DB0FA4">
              <w:rPr>
                <w:rStyle w:val="Hyperlink"/>
                <w:noProof/>
              </w:rPr>
              <w:t>Mail is a professional printed bills via the USPS First-Class Mail. Customize your Template with method changes, messages &amp; color for each Sub-Account. You simplify payment processing with payment coupons and separate envelopes.</w:t>
            </w:r>
            <w:r w:rsidR="00054264">
              <w:rPr>
                <w:noProof/>
                <w:webHidden/>
              </w:rPr>
              <w:tab/>
            </w:r>
            <w:r w:rsidR="00054264">
              <w:rPr>
                <w:noProof/>
                <w:webHidden/>
              </w:rPr>
              <w:fldChar w:fldCharType="begin"/>
            </w:r>
            <w:r w:rsidR="00054264">
              <w:rPr>
                <w:noProof/>
                <w:webHidden/>
              </w:rPr>
              <w:instrText xml:space="preserve"> PAGEREF _Toc436126006 \h </w:instrText>
            </w:r>
            <w:r w:rsidR="00054264">
              <w:rPr>
                <w:noProof/>
                <w:webHidden/>
              </w:rPr>
            </w:r>
            <w:r w:rsidR="00054264">
              <w:rPr>
                <w:noProof/>
                <w:webHidden/>
              </w:rPr>
              <w:fldChar w:fldCharType="separate"/>
            </w:r>
            <w:r w:rsidR="00054264">
              <w:rPr>
                <w:noProof/>
                <w:webHidden/>
              </w:rPr>
              <w:t>4</w:t>
            </w:r>
            <w:r w:rsidR="00054264">
              <w:rPr>
                <w:noProof/>
                <w:webHidden/>
              </w:rPr>
              <w:fldChar w:fldCharType="end"/>
            </w:r>
          </w:hyperlink>
        </w:p>
        <w:p w14:paraId="769C7AD8" w14:textId="77777777" w:rsidR="00054264" w:rsidRDefault="000277F6">
          <w:pPr>
            <w:pStyle w:val="TOC3"/>
            <w:rPr>
              <w:rFonts w:eastAsiaTheme="minorEastAsia"/>
              <w:noProof/>
            </w:rPr>
          </w:pPr>
          <w:hyperlink w:anchor="_Toc436126007" w:history="1">
            <w:r w:rsidR="00054264" w:rsidRPr="00DB0FA4">
              <w:rPr>
                <w:rStyle w:val="Hyperlink"/>
                <w:noProof/>
              </w:rPr>
              <w:t>eBill</w:t>
            </w:r>
            <w:r w:rsidR="00054264">
              <w:rPr>
                <w:noProof/>
                <w:webHidden/>
              </w:rPr>
              <w:tab/>
            </w:r>
            <w:r w:rsidR="00054264">
              <w:rPr>
                <w:noProof/>
                <w:webHidden/>
              </w:rPr>
              <w:fldChar w:fldCharType="begin"/>
            </w:r>
            <w:r w:rsidR="00054264">
              <w:rPr>
                <w:noProof/>
                <w:webHidden/>
              </w:rPr>
              <w:instrText xml:space="preserve"> PAGEREF _Toc436126007 \h </w:instrText>
            </w:r>
            <w:r w:rsidR="00054264">
              <w:rPr>
                <w:noProof/>
                <w:webHidden/>
              </w:rPr>
            </w:r>
            <w:r w:rsidR="00054264">
              <w:rPr>
                <w:noProof/>
                <w:webHidden/>
              </w:rPr>
              <w:fldChar w:fldCharType="separate"/>
            </w:r>
            <w:r w:rsidR="00054264">
              <w:rPr>
                <w:noProof/>
                <w:webHidden/>
              </w:rPr>
              <w:t>4</w:t>
            </w:r>
            <w:r w:rsidR="00054264">
              <w:rPr>
                <w:noProof/>
                <w:webHidden/>
              </w:rPr>
              <w:fldChar w:fldCharType="end"/>
            </w:r>
          </w:hyperlink>
        </w:p>
        <w:p w14:paraId="6C21A3EE" w14:textId="77777777" w:rsidR="00054264" w:rsidRDefault="000277F6">
          <w:pPr>
            <w:pStyle w:val="TOC2"/>
            <w:tabs>
              <w:tab w:val="left" w:pos="915"/>
              <w:tab w:val="right" w:leader="dot" w:pos="9350"/>
            </w:tabs>
            <w:rPr>
              <w:rFonts w:eastAsiaTheme="minorEastAsia"/>
              <w:noProof/>
            </w:rPr>
          </w:pPr>
          <w:hyperlink w:anchor="_Toc436126008" w:history="1">
            <w:r w:rsidR="00054264" w:rsidRPr="00DB0FA4">
              <w:rPr>
                <w:rStyle w:val="Hyperlink"/>
                <w:noProof/>
              </w:rPr>
              <w:t>B.</w:t>
            </w:r>
            <w:r w:rsidR="00054264">
              <w:rPr>
                <w:rFonts w:eastAsiaTheme="minorEastAsia"/>
                <w:noProof/>
              </w:rPr>
              <w:tab/>
            </w:r>
            <w:r w:rsidR="00054264" w:rsidRPr="00DB0FA4">
              <w:rPr>
                <w:rStyle w:val="Hyperlink"/>
                <w:noProof/>
              </w:rPr>
              <w:t>User Interface</w:t>
            </w:r>
            <w:r w:rsidR="00054264">
              <w:rPr>
                <w:noProof/>
                <w:webHidden/>
              </w:rPr>
              <w:tab/>
            </w:r>
            <w:r w:rsidR="00054264">
              <w:rPr>
                <w:noProof/>
                <w:webHidden/>
              </w:rPr>
              <w:fldChar w:fldCharType="begin"/>
            </w:r>
            <w:r w:rsidR="00054264">
              <w:rPr>
                <w:noProof/>
                <w:webHidden/>
              </w:rPr>
              <w:instrText xml:space="preserve"> PAGEREF _Toc436126008 \h </w:instrText>
            </w:r>
            <w:r w:rsidR="00054264">
              <w:rPr>
                <w:noProof/>
                <w:webHidden/>
              </w:rPr>
            </w:r>
            <w:r w:rsidR="00054264">
              <w:rPr>
                <w:noProof/>
                <w:webHidden/>
              </w:rPr>
              <w:fldChar w:fldCharType="separate"/>
            </w:r>
            <w:r w:rsidR="00054264">
              <w:rPr>
                <w:noProof/>
                <w:webHidden/>
              </w:rPr>
              <w:t>5</w:t>
            </w:r>
            <w:r w:rsidR="00054264">
              <w:rPr>
                <w:noProof/>
                <w:webHidden/>
              </w:rPr>
              <w:fldChar w:fldCharType="end"/>
            </w:r>
          </w:hyperlink>
        </w:p>
        <w:p w14:paraId="619ADE37" w14:textId="77777777" w:rsidR="00054264" w:rsidRDefault="000277F6">
          <w:pPr>
            <w:pStyle w:val="TOC2"/>
            <w:tabs>
              <w:tab w:val="left" w:pos="915"/>
              <w:tab w:val="right" w:leader="dot" w:pos="9350"/>
            </w:tabs>
            <w:rPr>
              <w:rFonts w:eastAsiaTheme="minorEastAsia"/>
              <w:noProof/>
            </w:rPr>
          </w:pPr>
          <w:hyperlink w:anchor="_Toc436126009" w:history="1">
            <w:r w:rsidR="00054264" w:rsidRPr="00DB0FA4">
              <w:rPr>
                <w:rStyle w:val="Hyperlink"/>
                <w:noProof/>
              </w:rPr>
              <w:t>C.</w:t>
            </w:r>
            <w:r w:rsidR="00054264">
              <w:rPr>
                <w:rFonts w:eastAsiaTheme="minorEastAsia"/>
                <w:noProof/>
              </w:rPr>
              <w:tab/>
            </w:r>
            <w:r w:rsidR="00054264" w:rsidRPr="00DB0FA4">
              <w:rPr>
                <w:rStyle w:val="Hyperlink"/>
                <w:noProof/>
              </w:rPr>
              <w:t>Integration with my Billing App</w:t>
            </w:r>
            <w:r w:rsidR="00054264">
              <w:rPr>
                <w:noProof/>
                <w:webHidden/>
              </w:rPr>
              <w:tab/>
            </w:r>
            <w:r w:rsidR="00054264">
              <w:rPr>
                <w:noProof/>
                <w:webHidden/>
              </w:rPr>
              <w:fldChar w:fldCharType="begin"/>
            </w:r>
            <w:r w:rsidR="00054264">
              <w:rPr>
                <w:noProof/>
                <w:webHidden/>
              </w:rPr>
              <w:instrText xml:space="preserve"> PAGEREF _Toc436126009 \h </w:instrText>
            </w:r>
            <w:r w:rsidR="00054264">
              <w:rPr>
                <w:noProof/>
                <w:webHidden/>
              </w:rPr>
            </w:r>
            <w:r w:rsidR="00054264">
              <w:rPr>
                <w:noProof/>
                <w:webHidden/>
              </w:rPr>
              <w:fldChar w:fldCharType="separate"/>
            </w:r>
            <w:r w:rsidR="00054264">
              <w:rPr>
                <w:noProof/>
                <w:webHidden/>
              </w:rPr>
              <w:t>5</w:t>
            </w:r>
            <w:r w:rsidR="00054264">
              <w:rPr>
                <w:noProof/>
                <w:webHidden/>
              </w:rPr>
              <w:fldChar w:fldCharType="end"/>
            </w:r>
          </w:hyperlink>
        </w:p>
        <w:p w14:paraId="0D4BCE75" w14:textId="77777777" w:rsidR="00054264" w:rsidRDefault="000277F6">
          <w:pPr>
            <w:pStyle w:val="TOC1"/>
            <w:rPr>
              <w:rFonts w:eastAsiaTheme="minorEastAsia"/>
              <w:noProof/>
            </w:rPr>
          </w:pPr>
          <w:hyperlink w:anchor="_Toc436126010" w:history="1">
            <w:r w:rsidR="00054264" w:rsidRPr="00DB0FA4">
              <w:rPr>
                <w:rStyle w:val="Hyperlink"/>
                <w:noProof/>
              </w:rPr>
              <w:t>Section 2: Where to Work</w:t>
            </w:r>
            <w:r w:rsidR="00054264">
              <w:rPr>
                <w:noProof/>
                <w:webHidden/>
              </w:rPr>
              <w:tab/>
            </w:r>
            <w:r w:rsidR="00054264">
              <w:rPr>
                <w:noProof/>
                <w:webHidden/>
              </w:rPr>
              <w:fldChar w:fldCharType="begin"/>
            </w:r>
            <w:r w:rsidR="00054264">
              <w:rPr>
                <w:noProof/>
                <w:webHidden/>
              </w:rPr>
              <w:instrText xml:space="preserve"> PAGEREF _Toc436126010 \h </w:instrText>
            </w:r>
            <w:r w:rsidR="00054264">
              <w:rPr>
                <w:noProof/>
                <w:webHidden/>
              </w:rPr>
            </w:r>
            <w:r w:rsidR="00054264">
              <w:rPr>
                <w:noProof/>
                <w:webHidden/>
              </w:rPr>
              <w:fldChar w:fldCharType="separate"/>
            </w:r>
            <w:r w:rsidR="00054264">
              <w:rPr>
                <w:noProof/>
                <w:webHidden/>
              </w:rPr>
              <w:t>6</w:t>
            </w:r>
            <w:r w:rsidR="00054264">
              <w:rPr>
                <w:noProof/>
                <w:webHidden/>
              </w:rPr>
              <w:fldChar w:fldCharType="end"/>
            </w:r>
          </w:hyperlink>
        </w:p>
        <w:p w14:paraId="303C1640" w14:textId="77777777" w:rsidR="00054264" w:rsidRDefault="000277F6">
          <w:pPr>
            <w:pStyle w:val="TOC2"/>
            <w:tabs>
              <w:tab w:val="left" w:pos="915"/>
              <w:tab w:val="right" w:leader="dot" w:pos="9350"/>
            </w:tabs>
            <w:rPr>
              <w:rFonts w:eastAsiaTheme="minorEastAsia"/>
              <w:noProof/>
            </w:rPr>
          </w:pPr>
          <w:hyperlink w:anchor="_Toc436126011" w:history="1">
            <w:r w:rsidR="00054264" w:rsidRPr="00DB0FA4">
              <w:rPr>
                <w:rStyle w:val="Hyperlink"/>
                <w:noProof/>
              </w:rPr>
              <w:t>A.</w:t>
            </w:r>
            <w:r w:rsidR="00054264">
              <w:rPr>
                <w:rFonts w:eastAsiaTheme="minorEastAsia"/>
                <w:noProof/>
              </w:rPr>
              <w:tab/>
            </w:r>
            <w:r w:rsidR="00054264" w:rsidRPr="00DB0FA4">
              <w:rPr>
                <w:rStyle w:val="Hyperlink"/>
                <w:noProof/>
              </w:rPr>
              <w:t>Billers</w:t>
            </w:r>
            <w:r w:rsidR="00054264">
              <w:rPr>
                <w:noProof/>
                <w:webHidden/>
              </w:rPr>
              <w:tab/>
            </w:r>
            <w:r w:rsidR="00054264">
              <w:rPr>
                <w:noProof/>
                <w:webHidden/>
              </w:rPr>
              <w:fldChar w:fldCharType="begin"/>
            </w:r>
            <w:r w:rsidR="00054264">
              <w:rPr>
                <w:noProof/>
                <w:webHidden/>
              </w:rPr>
              <w:instrText xml:space="preserve"> PAGEREF _Toc436126011 \h </w:instrText>
            </w:r>
            <w:r w:rsidR="00054264">
              <w:rPr>
                <w:noProof/>
                <w:webHidden/>
              </w:rPr>
            </w:r>
            <w:r w:rsidR="00054264">
              <w:rPr>
                <w:noProof/>
                <w:webHidden/>
              </w:rPr>
              <w:fldChar w:fldCharType="separate"/>
            </w:r>
            <w:r w:rsidR="00054264">
              <w:rPr>
                <w:noProof/>
                <w:webHidden/>
              </w:rPr>
              <w:t>6</w:t>
            </w:r>
            <w:r w:rsidR="00054264">
              <w:rPr>
                <w:noProof/>
                <w:webHidden/>
              </w:rPr>
              <w:fldChar w:fldCharType="end"/>
            </w:r>
          </w:hyperlink>
        </w:p>
        <w:p w14:paraId="0C2E747D" w14:textId="77777777" w:rsidR="00054264" w:rsidRDefault="000277F6">
          <w:pPr>
            <w:pStyle w:val="TOC4"/>
            <w:tabs>
              <w:tab w:val="right" w:leader="dot" w:pos="9350"/>
            </w:tabs>
            <w:rPr>
              <w:rFonts w:eastAsiaTheme="minorEastAsia"/>
              <w:noProof/>
            </w:rPr>
          </w:pPr>
          <w:hyperlink w:anchor="_Toc436126012" w:history="1">
            <w:r w:rsidR="00054264" w:rsidRPr="00DB0FA4">
              <w:rPr>
                <w:rStyle w:val="Hyperlink"/>
                <w:noProof/>
              </w:rPr>
              <w:t>When to add a User Account</w:t>
            </w:r>
            <w:r w:rsidR="00054264">
              <w:rPr>
                <w:noProof/>
                <w:webHidden/>
              </w:rPr>
              <w:tab/>
            </w:r>
            <w:r w:rsidR="00054264">
              <w:rPr>
                <w:noProof/>
                <w:webHidden/>
              </w:rPr>
              <w:fldChar w:fldCharType="begin"/>
            </w:r>
            <w:r w:rsidR="00054264">
              <w:rPr>
                <w:noProof/>
                <w:webHidden/>
              </w:rPr>
              <w:instrText xml:space="preserve"> PAGEREF _Toc436126012 \h </w:instrText>
            </w:r>
            <w:r w:rsidR="00054264">
              <w:rPr>
                <w:noProof/>
                <w:webHidden/>
              </w:rPr>
            </w:r>
            <w:r w:rsidR="00054264">
              <w:rPr>
                <w:noProof/>
                <w:webHidden/>
              </w:rPr>
              <w:fldChar w:fldCharType="separate"/>
            </w:r>
            <w:r w:rsidR="00054264">
              <w:rPr>
                <w:noProof/>
                <w:webHidden/>
              </w:rPr>
              <w:t>6</w:t>
            </w:r>
            <w:r w:rsidR="00054264">
              <w:rPr>
                <w:noProof/>
                <w:webHidden/>
              </w:rPr>
              <w:fldChar w:fldCharType="end"/>
            </w:r>
          </w:hyperlink>
        </w:p>
        <w:p w14:paraId="6D378DB7" w14:textId="77777777" w:rsidR="00054264" w:rsidRDefault="000277F6">
          <w:pPr>
            <w:pStyle w:val="TOC3"/>
            <w:rPr>
              <w:rFonts w:eastAsiaTheme="minorEastAsia"/>
              <w:noProof/>
            </w:rPr>
          </w:pPr>
          <w:hyperlink w:anchor="_Toc436126013" w:history="1">
            <w:r w:rsidR="00054264" w:rsidRPr="00DB0FA4">
              <w:rPr>
                <w:rStyle w:val="Hyperlink"/>
                <w:noProof/>
              </w:rPr>
              <w:t>BillFlash.com</w:t>
            </w:r>
            <w:r w:rsidR="00054264">
              <w:rPr>
                <w:noProof/>
                <w:webHidden/>
              </w:rPr>
              <w:tab/>
            </w:r>
            <w:r w:rsidR="00054264">
              <w:rPr>
                <w:noProof/>
                <w:webHidden/>
              </w:rPr>
              <w:fldChar w:fldCharType="begin"/>
            </w:r>
            <w:r w:rsidR="00054264">
              <w:rPr>
                <w:noProof/>
                <w:webHidden/>
              </w:rPr>
              <w:instrText xml:space="preserve"> PAGEREF _Toc436126013 \h </w:instrText>
            </w:r>
            <w:r w:rsidR="00054264">
              <w:rPr>
                <w:noProof/>
                <w:webHidden/>
              </w:rPr>
            </w:r>
            <w:r w:rsidR="00054264">
              <w:rPr>
                <w:noProof/>
                <w:webHidden/>
              </w:rPr>
              <w:fldChar w:fldCharType="separate"/>
            </w:r>
            <w:r w:rsidR="00054264">
              <w:rPr>
                <w:noProof/>
                <w:webHidden/>
              </w:rPr>
              <w:t>6</w:t>
            </w:r>
            <w:r w:rsidR="00054264">
              <w:rPr>
                <w:noProof/>
                <w:webHidden/>
              </w:rPr>
              <w:fldChar w:fldCharType="end"/>
            </w:r>
          </w:hyperlink>
        </w:p>
        <w:p w14:paraId="07448910" w14:textId="77777777" w:rsidR="00054264" w:rsidRDefault="000277F6">
          <w:pPr>
            <w:pStyle w:val="TOC3"/>
            <w:rPr>
              <w:rFonts w:eastAsiaTheme="minorEastAsia"/>
              <w:noProof/>
            </w:rPr>
          </w:pPr>
          <w:hyperlink w:anchor="_Toc436126014" w:history="1">
            <w:r w:rsidR="00054264" w:rsidRPr="00DB0FA4">
              <w:rPr>
                <w:rStyle w:val="Hyperlink"/>
                <w:noProof/>
              </w:rPr>
              <w:t>My Billing Application</w:t>
            </w:r>
            <w:r w:rsidR="00054264">
              <w:rPr>
                <w:noProof/>
                <w:webHidden/>
              </w:rPr>
              <w:tab/>
            </w:r>
            <w:r w:rsidR="00054264">
              <w:rPr>
                <w:noProof/>
                <w:webHidden/>
              </w:rPr>
              <w:fldChar w:fldCharType="begin"/>
            </w:r>
            <w:r w:rsidR="00054264">
              <w:rPr>
                <w:noProof/>
                <w:webHidden/>
              </w:rPr>
              <w:instrText xml:space="preserve"> PAGEREF _Toc436126014 \h </w:instrText>
            </w:r>
            <w:r w:rsidR="00054264">
              <w:rPr>
                <w:noProof/>
                <w:webHidden/>
              </w:rPr>
            </w:r>
            <w:r w:rsidR="00054264">
              <w:rPr>
                <w:noProof/>
                <w:webHidden/>
              </w:rPr>
              <w:fldChar w:fldCharType="separate"/>
            </w:r>
            <w:r w:rsidR="00054264">
              <w:rPr>
                <w:noProof/>
                <w:webHidden/>
              </w:rPr>
              <w:t>6</w:t>
            </w:r>
            <w:r w:rsidR="00054264">
              <w:rPr>
                <w:noProof/>
                <w:webHidden/>
              </w:rPr>
              <w:fldChar w:fldCharType="end"/>
            </w:r>
          </w:hyperlink>
        </w:p>
        <w:p w14:paraId="6B4AEDB9" w14:textId="77777777" w:rsidR="00054264" w:rsidRDefault="000277F6">
          <w:pPr>
            <w:pStyle w:val="TOC2"/>
            <w:tabs>
              <w:tab w:val="left" w:pos="915"/>
              <w:tab w:val="right" w:leader="dot" w:pos="9350"/>
            </w:tabs>
            <w:rPr>
              <w:rFonts w:eastAsiaTheme="minorEastAsia"/>
              <w:noProof/>
            </w:rPr>
          </w:pPr>
          <w:hyperlink w:anchor="_Toc436126015" w:history="1">
            <w:r w:rsidR="00054264" w:rsidRPr="00DB0FA4">
              <w:rPr>
                <w:rStyle w:val="Hyperlink"/>
                <w:noProof/>
              </w:rPr>
              <w:t>B.</w:t>
            </w:r>
            <w:r w:rsidR="00054264">
              <w:rPr>
                <w:rFonts w:eastAsiaTheme="minorEastAsia"/>
                <w:noProof/>
              </w:rPr>
              <w:tab/>
            </w:r>
            <w:r w:rsidR="00054264" w:rsidRPr="00DB0FA4">
              <w:rPr>
                <w:rStyle w:val="Hyperlink"/>
                <w:noProof/>
              </w:rPr>
              <w:t>Payers</w:t>
            </w:r>
            <w:r w:rsidR="00054264">
              <w:rPr>
                <w:noProof/>
                <w:webHidden/>
              </w:rPr>
              <w:tab/>
            </w:r>
            <w:r w:rsidR="00054264">
              <w:rPr>
                <w:noProof/>
                <w:webHidden/>
              </w:rPr>
              <w:fldChar w:fldCharType="begin"/>
            </w:r>
            <w:r w:rsidR="00054264">
              <w:rPr>
                <w:noProof/>
                <w:webHidden/>
              </w:rPr>
              <w:instrText xml:space="preserve"> PAGEREF _Toc436126015 \h </w:instrText>
            </w:r>
            <w:r w:rsidR="00054264">
              <w:rPr>
                <w:noProof/>
                <w:webHidden/>
              </w:rPr>
            </w:r>
            <w:r w:rsidR="00054264">
              <w:rPr>
                <w:noProof/>
                <w:webHidden/>
              </w:rPr>
              <w:fldChar w:fldCharType="separate"/>
            </w:r>
            <w:r w:rsidR="00054264">
              <w:rPr>
                <w:noProof/>
                <w:webHidden/>
              </w:rPr>
              <w:t>6</w:t>
            </w:r>
            <w:r w:rsidR="00054264">
              <w:rPr>
                <w:noProof/>
                <w:webHidden/>
              </w:rPr>
              <w:fldChar w:fldCharType="end"/>
            </w:r>
          </w:hyperlink>
        </w:p>
        <w:p w14:paraId="348EB3EA" w14:textId="77777777" w:rsidR="00054264" w:rsidRDefault="000277F6">
          <w:pPr>
            <w:pStyle w:val="TOC1"/>
            <w:rPr>
              <w:rFonts w:eastAsiaTheme="minorEastAsia"/>
              <w:noProof/>
            </w:rPr>
          </w:pPr>
          <w:hyperlink w:anchor="_Toc436126016" w:history="1">
            <w:r w:rsidR="00054264" w:rsidRPr="00DB0FA4">
              <w:rPr>
                <w:rStyle w:val="Hyperlink"/>
                <w:noProof/>
              </w:rPr>
              <w:t>Set Up Your Payer's Bill Delivery Preferences</w:t>
            </w:r>
            <w:r w:rsidR="00054264">
              <w:rPr>
                <w:noProof/>
                <w:webHidden/>
              </w:rPr>
              <w:tab/>
            </w:r>
            <w:r w:rsidR="00054264">
              <w:rPr>
                <w:noProof/>
                <w:webHidden/>
              </w:rPr>
              <w:fldChar w:fldCharType="begin"/>
            </w:r>
            <w:r w:rsidR="00054264">
              <w:rPr>
                <w:noProof/>
                <w:webHidden/>
              </w:rPr>
              <w:instrText xml:space="preserve"> PAGEREF _Toc436126016 \h </w:instrText>
            </w:r>
            <w:r w:rsidR="00054264">
              <w:rPr>
                <w:noProof/>
                <w:webHidden/>
              </w:rPr>
            </w:r>
            <w:r w:rsidR="00054264">
              <w:rPr>
                <w:noProof/>
                <w:webHidden/>
              </w:rPr>
              <w:fldChar w:fldCharType="separate"/>
            </w:r>
            <w:r w:rsidR="00054264">
              <w:rPr>
                <w:noProof/>
                <w:webHidden/>
              </w:rPr>
              <w:t>6</w:t>
            </w:r>
            <w:r w:rsidR="00054264">
              <w:rPr>
                <w:noProof/>
                <w:webHidden/>
              </w:rPr>
              <w:fldChar w:fldCharType="end"/>
            </w:r>
          </w:hyperlink>
        </w:p>
        <w:p w14:paraId="6198EC73" w14:textId="77777777" w:rsidR="00054264" w:rsidRDefault="000277F6">
          <w:pPr>
            <w:pStyle w:val="TOC3"/>
            <w:rPr>
              <w:rFonts w:eastAsiaTheme="minorEastAsia"/>
              <w:noProof/>
            </w:rPr>
          </w:pPr>
          <w:hyperlink w:anchor="_Toc436126017" w:history="1">
            <w:r w:rsidR="00054264" w:rsidRPr="00DB0FA4">
              <w:rPr>
                <w:rStyle w:val="Hyperlink"/>
                <w:noProof/>
              </w:rPr>
              <w:t>MyProviderLink.com</w:t>
            </w:r>
            <w:r w:rsidR="00054264">
              <w:rPr>
                <w:noProof/>
                <w:webHidden/>
              </w:rPr>
              <w:tab/>
            </w:r>
            <w:r w:rsidR="00054264">
              <w:rPr>
                <w:noProof/>
                <w:webHidden/>
              </w:rPr>
              <w:fldChar w:fldCharType="begin"/>
            </w:r>
            <w:r w:rsidR="00054264">
              <w:rPr>
                <w:noProof/>
                <w:webHidden/>
              </w:rPr>
              <w:instrText xml:space="preserve"> PAGEREF _Toc436126017 \h </w:instrText>
            </w:r>
            <w:r w:rsidR="00054264">
              <w:rPr>
                <w:noProof/>
                <w:webHidden/>
              </w:rPr>
            </w:r>
            <w:r w:rsidR="00054264">
              <w:rPr>
                <w:noProof/>
                <w:webHidden/>
              </w:rPr>
              <w:fldChar w:fldCharType="separate"/>
            </w:r>
            <w:r w:rsidR="00054264">
              <w:rPr>
                <w:noProof/>
                <w:webHidden/>
              </w:rPr>
              <w:t>7</w:t>
            </w:r>
            <w:r w:rsidR="00054264">
              <w:rPr>
                <w:noProof/>
                <w:webHidden/>
              </w:rPr>
              <w:fldChar w:fldCharType="end"/>
            </w:r>
          </w:hyperlink>
        </w:p>
        <w:p w14:paraId="42B3ECD1" w14:textId="77777777" w:rsidR="00054264" w:rsidRDefault="000277F6">
          <w:pPr>
            <w:pStyle w:val="TOC1"/>
            <w:rPr>
              <w:rFonts w:eastAsiaTheme="minorEastAsia"/>
              <w:noProof/>
            </w:rPr>
          </w:pPr>
          <w:hyperlink w:anchor="_Toc436126018" w:history="1">
            <w:r w:rsidR="00054264" w:rsidRPr="00DB0FA4">
              <w:rPr>
                <w:rStyle w:val="Hyperlink"/>
                <w:noProof/>
              </w:rPr>
              <w:t>Section 3: Overview of using AltaPoint with Bill Flash</w:t>
            </w:r>
            <w:r w:rsidR="00054264">
              <w:rPr>
                <w:noProof/>
                <w:webHidden/>
              </w:rPr>
              <w:tab/>
            </w:r>
            <w:r w:rsidR="00054264">
              <w:rPr>
                <w:noProof/>
                <w:webHidden/>
              </w:rPr>
              <w:fldChar w:fldCharType="begin"/>
            </w:r>
            <w:r w:rsidR="00054264">
              <w:rPr>
                <w:noProof/>
                <w:webHidden/>
              </w:rPr>
              <w:instrText xml:space="preserve"> PAGEREF _Toc436126018 \h </w:instrText>
            </w:r>
            <w:r w:rsidR="00054264">
              <w:rPr>
                <w:noProof/>
                <w:webHidden/>
              </w:rPr>
            </w:r>
            <w:r w:rsidR="00054264">
              <w:rPr>
                <w:noProof/>
                <w:webHidden/>
              </w:rPr>
              <w:fldChar w:fldCharType="separate"/>
            </w:r>
            <w:r w:rsidR="00054264">
              <w:rPr>
                <w:noProof/>
                <w:webHidden/>
              </w:rPr>
              <w:t>8</w:t>
            </w:r>
            <w:r w:rsidR="00054264">
              <w:rPr>
                <w:noProof/>
                <w:webHidden/>
              </w:rPr>
              <w:fldChar w:fldCharType="end"/>
            </w:r>
          </w:hyperlink>
        </w:p>
        <w:p w14:paraId="0B90DD21" w14:textId="77777777" w:rsidR="00054264" w:rsidRDefault="000277F6">
          <w:pPr>
            <w:pStyle w:val="TOC3"/>
            <w:rPr>
              <w:rFonts w:eastAsiaTheme="minorEastAsia"/>
              <w:noProof/>
            </w:rPr>
          </w:pPr>
          <w:hyperlink w:anchor="_Toc436126019" w:history="1">
            <w:r w:rsidR="00054264" w:rsidRPr="00DB0FA4">
              <w:rPr>
                <w:rStyle w:val="Hyperlink"/>
                <w:noProof/>
              </w:rPr>
              <w:t>Available BillFlash Features</w:t>
            </w:r>
            <w:r w:rsidR="00054264">
              <w:rPr>
                <w:noProof/>
                <w:webHidden/>
              </w:rPr>
              <w:tab/>
            </w:r>
            <w:r w:rsidR="00054264">
              <w:rPr>
                <w:noProof/>
                <w:webHidden/>
              </w:rPr>
              <w:fldChar w:fldCharType="begin"/>
            </w:r>
            <w:r w:rsidR="00054264">
              <w:rPr>
                <w:noProof/>
                <w:webHidden/>
              </w:rPr>
              <w:instrText xml:space="preserve"> PAGEREF _Toc436126019 \h </w:instrText>
            </w:r>
            <w:r w:rsidR="00054264">
              <w:rPr>
                <w:noProof/>
                <w:webHidden/>
              </w:rPr>
            </w:r>
            <w:r w:rsidR="00054264">
              <w:rPr>
                <w:noProof/>
                <w:webHidden/>
              </w:rPr>
              <w:fldChar w:fldCharType="separate"/>
            </w:r>
            <w:r w:rsidR="00054264">
              <w:rPr>
                <w:noProof/>
                <w:webHidden/>
              </w:rPr>
              <w:t>8</w:t>
            </w:r>
            <w:r w:rsidR="00054264">
              <w:rPr>
                <w:noProof/>
                <w:webHidden/>
              </w:rPr>
              <w:fldChar w:fldCharType="end"/>
            </w:r>
          </w:hyperlink>
        </w:p>
        <w:p w14:paraId="4F7FEE3D" w14:textId="77777777" w:rsidR="00054264" w:rsidRDefault="000277F6">
          <w:pPr>
            <w:pStyle w:val="TOC3"/>
            <w:rPr>
              <w:rFonts w:eastAsiaTheme="minorEastAsia"/>
              <w:noProof/>
            </w:rPr>
          </w:pPr>
          <w:hyperlink w:anchor="_Toc436126020" w:history="1">
            <w:r w:rsidR="00054264" w:rsidRPr="00DB0FA4">
              <w:rPr>
                <w:rStyle w:val="Hyperlink"/>
                <w:noProof/>
              </w:rPr>
              <w:t>AltaPoint and BillFlash</w:t>
            </w:r>
            <w:r w:rsidR="00054264">
              <w:rPr>
                <w:noProof/>
                <w:webHidden/>
              </w:rPr>
              <w:tab/>
            </w:r>
            <w:r w:rsidR="00054264">
              <w:rPr>
                <w:noProof/>
                <w:webHidden/>
              </w:rPr>
              <w:fldChar w:fldCharType="begin"/>
            </w:r>
            <w:r w:rsidR="00054264">
              <w:rPr>
                <w:noProof/>
                <w:webHidden/>
              </w:rPr>
              <w:instrText xml:space="preserve"> PAGEREF _Toc436126020 \h </w:instrText>
            </w:r>
            <w:r w:rsidR="00054264">
              <w:rPr>
                <w:noProof/>
                <w:webHidden/>
              </w:rPr>
            </w:r>
            <w:r w:rsidR="00054264">
              <w:rPr>
                <w:noProof/>
                <w:webHidden/>
              </w:rPr>
              <w:fldChar w:fldCharType="separate"/>
            </w:r>
            <w:r w:rsidR="00054264">
              <w:rPr>
                <w:noProof/>
                <w:webHidden/>
              </w:rPr>
              <w:t>8</w:t>
            </w:r>
            <w:r w:rsidR="00054264">
              <w:rPr>
                <w:noProof/>
                <w:webHidden/>
              </w:rPr>
              <w:fldChar w:fldCharType="end"/>
            </w:r>
          </w:hyperlink>
        </w:p>
        <w:p w14:paraId="79E37D49" w14:textId="77777777" w:rsidR="00054264" w:rsidRDefault="000277F6">
          <w:pPr>
            <w:pStyle w:val="TOC1"/>
            <w:rPr>
              <w:rFonts w:eastAsiaTheme="minorEastAsia"/>
              <w:noProof/>
            </w:rPr>
          </w:pPr>
          <w:hyperlink w:anchor="_Toc436126021" w:history="1">
            <w:r w:rsidR="00054264" w:rsidRPr="00DB0FA4">
              <w:rPr>
                <w:rStyle w:val="Hyperlink"/>
                <w:noProof/>
              </w:rPr>
              <w:t>Section 4: Using AltaPoint 2014 - 2015</w:t>
            </w:r>
            <w:r w:rsidR="00054264">
              <w:rPr>
                <w:noProof/>
                <w:webHidden/>
              </w:rPr>
              <w:tab/>
            </w:r>
            <w:r w:rsidR="00054264">
              <w:rPr>
                <w:noProof/>
                <w:webHidden/>
              </w:rPr>
              <w:fldChar w:fldCharType="begin"/>
            </w:r>
            <w:r w:rsidR="00054264">
              <w:rPr>
                <w:noProof/>
                <w:webHidden/>
              </w:rPr>
              <w:instrText xml:space="preserve"> PAGEREF _Toc436126021 \h </w:instrText>
            </w:r>
            <w:r w:rsidR="00054264">
              <w:rPr>
                <w:noProof/>
                <w:webHidden/>
              </w:rPr>
            </w:r>
            <w:r w:rsidR="00054264">
              <w:rPr>
                <w:noProof/>
                <w:webHidden/>
              </w:rPr>
              <w:fldChar w:fldCharType="separate"/>
            </w:r>
            <w:r w:rsidR="00054264">
              <w:rPr>
                <w:noProof/>
                <w:webHidden/>
              </w:rPr>
              <w:t>10</w:t>
            </w:r>
            <w:r w:rsidR="00054264">
              <w:rPr>
                <w:noProof/>
                <w:webHidden/>
              </w:rPr>
              <w:fldChar w:fldCharType="end"/>
            </w:r>
          </w:hyperlink>
        </w:p>
        <w:p w14:paraId="274A65A3" w14:textId="77777777" w:rsidR="00054264" w:rsidRDefault="000277F6">
          <w:pPr>
            <w:pStyle w:val="TOC3"/>
            <w:rPr>
              <w:rFonts w:eastAsiaTheme="minorEastAsia"/>
              <w:noProof/>
            </w:rPr>
          </w:pPr>
          <w:hyperlink w:anchor="_Toc436126022" w:history="1">
            <w:r w:rsidR="00054264" w:rsidRPr="00DB0FA4">
              <w:rPr>
                <w:rStyle w:val="Hyperlink"/>
                <w:noProof/>
              </w:rPr>
              <w:t>Setup AltaPoint System Parameters.</w:t>
            </w:r>
            <w:r w:rsidR="00054264">
              <w:rPr>
                <w:noProof/>
                <w:webHidden/>
              </w:rPr>
              <w:tab/>
            </w:r>
            <w:r w:rsidR="00054264">
              <w:rPr>
                <w:noProof/>
                <w:webHidden/>
              </w:rPr>
              <w:fldChar w:fldCharType="begin"/>
            </w:r>
            <w:r w:rsidR="00054264">
              <w:rPr>
                <w:noProof/>
                <w:webHidden/>
              </w:rPr>
              <w:instrText xml:space="preserve"> PAGEREF _Toc436126022 \h </w:instrText>
            </w:r>
            <w:r w:rsidR="00054264">
              <w:rPr>
                <w:noProof/>
                <w:webHidden/>
              </w:rPr>
            </w:r>
            <w:r w:rsidR="00054264">
              <w:rPr>
                <w:noProof/>
                <w:webHidden/>
              </w:rPr>
              <w:fldChar w:fldCharType="separate"/>
            </w:r>
            <w:r w:rsidR="00054264">
              <w:rPr>
                <w:noProof/>
                <w:webHidden/>
              </w:rPr>
              <w:t>10</w:t>
            </w:r>
            <w:r w:rsidR="00054264">
              <w:rPr>
                <w:noProof/>
                <w:webHidden/>
              </w:rPr>
              <w:fldChar w:fldCharType="end"/>
            </w:r>
          </w:hyperlink>
        </w:p>
        <w:p w14:paraId="6C29EB77" w14:textId="77777777" w:rsidR="00054264" w:rsidRDefault="000277F6">
          <w:pPr>
            <w:pStyle w:val="TOC3"/>
            <w:rPr>
              <w:rFonts w:eastAsiaTheme="minorEastAsia"/>
              <w:noProof/>
            </w:rPr>
          </w:pPr>
          <w:hyperlink w:anchor="_Toc436126023" w:history="1">
            <w:r w:rsidR="00054264" w:rsidRPr="00DB0FA4">
              <w:rPr>
                <w:rStyle w:val="Hyperlink"/>
                <w:noProof/>
              </w:rPr>
              <w:t>Upload Patient Statements to BillFlash.</w:t>
            </w:r>
            <w:r w:rsidR="00054264">
              <w:rPr>
                <w:noProof/>
                <w:webHidden/>
              </w:rPr>
              <w:tab/>
            </w:r>
            <w:r w:rsidR="00054264">
              <w:rPr>
                <w:noProof/>
                <w:webHidden/>
              </w:rPr>
              <w:fldChar w:fldCharType="begin"/>
            </w:r>
            <w:r w:rsidR="00054264">
              <w:rPr>
                <w:noProof/>
                <w:webHidden/>
              </w:rPr>
              <w:instrText xml:space="preserve"> PAGEREF _Toc436126023 \h </w:instrText>
            </w:r>
            <w:r w:rsidR="00054264">
              <w:rPr>
                <w:noProof/>
                <w:webHidden/>
              </w:rPr>
            </w:r>
            <w:r w:rsidR="00054264">
              <w:rPr>
                <w:noProof/>
                <w:webHidden/>
              </w:rPr>
              <w:fldChar w:fldCharType="separate"/>
            </w:r>
            <w:r w:rsidR="00054264">
              <w:rPr>
                <w:noProof/>
                <w:webHidden/>
              </w:rPr>
              <w:t>11</w:t>
            </w:r>
            <w:r w:rsidR="00054264">
              <w:rPr>
                <w:noProof/>
                <w:webHidden/>
              </w:rPr>
              <w:fldChar w:fldCharType="end"/>
            </w:r>
          </w:hyperlink>
        </w:p>
        <w:p w14:paraId="1F3B187D" w14:textId="77777777" w:rsidR="00054264" w:rsidRDefault="000277F6">
          <w:pPr>
            <w:pStyle w:val="TOC3"/>
            <w:rPr>
              <w:rFonts w:eastAsiaTheme="minorEastAsia"/>
              <w:noProof/>
            </w:rPr>
          </w:pPr>
          <w:hyperlink w:anchor="_Toc436126024" w:history="1">
            <w:r w:rsidR="00054264" w:rsidRPr="00DB0FA4">
              <w:rPr>
                <w:rStyle w:val="Hyperlink"/>
                <w:noProof/>
              </w:rPr>
              <w:t>Processing Payments.</w:t>
            </w:r>
            <w:r w:rsidR="00054264">
              <w:rPr>
                <w:noProof/>
                <w:webHidden/>
              </w:rPr>
              <w:tab/>
            </w:r>
            <w:r w:rsidR="00054264">
              <w:rPr>
                <w:noProof/>
                <w:webHidden/>
              </w:rPr>
              <w:fldChar w:fldCharType="begin"/>
            </w:r>
            <w:r w:rsidR="00054264">
              <w:rPr>
                <w:noProof/>
                <w:webHidden/>
              </w:rPr>
              <w:instrText xml:space="preserve"> PAGEREF _Toc436126024 \h </w:instrText>
            </w:r>
            <w:r w:rsidR="00054264">
              <w:rPr>
                <w:noProof/>
                <w:webHidden/>
              </w:rPr>
            </w:r>
            <w:r w:rsidR="00054264">
              <w:rPr>
                <w:noProof/>
                <w:webHidden/>
              </w:rPr>
              <w:fldChar w:fldCharType="separate"/>
            </w:r>
            <w:r w:rsidR="00054264">
              <w:rPr>
                <w:noProof/>
                <w:webHidden/>
              </w:rPr>
              <w:t>15</w:t>
            </w:r>
            <w:r w:rsidR="00054264">
              <w:rPr>
                <w:noProof/>
                <w:webHidden/>
              </w:rPr>
              <w:fldChar w:fldCharType="end"/>
            </w:r>
          </w:hyperlink>
        </w:p>
        <w:p w14:paraId="39272863" w14:textId="77777777" w:rsidR="00054264" w:rsidRDefault="000277F6">
          <w:pPr>
            <w:pStyle w:val="TOC3"/>
            <w:rPr>
              <w:rFonts w:eastAsiaTheme="minorEastAsia"/>
              <w:noProof/>
            </w:rPr>
          </w:pPr>
          <w:hyperlink w:anchor="_Toc436126025" w:history="1">
            <w:r w:rsidR="00054264" w:rsidRPr="00DB0FA4">
              <w:rPr>
                <w:rStyle w:val="Hyperlink"/>
                <w:noProof/>
              </w:rPr>
              <w:t>Cancel / Refund</w:t>
            </w:r>
            <w:r w:rsidR="00054264">
              <w:rPr>
                <w:noProof/>
                <w:webHidden/>
              </w:rPr>
              <w:tab/>
            </w:r>
            <w:r w:rsidR="00054264">
              <w:rPr>
                <w:noProof/>
                <w:webHidden/>
              </w:rPr>
              <w:fldChar w:fldCharType="begin"/>
            </w:r>
            <w:r w:rsidR="00054264">
              <w:rPr>
                <w:noProof/>
                <w:webHidden/>
              </w:rPr>
              <w:instrText xml:space="preserve"> PAGEREF _Toc436126025 \h </w:instrText>
            </w:r>
            <w:r w:rsidR="00054264">
              <w:rPr>
                <w:noProof/>
                <w:webHidden/>
              </w:rPr>
            </w:r>
            <w:r w:rsidR="00054264">
              <w:rPr>
                <w:noProof/>
                <w:webHidden/>
              </w:rPr>
              <w:fldChar w:fldCharType="separate"/>
            </w:r>
            <w:r w:rsidR="00054264">
              <w:rPr>
                <w:noProof/>
                <w:webHidden/>
              </w:rPr>
              <w:t>19</w:t>
            </w:r>
            <w:r w:rsidR="00054264">
              <w:rPr>
                <w:noProof/>
                <w:webHidden/>
              </w:rPr>
              <w:fldChar w:fldCharType="end"/>
            </w:r>
          </w:hyperlink>
        </w:p>
        <w:p w14:paraId="2E45218D" w14:textId="77777777" w:rsidR="00054264" w:rsidRDefault="000277F6">
          <w:pPr>
            <w:pStyle w:val="TOC3"/>
            <w:rPr>
              <w:rFonts w:eastAsiaTheme="minorEastAsia"/>
              <w:noProof/>
            </w:rPr>
          </w:pPr>
          <w:hyperlink w:anchor="_Toc436126026" w:history="1">
            <w:r w:rsidR="00054264" w:rsidRPr="00DB0FA4">
              <w:rPr>
                <w:rStyle w:val="Hyperlink"/>
                <w:rFonts w:eastAsia="Times New Roman"/>
                <w:noProof/>
              </w:rPr>
              <w:t>Making Refunds</w:t>
            </w:r>
            <w:r w:rsidR="00054264">
              <w:rPr>
                <w:noProof/>
                <w:webHidden/>
              </w:rPr>
              <w:tab/>
            </w:r>
            <w:r w:rsidR="00054264">
              <w:rPr>
                <w:noProof/>
                <w:webHidden/>
              </w:rPr>
              <w:fldChar w:fldCharType="begin"/>
            </w:r>
            <w:r w:rsidR="00054264">
              <w:rPr>
                <w:noProof/>
                <w:webHidden/>
              </w:rPr>
              <w:instrText xml:space="preserve"> PAGEREF _Toc436126026 \h </w:instrText>
            </w:r>
            <w:r w:rsidR="00054264">
              <w:rPr>
                <w:noProof/>
                <w:webHidden/>
              </w:rPr>
            </w:r>
            <w:r w:rsidR="00054264">
              <w:rPr>
                <w:noProof/>
                <w:webHidden/>
              </w:rPr>
              <w:fldChar w:fldCharType="separate"/>
            </w:r>
            <w:r w:rsidR="00054264">
              <w:rPr>
                <w:noProof/>
                <w:webHidden/>
              </w:rPr>
              <w:t>20</w:t>
            </w:r>
            <w:r w:rsidR="00054264">
              <w:rPr>
                <w:noProof/>
                <w:webHidden/>
              </w:rPr>
              <w:fldChar w:fldCharType="end"/>
            </w:r>
          </w:hyperlink>
        </w:p>
        <w:p w14:paraId="2D24F1EB" w14:textId="77777777" w:rsidR="00054264" w:rsidRDefault="000277F6">
          <w:pPr>
            <w:pStyle w:val="TOC3"/>
            <w:rPr>
              <w:rFonts w:eastAsiaTheme="minorEastAsia"/>
              <w:noProof/>
            </w:rPr>
          </w:pPr>
          <w:hyperlink w:anchor="_Toc436126027" w:history="1">
            <w:r w:rsidR="00054264" w:rsidRPr="00DB0FA4">
              <w:rPr>
                <w:rStyle w:val="Hyperlink"/>
                <w:noProof/>
              </w:rPr>
              <w:t>ePay Payments</w:t>
            </w:r>
            <w:r w:rsidR="00054264">
              <w:rPr>
                <w:noProof/>
                <w:webHidden/>
              </w:rPr>
              <w:tab/>
            </w:r>
            <w:r w:rsidR="00054264">
              <w:rPr>
                <w:noProof/>
                <w:webHidden/>
              </w:rPr>
              <w:fldChar w:fldCharType="begin"/>
            </w:r>
            <w:r w:rsidR="00054264">
              <w:rPr>
                <w:noProof/>
                <w:webHidden/>
              </w:rPr>
              <w:instrText xml:space="preserve"> PAGEREF _Toc436126027 \h </w:instrText>
            </w:r>
            <w:r w:rsidR="00054264">
              <w:rPr>
                <w:noProof/>
                <w:webHidden/>
              </w:rPr>
            </w:r>
            <w:r w:rsidR="00054264">
              <w:rPr>
                <w:noProof/>
                <w:webHidden/>
              </w:rPr>
              <w:fldChar w:fldCharType="separate"/>
            </w:r>
            <w:r w:rsidR="00054264">
              <w:rPr>
                <w:noProof/>
                <w:webHidden/>
              </w:rPr>
              <w:t>22</w:t>
            </w:r>
            <w:r w:rsidR="00054264">
              <w:rPr>
                <w:noProof/>
                <w:webHidden/>
              </w:rPr>
              <w:fldChar w:fldCharType="end"/>
            </w:r>
          </w:hyperlink>
        </w:p>
        <w:p w14:paraId="7D619A16" w14:textId="77777777" w:rsidR="00054264" w:rsidRDefault="000277F6">
          <w:pPr>
            <w:pStyle w:val="TOC1"/>
            <w:rPr>
              <w:rFonts w:eastAsiaTheme="minorEastAsia"/>
              <w:noProof/>
            </w:rPr>
          </w:pPr>
          <w:hyperlink w:anchor="_Toc436126028" w:history="1">
            <w:r w:rsidR="00054264" w:rsidRPr="00DB0FA4">
              <w:rPr>
                <w:rStyle w:val="Hyperlink"/>
                <w:noProof/>
              </w:rPr>
              <w:t>Notes for previous versions of AltaPoint</w:t>
            </w:r>
            <w:r w:rsidR="00054264">
              <w:rPr>
                <w:noProof/>
                <w:webHidden/>
              </w:rPr>
              <w:tab/>
            </w:r>
            <w:r w:rsidR="00054264">
              <w:rPr>
                <w:noProof/>
                <w:webHidden/>
              </w:rPr>
              <w:fldChar w:fldCharType="begin"/>
            </w:r>
            <w:r w:rsidR="00054264">
              <w:rPr>
                <w:noProof/>
                <w:webHidden/>
              </w:rPr>
              <w:instrText xml:space="preserve"> PAGEREF _Toc436126028 \h </w:instrText>
            </w:r>
            <w:r w:rsidR="00054264">
              <w:rPr>
                <w:noProof/>
                <w:webHidden/>
              </w:rPr>
            </w:r>
            <w:r w:rsidR="00054264">
              <w:rPr>
                <w:noProof/>
                <w:webHidden/>
              </w:rPr>
              <w:fldChar w:fldCharType="separate"/>
            </w:r>
            <w:r w:rsidR="00054264">
              <w:rPr>
                <w:noProof/>
                <w:webHidden/>
              </w:rPr>
              <w:t>25</w:t>
            </w:r>
            <w:r w:rsidR="00054264">
              <w:rPr>
                <w:noProof/>
                <w:webHidden/>
              </w:rPr>
              <w:fldChar w:fldCharType="end"/>
            </w:r>
          </w:hyperlink>
        </w:p>
        <w:p w14:paraId="24613667" w14:textId="77777777" w:rsidR="00054264" w:rsidRDefault="000277F6">
          <w:pPr>
            <w:pStyle w:val="TOC3"/>
            <w:rPr>
              <w:rFonts w:eastAsiaTheme="minorEastAsia"/>
              <w:noProof/>
            </w:rPr>
          </w:pPr>
          <w:hyperlink w:anchor="_Toc436126029" w:history="1">
            <w:r w:rsidR="00054264" w:rsidRPr="00DB0FA4">
              <w:rPr>
                <w:rStyle w:val="Hyperlink"/>
                <w:noProof/>
              </w:rPr>
              <w:t>Creating a statement file</w:t>
            </w:r>
            <w:r w:rsidR="00054264">
              <w:rPr>
                <w:noProof/>
                <w:webHidden/>
              </w:rPr>
              <w:tab/>
            </w:r>
            <w:r w:rsidR="00054264">
              <w:rPr>
                <w:noProof/>
                <w:webHidden/>
              </w:rPr>
              <w:fldChar w:fldCharType="begin"/>
            </w:r>
            <w:r w:rsidR="00054264">
              <w:rPr>
                <w:noProof/>
                <w:webHidden/>
              </w:rPr>
              <w:instrText xml:space="preserve"> PAGEREF _Toc436126029 \h </w:instrText>
            </w:r>
            <w:r w:rsidR="00054264">
              <w:rPr>
                <w:noProof/>
                <w:webHidden/>
              </w:rPr>
            </w:r>
            <w:r w:rsidR="00054264">
              <w:rPr>
                <w:noProof/>
                <w:webHidden/>
              </w:rPr>
              <w:fldChar w:fldCharType="separate"/>
            </w:r>
            <w:r w:rsidR="00054264">
              <w:rPr>
                <w:noProof/>
                <w:webHidden/>
              </w:rPr>
              <w:t>27</w:t>
            </w:r>
            <w:r w:rsidR="00054264">
              <w:rPr>
                <w:noProof/>
                <w:webHidden/>
              </w:rPr>
              <w:fldChar w:fldCharType="end"/>
            </w:r>
          </w:hyperlink>
        </w:p>
        <w:p w14:paraId="4070E35C" w14:textId="77777777" w:rsidR="00054264" w:rsidRDefault="000277F6">
          <w:pPr>
            <w:pStyle w:val="TOC3"/>
            <w:rPr>
              <w:rFonts w:eastAsiaTheme="minorEastAsia"/>
              <w:noProof/>
            </w:rPr>
          </w:pPr>
          <w:hyperlink w:anchor="_Toc436126030" w:history="1">
            <w:r w:rsidR="00054264" w:rsidRPr="00DB0FA4">
              <w:rPr>
                <w:rStyle w:val="Hyperlink"/>
                <w:noProof/>
              </w:rPr>
              <w:t>Advanced Customization Options:</w:t>
            </w:r>
            <w:r w:rsidR="00054264">
              <w:rPr>
                <w:noProof/>
                <w:webHidden/>
              </w:rPr>
              <w:tab/>
            </w:r>
            <w:r w:rsidR="00054264">
              <w:rPr>
                <w:noProof/>
                <w:webHidden/>
              </w:rPr>
              <w:fldChar w:fldCharType="begin"/>
            </w:r>
            <w:r w:rsidR="00054264">
              <w:rPr>
                <w:noProof/>
                <w:webHidden/>
              </w:rPr>
              <w:instrText xml:space="preserve"> PAGEREF _Toc436126030 \h </w:instrText>
            </w:r>
            <w:r w:rsidR="00054264">
              <w:rPr>
                <w:noProof/>
                <w:webHidden/>
              </w:rPr>
            </w:r>
            <w:r w:rsidR="00054264">
              <w:rPr>
                <w:noProof/>
                <w:webHidden/>
              </w:rPr>
              <w:fldChar w:fldCharType="separate"/>
            </w:r>
            <w:r w:rsidR="00054264">
              <w:rPr>
                <w:noProof/>
                <w:webHidden/>
              </w:rPr>
              <w:t>29</w:t>
            </w:r>
            <w:r w:rsidR="00054264">
              <w:rPr>
                <w:noProof/>
                <w:webHidden/>
              </w:rPr>
              <w:fldChar w:fldCharType="end"/>
            </w:r>
          </w:hyperlink>
        </w:p>
        <w:p w14:paraId="5ABB979A" w14:textId="77777777" w:rsidR="00C93438" w:rsidRDefault="0034440F" w:rsidP="00C93438">
          <w:r>
            <w:fldChar w:fldCharType="end"/>
          </w:r>
          <w:r w:rsidR="00C93438">
            <w:rPr>
              <w:b/>
              <w:bCs/>
              <w:noProof/>
            </w:rPr>
            <w:t xml:space="preserve"> </w:t>
          </w:r>
        </w:p>
      </w:sdtContent>
    </w:sdt>
    <w:p w14:paraId="69B3E2A2" w14:textId="77777777" w:rsidR="001F0D66" w:rsidRDefault="001F0D66" w:rsidP="001F0D66">
      <w:pPr>
        <w:pStyle w:val="Heading1"/>
        <w:rPr>
          <w:rStyle w:val="Hyperlink"/>
          <w:color w:val="595959" w:themeColor="text1" w:themeTint="A6"/>
          <w:u w:val="none"/>
        </w:rPr>
      </w:pPr>
      <w:bookmarkStart w:id="2" w:name="Section1"/>
      <w:bookmarkEnd w:id="2"/>
    </w:p>
    <w:p w14:paraId="350A4C13" w14:textId="77777777" w:rsidR="009B6873" w:rsidRDefault="009B6873" w:rsidP="009B6873"/>
    <w:p w14:paraId="67154BF8" w14:textId="77777777" w:rsidR="009B6873" w:rsidRDefault="009B6873" w:rsidP="009B6873"/>
    <w:p w14:paraId="3710457B" w14:textId="77777777" w:rsidR="009B6873" w:rsidRDefault="009B6873" w:rsidP="009B6873"/>
    <w:p w14:paraId="0646581A" w14:textId="77777777" w:rsidR="009B6873" w:rsidRDefault="009B6873" w:rsidP="009B6873"/>
    <w:p w14:paraId="53AE9DCF" w14:textId="77777777" w:rsidR="009B6873" w:rsidRDefault="009B6873" w:rsidP="009B6873"/>
    <w:p w14:paraId="6CE8E929" w14:textId="77777777" w:rsidR="009B6873" w:rsidRDefault="009B6873" w:rsidP="009B6873"/>
    <w:p w14:paraId="3E45B75D" w14:textId="77777777" w:rsidR="009B6873" w:rsidRDefault="009B6873" w:rsidP="009B6873"/>
    <w:p w14:paraId="1398532A" w14:textId="77777777" w:rsidR="009B6873" w:rsidRDefault="009B6873" w:rsidP="009B6873"/>
    <w:p w14:paraId="55BB26B5" w14:textId="77777777" w:rsidR="009B6873" w:rsidRDefault="009B6873" w:rsidP="009B6873"/>
    <w:p w14:paraId="07C8CD4B" w14:textId="77777777" w:rsidR="00C266B6" w:rsidRDefault="00C266B6">
      <w:r>
        <w:br w:type="page"/>
      </w:r>
    </w:p>
    <w:p w14:paraId="3D785A10" w14:textId="77777777" w:rsidR="00364661" w:rsidRPr="001F0D66" w:rsidRDefault="001F0D66" w:rsidP="009B6873">
      <w:pPr>
        <w:pStyle w:val="Heading1"/>
        <w:rPr>
          <w:rStyle w:val="Hyperlink"/>
          <w:color w:val="595959" w:themeColor="text1" w:themeTint="A6"/>
          <w:u w:val="none"/>
        </w:rPr>
      </w:pPr>
      <w:bookmarkStart w:id="3" w:name="S1"/>
      <w:bookmarkStart w:id="4" w:name="_Section_1:_BillFlash"/>
      <w:bookmarkStart w:id="5" w:name="_Toc436126003"/>
      <w:bookmarkEnd w:id="3"/>
      <w:bookmarkEnd w:id="4"/>
      <w:r w:rsidRPr="001F0D66">
        <w:rPr>
          <w:rStyle w:val="Hyperlink"/>
          <w:color w:val="595959" w:themeColor="text1" w:themeTint="A6"/>
          <w:u w:val="none"/>
        </w:rPr>
        <w:lastRenderedPageBreak/>
        <w:t>Section 1: BillFlash Services Overview</w:t>
      </w:r>
      <w:bookmarkEnd w:id="5"/>
    </w:p>
    <w:p w14:paraId="4D23EAE8" w14:textId="77777777" w:rsidR="00860FFD" w:rsidRDefault="00364661" w:rsidP="00A04C84">
      <w:pPr>
        <w:pStyle w:val="Heading2"/>
      </w:pPr>
      <w:bookmarkStart w:id="6" w:name="S1A"/>
      <w:bookmarkStart w:id="7" w:name="_Toc436126004"/>
      <w:bookmarkEnd w:id="6"/>
      <w:r w:rsidRPr="00B27218">
        <w:t>Services</w:t>
      </w:r>
      <w:bookmarkEnd w:id="7"/>
      <w:r w:rsidR="00860FFD" w:rsidRPr="00B27218">
        <w:t xml:space="preserve"> </w:t>
      </w:r>
    </w:p>
    <w:p w14:paraId="75F7B0FA" w14:textId="77777777" w:rsidR="009B6873" w:rsidRDefault="009B6873" w:rsidP="00C16C89">
      <w:pPr>
        <w:rPr>
          <w:rFonts w:ascii="Arial" w:hAnsi="Arial" w:cs="Arial"/>
          <w:b/>
          <w:color w:val="595959" w:themeColor="text1" w:themeTint="A6"/>
          <w:sz w:val="20"/>
          <w:szCs w:val="20"/>
        </w:rPr>
      </w:pPr>
    </w:p>
    <w:p w14:paraId="3A4D59D6" w14:textId="77777777" w:rsidR="00C16C89" w:rsidRDefault="00C16C89" w:rsidP="00C16C89">
      <w:pPr>
        <w:rPr>
          <w:rFonts w:ascii="Arial" w:hAnsi="Arial" w:cs="Arial"/>
          <w:b/>
          <w:color w:val="595959" w:themeColor="text1" w:themeTint="A6"/>
          <w:sz w:val="20"/>
          <w:szCs w:val="20"/>
        </w:rPr>
      </w:pPr>
      <w:r w:rsidRPr="00C16C89">
        <w:rPr>
          <w:rFonts w:ascii="Arial" w:hAnsi="Arial" w:cs="Arial"/>
          <w:b/>
          <w:color w:val="595959" w:themeColor="text1" w:themeTint="A6"/>
          <w:sz w:val="20"/>
          <w:szCs w:val="20"/>
        </w:rPr>
        <w:t>BillFlash Services are Integrated &amp; Easy to Use</w:t>
      </w:r>
    </w:p>
    <w:p w14:paraId="447C39B0" w14:textId="77777777" w:rsidR="00C16C89" w:rsidRDefault="00C16C89" w:rsidP="00C16C89">
      <w:pPr>
        <w:rPr>
          <w:rFonts w:ascii="Arial" w:hAnsi="Arial" w:cs="Arial"/>
          <w:b/>
          <w:color w:val="595959" w:themeColor="text1" w:themeTint="A6"/>
          <w:sz w:val="20"/>
          <w:szCs w:val="20"/>
        </w:rPr>
      </w:pPr>
      <w:r>
        <w:rPr>
          <w:rFonts w:cstheme="minorHAnsi"/>
          <w:b/>
          <w:bCs/>
          <w:noProof/>
          <w:bdr w:val="none" w:sz="0" w:space="0" w:color="auto" w:frame="1"/>
        </w:rPr>
        <w:drawing>
          <wp:inline distT="0" distB="0" distL="0" distR="0" wp14:anchorId="2D366FFC" wp14:editId="1C72D185">
            <wp:extent cx="4010025" cy="2381250"/>
            <wp:effectExtent l="0" t="0" r="9525" b="0"/>
            <wp:docPr id="12" name="Picture 12" descr="\\SERVER\Data\HR\Team\Ryan\Medisoft App Guide 1\How BillFlash Services 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Data\HR\Team\Ryan\Medisoft App Guide 1\How BillFlash Services Wor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5" cy="2381250"/>
                    </a:xfrm>
                    <a:prstGeom prst="rect">
                      <a:avLst/>
                    </a:prstGeom>
                    <a:noFill/>
                    <a:ln>
                      <a:noFill/>
                    </a:ln>
                  </pic:spPr>
                </pic:pic>
              </a:graphicData>
            </a:graphic>
          </wp:inline>
        </w:drawing>
      </w:r>
    </w:p>
    <w:p w14:paraId="6CBDF1B2" w14:textId="77777777" w:rsidR="00A112B8" w:rsidRPr="00A112B8" w:rsidRDefault="00A112B8" w:rsidP="00C16C89">
      <w:pPr>
        <w:pStyle w:val="NormalWeb"/>
        <w:shd w:val="clear" w:color="auto" w:fill="FFFFFF"/>
        <w:spacing w:before="0" w:beforeAutospacing="0" w:after="0" w:afterAutospacing="0" w:line="270" w:lineRule="atLeast"/>
        <w:textAlignment w:val="baseline"/>
        <w:rPr>
          <w:rFonts w:ascii="Arial" w:hAnsi="Arial" w:cs="Arial"/>
          <w:b/>
          <w:color w:val="595959" w:themeColor="text1" w:themeTint="A6"/>
          <w:sz w:val="28"/>
          <w:szCs w:val="28"/>
          <w:shd w:val="clear" w:color="auto" w:fill="FFFFFF"/>
        </w:rPr>
      </w:pPr>
      <w:r w:rsidRPr="00A112B8">
        <w:rPr>
          <w:rFonts w:ascii="Arial" w:hAnsi="Arial" w:cs="Arial"/>
          <w:b/>
          <w:color w:val="595959" w:themeColor="text1" w:themeTint="A6"/>
          <w:sz w:val="28"/>
          <w:szCs w:val="28"/>
          <w:shd w:val="clear" w:color="auto" w:fill="FFFFFF"/>
        </w:rPr>
        <w:t>Bill Delivery</w:t>
      </w:r>
    </w:p>
    <w:p w14:paraId="4DEE34EC" w14:textId="77777777" w:rsidR="00A112B8" w:rsidRDefault="00A112B8" w:rsidP="00C16C89">
      <w:pPr>
        <w:pStyle w:val="NormalWeb"/>
        <w:shd w:val="clear" w:color="auto" w:fill="FFFFFF"/>
        <w:spacing w:before="0" w:beforeAutospacing="0" w:after="0" w:afterAutospacing="0" w:line="270" w:lineRule="atLeast"/>
        <w:textAlignment w:val="baseline"/>
        <w:rPr>
          <w:rFonts w:ascii="Arial" w:hAnsi="Arial" w:cs="Arial"/>
          <w:color w:val="595959" w:themeColor="text1" w:themeTint="A6"/>
          <w:sz w:val="20"/>
          <w:szCs w:val="20"/>
          <w:shd w:val="clear" w:color="auto" w:fill="FFFFFF"/>
        </w:rPr>
      </w:pPr>
    </w:p>
    <w:p w14:paraId="467113EE" w14:textId="77777777" w:rsidR="00C16C89" w:rsidRPr="004D12FB" w:rsidRDefault="00C16C89" w:rsidP="00C16C89">
      <w:pPr>
        <w:pStyle w:val="NormalWeb"/>
        <w:shd w:val="clear" w:color="auto" w:fill="FFFFFF"/>
        <w:spacing w:before="0" w:beforeAutospacing="0" w:after="0" w:afterAutospacing="0" w:line="270" w:lineRule="atLeast"/>
        <w:textAlignment w:val="baseline"/>
        <w:rPr>
          <w:rStyle w:val="Strong"/>
          <w:rFonts w:ascii="Arial" w:eastAsiaTheme="minorHAnsi" w:hAnsi="Arial" w:cs="Arial"/>
          <w:bCs w:val="0"/>
          <w:sz w:val="22"/>
          <w:szCs w:val="22"/>
        </w:rPr>
      </w:pPr>
      <w:r w:rsidRPr="00D962EF">
        <w:rPr>
          <w:rFonts w:ascii="Arial" w:hAnsi="Arial" w:cs="Arial"/>
          <w:color w:val="595959" w:themeColor="text1" w:themeTint="A6"/>
          <w:sz w:val="20"/>
          <w:szCs w:val="20"/>
          <w:shd w:val="clear" w:color="auto" w:fill="FFFFFF"/>
        </w:rPr>
        <w:t>BillFlash provides a uniquely designed suite of Services which work together ensuring that Billers can easily Deliver Bills and Get Paid based on the distinct preferences which exist between each Biller and each Payer. It's all about having choices that work for both Billers and Payers.</w:t>
      </w:r>
      <w:r w:rsidRPr="00D962EF">
        <w:rPr>
          <w:rStyle w:val="Strong"/>
          <w:rFonts w:ascii="Arial" w:eastAsiaTheme="majorEastAsia" w:hAnsi="Arial" w:cs="Arial"/>
          <w:color w:val="595959" w:themeColor="text1" w:themeTint="A6"/>
          <w:sz w:val="20"/>
          <w:szCs w:val="20"/>
          <w:bdr w:val="none" w:sz="0" w:space="0" w:color="auto" w:frame="1"/>
        </w:rPr>
        <w:t xml:space="preserve"> </w:t>
      </w:r>
    </w:p>
    <w:p w14:paraId="7B167543" w14:textId="77777777" w:rsidR="00262DE4" w:rsidRPr="00262DE4" w:rsidRDefault="00860FFD" w:rsidP="007E0D88">
      <w:pPr>
        <w:pStyle w:val="Heading3"/>
      </w:pPr>
      <w:bookmarkStart w:id="8" w:name="_Mail"/>
      <w:bookmarkStart w:id="9" w:name="_Toc436126005"/>
      <w:bookmarkEnd w:id="8"/>
      <w:r>
        <w:t>Mail</w:t>
      </w:r>
      <w:bookmarkEnd w:id="9"/>
    </w:p>
    <w:p w14:paraId="279D8972" w14:textId="77777777" w:rsidR="00C16C89" w:rsidRPr="007C1918" w:rsidRDefault="007C1918" w:rsidP="007C1918">
      <w:pPr>
        <w:pStyle w:val="Heading3"/>
        <w:ind w:left="0"/>
        <w:rPr>
          <w:b w:val="0"/>
          <w:sz w:val="20"/>
          <w:szCs w:val="20"/>
        </w:rPr>
      </w:pPr>
      <w:bookmarkStart w:id="10" w:name="_Toc436126006"/>
      <w:r>
        <w:rPr>
          <w:b w:val="0"/>
          <w:sz w:val="20"/>
          <w:szCs w:val="20"/>
        </w:rPr>
        <w:t>Mail is a professional printed bills via the USPS First-Class Mail. Customize your Template with method changes, messages &amp; color for each Sub-Account. You simplify payment processing with payment coupons and separate envelopes.</w:t>
      </w:r>
      <w:bookmarkEnd w:id="10"/>
    </w:p>
    <w:p w14:paraId="61AEA8DD" w14:textId="77777777" w:rsidR="00C16C89" w:rsidRPr="00C16C89" w:rsidRDefault="00BD02E9" w:rsidP="00C16C89">
      <w:pPr>
        <w:pStyle w:val="Heading3"/>
      </w:pPr>
      <w:bookmarkStart w:id="11" w:name="_Toc436126007"/>
      <w:r>
        <w:t>eBill</w:t>
      </w:r>
      <w:bookmarkEnd w:id="11"/>
    </w:p>
    <w:p w14:paraId="049106F2" w14:textId="77777777" w:rsidR="00C16C89" w:rsidRDefault="00C16C89" w:rsidP="00C16C89">
      <w:pPr>
        <w:pStyle w:val="NormalWeb"/>
        <w:shd w:val="clear" w:color="auto" w:fill="FFFFFF"/>
        <w:spacing w:before="0" w:beforeAutospacing="0" w:after="0" w:afterAutospacing="0" w:line="270" w:lineRule="atLeast"/>
        <w:textAlignment w:val="baseline"/>
        <w:rPr>
          <w:rStyle w:val="Strong"/>
          <w:rFonts w:ascii="Arial" w:eastAsiaTheme="majorEastAsia" w:hAnsi="Arial" w:cs="Arial"/>
          <w:b w:val="0"/>
          <w:color w:val="595959" w:themeColor="text1" w:themeTint="A6"/>
          <w:sz w:val="20"/>
          <w:szCs w:val="20"/>
          <w:bdr w:val="none" w:sz="0" w:space="0" w:color="auto" w:frame="1"/>
        </w:rPr>
      </w:pPr>
      <w:r w:rsidRPr="00C16C89">
        <w:rPr>
          <w:rStyle w:val="Strong"/>
          <w:rFonts w:ascii="Arial" w:eastAsiaTheme="majorEastAsia" w:hAnsi="Arial" w:cs="Arial"/>
          <w:b w:val="0"/>
          <w:color w:val="595959" w:themeColor="text1" w:themeTint="A6"/>
          <w:sz w:val="20"/>
          <w:szCs w:val="20"/>
          <w:bdr w:val="none" w:sz="0" w:space="0" w:color="auto" w:frame="1"/>
        </w:rPr>
        <w:t>eBill is</w:t>
      </w:r>
      <w:r w:rsidRPr="00C16C89">
        <w:rPr>
          <w:rStyle w:val="Strong"/>
          <w:rFonts w:ascii="Arial" w:eastAsiaTheme="majorEastAsia" w:hAnsi="Arial" w:cs="Arial"/>
          <w:color w:val="595959" w:themeColor="text1" w:themeTint="A6"/>
          <w:sz w:val="20"/>
          <w:szCs w:val="20"/>
          <w:bdr w:val="none" w:sz="0" w:space="0" w:color="auto" w:frame="1"/>
        </w:rPr>
        <w:t xml:space="preserve"> </w:t>
      </w:r>
      <w:r w:rsidRPr="00C16C89">
        <w:rPr>
          <w:rStyle w:val="Strong"/>
          <w:rFonts w:ascii="Arial" w:eastAsiaTheme="majorEastAsia" w:hAnsi="Arial" w:cs="Arial"/>
          <w:b w:val="0"/>
          <w:color w:val="595959" w:themeColor="text1" w:themeTint="A6"/>
          <w:sz w:val="20"/>
          <w:szCs w:val="20"/>
          <w:bdr w:val="none" w:sz="0" w:space="0" w:color="auto" w:frame="1"/>
        </w:rPr>
        <w:t xml:space="preserve">an electronic notification e-mailed to each Payer. This delivery setting is set for each time a Payer is entered from a File Upload into BillFlash. The eBill Notification will take the Payer to </w:t>
      </w:r>
      <w:hyperlink r:id="rId9" w:history="1">
        <w:r w:rsidRPr="007C1918">
          <w:rPr>
            <w:rStyle w:val="Hyperlink"/>
            <w:rFonts w:ascii="Arial" w:hAnsi="Arial" w:cs="Arial"/>
            <w:color w:val="auto"/>
            <w:sz w:val="20"/>
            <w:szCs w:val="20"/>
            <w:bdr w:val="none" w:sz="0" w:space="0" w:color="auto" w:frame="1"/>
          </w:rPr>
          <w:t>www.myproviderlink.com</w:t>
        </w:r>
      </w:hyperlink>
      <w:r w:rsidRPr="00C16C89">
        <w:rPr>
          <w:rStyle w:val="Strong"/>
          <w:rFonts w:ascii="Arial" w:eastAsiaTheme="majorEastAsia" w:hAnsi="Arial" w:cs="Arial"/>
          <w:b w:val="0"/>
          <w:color w:val="595959" w:themeColor="text1" w:themeTint="A6"/>
          <w:sz w:val="20"/>
          <w:szCs w:val="20"/>
          <w:bdr w:val="none" w:sz="0" w:space="0" w:color="auto" w:frame="1"/>
        </w:rPr>
        <w:t xml:space="preserve"> to see their statement in full.</w:t>
      </w:r>
    </w:p>
    <w:p w14:paraId="4AC43187" w14:textId="77777777" w:rsidR="00886B01" w:rsidRDefault="00886B01" w:rsidP="009B6873">
      <w:bookmarkStart w:id="12" w:name="S1C"/>
      <w:bookmarkEnd w:id="12"/>
    </w:p>
    <w:p w14:paraId="63ACEA0C" w14:textId="77777777" w:rsidR="004D12FB" w:rsidRDefault="004D12FB">
      <w:r>
        <w:br w:type="page"/>
      </w:r>
    </w:p>
    <w:p w14:paraId="7B9BBEAC" w14:textId="77777777" w:rsidR="00C266B6" w:rsidRPr="00224C13" w:rsidRDefault="00C266B6" w:rsidP="00B4633E">
      <w:pPr>
        <w:pStyle w:val="Heading2"/>
      </w:pPr>
      <w:bookmarkStart w:id="13" w:name="S1B"/>
      <w:bookmarkStart w:id="14" w:name="_User_Interface"/>
      <w:bookmarkStart w:id="15" w:name="_Toc436126008"/>
      <w:bookmarkEnd w:id="13"/>
      <w:bookmarkEnd w:id="14"/>
      <w:r w:rsidRPr="00B27218">
        <w:lastRenderedPageBreak/>
        <w:t>User Interface</w:t>
      </w:r>
      <w:bookmarkEnd w:id="15"/>
    </w:p>
    <w:p w14:paraId="20EED767" w14:textId="77777777" w:rsidR="00123B16" w:rsidRPr="00224C13" w:rsidRDefault="00123B16" w:rsidP="00C266B6"/>
    <w:p w14:paraId="05CA5B45" w14:textId="77777777" w:rsidR="00134B87" w:rsidRDefault="00BC3BBA" w:rsidP="00134B87">
      <w:pPr>
        <w:rPr>
          <w:rFonts w:ascii="Arial" w:hAnsi="Arial" w:cs="Arial"/>
          <w:color w:val="595959" w:themeColor="text1" w:themeTint="A6"/>
          <w:sz w:val="20"/>
          <w:szCs w:val="20"/>
        </w:rPr>
      </w:pPr>
      <w:r w:rsidRPr="00BC3BBA">
        <w:rPr>
          <w:rFonts w:ascii="Arial" w:hAnsi="Arial" w:cs="Arial"/>
          <w:color w:val="595959" w:themeColor="text1" w:themeTint="A6"/>
          <w:sz w:val="20"/>
          <w:szCs w:val="20"/>
        </w:rPr>
        <w:t>The Bill Flash Services are Delivered through 3 user Interf</w:t>
      </w:r>
      <w:r>
        <w:rPr>
          <w:rFonts w:ascii="Arial" w:hAnsi="Arial" w:cs="Arial"/>
          <w:color w:val="595959" w:themeColor="text1" w:themeTint="A6"/>
          <w:sz w:val="20"/>
          <w:szCs w:val="20"/>
        </w:rPr>
        <w:t>aces</w:t>
      </w:r>
      <w:r w:rsidRPr="00BC3BBA">
        <w:rPr>
          <w:rFonts w:ascii="Arial" w:hAnsi="Arial" w:cs="Arial"/>
          <w:color w:val="595959" w:themeColor="text1" w:themeTint="A6"/>
          <w:sz w:val="20"/>
          <w:szCs w:val="20"/>
        </w:rPr>
        <w:t xml:space="preserve">: </w:t>
      </w:r>
    </w:p>
    <w:p w14:paraId="3F1C192B" w14:textId="77777777" w:rsidR="00BC3BBA" w:rsidRPr="00134B87" w:rsidRDefault="00134B87" w:rsidP="00134B87">
      <w:pPr>
        <w:rPr>
          <w:rFonts w:ascii="Arial" w:hAnsi="Arial" w:cs="Arial"/>
          <w:color w:val="595959" w:themeColor="text1" w:themeTint="A6"/>
          <w:sz w:val="20"/>
          <w:szCs w:val="20"/>
        </w:rPr>
      </w:pPr>
      <w:r>
        <w:rPr>
          <w:rFonts w:ascii="Arial" w:hAnsi="Arial" w:cs="Arial"/>
          <w:b/>
          <w:noProof/>
          <w:color w:val="000000" w:themeColor="text1"/>
          <w:sz w:val="20"/>
          <w:szCs w:val="20"/>
        </w:rPr>
        <w:drawing>
          <wp:inline distT="0" distB="0" distL="0" distR="0" wp14:anchorId="7BDC8CEA" wp14:editId="5716F6A6">
            <wp:extent cx="495300" cy="381000"/>
            <wp:effectExtent l="0" t="0" r="0" b="0"/>
            <wp:docPr id="15" name="Picture 15" descr="C:\Users\Support 2\Desktop\Screenshots\Help Learning Center\Screen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port 2\Desktop\Screenshots\Help Learning Center\Screen Sm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 cy="381000"/>
                    </a:xfrm>
                    <a:prstGeom prst="rect">
                      <a:avLst/>
                    </a:prstGeom>
                    <a:noFill/>
                    <a:ln>
                      <a:noFill/>
                    </a:ln>
                  </pic:spPr>
                </pic:pic>
              </a:graphicData>
            </a:graphic>
          </wp:inline>
        </w:drawing>
      </w:r>
      <w:r w:rsidR="00BC3BBA" w:rsidRPr="00BC3BBA">
        <w:rPr>
          <w:rFonts w:ascii="Arial" w:hAnsi="Arial" w:cs="Arial"/>
          <w:b/>
          <w:color w:val="595959" w:themeColor="text1" w:themeTint="A6"/>
          <w:sz w:val="20"/>
          <w:szCs w:val="20"/>
        </w:rPr>
        <w:t xml:space="preserve">My Billing App </w:t>
      </w:r>
    </w:p>
    <w:p w14:paraId="33FE5BD1" w14:textId="77777777" w:rsidR="00BC3BBA" w:rsidRDefault="00BC3BBA" w:rsidP="00945844">
      <w:pPr>
        <w:pStyle w:val="ListParagraph"/>
        <w:numPr>
          <w:ilvl w:val="0"/>
          <w:numId w:val="10"/>
        </w:numPr>
        <w:rPr>
          <w:rFonts w:ascii="Arial" w:hAnsi="Arial" w:cs="Arial"/>
          <w:b/>
          <w:color w:val="595959" w:themeColor="text1" w:themeTint="A6"/>
          <w:sz w:val="20"/>
          <w:szCs w:val="20"/>
        </w:rPr>
      </w:pPr>
      <w:r>
        <w:rPr>
          <w:rFonts w:ascii="Arial" w:hAnsi="Arial" w:cs="Arial"/>
          <w:b/>
          <w:color w:val="595959" w:themeColor="text1" w:themeTint="A6"/>
          <w:sz w:val="20"/>
          <w:szCs w:val="20"/>
        </w:rPr>
        <w:t>Used by: Billers</w:t>
      </w:r>
    </w:p>
    <w:p w14:paraId="4015288F" w14:textId="77777777" w:rsidR="00BC3BBA" w:rsidRDefault="00BC3BBA" w:rsidP="00945844">
      <w:pPr>
        <w:pStyle w:val="ListParagraph"/>
        <w:numPr>
          <w:ilvl w:val="0"/>
          <w:numId w:val="10"/>
        </w:numPr>
        <w:rPr>
          <w:rFonts w:ascii="Arial" w:hAnsi="Arial" w:cs="Arial"/>
          <w:b/>
          <w:color w:val="595959" w:themeColor="text1" w:themeTint="A6"/>
          <w:sz w:val="20"/>
          <w:szCs w:val="20"/>
        </w:rPr>
      </w:pPr>
      <w:r>
        <w:rPr>
          <w:rFonts w:ascii="Arial" w:hAnsi="Arial" w:cs="Arial"/>
          <w:b/>
          <w:color w:val="595959" w:themeColor="text1" w:themeTint="A6"/>
          <w:sz w:val="20"/>
          <w:szCs w:val="20"/>
        </w:rPr>
        <w:t>Description: This is your current local billing application.</w:t>
      </w:r>
    </w:p>
    <w:p w14:paraId="06C1C24E" w14:textId="77777777" w:rsidR="00BC3BBA" w:rsidRDefault="00134B87" w:rsidP="00BC3BBA">
      <w:pPr>
        <w:rPr>
          <w:rFonts w:ascii="Arial" w:hAnsi="Arial" w:cs="Arial"/>
          <w:b/>
          <w:color w:val="595959" w:themeColor="text1" w:themeTint="A6"/>
          <w:sz w:val="20"/>
          <w:szCs w:val="20"/>
        </w:rPr>
      </w:pPr>
      <w:r>
        <w:rPr>
          <w:rFonts w:ascii="Arial" w:hAnsi="Arial" w:cs="Arial"/>
          <w:b/>
          <w:noProof/>
          <w:color w:val="000000" w:themeColor="text1"/>
          <w:sz w:val="20"/>
          <w:szCs w:val="20"/>
        </w:rPr>
        <w:drawing>
          <wp:inline distT="0" distB="0" distL="0" distR="0" wp14:anchorId="27013212" wp14:editId="73EAA85D">
            <wp:extent cx="847725" cy="381000"/>
            <wp:effectExtent l="0" t="0" r="9525" b="0"/>
            <wp:docPr id="16" name="Picture 16" descr="C:\Users\Support 2\Desktop\Screenshots\Help Learning Center\BillFlash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port 2\Desktop\Screenshots\Help Learning Center\BillFlash Sma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7725" cy="381000"/>
                    </a:xfrm>
                    <a:prstGeom prst="rect">
                      <a:avLst/>
                    </a:prstGeom>
                    <a:noFill/>
                    <a:ln>
                      <a:noFill/>
                    </a:ln>
                  </pic:spPr>
                </pic:pic>
              </a:graphicData>
            </a:graphic>
          </wp:inline>
        </w:drawing>
      </w:r>
      <w:r>
        <w:rPr>
          <w:rFonts w:ascii="Arial" w:hAnsi="Arial" w:cs="Arial"/>
          <w:b/>
          <w:color w:val="595959" w:themeColor="text1" w:themeTint="A6"/>
          <w:sz w:val="20"/>
          <w:szCs w:val="20"/>
        </w:rPr>
        <w:t xml:space="preserve">  </w:t>
      </w:r>
      <w:r w:rsidR="00BC3BBA">
        <w:rPr>
          <w:rFonts w:ascii="Arial" w:hAnsi="Arial" w:cs="Arial"/>
          <w:b/>
          <w:color w:val="595959" w:themeColor="text1" w:themeTint="A6"/>
          <w:sz w:val="20"/>
          <w:szCs w:val="20"/>
        </w:rPr>
        <w:t>BillFlash.com</w:t>
      </w:r>
    </w:p>
    <w:p w14:paraId="5247E155" w14:textId="77777777" w:rsidR="00BC3BBA" w:rsidRDefault="00BC3BBA" w:rsidP="00945844">
      <w:pPr>
        <w:pStyle w:val="ListParagraph"/>
        <w:numPr>
          <w:ilvl w:val="0"/>
          <w:numId w:val="11"/>
        </w:numPr>
        <w:rPr>
          <w:rFonts w:ascii="Arial" w:hAnsi="Arial" w:cs="Arial"/>
          <w:b/>
          <w:color w:val="595959" w:themeColor="text1" w:themeTint="A6"/>
          <w:sz w:val="20"/>
          <w:szCs w:val="20"/>
        </w:rPr>
      </w:pPr>
      <w:r>
        <w:rPr>
          <w:rFonts w:ascii="Arial" w:hAnsi="Arial" w:cs="Arial"/>
          <w:b/>
          <w:color w:val="595959" w:themeColor="text1" w:themeTint="A6"/>
          <w:sz w:val="20"/>
          <w:szCs w:val="20"/>
        </w:rPr>
        <w:t>Used by: Billers</w:t>
      </w:r>
    </w:p>
    <w:p w14:paraId="2A9C6028" w14:textId="77777777" w:rsidR="00BC3BBA" w:rsidRDefault="00BC3BBA" w:rsidP="00945844">
      <w:pPr>
        <w:pStyle w:val="ListParagraph"/>
        <w:numPr>
          <w:ilvl w:val="0"/>
          <w:numId w:val="11"/>
        </w:numPr>
        <w:rPr>
          <w:rFonts w:ascii="Arial" w:hAnsi="Arial" w:cs="Arial"/>
          <w:b/>
          <w:color w:val="595959" w:themeColor="text1" w:themeTint="A6"/>
          <w:sz w:val="20"/>
          <w:szCs w:val="20"/>
        </w:rPr>
      </w:pPr>
      <w:r>
        <w:rPr>
          <w:rFonts w:ascii="Arial" w:hAnsi="Arial" w:cs="Arial"/>
          <w:b/>
          <w:color w:val="595959" w:themeColor="text1" w:themeTint="A6"/>
          <w:sz w:val="20"/>
          <w:szCs w:val="20"/>
        </w:rPr>
        <w:t xml:space="preserve">Description: Use for the main BillFlash website. </w:t>
      </w:r>
    </w:p>
    <w:p w14:paraId="4C21B60C" w14:textId="77777777" w:rsidR="00134B87" w:rsidRDefault="00134B87" w:rsidP="00134B87">
      <w:pPr>
        <w:rPr>
          <w:rFonts w:ascii="Arial" w:hAnsi="Arial" w:cs="Arial"/>
          <w:b/>
          <w:color w:val="595959" w:themeColor="text1" w:themeTint="A6"/>
          <w:sz w:val="20"/>
          <w:szCs w:val="20"/>
        </w:rPr>
      </w:pPr>
      <w:r>
        <w:rPr>
          <w:rFonts w:ascii="Arial" w:hAnsi="Arial" w:cs="Arial"/>
          <w:b/>
          <w:noProof/>
          <w:color w:val="000000" w:themeColor="text1"/>
          <w:sz w:val="20"/>
          <w:szCs w:val="20"/>
        </w:rPr>
        <w:drawing>
          <wp:inline distT="0" distB="0" distL="0" distR="0" wp14:anchorId="0C49F119" wp14:editId="0BB3028F">
            <wp:extent cx="1409700" cy="381000"/>
            <wp:effectExtent l="0" t="0" r="0" b="0"/>
            <wp:docPr id="17" name="Picture 17" descr="C:\Users\Support 2\Desktop\Screenshots\Help Learning Center\MPL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port 2\Desktop\Screenshots\Help Learning Center\MPL Sm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381000"/>
                    </a:xfrm>
                    <a:prstGeom prst="rect">
                      <a:avLst/>
                    </a:prstGeom>
                    <a:noFill/>
                    <a:ln>
                      <a:noFill/>
                    </a:ln>
                  </pic:spPr>
                </pic:pic>
              </a:graphicData>
            </a:graphic>
          </wp:inline>
        </w:drawing>
      </w:r>
      <w:r>
        <w:rPr>
          <w:rFonts w:ascii="Arial" w:hAnsi="Arial" w:cs="Arial"/>
          <w:b/>
          <w:color w:val="595959" w:themeColor="text1" w:themeTint="A6"/>
          <w:sz w:val="20"/>
          <w:szCs w:val="20"/>
        </w:rPr>
        <w:t xml:space="preserve"> MyProviderLink.com</w:t>
      </w:r>
    </w:p>
    <w:p w14:paraId="4451CA31" w14:textId="77777777" w:rsidR="00134B87" w:rsidRDefault="00134B87" w:rsidP="00945844">
      <w:pPr>
        <w:pStyle w:val="ListParagraph"/>
        <w:numPr>
          <w:ilvl w:val="0"/>
          <w:numId w:val="12"/>
        </w:numPr>
        <w:rPr>
          <w:rFonts w:ascii="Arial" w:hAnsi="Arial" w:cs="Arial"/>
          <w:b/>
          <w:color w:val="595959" w:themeColor="text1" w:themeTint="A6"/>
          <w:sz w:val="20"/>
          <w:szCs w:val="20"/>
        </w:rPr>
      </w:pPr>
      <w:r>
        <w:rPr>
          <w:rFonts w:ascii="Arial" w:hAnsi="Arial" w:cs="Arial"/>
          <w:b/>
          <w:color w:val="595959" w:themeColor="text1" w:themeTint="A6"/>
          <w:sz w:val="20"/>
          <w:szCs w:val="20"/>
        </w:rPr>
        <w:t>Used by: Payers</w:t>
      </w:r>
    </w:p>
    <w:p w14:paraId="10C69FDB" w14:textId="77777777" w:rsidR="00134B87" w:rsidRDefault="00134B87" w:rsidP="00945844">
      <w:pPr>
        <w:pStyle w:val="ListParagraph"/>
        <w:numPr>
          <w:ilvl w:val="0"/>
          <w:numId w:val="12"/>
        </w:numPr>
        <w:rPr>
          <w:rFonts w:ascii="Arial" w:hAnsi="Arial" w:cs="Arial"/>
          <w:b/>
          <w:color w:val="595959" w:themeColor="text1" w:themeTint="A6"/>
          <w:sz w:val="20"/>
          <w:szCs w:val="20"/>
        </w:rPr>
      </w:pPr>
      <w:r>
        <w:rPr>
          <w:rFonts w:ascii="Arial" w:hAnsi="Arial" w:cs="Arial"/>
          <w:b/>
          <w:color w:val="595959" w:themeColor="text1" w:themeTint="A6"/>
          <w:sz w:val="20"/>
          <w:szCs w:val="20"/>
        </w:rPr>
        <w:t xml:space="preserve">Description: Website for Payers to view &amp; pay bills. Payers can also manage bill delivery preference.  </w:t>
      </w:r>
    </w:p>
    <w:p w14:paraId="2EEF572C" w14:textId="77777777" w:rsidR="00225498" w:rsidRPr="00736649" w:rsidRDefault="00225498" w:rsidP="00736649">
      <w:pPr>
        <w:rPr>
          <w:rFonts w:ascii="Arial" w:hAnsi="Arial" w:cs="Arial"/>
          <w:b/>
          <w:color w:val="595959" w:themeColor="text1" w:themeTint="A6"/>
          <w:sz w:val="20"/>
          <w:szCs w:val="20"/>
        </w:rPr>
      </w:pPr>
    </w:p>
    <w:p w14:paraId="2EEFF8D2" w14:textId="77777777" w:rsidR="0059188B" w:rsidRDefault="0059188B" w:rsidP="00225498">
      <w:pPr>
        <w:pStyle w:val="Heading2"/>
      </w:pPr>
      <w:bookmarkStart w:id="16" w:name="S1D"/>
      <w:bookmarkStart w:id="17" w:name="_Integration_with_my"/>
      <w:bookmarkStart w:id="18" w:name="_Toc436126009"/>
      <w:bookmarkEnd w:id="16"/>
      <w:bookmarkEnd w:id="17"/>
      <w:r w:rsidRPr="00B27218">
        <w:t>Integration with my Billing App</w:t>
      </w:r>
      <w:bookmarkEnd w:id="18"/>
    </w:p>
    <w:p w14:paraId="47294EDB" w14:textId="77777777" w:rsidR="00134B87" w:rsidRDefault="00134B87" w:rsidP="00134B87">
      <w:pPr>
        <w:pStyle w:val="NormalWeb"/>
        <w:shd w:val="clear" w:color="auto" w:fill="FFFFFF"/>
        <w:spacing w:before="0" w:beforeAutospacing="0" w:after="0" w:afterAutospacing="0" w:line="270" w:lineRule="atLeast"/>
        <w:textAlignment w:val="baseline"/>
        <w:rPr>
          <w:rStyle w:val="Strong"/>
          <w:rFonts w:ascii="Arial" w:hAnsi="Arial" w:cs="Arial"/>
          <w:color w:val="444444"/>
          <w:sz w:val="20"/>
          <w:szCs w:val="20"/>
          <w:bdr w:val="none" w:sz="0" w:space="0" w:color="auto" w:frame="1"/>
        </w:rPr>
      </w:pPr>
      <w:r w:rsidRPr="00134B87">
        <w:rPr>
          <w:rStyle w:val="Strong"/>
          <w:rFonts w:ascii="Arial" w:hAnsi="Arial" w:cs="Arial"/>
          <w:color w:val="444444"/>
          <w:sz w:val="20"/>
          <w:szCs w:val="20"/>
          <w:bdr w:val="none" w:sz="0" w:space="0" w:color="auto" w:frame="1"/>
        </w:rPr>
        <w:t xml:space="preserve">Integration </w:t>
      </w:r>
      <w:r w:rsidR="00ED427E" w:rsidRPr="00134B87">
        <w:rPr>
          <w:rStyle w:val="Strong"/>
          <w:rFonts w:ascii="Arial" w:hAnsi="Arial" w:cs="Arial"/>
          <w:color w:val="444444"/>
          <w:sz w:val="20"/>
          <w:szCs w:val="20"/>
          <w:bdr w:val="none" w:sz="0" w:space="0" w:color="auto" w:frame="1"/>
        </w:rPr>
        <w:t>between</w:t>
      </w:r>
      <w:r w:rsidRPr="00134B87">
        <w:rPr>
          <w:rStyle w:val="Strong"/>
          <w:rFonts w:ascii="Arial" w:hAnsi="Arial" w:cs="Arial"/>
          <w:color w:val="444444"/>
          <w:sz w:val="20"/>
          <w:szCs w:val="20"/>
          <w:bdr w:val="none" w:sz="0" w:space="0" w:color="auto" w:frame="1"/>
        </w:rPr>
        <w:t xml:space="preserve"> Bill Delivery &amp; Payment Services</w:t>
      </w:r>
    </w:p>
    <w:p w14:paraId="16C2F4BD" w14:textId="77777777" w:rsidR="00736649" w:rsidRDefault="00736649" w:rsidP="00134B87">
      <w:pPr>
        <w:pStyle w:val="NormalWeb"/>
        <w:shd w:val="clear" w:color="auto" w:fill="FFFFFF"/>
        <w:spacing w:before="0" w:beforeAutospacing="0" w:after="0" w:afterAutospacing="0" w:line="270" w:lineRule="atLeast"/>
        <w:textAlignment w:val="baseline"/>
        <w:rPr>
          <w:rStyle w:val="Strong"/>
          <w:rFonts w:ascii="Arial" w:hAnsi="Arial" w:cs="Arial"/>
          <w:color w:val="444444"/>
          <w:sz w:val="20"/>
          <w:szCs w:val="20"/>
          <w:bdr w:val="none" w:sz="0" w:space="0" w:color="auto" w:frame="1"/>
        </w:rPr>
      </w:pPr>
    </w:p>
    <w:p w14:paraId="5033AD95" w14:textId="77777777" w:rsidR="00736649" w:rsidRDefault="00736649" w:rsidP="00134B87">
      <w:pPr>
        <w:pStyle w:val="NormalWeb"/>
        <w:shd w:val="clear" w:color="auto" w:fill="FFFFFF"/>
        <w:spacing w:before="0" w:beforeAutospacing="0" w:after="0" w:afterAutospacing="0" w:line="270" w:lineRule="atLeast"/>
        <w:textAlignment w:val="baseline"/>
        <w:rPr>
          <w:rFonts w:ascii="Arial" w:hAnsi="Arial" w:cs="Arial"/>
          <w:color w:val="444444"/>
          <w:sz w:val="20"/>
          <w:szCs w:val="20"/>
        </w:rPr>
      </w:pPr>
      <w:r>
        <w:rPr>
          <w:rFonts w:ascii="Arial" w:hAnsi="Arial" w:cs="Arial"/>
          <w:b/>
          <w:bCs/>
          <w:noProof/>
          <w:color w:val="444444"/>
          <w:sz w:val="20"/>
          <w:szCs w:val="20"/>
          <w:bdr w:val="none" w:sz="0" w:space="0" w:color="auto" w:frame="1"/>
        </w:rPr>
        <w:drawing>
          <wp:inline distT="0" distB="0" distL="0" distR="0" wp14:anchorId="6D75DD72" wp14:editId="5DBD52C7">
            <wp:extent cx="2000250" cy="1028700"/>
            <wp:effectExtent l="0" t="0" r="0" b="0"/>
            <wp:docPr id="18" name="Picture 18" descr="C:\Users\Support 2\Desktop\Screenshots\Help Learning Center\services-table-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port 2\Desktop\Screenshots\Help Learning Center\services-table-simp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0" cy="1028700"/>
                    </a:xfrm>
                    <a:prstGeom prst="rect">
                      <a:avLst/>
                    </a:prstGeom>
                    <a:noFill/>
                    <a:ln>
                      <a:noFill/>
                    </a:ln>
                  </pic:spPr>
                </pic:pic>
              </a:graphicData>
            </a:graphic>
          </wp:inline>
        </w:drawing>
      </w:r>
    </w:p>
    <w:p w14:paraId="69970C6F" w14:textId="77777777" w:rsidR="00736649" w:rsidRPr="00134B87" w:rsidRDefault="00736649" w:rsidP="00134B87">
      <w:pPr>
        <w:pStyle w:val="NormalWeb"/>
        <w:shd w:val="clear" w:color="auto" w:fill="FFFFFF"/>
        <w:spacing w:before="0" w:beforeAutospacing="0" w:after="0" w:afterAutospacing="0" w:line="270" w:lineRule="atLeast"/>
        <w:textAlignment w:val="baseline"/>
        <w:rPr>
          <w:rFonts w:ascii="Arial" w:hAnsi="Arial" w:cs="Arial"/>
          <w:color w:val="444444"/>
          <w:sz w:val="20"/>
          <w:szCs w:val="20"/>
        </w:rPr>
      </w:pPr>
    </w:p>
    <w:p w14:paraId="62C50053" w14:textId="77777777" w:rsidR="00134B87" w:rsidRDefault="00134B87" w:rsidP="00134B87">
      <w:pPr>
        <w:pStyle w:val="NormalWeb"/>
        <w:shd w:val="clear" w:color="auto" w:fill="FFFFFF"/>
        <w:spacing w:before="75" w:beforeAutospacing="0" w:after="75" w:afterAutospacing="0" w:line="270" w:lineRule="atLeast"/>
        <w:textAlignment w:val="baseline"/>
        <w:rPr>
          <w:rFonts w:ascii="Arial" w:hAnsi="Arial" w:cs="Arial"/>
          <w:color w:val="444444"/>
          <w:sz w:val="20"/>
          <w:szCs w:val="20"/>
        </w:rPr>
      </w:pPr>
      <w:r w:rsidRPr="00134B87">
        <w:rPr>
          <w:rFonts w:ascii="Arial" w:hAnsi="Arial" w:cs="Arial"/>
          <w:color w:val="444444"/>
          <w:sz w:val="20"/>
          <w:szCs w:val="20"/>
        </w:rPr>
        <w:t>BillFlash provides a uniquely designed suite of Services which work together ensuring that Billers can easily Deliver Bills and Get Paid based on the distinct preferences which exist between each Biller and each Payer. It's all about having choices that work for both Billers and Payers.</w:t>
      </w:r>
    </w:p>
    <w:p w14:paraId="3AAA4F9D" w14:textId="77777777" w:rsidR="00736649" w:rsidRPr="00134B87" w:rsidRDefault="00736649" w:rsidP="00134B87">
      <w:pPr>
        <w:pStyle w:val="NormalWeb"/>
        <w:shd w:val="clear" w:color="auto" w:fill="FFFFFF"/>
        <w:spacing w:before="75" w:beforeAutospacing="0" w:after="75" w:afterAutospacing="0" w:line="270" w:lineRule="atLeast"/>
        <w:textAlignment w:val="baseline"/>
        <w:rPr>
          <w:rFonts w:ascii="Arial" w:hAnsi="Arial" w:cs="Arial"/>
          <w:color w:val="444444"/>
          <w:sz w:val="20"/>
          <w:szCs w:val="20"/>
        </w:rPr>
      </w:pPr>
    </w:p>
    <w:p w14:paraId="32BCFD3F" w14:textId="77777777" w:rsidR="00886B01" w:rsidRDefault="00886B01" w:rsidP="00A112B8">
      <w:pPr>
        <w:rPr>
          <w:rStyle w:val="Strong"/>
          <w:rFonts w:ascii="Arial" w:hAnsi="Arial" w:cs="Arial"/>
          <w:color w:val="595959" w:themeColor="text1" w:themeTint="A6"/>
          <w:sz w:val="28"/>
          <w:szCs w:val="28"/>
          <w:bdr w:val="none" w:sz="0" w:space="0" w:color="auto" w:frame="1"/>
        </w:rPr>
      </w:pPr>
    </w:p>
    <w:p w14:paraId="174C311B" w14:textId="77777777" w:rsidR="00886B01" w:rsidRDefault="00886B01" w:rsidP="00A112B8">
      <w:pPr>
        <w:rPr>
          <w:rStyle w:val="Strong"/>
          <w:rFonts w:ascii="Arial" w:hAnsi="Arial" w:cs="Arial"/>
          <w:color w:val="595959" w:themeColor="text1" w:themeTint="A6"/>
          <w:sz w:val="28"/>
          <w:szCs w:val="28"/>
          <w:bdr w:val="none" w:sz="0" w:space="0" w:color="auto" w:frame="1"/>
        </w:rPr>
      </w:pPr>
      <w:r w:rsidRPr="00225498">
        <w:rPr>
          <w:rFonts w:ascii="Arial" w:eastAsia="Times New Roman" w:hAnsi="Arial" w:cs="Arial"/>
          <w:b/>
          <w:bCs/>
          <w:noProof/>
          <w:color w:val="FF9900"/>
          <w:sz w:val="44"/>
          <w:szCs w:val="44"/>
        </w:rPr>
        <mc:AlternateContent>
          <mc:Choice Requires="wps">
            <w:drawing>
              <wp:anchor distT="0" distB="0" distL="114300" distR="114300" simplePos="0" relativeHeight="251683328" behindDoc="0" locked="0" layoutInCell="1" allowOverlap="1" wp14:anchorId="431D7994" wp14:editId="5CCE0213">
                <wp:simplePos x="0" y="0"/>
                <wp:positionH relativeFrom="column">
                  <wp:posOffset>5210175</wp:posOffset>
                </wp:positionH>
                <wp:positionV relativeFrom="paragraph">
                  <wp:posOffset>69850</wp:posOffset>
                </wp:positionV>
                <wp:extent cx="996315" cy="274320"/>
                <wp:effectExtent l="38100" t="57150" r="89535" b="10668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 cy="274320"/>
                        </a:xfrm>
                        <a:prstGeom prst="rect">
                          <a:avLst/>
                        </a:prstGeom>
                        <a:solidFill>
                          <a:srgbClr val="FFFFFF"/>
                        </a:solidFill>
                        <a:ln w="9525">
                          <a:noFill/>
                          <a:miter lim="800000"/>
                          <a:headEnd/>
                          <a:tailEnd/>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txbx>
                        <w:txbxContent>
                          <w:p w14:paraId="70020C34" w14:textId="77777777" w:rsidR="00AA124C" w:rsidRPr="005C7D95" w:rsidRDefault="000277F6" w:rsidP="00225498">
                            <w:pPr>
                              <w:rPr>
                                <w:rFonts w:ascii="Arial" w:hAnsi="Arial" w:cs="Arial"/>
                                <w:b/>
                              </w:rPr>
                            </w:pPr>
                            <w:hyperlink w:anchor="S1B" w:history="1">
                              <w:r w:rsidR="00AA124C" w:rsidRPr="005C7D95">
                                <w:rPr>
                                  <w:rStyle w:val="Hyperlink"/>
                                  <w:rFonts w:ascii="Arial" w:hAnsi="Arial" w:cs="Arial"/>
                                  <w:b/>
                                </w:rPr>
                                <w:t>Top of Page</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7994" id="_x0000_t202" coordsize="21600,21600" o:spt="202" path="m,l,21600r21600,l21600,xe">
                <v:stroke joinstyle="miter"/>
                <v:path gradientshapeok="t" o:connecttype="rect"/>
              </v:shapetype>
              <v:shape id="Text Box 23" o:spid="_x0000_s1026" type="#_x0000_t202" style="position:absolute;margin-left:410.25pt;margin-top:5.5pt;width:78.45pt;height:21.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" stroked="f">
                <v:shadow on="t" color="black" opacity="19660f" offset=".552mm,.73253mm"/>
                <v:textbox>
                  <w:txbxContent>
                    <w:p w14:paraId="70020C34" w14:textId="77777777" w:rsidR="00AA124C" w:rsidRPr="005C7D95" w:rsidRDefault="00054264" w:rsidP="00225498">
                      <w:pPr>
                        <w:rPr>
                          <w:rFonts w:ascii="Arial" w:hAnsi="Arial" w:cs="Arial"/>
                          <w:b/>
                        </w:rPr>
                      </w:pPr>
                      <w:hyperlink w:anchor="S1B" w:history="1">
                        <w:r w:rsidR="00AA124C" w:rsidRPr="005C7D95">
                          <w:rPr>
                            <w:rStyle w:val="Hyperlink"/>
                            <w:rFonts w:ascii="Arial" w:hAnsi="Arial" w:cs="Arial"/>
                            <w:b/>
                          </w:rPr>
                          <w:t>Top of Page</w:t>
                        </w:r>
                      </w:hyperlink>
                    </w:p>
                  </w:txbxContent>
                </v:textbox>
              </v:shape>
            </w:pict>
          </mc:Fallback>
        </mc:AlternateContent>
      </w:r>
    </w:p>
    <w:p w14:paraId="61049CC4" w14:textId="77777777" w:rsidR="00913613" w:rsidRPr="00225498" w:rsidRDefault="00913613" w:rsidP="00A112B8">
      <w:pPr>
        <w:rPr>
          <w:rFonts w:ascii="Arial" w:hAnsi="Arial" w:cs="Arial"/>
          <w:color w:val="595959" w:themeColor="text1" w:themeTint="A6"/>
          <w:sz w:val="28"/>
          <w:szCs w:val="28"/>
        </w:rPr>
      </w:pPr>
      <w:r w:rsidRPr="00225498">
        <w:rPr>
          <w:rStyle w:val="Strong"/>
          <w:rFonts w:ascii="Arial" w:hAnsi="Arial" w:cs="Arial"/>
          <w:color w:val="595959" w:themeColor="text1" w:themeTint="A6"/>
          <w:sz w:val="28"/>
          <w:szCs w:val="28"/>
          <w:bdr w:val="none" w:sz="0" w:space="0" w:color="auto" w:frame="1"/>
        </w:rPr>
        <w:lastRenderedPageBreak/>
        <w:t>Integration of Services with My Billing Application</w:t>
      </w:r>
    </w:p>
    <w:p w14:paraId="08FF01BE" w14:textId="77777777" w:rsidR="00350638" w:rsidRPr="00913613" w:rsidRDefault="00913613" w:rsidP="00913613">
      <w:pPr>
        <w:pStyle w:val="NormalWeb"/>
        <w:shd w:val="clear" w:color="auto" w:fill="FFFFFF"/>
        <w:spacing w:before="75" w:beforeAutospacing="0" w:after="75" w:afterAutospacing="0" w:line="270" w:lineRule="atLeast"/>
        <w:textAlignment w:val="baseline"/>
        <w:rPr>
          <w:rFonts w:ascii="Arial" w:hAnsi="Arial" w:cs="Arial"/>
          <w:color w:val="595959" w:themeColor="text1" w:themeTint="A6"/>
          <w:sz w:val="20"/>
          <w:szCs w:val="20"/>
        </w:rPr>
      </w:pPr>
      <w:r w:rsidRPr="00913613">
        <w:rPr>
          <w:rFonts w:ascii="Arial" w:hAnsi="Arial" w:cs="Arial"/>
          <w:color w:val="595959" w:themeColor="text1" w:themeTint="A6"/>
          <w:sz w:val="20"/>
          <w:szCs w:val="20"/>
        </w:rPr>
        <w:t>BillFlash Services also integrate, at varying levels, with the local Billing Application used by the Biller. All Billers benefit from a minimum level of integration which allows them to use their Billing App to create files which are then uploaded and managed entirely through BillFlash.com. A growing number of Billing Application providers are increasing the level of BillFlash integration they support which enables Billers to complete many or all Billing &amp; Payment actions directly within their Billing App rather than using BillFlash.com.</w:t>
      </w:r>
    </w:p>
    <w:p w14:paraId="39F29723" w14:textId="77777777" w:rsidR="00A33CAB" w:rsidRPr="00B27218" w:rsidRDefault="00A33CAB" w:rsidP="00CC733A">
      <w:pPr>
        <w:pStyle w:val="Heading1"/>
      </w:pPr>
      <w:bookmarkStart w:id="19" w:name="Section2"/>
      <w:bookmarkStart w:id="20" w:name="_Toc436126010"/>
      <w:bookmarkEnd w:id="19"/>
      <w:r w:rsidRPr="00B27218">
        <w:t>Section 2: Where to Work</w:t>
      </w:r>
      <w:bookmarkEnd w:id="20"/>
    </w:p>
    <w:p w14:paraId="2A9CEDA3" w14:textId="77777777" w:rsidR="00A33CAB" w:rsidRDefault="007C31BF" w:rsidP="00945844">
      <w:pPr>
        <w:pStyle w:val="Heading2"/>
        <w:numPr>
          <w:ilvl w:val="0"/>
          <w:numId w:val="5"/>
        </w:numPr>
      </w:pPr>
      <w:bookmarkStart w:id="21" w:name="S2A"/>
      <w:bookmarkStart w:id="22" w:name="_Toc436126011"/>
      <w:bookmarkEnd w:id="21"/>
      <w:r>
        <w:t>Billers</w:t>
      </w:r>
      <w:bookmarkEnd w:id="22"/>
    </w:p>
    <w:p w14:paraId="61554A79" w14:textId="77777777" w:rsidR="00C0022F" w:rsidRPr="004B0731" w:rsidRDefault="00C0022F" w:rsidP="00C0022F">
      <w:pPr>
        <w:pStyle w:val="Heading4"/>
        <w:numPr>
          <w:ilvl w:val="0"/>
          <w:numId w:val="0"/>
        </w:numPr>
        <w:shd w:val="clear" w:color="auto" w:fill="FFFFFF"/>
        <w:spacing w:before="0" w:line="270" w:lineRule="atLeast"/>
        <w:ind w:left="1620"/>
        <w:textAlignment w:val="baseline"/>
        <w:rPr>
          <w:color w:val="444444"/>
          <w:sz w:val="20"/>
          <w:szCs w:val="20"/>
        </w:rPr>
      </w:pPr>
      <w:bookmarkStart w:id="23" w:name="_Toc436126012"/>
      <w:r w:rsidRPr="004B0731">
        <w:rPr>
          <w:color w:val="444444"/>
          <w:sz w:val="20"/>
          <w:szCs w:val="20"/>
        </w:rPr>
        <w:t>When to add a User Account</w:t>
      </w:r>
      <w:bookmarkEnd w:id="23"/>
    </w:p>
    <w:p w14:paraId="2016F002" w14:textId="77777777" w:rsidR="00C0022F" w:rsidRPr="004B0731" w:rsidRDefault="00C0022F" w:rsidP="00945844">
      <w:pPr>
        <w:numPr>
          <w:ilvl w:val="0"/>
          <w:numId w:val="13"/>
        </w:numPr>
        <w:shd w:val="clear" w:color="auto" w:fill="FFFFFF"/>
        <w:spacing w:after="0" w:line="270" w:lineRule="atLeast"/>
        <w:ind w:left="525" w:right="150"/>
        <w:textAlignment w:val="baseline"/>
        <w:rPr>
          <w:rFonts w:ascii="Arial" w:hAnsi="Arial" w:cs="Arial"/>
          <w:color w:val="444444"/>
          <w:sz w:val="20"/>
          <w:szCs w:val="20"/>
        </w:rPr>
      </w:pPr>
      <w:r w:rsidRPr="004B0731">
        <w:rPr>
          <w:rFonts w:ascii="Arial" w:hAnsi="Arial" w:cs="Arial"/>
          <w:color w:val="444444"/>
          <w:sz w:val="20"/>
          <w:szCs w:val="20"/>
        </w:rPr>
        <w:t>When you want to establish a unique username and password for different users.</w:t>
      </w:r>
    </w:p>
    <w:p w14:paraId="2B022D5B" w14:textId="77777777" w:rsidR="00C0022F" w:rsidRPr="004B0731" w:rsidRDefault="00C0022F" w:rsidP="00945844">
      <w:pPr>
        <w:numPr>
          <w:ilvl w:val="0"/>
          <w:numId w:val="13"/>
        </w:numPr>
        <w:shd w:val="clear" w:color="auto" w:fill="FFFFFF"/>
        <w:spacing w:after="0" w:line="270" w:lineRule="atLeast"/>
        <w:ind w:left="525" w:right="150"/>
        <w:textAlignment w:val="baseline"/>
        <w:rPr>
          <w:rFonts w:ascii="Arial" w:hAnsi="Arial" w:cs="Arial"/>
          <w:color w:val="444444"/>
          <w:sz w:val="20"/>
          <w:szCs w:val="20"/>
        </w:rPr>
      </w:pPr>
      <w:r w:rsidRPr="004B0731">
        <w:rPr>
          <w:rFonts w:ascii="Arial" w:hAnsi="Arial" w:cs="Arial"/>
          <w:color w:val="444444"/>
          <w:sz w:val="20"/>
          <w:szCs w:val="20"/>
        </w:rPr>
        <w:t>When you want to control access to restricted site pages by user.</w:t>
      </w:r>
    </w:p>
    <w:p w14:paraId="0D92D17B" w14:textId="77777777" w:rsidR="00A33CAB" w:rsidRDefault="00A33CAB" w:rsidP="007E0D88">
      <w:pPr>
        <w:pStyle w:val="Heading3"/>
      </w:pPr>
      <w:bookmarkStart w:id="24" w:name="_Toc436126013"/>
      <w:r>
        <w:t>BillFlash.com</w:t>
      </w:r>
      <w:bookmarkEnd w:id="24"/>
    </w:p>
    <w:p w14:paraId="547B11DB" w14:textId="77777777" w:rsidR="004B0731" w:rsidRPr="004B0731" w:rsidRDefault="004B0731" w:rsidP="004B0731">
      <w:pPr>
        <w:rPr>
          <w:rFonts w:ascii="Arial" w:hAnsi="Arial" w:cs="Arial"/>
          <w:color w:val="595959" w:themeColor="text1" w:themeTint="A6"/>
          <w:sz w:val="20"/>
          <w:szCs w:val="20"/>
        </w:rPr>
      </w:pPr>
      <w:r w:rsidRPr="004B0731">
        <w:rPr>
          <w:rFonts w:ascii="Arial" w:hAnsi="Arial" w:cs="Arial"/>
          <w:color w:val="595959" w:themeColor="text1" w:themeTint="A6"/>
          <w:sz w:val="20"/>
          <w:szCs w:val="20"/>
        </w:rPr>
        <w:t xml:space="preserve">On </w:t>
      </w:r>
      <w:r>
        <w:rPr>
          <w:rFonts w:ascii="Arial" w:hAnsi="Arial" w:cs="Arial"/>
          <w:color w:val="595959" w:themeColor="text1" w:themeTint="A6"/>
          <w:sz w:val="20"/>
          <w:szCs w:val="20"/>
        </w:rPr>
        <w:t>BillFlash, when you enroll your account you will be asked to create the first Admin</w:t>
      </w:r>
      <w:r w:rsidR="0011143D">
        <w:rPr>
          <w:rFonts w:ascii="Arial" w:hAnsi="Arial" w:cs="Arial"/>
          <w:color w:val="595959" w:themeColor="text1" w:themeTint="A6"/>
          <w:sz w:val="20"/>
          <w:szCs w:val="20"/>
        </w:rPr>
        <w:t xml:space="preserve"> &amp; then any number of limited users that you would like to have access to specific areas of the website. </w:t>
      </w:r>
      <w:r>
        <w:rPr>
          <w:rFonts w:ascii="Arial" w:hAnsi="Arial" w:cs="Arial"/>
          <w:color w:val="595959" w:themeColor="text1" w:themeTint="A6"/>
          <w:sz w:val="20"/>
          <w:szCs w:val="20"/>
        </w:rPr>
        <w:t xml:space="preserve"> </w:t>
      </w:r>
    </w:p>
    <w:p w14:paraId="1068E4EA" w14:textId="77777777" w:rsidR="00A33CAB" w:rsidRDefault="00A33CAB" w:rsidP="007E0D88">
      <w:pPr>
        <w:pStyle w:val="Heading3"/>
      </w:pPr>
      <w:bookmarkStart w:id="25" w:name="_My_Billing_Application"/>
      <w:bookmarkStart w:id="26" w:name="_Toc436126014"/>
      <w:bookmarkEnd w:id="25"/>
      <w:r>
        <w:t>My Billing Application</w:t>
      </w:r>
      <w:bookmarkEnd w:id="26"/>
    </w:p>
    <w:p w14:paraId="23229D22" w14:textId="77777777" w:rsidR="00A112B8" w:rsidRPr="00225498" w:rsidRDefault="00225498" w:rsidP="00A112B8">
      <w:pPr>
        <w:rPr>
          <w:rFonts w:ascii="Arial" w:hAnsi="Arial" w:cs="Arial"/>
          <w:color w:val="595959" w:themeColor="text1" w:themeTint="A6"/>
          <w:sz w:val="20"/>
          <w:szCs w:val="20"/>
        </w:rPr>
      </w:pPr>
      <w:r w:rsidRPr="00225498">
        <w:rPr>
          <w:rFonts w:ascii="Arial" w:hAnsi="Arial" w:cs="Arial"/>
          <w:color w:val="595959" w:themeColor="text1" w:themeTint="A6"/>
          <w:sz w:val="20"/>
          <w:szCs w:val="20"/>
        </w:rPr>
        <w:t>Within your Billing Application, you</w:t>
      </w:r>
      <w:r>
        <w:rPr>
          <w:rFonts w:ascii="Arial" w:hAnsi="Arial" w:cs="Arial"/>
          <w:color w:val="595959" w:themeColor="text1" w:themeTint="A6"/>
          <w:sz w:val="20"/>
          <w:szCs w:val="20"/>
        </w:rPr>
        <w:t xml:space="preserve"> </w:t>
      </w:r>
      <w:r w:rsidR="004F3F4D">
        <w:rPr>
          <w:rFonts w:ascii="Arial" w:hAnsi="Arial" w:cs="Arial"/>
          <w:color w:val="595959" w:themeColor="text1" w:themeTint="A6"/>
          <w:sz w:val="20"/>
          <w:szCs w:val="20"/>
        </w:rPr>
        <w:t xml:space="preserve">will have Usernames &amp; Passwords for your Login sessions that will be essential for use of your application. Within this guide, versions of this software may have the integration with your BillFlash Administrative account. Follow this guide to the Version sections for more information.  </w:t>
      </w:r>
      <w:r w:rsidRPr="00225498">
        <w:rPr>
          <w:rFonts w:ascii="Arial" w:hAnsi="Arial" w:cs="Arial"/>
          <w:color w:val="595959" w:themeColor="text1" w:themeTint="A6"/>
          <w:sz w:val="20"/>
          <w:szCs w:val="20"/>
        </w:rPr>
        <w:t xml:space="preserve"> </w:t>
      </w:r>
    </w:p>
    <w:p w14:paraId="01F2D6B4" w14:textId="77777777" w:rsidR="00A33CAB" w:rsidRDefault="00A33CAB" w:rsidP="00945844">
      <w:pPr>
        <w:pStyle w:val="Heading2"/>
        <w:numPr>
          <w:ilvl w:val="0"/>
          <w:numId w:val="5"/>
        </w:numPr>
      </w:pPr>
      <w:bookmarkStart w:id="27" w:name="S2B"/>
      <w:bookmarkStart w:id="28" w:name="_Toc436126015"/>
      <w:bookmarkEnd w:id="27"/>
      <w:r w:rsidRPr="00B27218">
        <w:t>Payers</w:t>
      </w:r>
      <w:bookmarkEnd w:id="28"/>
    </w:p>
    <w:p w14:paraId="5C237774" w14:textId="77777777" w:rsidR="00F712BD" w:rsidRDefault="00F712BD" w:rsidP="00F712BD">
      <w:pPr>
        <w:pStyle w:val="Heading1"/>
        <w:shd w:val="clear" w:color="auto" w:fill="FFFFFF"/>
        <w:spacing w:before="0" w:after="300"/>
        <w:textAlignment w:val="baseline"/>
      </w:pPr>
      <w:bookmarkStart w:id="29" w:name="_Toc436126016"/>
      <w:r w:rsidRPr="00F712BD">
        <w:t>Set Up Your Payer's Bill Delivery Preference</w:t>
      </w:r>
      <w:r>
        <w:t>s</w:t>
      </w:r>
      <w:bookmarkEnd w:id="29"/>
    </w:p>
    <w:p w14:paraId="57AA8298" w14:textId="77777777" w:rsidR="00F712BD" w:rsidRDefault="00F712BD" w:rsidP="00F712BD">
      <w:pPr>
        <w:rPr>
          <w:rFonts w:ascii="Arial" w:hAnsi="Arial" w:cs="Arial"/>
          <w:color w:val="595959" w:themeColor="text1" w:themeTint="A6"/>
          <w:sz w:val="20"/>
          <w:szCs w:val="20"/>
          <w:shd w:val="clear" w:color="auto" w:fill="FFFFFF"/>
        </w:rPr>
      </w:pPr>
      <w:r w:rsidRPr="00F712BD">
        <w:rPr>
          <w:rFonts w:ascii="Arial" w:hAnsi="Arial" w:cs="Arial"/>
          <w:color w:val="595959" w:themeColor="text1" w:themeTint="A6"/>
          <w:sz w:val="20"/>
          <w:szCs w:val="20"/>
          <w:shd w:val="clear" w:color="auto" w:fill="FFFFFF"/>
        </w:rPr>
        <w:t>Specify each Payer's bill delivery preferences to: eBill, Mail, or Both.</w:t>
      </w:r>
    </w:p>
    <w:p w14:paraId="4360EFD0" w14:textId="77777777" w:rsidR="004504F2" w:rsidRDefault="00F712BD" w:rsidP="00F712BD">
      <w:pPr>
        <w:rPr>
          <w:color w:val="595959" w:themeColor="text1" w:themeTint="A6"/>
          <w:sz w:val="20"/>
          <w:szCs w:val="20"/>
        </w:rPr>
      </w:pPr>
      <w:r>
        <w:rPr>
          <w:rFonts w:ascii="Arial" w:hAnsi="Arial" w:cs="Arial"/>
          <w:noProof/>
          <w:color w:val="595959" w:themeColor="text1" w:themeTint="A6"/>
          <w:sz w:val="20"/>
          <w:szCs w:val="20"/>
          <w:shd w:val="clear" w:color="auto" w:fill="FFFFFF"/>
        </w:rPr>
        <w:drawing>
          <wp:inline distT="0" distB="0" distL="0" distR="0" wp14:anchorId="66326E8A" wp14:editId="37C78398">
            <wp:extent cx="1943100" cy="542925"/>
            <wp:effectExtent l="0" t="0" r="0" b="9525"/>
            <wp:docPr id="24" name="Picture 24" descr="\\SERVER\Data\HR\Team\Ryan\Screenshots\eBill 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Data\HR\Team\Ryan\Screenshots\eBill Mai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542925"/>
                    </a:xfrm>
                    <a:prstGeom prst="rect">
                      <a:avLst/>
                    </a:prstGeom>
                    <a:noFill/>
                    <a:ln>
                      <a:noFill/>
                    </a:ln>
                  </pic:spPr>
                </pic:pic>
              </a:graphicData>
            </a:graphic>
          </wp:inline>
        </w:drawing>
      </w:r>
    </w:p>
    <w:p w14:paraId="78DCDC4B" w14:textId="77777777" w:rsidR="004504F2" w:rsidRPr="004504F2" w:rsidRDefault="004504F2" w:rsidP="004504F2">
      <w:pPr>
        <w:spacing w:line="240" w:lineRule="auto"/>
        <w:rPr>
          <w:rFonts w:ascii="Arial" w:hAnsi="Arial" w:cs="Arial"/>
          <w:color w:val="595959" w:themeColor="text1" w:themeTint="A6"/>
          <w:sz w:val="20"/>
          <w:szCs w:val="20"/>
        </w:rPr>
      </w:pPr>
      <w:r>
        <w:rPr>
          <w:rFonts w:ascii="Arial" w:hAnsi="Arial" w:cs="Arial"/>
          <w:b/>
          <w:bCs/>
          <w:color w:val="595959" w:themeColor="text1" w:themeTint="A6"/>
          <w:sz w:val="20"/>
          <w:szCs w:val="20"/>
        </w:rPr>
        <w:t>Set-</w:t>
      </w:r>
      <w:r w:rsidRPr="004504F2">
        <w:rPr>
          <w:rFonts w:ascii="Arial" w:hAnsi="Arial" w:cs="Arial"/>
          <w:b/>
          <w:bCs/>
          <w:color w:val="595959" w:themeColor="text1" w:themeTint="A6"/>
          <w:sz w:val="20"/>
          <w:szCs w:val="20"/>
        </w:rPr>
        <w:t>Up Your Payer's Before You Upload Files</w:t>
      </w:r>
    </w:p>
    <w:p w14:paraId="4BFC325D" w14:textId="77777777" w:rsidR="004504F2" w:rsidRDefault="004504F2" w:rsidP="00945844">
      <w:pPr>
        <w:pStyle w:val="ListParagraph"/>
        <w:numPr>
          <w:ilvl w:val="0"/>
          <w:numId w:val="14"/>
        </w:numPr>
        <w:spacing w:line="240" w:lineRule="auto"/>
        <w:rPr>
          <w:rFonts w:ascii="Arial" w:hAnsi="Arial" w:cs="Arial"/>
          <w:color w:val="595959" w:themeColor="text1" w:themeTint="A6"/>
          <w:sz w:val="20"/>
          <w:szCs w:val="20"/>
        </w:rPr>
      </w:pPr>
      <w:r w:rsidRPr="004504F2">
        <w:rPr>
          <w:rFonts w:ascii="Arial" w:hAnsi="Arial" w:cs="Arial"/>
          <w:color w:val="595959" w:themeColor="text1" w:themeTint="A6"/>
          <w:sz w:val="20"/>
          <w:szCs w:val="20"/>
        </w:rPr>
        <w:t xml:space="preserve">Set your default delivery preference for all current and new Payers at Settings. </w:t>
      </w:r>
    </w:p>
    <w:p w14:paraId="25250336" w14:textId="77777777" w:rsidR="004504F2" w:rsidRDefault="004504F2" w:rsidP="00945844">
      <w:pPr>
        <w:pStyle w:val="ListParagraph"/>
        <w:numPr>
          <w:ilvl w:val="0"/>
          <w:numId w:val="14"/>
        </w:numPr>
        <w:spacing w:line="240" w:lineRule="auto"/>
        <w:rPr>
          <w:rFonts w:ascii="Arial" w:hAnsi="Arial" w:cs="Arial"/>
          <w:color w:val="595959" w:themeColor="text1" w:themeTint="A6"/>
          <w:sz w:val="20"/>
          <w:szCs w:val="20"/>
        </w:rPr>
      </w:pPr>
      <w:r w:rsidRPr="004504F2">
        <w:rPr>
          <w:rFonts w:ascii="Arial" w:hAnsi="Arial" w:cs="Arial"/>
          <w:color w:val="595959" w:themeColor="text1" w:themeTint="A6"/>
          <w:sz w:val="20"/>
          <w:szCs w:val="20"/>
        </w:rPr>
        <w:t xml:space="preserve">Pre-populate My Payers by uploading a file which contains all of your current Payers. </w:t>
      </w:r>
    </w:p>
    <w:p w14:paraId="17F8F7E6" w14:textId="77777777" w:rsidR="004504F2" w:rsidRDefault="004504F2" w:rsidP="00945844">
      <w:pPr>
        <w:pStyle w:val="ListParagraph"/>
        <w:numPr>
          <w:ilvl w:val="0"/>
          <w:numId w:val="14"/>
        </w:numPr>
        <w:spacing w:line="240" w:lineRule="auto"/>
        <w:rPr>
          <w:rFonts w:ascii="Arial" w:hAnsi="Arial" w:cs="Arial"/>
          <w:color w:val="595959" w:themeColor="text1" w:themeTint="A6"/>
          <w:sz w:val="20"/>
          <w:szCs w:val="20"/>
        </w:rPr>
      </w:pPr>
      <w:r w:rsidRPr="004504F2">
        <w:rPr>
          <w:rFonts w:ascii="Arial" w:hAnsi="Arial" w:cs="Arial"/>
          <w:color w:val="595959" w:themeColor="text1" w:themeTint="A6"/>
          <w:sz w:val="20"/>
          <w:szCs w:val="20"/>
        </w:rPr>
        <w:t>Review My Payers and, as needed, Edit any Payers that are different than your account default.</w:t>
      </w:r>
    </w:p>
    <w:p w14:paraId="454AFEC2" w14:textId="77777777" w:rsidR="00B4633E" w:rsidRDefault="00B4633E">
      <w:pPr>
        <w:rPr>
          <w:rFonts w:ascii="Arial" w:eastAsiaTheme="majorEastAsia" w:hAnsi="Arial" w:cs="Arial"/>
          <w:b/>
          <w:bCs/>
          <w:iCs/>
          <w:color w:val="595959" w:themeColor="text1" w:themeTint="A6"/>
          <w:sz w:val="28"/>
          <w:szCs w:val="28"/>
        </w:rPr>
      </w:pPr>
      <w:bookmarkStart w:id="30" w:name="_MyProviderLink.com"/>
      <w:bookmarkEnd w:id="30"/>
      <w:r>
        <w:br w:type="page"/>
      </w:r>
    </w:p>
    <w:p w14:paraId="691C27E6" w14:textId="77777777" w:rsidR="00A33CAB" w:rsidRDefault="00A33CAB" w:rsidP="0066766E">
      <w:pPr>
        <w:pStyle w:val="Heading3"/>
        <w:ind w:left="0" w:firstLine="720"/>
      </w:pPr>
      <w:bookmarkStart w:id="31" w:name="_Toc436126017"/>
      <w:r>
        <w:lastRenderedPageBreak/>
        <w:t>MyProviderLink.com</w:t>
      </w:r>
      <w:bookmarkEnd w:id="31"/>
    </w:p>
    <w:p w14:paraId="78339112" w14:textId="77777777" w:rsidR="000100FC" w:rsidRDefault="0066766E" w:rsidP="000100FC">
      <w:pPr>
        <w:rPr>
          <w:rFonts w:ascii="Arial" w:hAnsi="Arial" w:cs="Arial"/>
          <w:b/>
          <w:color w:val="595959" w:themeColor="text1" w:themeTint="A6"/>
          <w:sz w:val="28"/>
          <w:szCs w:val="28"/>
        </w:rPr>
      </w:pPr>
      <w:r w:rsidRPr="0066766E">
        <w:rPr>
          <w:rFonts w:ascii="Arial" w:hAnsi="Arial" w:cs="Arial"/>
          <w:b/>
          <w:color w:val="595959" w:themeColor="text1" w:themeTint="A6"/>
          <w:sz w:val="28"/>
          <w:szCs w:val="28"/>
        </w:rPr>
        <w:t>Steps for Payers to Create their MyProviderLink.com Account</w:t>
      </w:r>
    </w:p>
    <w:p w14:paraId="6D515CAB" w14:textId="77777777" w:rsidR="000C1B1F" w:rsidRDefault="0066766E" w:rsidP="000100FC">
      <w:r>
        <w:rPr>
          <w:noProof/>
        </w:rPr>
        <w:drawing>
          <wp:inline distT="0" distB="0" distL="0" distR="0" wp14:anchorId="7C10216D" wp14:editId="11DF502E">
            <wp:extent cx="4257675" cy="923925"/>
            <wp:effectExtent l="0" t="0" r="9525" b="9525"/>
            <wp:docPr id="25" name="Picture 25" descr="\\SERVER\Data\HR\Team\Ryan\Screenshots\MyProvider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Data\HR\Team\Ryan\Screenshots\MyProviderLin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923925"/>
                    </a:xfrm>
                    <a:prstGeom prst="rect">
                      <a:avLst/>
                    </a:prstGeom>
                    <a:noFill/>
                    <a:ln>
                      <a:noFill/>
                    </a:ln>
                  </pic:spPr>
                </pic:pic>
              </a:graphicData>
            </a:graphic>
          </wp:inline>
        </w:drawing>
      </w:r>
    </w:p>
    <w:p w14:paraId="655CF325" w14:textId="77777777" w:rsidR="00886B01" w:rsidRDefault="0066766E" w:rsidP="000100FC">
      <w:r>
        <w:rPr>
          <w:noProof/>
        </w:rPr>
        <w:drawing>
          <wp:inline distT="0" distB="0" distL="0" distR="0" wp14:anchorId="3F13B8AC" wp14:editId="72A06EA8">
            <wp:extent cx="5381625" cy="619125"/>
            <wp:effectExtent l="0" t="0" r="9525" b="9525"/>
            <wp:docPr id="26" name="Picture 26" descr="\\SERVER\Data\HR\Team\Ryan\Screenshots\DocumentID AccountNu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Data\HR\Team\Ryan\Screenshots\DocumentID AccountNumb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619125"/>
                    </a:xfrm>
                    <a:prstGeom prst="rect">
                      <a:avLst/>
                    </a:prstGeom>
                    <a:noFill/>
                    <a:ln>
                      <a:noFill/>
                    </a:ln>
                  </pic:spPr>
                </pic:pic>
              </a:graphicData>
            </a:graphic>
          </wp:inline>
        </w:drawing>
      </w:r>
      <w:r w:rsidR="00886B01">
        <w:rPr>
          <w:noProof/>
        </w:rPr>
        <w:drawing>
          <wp:inline distT="0" distB="0" distL="0" distR="0" wp14:anchorId="0FC20A83" wp14:editId="2219F139">
            <wp:extent cx="3790950" cy="619125"/>
            <wp:effectExtent l="0" t="0" r="0" b="9525"/>
            <wp:docPr id="27" name="Picture 27" descr="\\SERVER\Data\HR\Team\Ryan\Screenshots\Accoun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Data\HR\Team\Ryan\Screenshots\Account Inform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619125"/>
                    </a:xfrm>
                    <a:prstGeom prst="rect">
                      <a:avLst/>
                    </a:prstGeom>
                    <a:noFill/>
                    <a:ln>
                      <a:noFill/>
                    </a:ln>
                  </pic:spPr>
                </pic:pic>
              </a:graphicData>
            </a:graphic>
          </wp:inline>
        </w:drawing>
      </w:r>
      <w:r w:rsidR="00886B01">
        <w:rPr>
          <w:noProof/>
        </w:rPr>
        <w:drawing>
          <wp:inline distT="0" distB="0" distL="0" distR="0" wp14:anchorId="5847E2EF" wp14:editId="58D9D2C0">
            <wp:extent cx="4467225" cy="885825"/>
            <wp:effectExtent l="0" t="0" r="9525" b="9525"/>
            <wp:docPr id="28" name="Picture 28" descr="\\SERVER\Data\HR\Team\Ryan\Screenshots\Delivery 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Data\HR\Team\Ryan\Screenshots\Delivery Prefere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25" cy="885825"/>
                    </a:xfrm>
                    <a:prstGeom prst="rect">
                      <a:avLst/>
                    </a:prstGeom>
                    <a:noFill/>
                    <a:ln>
                      <a:noFill/>
                    </a:ln>
                  </pic:spPr>
                </pic:pic>
              </a:graphicData>
            </a:graphic>
          </wp:inline>
        </w:drawing>
      </w:r>
    </w:p>
    <w:p w14:paraId="39E8C95A" w14:textId="77777777" w:rsidR="00886B01" w:rsidRDefault="00886B01" w:rsidP="000100FC">
      <w:r>
        <w:rPr>
          <w:noProof/>
        </w:rPr>
        <w:drawing>
          <wp:inline distT="0" distB="0" distL="0" distR="0" wp14:anchorId="3776E71E" wp14:editId="678D3BCB">
            <wp:extent cx="5934075" cy="2743200"/>
            <wp:effectExtent l="0" t="0" r="9525" b="0"/>
            <wp:docPr id="30" name="Picture 30" descr="\\SERVER\Data\HR\Team\Ryan\Screenshots\Pay Bills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ER\Data\HR\Team\Ryan\Screenshots\Pay Bills Onl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328165A7" w14:textId="77777777" w:rsidR="00886B01" w:rsidRDefault="00886B01" w:rsidP="000100FC"/>
    <w:p w14:paraId="292576FC" w14:textId="77777777" w:rsidR="000100FC" w:rsidRPr="00B27218" w:rsidRDefault="000100FC" w:rsidP="00CC733A">
      <w:pPr>
        <w:pStyle w:val="Heading1"/>
      </w:pPr>
      <w:bookmarkStart w:id="32" w:name="Section3"/>
      <w:bookmarkStart w:id="33" w:name="_Toc436126018"/>
      <w:bookmarkEnd w:id="32"/>
      <w:r w:rsidRPr="00B27218">
        <w:lastRenderedPageBreak/>
        <w:t xml:space="preserve">Section 3: </w:t>
      </w:r>
      <w:r w:rsidR="00057A6B">
        <w:t>O</w:t>
      </w:r>
      <w:r w:rsidR="00744AB8">
        <w:t>v</w:t>
      </w:r>
      <w:r w:rsidR="00057A6B">
        <w:t>erview of using AltaPoint with Bill Flash</w:t>
      </w:r>
      <w:bookmarkEnd w:id="33"/>
      <w:r w:rsidR="00057A6B">
        <w:t xml:space="preserve"> </w:t>
      </w:r>
    </w:p>
    <w:p w14:paraId="1D5267AF" w14:textId="77777777" w:rsidR="00A828A4" w:rsidRDefault="00057A6B" w:rsidP="00054264">
      <w:pPr>
        <w:pStyle w:val="Heading3"/>
        <w:ind w:left="0"/>
      </w:pPr>
      <w:bookmarkStart w:id="34" w:name="S3A"/>
      <w:bookmarkStart w:id="35" w:name="_Toc436126019"/>
      <w:bookmarkEnd w:id="34"/>
      <w:r>
        <w:t>Available BillFlash Features</w:t>
      </w:r>
      <w:bookmarkEnd w:id="35"/>
    </w:p>
    <w:tbl>
      <w:tblPr>
        <w:tblStyle w:val="MediumShading1-Accent1"/>
        <w:tblW w:w="9918" w:type="dxa"/>
        <w:tblLook w:val="04A0" w:firstRow="1" w:lastRow="0" w:firstColumn="1" w:lastColumn="0" w:noHBand="0" w:noVBand="1"/>
      </w:tblPr>
      <w:tblGrid>
        <w:gridCol w:w="2380"/>
        <w:gridCol w:w="7202"/>
        <w:gridCol w:w="336"/>
      </w:tblGrid>
      <w:tr w:rsidR="00C93076" w:rsidRPr="00123B16" w14:paraId="035836DD" w14:textId="77777777" w:rsidTr="00BD60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2" w:type="dxa"/>
            <w:gridSpan w:val="2"/>
            <w:vAlign w:val="center"/>
          </w:tcPr>
          <w:p w14:paraId="30877F0D" w14:textId="77777777" w:rsidR="00C93076" w:rsidRPr="00123B16" w:rsidRDefault="00C93076" w:rsidP="00BD603C">
            <w:pPr>
              <w:widowControl w:val="0"/>
              <w:jc w:val="center"/>
              <w:rPr>
                <w:rFonts w:ascii="Arial" w:hAnsi="Arial" w:cs="Arial"/>
              </w:rPr>
            </w:pPr>
            <w:r w:rsidRPr="00123B16">
              <w:rPr>
                <w:rFonts w:ascii="Arial" w:hAnsi="Arial" w:cs="Arial"/>
              </w:rPr>
              <w:t>Using My Billing App Summary</w:t>
            </w:r>
          </w:p>
        </w:tc>
        <w:tc>
          <w:tcPr>
            <w:tcW w:w="336" w:type="dxa"/>
            <w:vAlign w:val="center"/>
          </w:tcPr>
          <w:p w14:paraId="5921DE41" w14:textId="77777777" w:rsidR="00C93076" w:rsidRPr="00123B16" w:rsidRDefault="00C93076" w:rsidP="00BD603C">
            <w:pPr>
              <w:widowControl w:val="0"/>
              <w:cnfStyle w:val="100000000000" w:firstRow="1" w:lastRow="0" w:firstColumn="0" w:lastColumn="0" w:oddVBand="0" w:evenVBand="0" w:oddHBand="0" w:evenHBand="0" w:firstRowFirstColumn="0" w:firstRowLastColumn="0" w:lastRowFirstColumn="0" w:lastRowLastColumn="0"/>
            </w:pPr>
          </w:p>
        </w:tc>
      </w:tr>
      <w:tr w:rsidR="00C93076" w:rsidRPr="00123B16" w14:paraId="4B497D06" w14:textId="77777777" w:rsidTr="00BD6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D9D9D9" w:themeFill="background1" w:themeFillShade="D9"/>
            <w:vAlign w:val="center"/>
          </w:tcPr>
          <w:p w14:paraId="6A3D6831" w14:textId="77777777" w:rsidR="00C93076" w:rsidRPr="00123B16" w:rsidRDefault="00C93076" w:rsidP="00BD603C">
            <w:pPr>
              <w:widowControl w:val="0"/>
              <w:rPr>
                <w:rFonts w:ascii="Arial" w:hAnsi="Arial" w:cs="Arial"/>
                <w:color w:val="595959" w:themeColor="text1" w:themeTint="A6"/>
              </w:rPr>
            </w:pPr>
            <w:r w:rsidRPr="00123B16">
              <w:rPr>
                <w:rFonts w:ascii="Arial" w:hAnsi="Arial" w:cs="Arial"/>
                <w:color w:val="595959" w:themeColor="text1" w:themeTint="A6"/>
              </w:rPr>
              <w:t>Billers</w:t>
            </w:r>
          </w:p>
        </w:tc>
        <w:tc>
          <w:tcPr>
            <w:tcW w:w="7538" w:type="dxa"/>
            <w:gridSpan w:val="2"/>
            <w:tcBorders>
              <w:left w:val="single" w:sz="4" w:space="0" w:color="auto"/>
            </w:tcBorders>
            <w:shd w:val="clear" w:color="auto" w:fill="D9D9D9" w:themeFill="background1" w:themeFillShade="D9"/>
            <w:vAlign w:val="center"/>
          </w:tcPr>
          <w:p w14:paraId="50D30A93" w14:textId="77777777" w:rsidR="00C93076" w:rsidRPr="00123B16" w:rsidRDefault="00C93076" w:rsidP="00BD603C">
            <w:pPr>
              <w:widowControl w:val="0"/>
              <w:ind w:left="73"/>
              <w:cnfStyle w:val="000000100000" w:firstRow="0" w:lastRow="0" w:firstColumn="0" w:lastColumn="0" w:oddVBand="0" w:evenVBand="0" w:oddHBand="1" w:evenHBand="0" w:firstRowFirstColumn="0" w:firstRowLastColumn="0" w:lastRowFirstColumn="0" w:lastRowLastColumn="0"/>
              <w:rPr>
                <w:rFonts w:ascii="Arial" w:hAnsi="Arial" w:cs="Arial"/>
                <w:b/>
                <w:color w:val="595959" w:themeColor="text1" w:themeTint="A6"/>
              </w:rPr>
            </w:pPr>
            <w:r>
              <w:rPr>
                <w:rFonts w:ascii="Arial" w:hAnsi="Arial" w:cs="Arial"/>
                <w:b/>
                <w:bCs/>
                <w:color w:val="595959" w:themeColor="text1" w:themeTint="A6"/>
              </w:rPr>
              <w:t>Actions</w:t>
            </w:r>
          </w:p>
        </w:tc>
      </w:tr>
      <w:tr w:rsidR="00C93076" w:rsidRPr="00123B16" w14:paraId="3F813AFB" w14:textId="77777777" w:rsidTr="00BD60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5D4E1DEE" w14:textId="77777777" w:rsidR="00C93076" w:rsidRPr="00123B16" w:rsidRDefault="00C93076" w:rsidP="00BD603C">
            <w:pPr>
              <w:widowControl w:val="0"/>
              <w:rPr>
                <w:rFonts w:ascii="Arial" w:hAnsi="Arial" w:cs="Arial"/>
                <w:color w:val="595959" w:themeColor="text1" w:themeTint="A6"/>
              </w:rPr>
            </w:pPr>
            <w:r w:rsidRPr="00123B16">
              <w:rPr>
                <w:rFonts w:ascii="Arial" w:hAnsi="Arial" w:cs="Arial"/>
                <w:color w:val="595959" w:themeColor="text1" w:themeTint="A6"/>
              </w:rPr>
              <w:t>Delivery</w:t>
            </w:r>
          </w:p>
        </w:tc>
        <w:tc>
          <w:tcPr>
            <w:tcW w:w="7538" w:type="dxa"/>
            <w:gridSpan w:val="2"/>
            <w:tcBorders>
              <w:left w:val="single" w:sz="4" w:space="0" w:color="auto"/>
            </w:tcBorders>
            <w:shd w:val="clear" w:color="auto" w:fill="auto"/>
            <w:vAlign w:val="center"/>
          </w:tcPr>
          <w:p w14:paraId="18DF09A2" w14:textId="77777777" w:rsidR="00C93076" w:rsidRPr="00123B16" w:rsidRDefault="00C93076" w:rsidP="00BD603C">
            <w:pPr>
              <w:widowControl w:val="0"/>
              <w:ind w:left="73"/>
              <w:cnfStyle w:val="000000010000" w:firstRow="0" w:lastRow="0" w:firstColumn="0" w:lastColumn="0" w:oddVBand="0" w:evenVBand="0" w:oddHBand="0" w:evenHBand="1" w:firstRowFirstColumn="0" w:firstRowLastColumn="0" w:lastRowFirstColumn="0" w:lastRowLastColumn="0"/>
              <w:rPr>
                <w:rFonts w:ascii="Arial" w:hAnsi="Arial" w:cs="Arial"/>
                <w:b/>
                <w:color w:val="595959" w:themeColor="text1" w:themeTint="A6"/>
              </w:rPr>
            </w:pPr>
            <w:r w:rsidRPr="006505CD">
              <w:rPr>
                <w:rFonts w:ascii="Arial" w:hAnsi="Arial" w:cs="Arial"/>
                <w:b/>
                <w:color w:val="C00000"/>
              </w:rPr>
              <w:t>Create</w:t>
            </w:r>
            <w:r w:rsidRPr="006505CD">
              <w:rPr>
                <w:rFonts w:ascii="Arial" w:hAnsi="Arial" w:cs="Arial"/>
                <w:color w:val="C00000"/>
              </w:rPr>
              <w:t xml:space="preserve"> bills. </w:t>
            </w:r>
            <w:r w:rsidRPr="006505CD">
              <w:rPr>
                <w:rFonts w:ascii="Arial" w:hAnsi="Arial" w:cs="Arial"/>
                <w:b/>
                <w:color w:val="C00000"/>
              </w:rPr>
              <w:t xml:space="preserve">Upload </w:t>
            </w:r>
            <w:r w:rsidRPr="006505CD">
              <w:rPr>
                <w:rFonts w:ascii="Arial" w:hAnsi="Arial" w:cs="Arial"/>
                <w:color w:val="C00000"/>
              </w:rPr>
              <w:t>files to BillFlash.</w:t>
            </w:r>
            <w:r>
              <w:rPr>
                <w:rFonts w:ascii="Arial" w:hAnsi="Arial" w:cs="Arial"/>
                <w:color w:val="595959" w:themeColor="text1" w:themeTint="A6"/>
              </w:rPr>
              <w:t xml:space="preserve"> </w:t>
            </w:r>
            <w:r w:rsidRPr="006505CD">
              <w:rPr>
                <w:rFonts w:ascii="Arial" w:hAnsi="Arial" w:cs="Arial"/>
                <w:b/>
                <w:color w:val="0070C0"/>
              </w:rPr>
              <w:t>Review</w:t>
            </w:r>
            <w:r w:rsidRPr="006505CD">
              <w:rPr>
                <w:rFonts w:ascii="Arial" w:hAnsi="Arial" w:cs="Arial"/>
                <w:color w:val="0070C0"/>
              </w:rPr>
              <w:t xml:space="preserve"> files.  Change </w:t>
            </w:r>
            <w:r w:rsidRPr="006505CD">
              <w:rPr>
                <w:rFonts w:ascii="Arial" w:hAnsi="Arial" w:cs="Arial"/>
                <w:b/>
                <w:color w:val="0070C0"/>
              </w:rPr>
              <w:t>Delivery Method</w:t>
            </w:r>
            <w:r w:rsidRPr="006505CD">
              <w:rPr>
                <w:rFonts w:ascii="Arial" w:hAnsi="Arial" w:cs="Arial"/>
                <w:color w:val="0070C0"/>
              </w:rPr>
              <w:t xml:space="preserve"> (ex., Mail to eBill).  </w:t>
            </w:r>
            <w:r w:rsidRPr="006505CD">
              <w:rPr>
                <w:rFonts w:ascii="Arial" w:hAnsi="Arial" w:cs="Arial"/>
                <w:b/>
                <w:color w:val="0070C0"/>
              </w:rPr>
              <w:t>Approve</w:t>
            </w:r>
            <w:r w:rsidRPr="006505CD">
              <w:rPr>
                <w:rFonts w:ascii="Arial" w:hAnsi="Arial" w:cs="Arial"/>
                <w:color w:val="0070C0"/>
              </w:rPr>
              <w:t xml:space="preserve"> files to deliver. </w:t>
            </w:r>
            <w:r w:rsidRPr="006505CD">
              <w:rPr>
                <w:rFonts w:ascii="Arial" w:hAnsi="Arial" w:cs="Arial"/>
                <w:b/>
                <w:color w:val="0070C0"/>
              </w:rPr>
              <w:t>View</w:t>
            </w:r>
            <w:r w:rsidRPr="006505CD">
              <w:rPr>
                <w:rFonts w:ascii="Arial" w:hAnsi="Arial" w:cs="Arial"/>
                <w:color w:val="0070C0"/>
              </w:rPr>
              <w:t xml:space="preserve"> sent Documents.  Manage </w:t>
            </w:r>
            <w:r w:rsidRPr="006505CD">
              <w:rPr>
                <w:rFonts w:ascii="Arial" w:hAnsi="Arial" w:cs="Arial"/>
                <w:b/>
                <w:color w:val="0070C0"/>
              </w:rPr>
              <w:t>Reports</w:t>
            </w:r>
            <w:r w:rsidRPr="006505CD">
              <w:rPr>
                <w:rFonts w:ascii="Arial" w:hAnsi="Arial" w:cs="Arial"/>
                <w:color w:val="0070C0"/>
              </w:rPr>
              <w:t>.</w:t>
            </w:r>
          </w:p>
        </w:tc>
      </w:tr>
      <w:tr w:rsidR="00C93076" w:rsidRPr="00123B16" w14:paraId="701EEC7A" w14:textId="77777777" w:rsidTr="00BD6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5BC092B0" w14:textId="77777777" w:rsidR="00C93076" w:rsidRPr="00123B16" w:rsidRDefault="00C93076" w:rsidP="00C93076">
            <w:pPr>
              <w:widowControl w:val="0"/>
              <w:numPr>
                <w:ilvl w:val="0"/>
                <w:numId w:val="8"/>
              </w:numPr>
              <w:contextualSpacing/>
              <w:rPr>
                <w:rFonts w:ascii="Arial" w:hAnsi="Arial" w:cs="Arial"/>
                <w:color w:val="595959" w:themeColor="text1" w:themeTint="A6"/>
              </w:rPr>
            </w:pPr>
            <w:r w:rsidRPr="00123B16">
              <w:rPr>
                <w:rFonts w:ascii="Arial" w:hAnsi="Arial" w:cs="Arial"/>
                <w:color w:val="595959" w:themeColor="text1" w:themeTint="A6"/>
              </w:rPr>
              <w:t>Mail</w:t>
            </w:r>
          </w:p>
        </w:tc>
        <w:tc>
          <w:tcPr>
            <w:tcW w:w="7538" w:type="dxa"/>
            <w:gridSpan w:val="2"/>
            <w:tcBorders>
              <w:left w:val="single" w:sz="4" w:space="0" w:color="auto"/>
            </w:tcBorders>
            <w:shd w:val="clear" w:color="auto" w:fill="auto"/>
            <w:vAlign w:val="center"/>
          </w:tcPr>
          <w:p w14:paraId="05C84C2C" w14:textId="77777777" w:rsidR="00C93076" w:rsidRPr="00FF03BF" w:rsidRDefault="00C93076" w:rsidP="00BD603C">
            <w:pPr>
              <w:widowControl w:val="0"/>
              <w:ind w:left="73"/>
              <w:cnfStyle w:val="000000100000" w:firstRow="0" w:lastRow="0" w:firstColumn="0" w:lastColumn="0" w:oddVBand="0" w:evenVBand="0" w:oddHBand="1" w:evenHBand="0" w:firstRowFirstColumn="0" w:firstRowLastColumn="0" w:lastRowFirstColumn="0" w:lastRowLastColumn="0"/>
              <w:rPr>
                <w:rFonts w:ascii="Arial" w:hAnsi="Arial" w:cs="Arial"/>
                <w:color w:val="0070C0"/>
              </w:rPr>
            </w:pPr>
            <w:r w:rsidRPr="00FF03BF">
              <w:rPr>
                <w:rFonts w:ascii="Arial" w:hAnsi="Arial" w:cs="Arial"/>
                <w:color w:val="0070C0"/>
              </w:rPr>
              <w:t xml:space="preserve">File level controls: Change </w:t>
            </w:r>
            <w:r w:rsidRPr="00FF03BF">
              <w:rPr>
                <w:rFonts w:ascii="Arial" w:hAnsi="Arial" w:cs="Arial"/>
                <w:b/>
                <w:color w:val="0070C0"/>
              </w:rPr>
              <w:t>Color</w:t>
            </w:r>
            <w:r w:rsidRPr="00FF03BF">
              <w:rPr>
                <w:rFonts w:ascii="Arial" w:hAnsi="Arial" w:cs="Arial"/>
                <w:color w:val="0070C0"/>
              </w:rPr>
              <w:t xml:space="preserve">.  Edit </w:t>
            </w:r>
            <w:r w:rsidRPr="00FF03BF">
              <w:rPr>
                <w:rFonts w:ascii="Arial" w:hAnsi="Arial" w:cs="Arial"/>
                <w:b/>
                <w:color w:val="0070C0"/>
              </w:rPr>
              <w:t>Messages</w:t>
            </w:r>
            <w:r w:rsidRPr="00FF03BF">
              <w:rPr>
                <w:rFonts w:ascii="Arial" w:hAnsi="Arial" w:cs="Arial"/>
                <w:color w:val="0070C0"/>
              </w:rPr>
              <w:t>.</w:t>
            </w:r>
          </w:p>
        </w:tc>
      </w:tr>
      <w:tr w:rsidR="00C93076" w:rsidRPr="00123B16" w14:paraId="56D9CE6F" w14:textId="77777777" w:rsidTr="00BD60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6D6302DF" w14:textId="77777777" w:rsidR="00C93076" w:rsidRPr="00123B16" w:rsidRDefault="00C93076" w:rsidP="00C93076">
            <w:pPr>
              <w:widowControl w:val="0"/>
              <w:numPr>
                <w:ilvl w:val="0"/>
                <w:numId w:val="8"/>
              </w:numPr>
              <w:contextualSpacing/>
              <w:rPr>
                <w:rFonts w:ascii="Arial" w:hAnsi="Arial" w:cs="Arial"/>
                <w:color w:val="595959" w:themeColor="text1" w:themeTint="A6"/>
              </w:rPr>
            </w:pPr>
            <w:r w:rsidRPr="00123B16">
              <w:rPr>
                <w:rFonts w:ascii="Arial" w:hAnsi="Arial" w:cs="Arial"/>
                <w:color w:val="595959" w:themeColor="text1" w:themeTint="A6"/>
              </w:rPr>
              <w:t>eBill</w:t>
            </w:r>
          </w:p>
        </w:tc>
        <w:tc>
          <w:tcPr>
            <w:tcW w:w="7538" w:type="dxa"/>
            <w:gridSpan w:val="2"/>
            <w:tcBorders>
              <w:left w:val="single" w:sz="4" w:space="0" w:color="auto"/>
            </w:tcBorders>
            <w:shd w:val="clear" w:color="auto" w:fill="auto"/>
            <w:vAlign w:val="center"/>
          </w:tcPr>
          <w:p w14:paraId="0A721D46" w14:textId="77777777" w:rsidR="00C93076" w:rsidRPr="00FF03BF" w:rsidRDefault="00C93076" w:rsidP="00BD603C">
            <w:pPr>
              <w:widowControl w:val="0"/>
              <w:ind w:left="73"/>
              <w:cnfStyle w:val="000000010000" w:firstRow="0" w:lastRow="0" w:firstColumn="0" w:lastColumn="0" w:oddVBand="0" w:evenVBand="0" w:oddHBand="0" w:evenHBand="1" w:firstRowFirstColumn="0" w:firstRowLastColumn="0" w:lastRowFirstColumn="0" w:lastRowLastColumn="0"/>
              <w:rPr>
                <w:rFonts w:ascii="Arial" w:hAnsi="Arial" w:cs="Arial"/>
                <w:color w:val="0070C0"/>
              </w:rPr>
            </w:pPr>
            <w:r w:rsidRPr="00FF03BF">
              <w:rPr>
                <w:rFonts w:ascii="Arial" w:hAnsi="Arial" w:cs="Arial"/>
                <w:color w:val="0070C0"/>
              </w:rPr>
              <w:t>File level controls: Change e-mail or set for both.</w:t>
            </w:r>
          </w:p>
        </w:tc>
      </w:tr>
      <w:tr w:rsidR="00C93076" w:rsidRPr="00123B16" w14:paraId="4390F4C4" w14:textId="77777777" w:rsidTr="00BD6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7CD16784" w14:textId="77777777" w:rsidR="00C93076" w:rsidRPr="00123B16" w:rsidRDefault="00C93076" w:rsidP="00BD603C">
            <w:pPr>
              <w:widowControl w:val="0"/>
              <w:rPr>
                <w:rFonts w:ascii="Arial" w:hAnsi="Arial" w:cs="Arial"/>
                <w:color w:val="595959" w:themeColor="text1" w:themeTint="A6"/>
              </w:rPr>
            </w:pPr>
            <w:r w:rsidRPr="00123B16">
              <w:rPr>
                <w:rFonts w:ascii="Arial" w:hAnsi="Arial" w:cs="Arial"/>
                <w:color w:val="595959" w:themeColor="text1" w:themeTint="A6"/>
              </w:rPr>
              <w:t>Payment</w:t>
            </w:r>
          </w:p>
        </w:tc>
        <w:tc>
          <w:tcPr>
            <w:tcW w:w="7538" w:type="dxa"/>
            <w:gridSpan w:val="2"/>
            <w:tcBorders>
              <w:left w:val="single" w:sz="4" w:space="0" w:color="auto"/>
            </w:tcBorders>
            <w:shd w:val="clear" w:color="auto" w:fill="auto"/>
            <w:vAlign w:val="center"/>
          </w:tcPr>
          <w:p w14:paraId="087D2213" w14:textId="77777777" w:rsidR="00C93076" w:rsidRPr="00123B16" w:rsidRDefault="00C93076" w:rsidP="00BD603C">
            <w:pPr>
              <w:widowControl w:val="0"/>
              <w:ind w:left="73"/>
              <w:cnfStyle w:val="000000100000" w:firstRow="0" w:lastRow="0" w:firstColumn="0" w:lastColumn="0" w:oddVBand="0" w:evenVBand="0" w:oddHBand="1" w:evenHBand="0" w:firstRowFirstColumn="0" w:firstRowLastColumn="0" w:lastRowFirstColumn="0" w:lastRowLastColumn="0"/>
              <w:rPr>
                <w:rFonts w:ascii="Arial" w:hAnsi="Arial" w:cs="Arial"/>
                <w:color w:val="595959" w:themeColor="text1" w:themeTint="A6"/>
              </w:rPr>
            </w:pPr>
            <w:r w:rsidRPr="004E5F81">
              <w:rPr>
                <w:rFonts w:ascii="Arial" w:hAnsi="Arial" w:cs="Arial"/>
                <w:b/>
                <w:color w:val="7030A0"/>
              </w:rPr>
              <w:t>Initiate</w:t>
            </w:r>
            <w:r w:rsidRPr="00123B16">
              <w:rPr>
                <w:rFonts w:ascii="Arial" w:hAnsi="Arial" w:cs="Arial"/>
                <w:b/>
                <w:color w:val="595959" w:themeColor="text1" w:themeTint="A6"/>
              </w:rPr>
              <w:t xml:space="preserve">, </w:t>
            </w:r>
            <w:r w:rsidRPr="00FF03BF">
              <w:rPr>
                <w:rFonts w:ascii="Arial" w:hAnsi="Arial" w:cs="Arial"/>
                <w:b/>
                <w:color w:val="0070C0"/>
              </w:rPr>
              <w:t>Cancel</w:t>
            </w:r>
            <w:r w:rsidRPr="00FF03BF">
              <w:rPr>
                <w:rFonts w:ascii="Arial" w:hAnsi="Arial" w:cs="Arial"/>
                <w:color w:val="0070C0"/>
              </w:rPr>
              <w:t xml:space="preserve">, and </w:t>
            </w:r>
            <w:r w:rsidRPr="00FF03BF">
              <w:rPr>
                <w:rFonts w:ascii="Arial" w:hAnsi="Arial" w:cs="Arial"/>
                <w:b/>
                <w:color w:val="0070C0"/>
              </w:rPr>
              <w:t>Refund</w:t>
            </w:r>
            <w:r w:rsidRPr="00FF03BF">
              <w:rPr>
                <w:rFonts w:ascii="Arial" w:hAnsi="Arial" w:cs="Arial"/>
                <w:color w:val="0070C0"/>
              </w:rPr>
              <w:t xml:space="preserve"> payments</w:t>
            </w:r>
            <w:r w:rsidRPr="006505CD">
              <w:rPr>
                <w:rFonts w:ascii="Arial" w:hAnsi="Arial" w:cs="Arial"/>
                <w:color w:val="0070C0"/>
              </w:rPr>
              <w:t xml:space="preserve">.  </w:t>
            </w:r>
            <w:r w:rsidRPr="001173E9">
              <w:rPr>
                <w:rFonts w:ascii="Arial" w:hAnsi="Arial" w:cs="Arial"/>
              </w:rPr>
              <w:t xml:space="preserve">Adjust </w:t>
            </w:r>
            <w:r w:rsidRPr="001173E9">
              <w:rPr>
                <w:rFonts w:ascii="Arial" w:hAnsi="Arial" w:cs="Arial"/>
                <w:b/>
              </w:rPr>
              <w:t>Balance</w:t>
            </w:r>
            <w:r w:rsidRPr="001173E9">
              <w:rPr>
                <w:rFonts w:ascii="Arial" w:hAnsi="Arial" w:cs="Arial"/>
              </w:rPr>
              <w:t xml:space="preserve">.  </w:t>
            </w:r>
            <w:r w:rsidRPr="001173E9">
              <w:rPr>
                <w:rFonts w:ascii="Arial" w:hAnsi="Arial" w:cs="Arial"/>
                <w:b/>
              </w:rPr>
              <w:t>Find</w:t>
            </w:r>
            <w:r w:rsidRPr="001173E9">
              <w:rPr>
                <w:rFonts w:ascii="Arial" w:hAnsi="Arial" w:cs="Arial"/>
              </w:rPr>
              <w:t xml:space="preserve"> payments.  Manage </w:t>
            </w:r>
            <w:r w:rsidRPr="001173E9">
              <w:rPr>
                <w:rFonts w:ascii="Arial" w:hAnsi="Arial" w:cs="Arial"/>
                <w:b/>
              </w:rPr>
              <w:t>Reports</w:t>
            </w:r>
            <w:r w:rsidRPr="001173E9">
              <w:rPr>
                <w:rFonts w:ascii="Arial" w:hAnsi="Arial" w:cs="Arial"/>
              </w:rPr>
              <w:t>.</w:t>
            </w:r>
          </w:p>
        </w:tc>
      </w:tr>
      <w:tr w:rsidR="00C93076" w:rsidRPr="00123B16" w14:paraId="432CAA6D" w14:textId="77777777" w:rsidTr="00BD60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2B0AD015" w14:textId="77777777" w:rsidR="00C93076" w:rsidRPr="00123B16" w:rsidRDefault="00C93076" w:rsidP="00C93076">
            <w:pPr>
              <w:widowControl w:val="0"/>
              <w:numPr>
                <w:ilvl w:val="0"/>
                <w:numId w:val="9"/>
              </w:numPr>
              <w:contextualSpacing/>
              <w:rPr>
                <w:rFonts w:ascii="Arial" w:hAnsi="Arial" w:cs="Arial"/>
                <w:color w:val="595959" w:themeColor="text1" w:themeTint="A6"/>
              </w:rPr>
            </w:pPr>
            <w:r w:rsidRPr="00123B16">
              <w:rPr>
                <w:rFonts w:ascii="Arial" w:hAnsi="Arial" w:cs="Arial"/>
                <w:color w:val="595959" w:themeColor="text1" w:themeTint="A6"/>
              </w:rPr>
              <w:t>ePay</w:t>
            </w:r>
          </w:p>
        </w:tc>
        <w:tc>
          <w:tcPr>
            <w:tcW w:w="7538" w:type="dxa"/>
            <w:gridSpan w:val="2"/>
            <w:tcBorders>
              <w:left w:val="single" w:sz="4" w:space="0" w:color="auto"/>
            </w:tcBorders>
            <w:shd w:val="clear" w:color="auto" w:fill="auto"/>
            <w:vAlign w:val="center"/>
          </w:tcPr>
          <w:p w14:paraId="58DD770A" w14:textId="77777777" w:rsidR="00C93076" w:rsidRPr="001173E9" w:rsidRDefault="00C93076" w:rsidP="00BD603C">
            <w:pPr>
              <w:widowControl w:val="0"/>
              <w:ind w:left="73"/>
              <w:cnfStyle w:val="000000010000" w:firstRow="0" w:lastRow="0" w:firstColumn="0" w:lastColumn="0" w:oddVBand="0" w:evenVBand="0" w:oddHBand="0" w:evenHBand="1" w:firstRowFirstColumn="0" w:firstRowLastColumn="0" w:lastRowFirstColumn="0" w:lastRowLastColumn="0"/>
              <w:rPr>
                <w:rFonts w:ascii="Arial" w:hAnsi="Arial" w:cs="Arial"/>
              </w:rPr>
            </w:pPr>
            <w:r w:rsidRPr="00123B16">
              <w:rPr>
                <w:rFonts w:ascii="Arial" w:hAnsi="Arial" w:cs="Arial"/>
                <w:color w:val="595959" w:themeColor="text1" w:themeTint="A6"/>
              </w:rPr>
              <w:t>Having your Payers create an account on MyProviderLink.com &amp; Pay their Bills.</w:t>
            </w:r>
          </w:p>
        </w:tc>
      </w:tr>
      <w:tr w:rsidR="00C93076" w:rsidRPr="00123B16" w14:paraId="4C1D7560" w14:textId="77777777" w:rsidTr="00BD6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2392F1BD" w14:textId="77777777" w:rsidR="00C93076" w:rsidRPr="00123B16" w:rsidRDefault="00C93076" w:rsidP="00C93076">
            <w:pPr>
              <w:widowControl w:val="0"/>
              <w:numPr>
                <w:ilvl w:val="0"/>
                <w:numId w:val="9"/>
              </w:numPr>
              <w:contextualSpacing/>
              <w:rPr>
                <w:rFonts w:ascii="Arial" w:hAnsi="Arial" w:cs="Arial"/>
                <w:color w:val="595959" w:themeColor="text1" w:themeTint="A6"/>
              </w:rPr>
            </w:pPr>
            <w:r w:rsidRPr="00123B16">
              <w:rPr>
                <w:rFonts w:ascii="Arial" w:hAnsi="Arial" w:cs="Arial"/>
                <w:color w:val="595959" w:themeColor="text1" w:themeTint="A6"/>
              </w:rPr>
              <w:t>OfficePay</w:t>
            </w:r>
          </w:p>
        </w:tc>
        <w:tc>
          <w:tcPr>
            <w:tcW w:w="7538" w:type="dxa"/>
            <w:gridSpan w:val="2"/>
            <w:tcBorders>
              <w:left w:val="single" w:sz="4" w:space="0" w:color="auto"/>
            </w:tcBorders>
            <w:shd w:val="clear" w:color="auto" w:fill="auto"/>
            <w:vAlign w:val="center"/>
          </w:tcPr>
          <w:p w14:paraId="5750A6D7" w14:textId="77777777" w:rsidR="00C93076" w:rsidRPr="00123B16" w:rsidRDefault="00C93076" w:rsidP="00BD603C">
            <w:pPr>
              <w:widowControl w:val="0"/>
              <w:ind w:left="73"/>
              <w:cnfStyle w:val="000000100000" w:firstRow="0" w:lastRow="0" w:firstColumn="0" w:lastColumn="0" w:oddVBand="0" w:evenVBand="0" w:oddHBand="1" w:evenHBand="0" w:firstRowFirstColumn="0" w:firstRowLastColumn="0" w:lastRowFirstColumn="0" w:lastRowLastColumn="0"/>
              <w:rPr>
                <w:rFonts w:ascii="Arial" w:hAnsi="Arial" w:cs="Arial"/>
                <w:color w:val="595959" w:themeColor="text1" w:themeTint="A6"/>
              </w:rPr>
            </w:pPr>
            <w:r w:rsidRPr="00CA6D27">
              <w:rPr>
                <w:rFonts w:ascii="Arial" w:hAnsi="Arial" w:cs="Arial"/>
                <w:color w:val="0070C0"/>
              </w:rPr>
              <w:t>Processing your Payers using Get Paid for Credit Card, Checks &amp; Cash. Managing your Reports.</w:t>
            </w:r>
          </w:p>
        </w:tc>
      </w:tr>
      <w:tr w:rsidR="00C93076" w:rsidRPr="00123B16" w14:paraId="616CC551" w14:textId="77777777" w:rsidTr="00BD60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D9D9D9" w:themeFill="background1" w:themeFillShade="D9"/>
            <w:vAlign w:val="center"/>
          </w:tcPr>
          <w:p w14:paraId="212CB39A" w14:textId="77777777" w:rsidR="00C93076" w:rsidRPr="00123B16" w:rsidRDefault="00C93076" w:rsidP="00BD603C">
            <w:pPr>
              <w:widowControl w:val="0"/>
              <w:rPr>
                <w:rFonts w:ascii="Arial" w:hAnsi="Arial" w:cs="Arial"/>
                <w:color w:val="595959" w:themeColor="text1" w:themeTint="A6"/>
              </w:rPr>
            </w:pPr>
            <w:r w:rsidRPr="00123B16">
              <w:rPr>
                <w:rFonts w:ascii="Arial" w:hAnsi="Arial" w:cs="Arial"/>
                <w:color w:val="595959" w:themeColor="text1" w:themeTint="A6"/>
              </w:rPr>
              <w:t>Payers</w:t>
            </w:r>
          </w:p>
        </w:tc>
        <w:tc>
          <w:tcPr>
            <w:tcW w:w="7538" w:type="dxa"/>
            <w:gridSpan w:val="2"/>
            <w:tcBorders>
              <w:left w:val="single" w:sz="4" w:space="0" w:color="auto"/>
            </w:tcBorders>
            <w:shd w:val="clear" w:color="auto" w:fill="D9D9D9" w:themeFill="background1" w:themeFillShade="D9"/>
            <w:vAlign w:val="center"/>
          </w:tcPr>
          <w:p w14:paraId="4AF2D89C" w14:textId="77777777" w:rsidR="00C93076" w:rsidRPr="00123B16" w:rsidRDefault="00C93076" w:rsidP="00BD603C">
            <w:pPr>
              <w:widowControl w:val="0"/>
              <w:ind w:left="73"/>
              <w:cnfStyle w:val="000000010000" w:firstRow="0" w:lastRow="0" w:firstColumn="0" w:lastColumn="0" w:oddVBand="0" w:evenVBand="0" w:oddHBand="0" w:evenHBand="1" w:firstRowFirstColumn="0" w:firstRowLastColumn="0" w:lastRowFirstColumn="0" w:lastRowLastColumn="0"/>
              <w:rPr>
                <w:rFonts w:ascii="Arial" w:hAnsi="Arial" w:cs="Arial"/>
                <w:b/>
                <w:color w:val="595959" w:themeColor="text1" w:themeTint="A6"/>
              </w:rPr>
            </w:pPr>
            <w:r>
              <w:rPr>
                <w:rFonts w:ascii="Arial" w:hAnsi="Arial" w:cs="Arial"/>
                <w:b/>
                <w:bCs/>
                <w:color w:val="595959" w:themeColor="text1" w:themeTint="A6"/>
              </w:rPr>
              <w:t>Actions</w:t>
            </w:r>
          </w:p>
        </w:tc>
      </w:tr>
      <w:tr w:rsidR="00C93076" w:rsidRPr="00123B16" w14:paraId="2A8EB30E" w14:textId="77777777" w:rsidTr="00BD6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24DA9CCE" w14:textId="77777777" w:rsidR="00C93076" w:rsidRPr="00123B16" w:rsidRDefault="00C93076" w:rsidP="00BD603C">
            <w:pPr>
              <w:widowControl w:val="0"/>
              <w:rPr>
                <w:rFonts w:ascii="Arial" w:hAnsi="Arial" w:cs="Arial"/>
                <w:color w:val="595959" w:themeColor="text1" w:themeTint="A6"/>
              </w:rPr>
            </w:pPr>
            <w:r w:rsidRPr="00123B16">
              <w:rPr>
                <w:rFonts w:ascii="Arial" w:hAnsi="Arial" w:cs="Arial"/>
                <w:color w:val="595959" w:themeColor="text1" w:themeTint="A6"/>
              </w:rPr>
              <w:t>MyProviderLink.com</w:t>
            </w:r>
          </w:p>
        </w:tc>
        <w:tc>
          <w:tcPr>
            <w:tcW w:w="7538" w:type="dxa"/>
            <w:gridSpan w:val="2"/>
            <w:tcBorders>
              <w:left w:val="single" w:sz="4" w:space="0" w:color="auto"/>
            </w:tcBorders>
            <w:shd w:val="clear" w:color="auto" w:fill="auto"/>
            <w:vAlign w:val="center"/>
          </w:tcPr>
          <w:p w14:paraId="71BE3F48" w14:textId="77777777" w:rsidR="00C93076" w:rsidRPr="00123B16" w:rsidRDefault="00C93076" w:rsidP="00BD603C">
            <w:pPr>
              <w:widowControl w:val="0"/>
              <w:ind w:left="73"/>
              <w:cnfStyle w:val="000000100000" w:firstRow="0" w:lastRow="0" w:firstColumn="0" w:lastColumn="0" w:oddVBand="0" w:evenVBand="0" w:oddHBand="1" w:evenHBand="0" w:firstRowFirstColumn="0" w:firstRowLastColumn="0" w:lastRowFirstColumn="0" w:lastRowLastColumn="0"/>
              <w:rPr>
                <w:rFonts w:ascii="Arial" w:hAnsi="Arial" w:cs="Arial"/>
                <w:color w:val="595959" w:themeColor="text1" w:themeTint="A6"/>
              </w:rPr>
            </w:pPr>
            <w:r w:rsidRPr="00123B16">
              <w:rPr>
                <w:rFonts w:ascii="Arial" w:hAnsi="Arial" w:cs="Arial"/>
                <w:b/>
                <w:color w:val="595959" w:themeColor="text1" w:themeTint="A6"/>
              </w:rPr>
              <w:t>Enroll</w:t>
            </w:r>
            <w:r w:rsidRPr="00123B16">
              <w:rPr>
                <w:rFonts w:ascii="Arial" w:hAnsi="Arial" w:cs="Arial"/>
                <w:color w:val="595959" w:themeColor="text1" w:themeTint="A6"/>
              </w:rPr>
              <w:t xml:space="preserve"> Payers in eBill &amp; ePay.</w:t>
            </w:r>
          </w:p>
        </w:tc>
      </w:tr>
      <w:tr w:rsidR="00C93076" w:rsidRPr="00123B16" w14:paraId="3E28B7B3" w14:textId="77777777" w:rsidTr="00BD60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3F77EA57" w14:textId="77777777" w:rsidR="00C93076" w:rsidRPr="00123B16" w:rsidRDefault="00C93076" w:rsidP="00C93076">
            <w:pPr>
              <w:widowControl w:val="0"/>
              <w:numPr>
                <w:ilvl w:val="0"/>
                <w:numId w:val="9"/>
              </w:numPr>
              <w:contextualSpacing/>
              <w:rPr>
                <w:rFonts w:ascii="Arial" w:hAnsi="Arial" w:cs="Arial"/>
                <w:color w:val="595959" w:themeColor="text1" w:themeTint="A6"/>
              </w:rPr>
            </w:pPr>
            <w:r w:rsidRPr="00123B16">
              <w:rPr>
                <w:rFonts w:ascii="Arial" w:hAnsi="Arial" w:cs="Arial"/>
                <w:color w:val="595959" w:themeColor="text1" w:themeTint="A6"/>
              </w:rPr>
              <w:t>eBill</w:t>
            </w:r>
          </w:p>
        </w:tc>
        <w:tc>
          <w:tcPr>
            <w:tcW w:w="7538" w:type="dxa"/>
            <w:gridSpan w:val="2"/>
            <w:tcBorders>
              <w:left w:val="single" w:sz="4" w:space="0" w:color="auto"/>
            </w:tcBorders>
            <w:shd w:val="clear" w:color="auto" w:fill="auto"/>
            <w:vAlign w:val="center"/>
          </w:tcPr>
          <w:p w14:paraId="7665E5AB" w14:textId="77777777" w:rsidR="00C93076" w:rsidRPr="00123B16" w:rsidRDefault="00C93076" w:rsidP="00BD603C">
            <w:pPr>
              <w:widowControl w:val="0"/>
              <w:ind w:left="73"/>
              <w:cnfStyle w:val="000000010000" w:firstRow="0" w:lastRow="0" w:firstColumn="0" w:lastColumn="0" w:oddVBand="0" w:evenVBand="0" w:oddHBand="0" w:evenHBand="1" w:firstRowFirstColumn="0" w:firstRowLastColumn="0" w:lastRowFirstColumn="0" w:lastRowLastColumn="0"/>
              <w:rPr>
                <w:rFonts w:ascii="Arial" w:hAnsi="Arial" w:cs="Arial"/>
                <w:color w:val="595959" w:themeColor="text1" w:themeTint="A6"/>
              </w:rPr>
            </w:pPr>
            <w:r w:rsidRPr="00123B16">
              <w:rPr>
                <w:rFonts w:ascii="Arial" w:hAnsi="Arial" w:cs="Arial"/>
                <w:color w:val="595959" w:themeColor="text1" w:themeTint="A6"/>
              </w:rPr>
              <w:t xml:space="preserve">Receive e-mail </w:t>
            </w:r>
            <w:r w:rsidRPr="00123B16">
              <w:rPr>
                <w:rFonts w:ascii="Arial" w:hAnsi="Arial" w:cs="Arial"/>
                <w:b/>
                <w:color w:val="595959" w:themeColor="text1" w:themeTint="A6"/>
              </w:rPr>
              <w:t>eBill</w:t>
            </w:r>
            <w:r w:rsidRPr="00123B16">
              <w:rPr>
                <w:rFonts w:ascii="Arial" w:hAnsi="Arial" w:cs="Arial"/>
                <w:color w:val="595959" w:themeColor="text1" w:themeTint="A6"/>
              </w:rPr>
              <w:t xml:space="preserve"> notification, Create </w:t>
            </w:r>
            <w:r w:rsidRPr="00123B16">
              <w:rPr>
                <w:rFonts w:ascii="Arial" w:hAnsi="Arial" w:cs="Arial"/>
                <w:b/>
                <w:color w:val="595959" w:themeColor="text1" w:themeTint="A6"/>
              </w:rPr>
              <w:t>Account</w:t>
            </w:r>
            <w:r w:rsidRPr="00123B16">
              <w:rPr>
                <w:rFonts w:ascii="Arial" w:hAnsi="Arial" w:cs="Arial"/>
                <w:color w:val="595959" w:themeColor="text1" w:themeTint="A6"/>
              </w:rPr>
              <w:t xml:space="preserve"> on MyProviderLink.com, View </w:t>
            </w:r>
            <w:r w:rsidRPr="00123B16">
              <w:rPr>
                <w:rFonts w:ascii="Arial" w:hAnsi="Arial" w:cs="Arial"/>
                <w:b/>
                <w:color w:val="595959" w:themeColor="text1" w:themeTint="A6"/>
              </w:rPr>
              <w:t>Bills</w:t>
            </w:r>
            <w:r w:rsidRPr="00123B16">
              <w:rPr>
                <w:rFonts w:ascii="Arial" w:hAnsi="Arial" w:cs="Arial"/>
                <w:color w:val="595959" w:themeColor="text1" w:themeTint="A6"/>
              </w:rPr>
              <w:t xml:space="preserve"> online. </w:t>
            </w:r>
          </w:p>
        </w:tc>
      </w:tr>
      <w:tr w:rsidR="00C93076" w:rsidRPr="00123B16" w14:paraId="623E6EC4" w14:textId="77777777" w:rsidTr="00BD6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3B1C1B21" w14:textId="77777777" w:rsidR="00C93076" w:rsidRPr="00123B16" w:rsidRDefault="00C93076" w:rsidP="00C93076">
            <w:pPr>
              <w:widowControl w:val="0"/>
              <w:numPr>
                <w:ilvl w:val="0"/>
                <w:numId w:val="9"/>
              </w:numPr>
              <w:contextualSpacing/>
              <w:rPr>
                <w:rFonts w:ascii="Arial" w:hAnsi="Arial" w:cs="Arial"/>
                <w:color w:val="595959" w:themeColor="text1" w:themeTint="A6"/>
              </w:rPr>
            </w:pPr>
            <w:r w:rsidRPr="00123B16">
              <w:rPr>
                <w:rFonts w:ascii="Arial" w:hAnsi="Arial" w:cs="Arial"/>
                <w:color w:val="595959" w:themeColor="text1" w:themeTint="A6"/>
              </w:rPr>
              <w:t>ePay</w:t>
            </w:r>
          </w:p>
        </w:tc>
        <w:tc>
          <w:tcPr>
            <w:tcW w:w="7538" w:type="dxa"/>
            <w:gridSpan w:val="2"/>
            <w:tcBorders>
              <w:left w:val="single" w:sz="4" w:space="0" w:color="auto"/>
            </w:tcBorders>
            <w:shd w:val="clear" w:color="auto" w:fill="auto"/>
            <w:vAlign w:val="center"/>
          </w:tcPr>
          <w:p w14:paraId="4049974E" w14:textId="77777777" w:rsidR="00C93076" w:rsidRPr="00123B16" w:rsidRDefault="00C93076" w:rsidP="00BD603C">
            <w:pPr>
              <w:widowControl w:val="0"/>
              <w:ind w:left="73"/>
              <w:cnfStyle w:val="000000100000" w:firstRow="0" w:lastRow="0" w:firstColumn="0" w:lastColumn="0" w:oddVBand="0" w:evenVBand="0" w:oddHBand="1" w:evenHBand="0" w:firstRowFirstColumn="0" w:firstRowLastColumn="0" w:lastRowFirstColumn="0" w:lastRowLastColumn="0"/>
              <w:rPr>
                <w:rFonts w:ascii="Arial" w:hAnsi="Arial" w:cs="Arial"/>
                <w:color w:val="595959" w:themeColor="text1" w:themeTint="A6"/>
              </w:rPr>
            </w:pPr>
            <w:r w:rsidRPr="00123B16">
              <w:rPr>
                <w:rFonts w:ascii="Arial" w:hAnsi="Arial" w:cs="Arial"/>
                <w:color w:val="595959" w:themeColor="text1" w:themeTint="A6"/>
              </w:rPr>
              <w:t xml:space="preserve">Pay </w:t>
            </w:r>
            <w:r w:rsidRPr="00123B16">
              <w:rPr>
                <w:rFonts w:ascii="Arial" w:hAnsi="Arial" w:cs="Arial"/>
                <w:b/>
                <w:color w:val="595959" w:themeColor="text1" w:themeTint="A6"/>
              </w:rPr>
              <w:t>Bills</w:t>
            </w:r>
            <w:r w:rsidRPr="00123B16">
              <w:rPr>
                <w:rFonts w:ascii="Arial" w:hAnsi="Arial" w:cs="Arial"/>
                <w:color w:val="595959" w:themeColor="text1" w:themeTint="A6"/>
              </w:rPr>
              <w:t xml:space="preserve"> on MyProviderLink.com, Change </w:t>
            </w:r>
            <w:r w:rsidRPr="00123B16">
              <w:rPr>
                <w:rFonts w:ascii="Arial" w:hAnsi="Arial" w:cs="Arial"/>
                <w:b/>
                <w:color w:val="595959" w:themeColor="text1" w:themeTint="A6"/>
              </w:rPr>
              <w:t>Delivery</w:t>
            </w:r>
            <w:r w:rsidRPr="00123B16">
              <w:rPr>
                <w:rFonts w:ascii="Arial" w:hAnsi="Arial" w:cs="Arial"/>
                <w:color w:val="595959" w:themeColor="text1" w:themeTint="A6"/>
              </w:rPr>
              <w:t xml:space="preserve"> </w:t>
            </w:r>
            <w:r w:rsidRPr="00123B16">
              <w:rPr>
                <w:rFonts w:ascii="Arial" w:hAnsi="Arial" w:cs="Arial"/>
                <w:b/>
                <w:color w:val="595959" w:themeColor="text1" w:themeTint="A6"/>
              </w:rPr>
              <w:t>Method</w:t>
            </w:r>
            <w:r w:rsidRPr="00123B16">
              <w:rPr>
                <w:rFonts w:ascii="Arial" w:hAnsi="Arial" w:cs="Arial"/>
                <w:color w:val="595959" w:themeColor="text1" w:themeTint="A6"/>
              </w:rPr>
              <w:t xml:space="preserve">, &amp; save payment </w:t>
            </w:r>
            <w:r w:rsidRPr="00123B16">
              <w:rPr>
                <w:rFonts w:ascii="Arial" w:hAnsi="Arial" w:cs="Arial"/>
                <w:b/>
                <w:color w:val="595959" w:themeColor="text1" w:themeTint="A6"/>
              </w:rPr>
              <w:t>Service Provider</w:t>
            </w:r>
            <w:r w:rsidRPr="00123B16">
              <w:rPr>
                <w:rFonts w:ascii="Arial" w:hAnsi="Arial" w:cs="Arial"/>
                <w:color w:val="595959" w:themeColor="text1" w:themeTint="A6"/>
              </w:rPr>
              <w:t xml:space="preserve"> for future Bills.</w:t>
            </w:r>
          </w:p>
        </w:tc>
      </w:tr>
    </w:tbl>
    <w:p w14:paraId="102C3078" w14:textId="55D81C5E" w:rsidR="00C93076" w:rsidRPr="004E5F81" w:rsidRDefault="00C93076" w:rsidP="00C93076">
      <w:pPr>
        <w:rPr>
          <w:color w:val="7030A0"/>
        </w:rPr>
      </w:pPr>
      <w:r>
        <w:t xml:space="preserve">In this summary the place where billers work is color coded. </w:t>
      </w:r>
      <w:r>
        <w:br/>
      </w:r>
      <w:r w:rsidRPr="00101D15">
        <w:rPr>
          <w:b/>
          <w:color w:val="C00000"/>
        </w:rPr>
        <w:t>Red</w:t>
      </w:r>
      <w:r w:rsidRPr="00095097">
        <w:rPr>
          <w:color w:val="C00000"/>
        </w:rPr>
        <w:t xml:space="preserve"> </w:t>
      </w:r>
      <w:r>
        <w:rPr>
          <w:color w:val="C00000"/>
        </w:rPr>
        <w:t>– is done in</w:t>
      </w:r>
      <w:r w:rsidRPr="00095097">
        <w:rPr>
          <w:color w:val="C00000"/>
        </w:rPr>
        <w:t xml:space="preserve"> </w:t>
      </w:r>
      <w:r w:rsidR="00BD603C">
        <w:rPr>
          <w:color w:val="C00000"/>
        </w:rPr>
        <w:t>AltaPoint.</w:t>
      </w:r>
      <w:r>
        <w:t xml:space="preserve"> </w:t>
      </w:r>
      <w:r w:rsidRPr="006505CD">
        <w:rPr>
          <w:color w:val="C00000"/>
        </w:rPr>
        <w:t xml:space="preserve"> </w:t>
      </w:r>
      <w:r w:rsidRPr="00101D15">
        <w:rPr>
          <w:b/>
          <w:color w:val="0070C0"/>
        </w:rPr>
        <w:t>Blue</w:t>
      </w:r>
      <w:r w:rsidRPr="00095097">
        <w:rPr>
          <w:color w:val="0070C0"/>
        </w:rPr>
        <w:t xml:space="preserve"> </w:t>
      </w:r>
      <w:r>
        <w:rPr>
          <w:color w:val="0070C0"/>
        </w:rPr>
        <w:t xml:space="preserve">- </w:t>
      </w:r>
      <w:r w:rsidRPr="00095097">
        <w:rPr>
          <w:color w:val="0070C0"/>
        </w:rPr>
        <w:t xml:space="preserve">is </w:t>
      </w:r>
      <w:r>
        <w:rPr>
          <w:color w:val="0070C0"/>
        </w:rPr>
        <w:t xml:space="preserve">done in </w:t>
      </w:r>
      <w:r w:rsidRPr="00095097">
        <w:rPr>
          <w:color w:val="0070C0"/>
        </w:rPr>
        <w:t>BillFlash</w:t>
      </w:r>
      <w:r>
        <w:t xml:space="preserve">.  </w:t>
      </w:r>
      <w:r w:rsidRPr="00101D15">
        <w:rPr>
          <w:b/>
          <w:color w:val="7030A0"/>
        </w:rPr>
        <w:t>Purple</w:t>
      </w:r>
      <w:r w:rsidRPr="004E5F81">
        <w:rPr>
          <w:color w:val="7030A0"/>
        </w:rPr>
        <w:t xml:space="preserve"> can be done in either </w:t>
      </w:r>
      <w:r w:rsidR="00BD603C">
        <w:rPr>
          <w:color w:val="7030A0"/>
        </w:rPr>
        <w:t xml:space="preserve">AltaPoint </w:t>
      </w:r>
      <w:r w:rsidRPr="004E5F81">
        <w:rPr>
          <w:color w:val="7030A0"/>
        </w:rPr>
        <w:t>or BillFlash.</w:t>
      </w:r>
    </w:p>
    <w:p w14:paraId="4DE2D4A7" w14:textId="14DF313E" w:rsidR="00BD7237" w:rsidRDefault="00BD7237" w:rsidP="00054264">
      <w:pPr>
        <w:pStyle w:val="Heading3"/>
        <w:ind w:left="0"/>
      </w:pPr>
      <w:bookmarkStart w:id="36" w:name="_Toc436126020"/>
      <w:r>
        <w:t>AltaPoint and BillFlash</w:t>
      </w:r>
      <w:bookmarkEnd w:id="36"/>
      <w:r>
        <w:t xml:space="preserve"> </w:t>
      </w:r>
    </w:p>
    <w:p w14:paraId="574A5D59" w14:textId="1204EFF9" w:rsidR="00BD603C" w:rsidRDefault="00BD603C" w:rsidP="00BD603C">
      <w:r>
        <w:t xml:space="preserve">AltaPoint is integrated with BillFlash for </w:t>
      </w:r>
      <w:r w:rsidRPr="00CA6D27">
        <w:t>bill</w:t>
      </w:r>
      <w:r>
        <w:t xml:space="preserve"> delivery and Office Pay payments. This integration allows AltaPoint to cooperate with BillFlash to send bills and get payments.</w:t>
      </w:r>
    </w:p>
    <w:p w14:paraId="5AEC0D40" w14:textId="77777777" w:rsidR="00BD603C" w:rsidRDefault="00BD603C" w:rsidP="00BD603C">
      <w:r>
        <w:t>Let’s look at the workflow for getting paid.</w:t>
      </w:r>
    </w:p>
    <w:p w14:paraId="2CC53C00" w14:textId="77777777" w:rsidR="00BD603C" w:rsidRPr="007E04BA" w:rsidRDefault="00BD603C" w:rsidP="00BD603C">
      <w:pPr>
        <w:rPr>
          <w:sz w:val="28"/>
          <w:szCs w:val="28"/>
        </w:rPr>
      </w:pPr>
      <w:r>
        <w:rPr>
          <w:sz w:val="28"/>
          <w:szCs w:val="28"/>
        </w:rPr>
        <w:t>Delivering</w:t>
      </w:r>
      <w:r w:rsidRPr="007E04BA">
        <w:rPr>
          <w:sz w:val="28"/>
          <w:szCs w:val="28"/>
        </w:rPr>
        <w:t xml:space="preserve"> Bills</w:t>
      </w:r>
    </w:p>
    <w:p w14:paraId="259B871F" w14:textId="61DC622F" w:rsidR="00BD603C" w:rsidRDefault="00BD603C" w:rsidP="00BD603C">
      <w:r>
        <w:t xml:space="preserve">The biller uses AltaPoint to send a statement file to BillFlash which sends individual bills to payers. These bills may be either mailed or sent as </w:t>
      </w:r>
      <w:r w:rsidR="00140818">
        <w:t>an</w:t>
      </w:r>
      <w:r>
        <w:t xml:space="preserve"> eBill. Mailed bills are the usual paper bills. For privacy reasons, an eBill contain a link the payers account on MyProviderLink.com where they can login to see the bill and review past bills.</w:t>
      </w:r>
    </w:p>
    <w:p w14:paraId="5A9B6FCD" w14:textId="77777777" w:rsidR="00BD603C" w:rsidRDefault="00BD603C" w:rsidP="00BD603C">
      <w:pPr>
        <w:rPr>
          <w:sz w:val="28"/>
          <w:szCs w:val="28"/>
        </w:rPr>
      </w:pPr>
      <w:r>
        <w:rPr>
          <w:sz w:val="28"/>
          <w:szCs w:val="28"/>
        </w:rPr>
        <w:br w:type="page"/>
      </w:r>
    </w:p>
    <w:p w14:paraId="181CE683" w14:textId="77777777" w:rsidR="00BD603C" w:rsidRPr="007E04BA" w:rsidRDefault="00BD603C" w:rsidP="00BD603C">
      <w:pPr>
        <w:rPr>
          <w:sz w:val="28"/>
          <w:szCs w:val="28"/>
        </w:rPr>
      </w:pPr>
      <w:r w:rsidRPr="007E04BA">
        <w:rPr>
          <w:sz w:val="28"/>
          <w:szCs w:val="28"/>
        </w:rPr>
        <w:lastRenderedPageBreak/>
        <w:t>Paying Bills</w:t>
      </w:r>
    </w:p>
    <w:p w14:paraId="27C3FDAB" w14:textId="77777777" w:rsidR="00BD603C" w:rsidRDefault="00BD603C" w:rsidP="00BD603C">
      <w:r>
        <w:t>The payer has several ways to pay the bill:</w:t>
      </w:r>
    </w:p>
    <w:p w14:paraId="24E746F0" w14:textId="77777777" w:rsidR="00BD603C" w:rsidRDefault="00BD603C" w:rsidP="00BD603C">
      <w:pPr>
        <w:pStyle w:val="ListParagraph"/>
        <w:numPr>
          <w:ilvl w:val="0"/>
          <w:numId w:val="23"/>
        </w:numPr>
      </w:pPr>
      <w:r>
        <w:t>Mail a check to the provider’s office.</w:t>
      </w:r>
    </w:p>
    <w:p w14:paraId="57993968" w14:textId="77777777" w:rsidR="00BD603C" w:rsidRDefault="00BD603C" w:rsidP="00BD603C">
      <w:pPr>
        <w:pStyle w:val="ListParagraph"/>
        <w:numPr>
          <w:ilvl w:val="0"/>
          <w:numId w:val="23"/>
        </w:numPr>
      </w:pPr>
      <w:r>
        <w:t>Walk into the office with a payment – cash, check or Credit Card.</w:t>
      </w:r>
    </w:p>
    <w:p w14:paraId="2C3C2AEA" w14:textId="77777777" w:rsidR="00BD603C" w:rsidRDefault="00BD603C" w:rsidP="00BD603C">
      <w:pPr>
        <w:pStyle w:val="ListParagraph"/>
        <w:numPr>
          <w:ilvl w:val="0"/>
          <w:numId w:val="23"/>
        </w:numPr>
      </w:pPr>
      <w:r>
        <w:t>Phone the office and authorize a credit card payment.</w:t>
      </w:r>
    </w:p>
    <w:p w14:paraId="1B472E93" w14:textId="4EABD79A" w:rsidR="00BD603C" w:rsidRDefault="00BD603C" w:rsidP="00BD603C">
      <w:pPr>
        <w:ind w:left="360"/>
      </w:pPr>
      <w:r>
        <w:t xml:space="preserve">These 3 choices directly involve the provider office which now uses AltaPoint and BillFlash (for non-cash payments) to process the payment using the Office Pay process. Since this is done in the office, both </w:t>
      </w:r>
      <w:r w:rsidR="008A5C9A">
        <w:t xml:space="preserve">AltaPoint </w:t>
      </w:r>
      <w:r>
        <w:t>and BillFlash know about the payment.</w:t>
      </w:r>
    </w:p>
    <w:p w14:paraId="14D26F88" w14:textId="77777777" w:rsidR="00BD603C" w:rsidRDefault="00BD603C" w:rsidP="00BD603C">
      <w:pPr>
        <w:pStyle w:val="ListParagraph"/>
        <w:numPr>
          <w:ilvl w:val="0"/>
          <w:numId w:val="23"/>
        </w:numPr>
      </w:pPr>
      <w:r>
        <w:t>A payers makes an ePayment using their MyProviderLink.com account. The payer can use either a check or Credit Card. MyProviderLink.com works with BillFlash to process the payment.</w:t>
      </w:r>
    </w:p>
    <w:p w14:paraId="680D7BBC" w14:textId="2E47D819" w:rsidR="00BD603C" w:rsidRDefault="00BD603C" w:rsidP="00BD603C">
      <w:pPr>
        <w:ind w:left="360"/>
      </w:pPr>
      <w:r>
        <w:t xml:space="preserve">BillFlash knows about the payment, but since this does not involve the office, </w:t>
      </w:r>
      <w:r w:rsidR="008A5C9A">
        <w:t xml:space="preserve">AltaPoint </w:t>
      </w:r>
      <w:r>
        <w:t xml:space="preserve">does not. </w:t>
      </w:r>
      <w:r>
        <w:br/>
        <w:t xml:space="preserve">In </w:t>
      </w:r>
      <w:r w:rsidR="008A5C9A">
        <w:t xml:space="preserve">AltaPoint </w:t>
      </w:r>
      <w:r>
        <w:t>the biller queries BillFlash to get the payment details and record them.</w:t>
      </w:r>
    </w:p>
    <w:p w14:paraId="6850D880" w14:textId="77777777" w:rsidR="00BD603C" w:rsidRDefault="00BD603C" w:rsidP="00BD603C">
      <w:r>
        <w:br w:type="page"/>
      </w:r>
    </w:p>
    <w:p w14:paraId="2572D95F" w14:textId="6F57C836" w:rsidR="00BB6510" w:rsidRPr="00B27218" w:rsidRDefault="00224871" w:rsidP="00224871">
      <w:pPr>
        <w:pStyle w:val="Heading1"/>
      </w:pPr>
      <w:bookmarkStart w:id="37" w:name="_Toc436126021"/>
      <w:r>
        <w:lastRenderedPageBreak/>
        <w:t xml:space="preserve">Section 4: Using AltaPoint </w:t>
      </w:r>
      <w:r w:rsidR="008A5C9A">
        <w:t>2014</w:t>
      </w:r>
      <w:r w:rsidR="001F2AE3">
        <w:t xml:space="preserve"> - 2015</w:t>
      </w:r>
      <w:bookmarkEnd w:id="37"/>
    </w:p>
    <w:p w14:paraId="5B70704D" w14:textId="6D2C794E" w:rsidR="00BD7237" w:rsidRDefault="00BD7237" w:rsidP="00054264">
      <w:pPr>
        <w:pStyle w:val="Heading3"/>
        <w:ind w:left="0"/>
      </w:pPr>
      <w:bookmarkStart w:id="38" w:name="_Toc436126022"/>
      <w:r>
        <w:t>Setup AltaPoint System Parameters.</w:t>
      </w:r>
      <w:bookmarkEnd w:id="38"/>
    </w:p>
    <w:p w14:paraId="68543AC1" w14:textId="77777777" w:rsidR="006552BE" w:rsidRPr="006552BE" w:rsidRDefault="006552BE" w:rsidP="006552BE">
      <w:r>
        <w:t>AltaPoint stores the username and password for your BillFlash account. This makes logging in to BillFlash automatic when switching between AltaPoint and BillFlash.</w:t>
      </w:r>
    </w:p>
    <w:p w14:paraId="64F862BD" w14:textId="6BDD32C5" w:rsidR="006552BE" w:rsidRDefault="006552BE" w:rsidP="006552BE">
      <w:r>
        <w:t xml:space="preserve">To setup your BillFlash username and password select File </w:t>
      </w:r>
      <w:r>
        <w:rPr>
          <w:color w:val="FF0000"/>
        </w:rPr>
        <w:t>1</w:t>
      </w:r>
      <w:r>
        <w:t xml:space="preserve"> then Online Services </w:t>
      </w:r>
      <w:r>
        <w:rPr>
          <w:color w:val="FF0000"/>
        </w:rPr>
        <w:t>2</w:t>
      </w:r>
      <w:r>
        <w:t xml:space="preserve">. </w:t>
      </w:r>
      <w:r>
        <w:br/>
      </w:r>
      <w:r w:rsidRPr="006552BE">
        <w:rPr>
          <w:noProof/>
        </w:rPr>
        <w:drawing>
          <wp:inline distT="0" distB="0" distL="0" distR="0" wp14:anchorId="013C9ED9" wp14:editId="0DA69685">
            <wp:extent cx="2314898" cy="2333951"/>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4898" cy="2333951"/>
                    </a:xfrm>
                    <a:prstGeom prst="rect">
                      <a:avLst/>
                    </a:prstGeom>
                  </pic:spPr>
                </pic:pic>
              </a:graphicData>
            </a:graphic>
          </wp:inline>
        </w:drawing>
      </w:r>
    </w:p>
    <w:p w14:paraId="7A62C5D2" w14:textId="4B1F6B48" w:rsidR="006552BE" w:rsidRDefault="00280884" w:rsidP="006552BE">
      <w:r>
        <w:t>The Practice information window will open</w:t>
      </w:r>
      <w:r>
        <w:br/>
      </w:r>
      <w:r w:rsidRPr="00280884">
        <w:rPr>
          <w:noProof/>
        </w:rPr>
        <w:drawing>
          <wp:inline distT="0" distB="0" distL="0" distR="0" wp14:anchorId="0F638DCA" wp14:editId="79432FAF">
            <wp:extent cx="5641080" cy="189624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1080" cy="1896241"/>
                    </a:xfrm>
                    <a:prstGeom prst="rect">
                      <a:avLst/>
                    </a:prstGeom>
                  </pic:spPr>
                </pic:pic>
              </a:graphicData>
            </a:graphic>
          </wp:inline>
        </w:drawing>
      </w:r>
    </w:p>
    <w:p w14:paraId="21893A59" w14:textId="748E1BAE" w:rsidR="001F1DDF" w:rsidRDefault="00280884" w:rsidP="006552BE">
      <w:r>
        <w:t xml:space="preserve">Under the Online services tab </w:t>
      </w:r>
      <w:r>
        <w:rPr>
          <w:color w:val="FF0000"/>
        </w:rPr>
        <w:t>1</w:t>
      </w:r>
      <w:r>
        <w:t xml:space="preserve"> enter your BillFlash User Name and Password.</w:t>
      </w:r>
    </w:p>
    <w:p w14:paraId="0AC8E005" w14:textId="77777777" w:rsidR="001F1DDF" w:rsidRDefault="001F1DDF">
      <w:r>
        <w:br w:type="page"/>
      </w:r>
    </w:p>
    <w:p w14:paraId="4209D27A" w14:textId="23F445F4" w:rsidR="00350638" w:rsidRDefault="00BD7237" w:rsidP="00054264">
      <w:pPr>
        <w:pStyle w:val="Heading3"/>
        <w:ind w:left="0"/>
      </w:pPr>
      <w:bookmarkStart w:id="39" w:name="_Toc436126023"/>
      <w:r>
        <w:lastRenderedPageBreak/>
        <w:t>Upload Patient Statements to BillFlash.</w:t>
      </w:r>
      <w:bookmarkEnd w:id="39"/>
      <w:r>
        <w:t xml:space="preserve"> </w:t>
      </w:r>
    </w:p>
    <w:p w14:paraId="10C98479" w14:textId="77777777" w:rsidR="00140818" w:rsidRDefault="00280884" w:rsidP="00280884">
      <w:r>
        <w:t>To send bills to patients</w:t>
      </w:r>
      <w:r w:rsidR="00467420">
        <w:t>,</w:t>
      </w:r>
      <w:r>
        <w:t xml:space="preserve"> a statement file is uploaded to BillFlash.  </w:t>
      </w:r>
      <w:r w:rsidR="001F1DDF">
        <w:br/>
      </w:r>
      <w:r>
        <w:t>To do this</w:t>
      </w:r>
      <w:r w:rsidR="001F1DDF">
        <w:t>, from the Activities tab choose Billing and Collections then Print Statements – Not BillFlash.</w:t>
      </w:r>
      <w:r>
        <w:t xml:space="preserve"> </w:t>
      </w:r>
      <w:r>
        <w:br/>
      </w:r>
      <w:r w:rsidR="001F1DDF" w:rsidRPr="001F1DDF">
        <w:rPr>
          <w:noProof/>
        </w:rPr>
        <w:drawing>
          <wp:inline distT="0" distB="0" distL="0" distR="0" wp14:anchorId="0C27C536" wp14:editId="6CC56A2D">
            <wp:extent cx="5220429" cy="4153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429" cy="4153480"/>
                    </a:xfrm>
                    <a:prstGeom prst="rect">
                      <a:avLst/>
                    </a:prstGeom>
                  </pic:spPr>
                </pic:pic>
              </a:graphicData>
            </a:graphic>
          </wp:inline>
        </w:drawing>
      </w:r>
    </w:p>
    <w:p w14:paraId="026898B8" w14:textId="2BC0AD2F" w:rsidR="001F1DDF" w:rsidRDefault="00140818" w:rsidP="00280884">
      <w:r>
        <w:t>T</w:t>
      </w:r>
      <w:r w:rsidR="009804AF">
        <w:t xml:space="preserve">hen </w:t>
      </w:r>
      <w:r>
        <w:t>t</w:t>
      </w:r>
      <w:r w:rsidR="00E426AC">
        <w:t xml:space="preserve">he Print Statements window opens. </w:t>
      </w:r>
      <w:r w:rsidR="000179AB">
        <w:t>The Statement Form is typically BFSTANDARD.</w:t>
      </w:r>
      <w:r w:rsidR="000179AB">
        <w:tab/>
      </w:r>
      <w:r w:rsidR="00E426AC">
        <w:br/>
      </w:r>
      <w:r w:rsidR="000179AB" w:rsidRPr="000179AB">
        <w:rPr>
          <w:noProof/>
        </w:rPr>
        <w:drawing>
          <wp:inline distT="0" distB="0" distL="0" distR="0" wp14:anchorId="0F6E2370" wp14:editId="0F522AA0">
            <wp:extent cx="4754897" cy="1076760"/>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897" cy="1076760"/>
                    </a:xfrm>
                    <a:prstGeom prst="rect">
                      <a:avLst/>
                    </a:prstGeom>
                  </pic:spPr>
                </pic:pic>
              </a:graphicData>
            </a:graphic>
          </wp:inline>
        </w:drawing>
      </w:r>
    </w:p>
    <w:p w14:paraId="4E665D43" w14:textId="77777777" w:rsidR="000179AB" w:rsidRDefault="00C60419" w:rsidP="000179AB">
      <w:pPr>
        <w:pStyle w:val="IntenseQuote"/>
        <w:ind w:left="0"/>
        <w:jc w:val="left"/>
      </w:pPr>
      <w:r>
        <w:t>To see other report choices, c</w:t>
      </w:r>
      <w:r w:rsidR="00E426AC">
        <w:t xml:space="preserve">lick the search button </w:t>
      </w:r>
      <w:r w:rsidR="000179AB">
        <w:t>by</w:t>
      </w:r>
      <w:r w:rsidR="00E426AC">
        <w:t xml:space="preserve"> the Statement Form. </w:t>
      </w:r>
      <w:r>
        <w:br/>
      </w:r>
      <w:r w:rsidR="00E426AC">
        <w:t>There are just 2 that are for BillFlash.</w:t>
      </w:r>
      <w:r>
        <w:t xml:space="preserve"> </w:t>
      </w:r>
      <w:r>
        <w:br/>
        <w:t>BillFlash Standard Statement</w:t>
      </w:r>
      <w:r w:rsidR="00E426AC">
        <w:t xml:space="preserve"> is used for most billings done with BillFlash.</w:t>
      </w:r>
      <w:r>
        <w:t xml:space="preserve"> </w:t>
      </w:r>
      <w:r>
        <w:br/>
        <w:t>BillFlash Copay Statement shows only copays.</w:t>
      </w:r>
    </w:p>
    <w:p w14:paraId="799808E3" w14:textId="5E8EF500" w:rsidR="001F1DDF" w:rsidRDefault="00C60419" w:rsidP="00A15602">
      <w:r w:rsidRPr="00C60419">
        <w:rPr>
          <w:noProof/>
        </w:rPr>
        <w:lastRenderedPageBreak/>
        <w:drawing>
          <wp:inline distT="0" distB="0" distL="0" distR="0" wp14:anchorId="286F1DC4" wp14:editId="49D5B65A">
            <wp:extent cx="5182323" cy="214342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2143424"/>
                    </a:xfrm>
                    <a:prstGeom prst="rect">
                      <a:avLst/>
                    </a:prstGeom>
                  </pic:spPr>
                </pic:pic>
              </a:graphicData>
            </a:graphic>
          </wp:inline>
        </w:drawing>
      </w:r>
    </w:p>
    <w:p w14:paraId="251E942C" w14:textId="7C2351EC" w:rsidR="001F1DDF" w:rsidRDefault="000179AB" w:rsidP="00280884">
      <w:r>
        <w:t xml:space="preserve">Fill </w:t>
      </w:r>
      <w:r w:rsidR="00CC2C42">
        <w:t>the rest of the window, including any other tabs, in the</w:t>
      </w:r>
      <w:r>
        <w:t xml:space="preserve"> way that is usual for your billing practice.</w:t>
      </w:r>
      <w:r w:rsidR="008C1FB0">
        <w:t xml:space="preserve"> </w:t>
      </w:r>
      <w:r w:rsidR="008C1FB0">
        <w:br/>
        <w:t>Then click Print.</w:t>
      </w:r>
      <w:r w:rsidR="00CC2C42">
        <w:br/>
      </w:r>
      <w:r w:rsidR="00CC2C42" w:rsidRPr="00CC2C42">
        <w:rPr>
          <w:noProof/>
        </w:rPr>
        <w:drawing>
          <wp:inline distT="0" distB="0" distL="0" distR="0" wp14:anchorId="0B67344F" wp14:editId="114E718D">
            <wp:extent cx="4944165" cy="3219899"/>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4165" cy="3219899"/>
                    </a:xfrm>
                    <a:prstGeom prst="rect">
                      <a:avLst/>
                    </a:prstGeom>
                  </pic:spPr>
                </pic:pic>
              </a:graphicData>
            </a:graphic>
          </wp:inline>
        </w:drawing>
      </w:r>
    </w:p>
    <w:p w14:paraId="3C711DC9" w14:textId="0D91CBC1" w:rsidR="009804AF" w:rsidRDefault="008C1FB0" w:rsidP="00280884">
      <w:r>
        <w:t>In the Electronic File Creation window the File Name will be C:\BILLFLASH\BILLFLASH_STATEMENT.TXT</w:t>
      </w:r>
      <w:r>
        <w:br/>
      </w:r>
      <w:r w:rsidRPr="008C1FB0">
        <w:rPr>
          <w:noProof/>
        </w:rPr>
        <w:drawing>
          <wp:inline distT="0" distB="0" distL="0" distR="0" wp14:anchorId="356783F9" wp14:editId="5F3EACFD">
            <wp:extent cx="3724795" cy="12765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795" cy="1276528"/>
                    </a:xfrm>
                    <a:prstGeom prst="rect">
                      <a:avLst/>
                    </a:prstGeom>
                  </pic:spPr>
                </pic:pic>
              </a:graphicData>
            </a:graphic>
          </wp:inline>
        </w:drawing>
      </w:r>
    </w:p>
    <w:p w14:paraId="2D425D04" w14:textId="14FF3D5C" w:rsidR="008C1FB0" w:rsidRDefault="008C1FB0" w:rsidP="00280884">
      <w:r>
        <w:lastRenderedPageBreak/>
        <w:t xml:space="preserve">If you click OK then the file will be overwritten. We suggest adding a date to better describe the file, but keep the .TXT on the end. </w:t>
      </w:r>
    </w:p>
    <w:p w14:paraId="309C6EE7" w14:textId="23FA0CC9" w:rsidR="009804AF" w:rsidRDefault="00DB7A36" w:rsidP="00280884">
      <w:r>
        <w:t>If the file name is not changed and a previous save exists, you will see this message</w:t>
      </w:r>
      <w:r>
        <w:br/>
      </w:r>
      <w:r w:rsidR="008C1FB0" w:rsidRPr="008C1FB0">
        <w:rPr>
          <w:noProof/>
        </w:rPr>
        <w:drawing>
          <wp:inline distT="0" distB="0" distL="0" distR="0" wp14:anchorId="101CB8E7" wp14:editId="38EE4172">
            <wp:extent cx="2457793" cy="10478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793" cy="1047896"/>
                    </a:xfrm>
                    <a:prstGeom prst="rect">
                      <a:avLst/>
                    </a:prstGeom>
                  </pic:spPr>
                </pic:pic>
              </a:graphicData>
            </a:graphic>
          </wp:inline>
        </w:drawing>
      </w:r>
    </w:p>
    <w:p w14:paraId="4AC942A7" w14:textId="55F0C2DB" w:rsidR="00DB7A36" w:rsidRDefault="00DB7A36" w:rsidP="00280884">
      <w:r>
        <w:t>Replace is the choice that make</w:t>
      </w:r>
      <w:r w:rsidR="00BD636E">
        <w:t>s</w:t>
      </w:r>
      <w:r>
        <w:t xml:space="preserve"> sense – Add to combines this billing file with whatever previously exists, which may not be sensible.</w:t>
      </w:r>
    </w:p>
    <w:p w14:paraId="15A67095" w14:textId="0B4A6CFC" w:rsidR="00DB7A36" w:rsidRDefault="00DB7A36" w:rsidP="00280884">
      <w:r>
        <w:t>Confirm submitting to BillFlash.</w:t>
      </w:r>
      <w:r>
        <w:br/>
      </w:r>
      <w:r w:rsidRPr="00DB7A36">
        <w:rPr>
          <w:noProof/>
        </w:rPr>
        <w:drawing>
          <wp:inline distT="0" distB="0" distL="0" distR="0" wp14:anchorId="4143C11C" wp14:editId="5F542689">
            <wp:extent cx="3238952" cy="1181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952" cy="1181265"/>
                    </a:xfrm>
                    <a:prstGeom prst="rect">
                      <a:avLst/>
                    </a:prstGeom>
                  </pic:spPr>
                </pic:pic>
              </a:graphicData>
            </a:graphic>
          </wp:inline>
        </w:drawing>
      </w:r>
    </w:p>
    <w:p w14:paraId="3A574E08" w14:textId="3CF333AD" w:rsidR="00DB7A36" w:rsidRDefault="00DB7A36" w:rsidP="00280884">
      <w:r>
        <w:t xml:space="preserve">After a brief wait, AltaPoint opens a </w:t>
      </w:r>
      <w:r w:rsidR="00EE6060">
        <w:t>window</w:t>
      </w:r>
      <w:r>
        <w:t xml:space="preserve"> that is logged into your BillFlash account for Review, Approve or Reject.</w:t>
      </w:r>
      <w:r w:rsidR="00EE6060">
        <w:br/>
      </w:r>
      <w:r w:rsidR="00EE6060" w:rsidRPr="00EE6060">
        <w:rPr>
          <w:noProof/>
        </w:rPr>
        <w:drawing>
          <wp:inline distT="0" distB="0" distL="0" distR="0" wp14:anchorId="7B624D32" wp14:editId="4A3187B8">
            <wp:extent cx="5943600" cy="26396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9695"/>
                    </a:xfrm>
                    <a:prstGeom prst="rect">
                      <a:avLst/>
                    </a:prstGeom>
                  </pic:spPr>
                </pic:pic>
              </a:graphicData>
            </a:graphic>
          </wp:inline>
        </w:drawing>
      </w:r>
    </w:p>
    <w:p w14:paraId="20DC162E" w14:textId="131C3754" w:rsidR="00DB7A36" w:rsidRDefault="00EE6060" w:rsidP="00280884">
      <w:r>
        <w:t>Information about the uploaded file is shown – Filename (will be the same as when it was saved), Sub Account, the upload date and the number of documents (bills).</w:t>
      </w:r>
    </w:p>
    <w:p w14:paraId="4354465D" w14:textId="616D1BBA" w:rsidR="00EE6060" w:rsidRDefault="00EE6060" w:rsidP="00280884">
      <w:r>
        <w:lastRenderedPageBreak/>
        <w:t>Using the standard BillFlash process you can review, approve or reject this file.</w:t>
      </w:r>
      <w:r w:rsidR="00656C27">
        <w:t xml:space="preserve"> </w:t>
      </w:r>
    </w:p>
    <w:p w14:paraId="0EAAABA5" w14:textId="4F38E347" w:rsidR="00DB7A36" w:rsidRDefault="00656C27" w:rsidP="00280884">
      <w:r w:rsidRPr="00656C27">
        <w:rPr>
          <w:noProof/>
        </w:rPr>
        <w:drawing>
          <wp:inline distT="0" distB="0" distL="0" distR="0" wp14:anchorId="54740BDC" wp14:editId="5671186C">
            <wp:extent cx="5943600" cy="17183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18310"/>
                    </a:xfrm>
                    <a:prstGeom prst="rect">
                      <a:avLst/>
                    </a:prstGeom>
                  </pic:spPr>
                </pic:pic>
              </a:graphicData>
            </a:graphic>
          </wp:inline>
        </w:drawing>
      </w:r>
    </w:p>
    <w:p w14:paraId="44879269" w14:textId="5CCA7F86" w:rsidR="00DB7A36" w:rsidRDefault="007761E7" w:rsidP="00280884">
      <w:r>
        <w:t>You can view an individual bill by Clicking on an Account</w:t>
      </w:r>
      <w:r w:rsidR="00656C27">
        <w:br/>
      </w:r>
      <w:r w:rsidRPr="007761E7">
        <w:rPr>
          <w:noProof/>
        </w:rPr>
        <w:drawing>
          <wp:inline distT="0" distB="0" distL="0" distR="0" wp14:anchorId="13EEF13F" wp14:editId="0D828A41">
            <wp:extent cx="5943600" cy="4093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93845"/>
                    </a:xfrm>
                    <a:prstGeom prst="rect">
                      <a:avLst/>
                    </a:prstGeom>
                  </pic:spPr>
                </pic:pic>
              </a:graphicData>
            </a:graphic>
          </wp:inline>
        </w:drawing>
      </w:r>
    </w:p>
    <w:p w14:paraId="44A701CC" w14:textId="35BBF1A3" w:rsidR="00656C27" w:rsidRDefault="007761E7" w:rsidP="00280884">
      <w:r>
        <w:t>The file can be approved or Rejected</w:t>
      </w:r>
    </w:p>
    <w:p w14:paraId="10D4224D" w14:textId="08381E4C" w:rsidR="00BC2510" w:rsidRDefault="00E62994" w:rsidP="00280884">
      <w:r>
        <w:t>When the processing in complete</w:t>
      </w:r>
      <w:r w:rsidR="00466F6A">
        <w:t xml:space="preserve"> close</w:t>
      </w:r>
      <w:r>
        <w:t xml:space="preserve"> the BillFlash</w:t>
      </w:r>
      <w:r w:rsidR="00466F6A">
        <w:t xml:space="preserve"> window</w:t>
      </w:r>
      <w:r>
        <w:t xml:space="preserve">. </w:t>
      </w:r>
      <w:r w:rsidR="00466F6A">
        <w:t>This takes you back to AltaPoint where the Print Statement window is now closed.</w:t>
      </w:r>
      <w:r w:rsidR="00BC2510">
        <w:t xml:space="preserve"> </w:t>
      </w:r>
    </w:p>
    <w:p w14:paraId="2AE67240" w14:textId="3534AAB5" w:rsidR="00E62994" w:rsidRDefault="00E62994" w:rsidP="00280884">
      <w:r>
        <w:t xml:space="preserve">Let’s think about what information is known and where. </w:t>
      </w:r>
    </w:p>
    <w:p w14:paraId="2476F45E" w14:textId="0359D7CD" w:rsidR="00E62994" w:rsidRDefault="00E62994" w:rsidP="00280884">
      <w:r>
        <w:lastRenderedPageBreak/>
        <w:t>BillFlash knows if the received file is valid and which of the bills were approved and sent</w:t>
      </w:r>
      <w:r w:rsidR="008F1E1F">
        <w:t xml:space="preserve"> - also</w:t>
      </w:r>
      <w:r>
        <w:t xml:space="preserve"> how they were sent – mail or eBill.</w:t>
      </w:r>
    </w:p>
    <w:p w14:paraId="7023BE7D" w14:textId="77777777" w:rsidR="00466F6A" w:rsidRDefault="00E62994" w:rsidP="00466F6A">
      <w:r>
        <w:t>AltaPoint only knows that the file was sent.</w:t>
      </w:r>
      <w:r w:rsidR="00466F6A" w:rsidRPr="00466F6A">
        <w:t xml:space="preserve"> </w:t>
      </w:r>
    </w:p>
    <w:p w14:paraId="4B13B698" w14:textId="77777777" w:rsidR="008F1E1F" w:rsidRDefault="008F1E1F" w:rsidP="00054264">
      <w:pPr>
        <w:pStyle w:val="Heading3"/>
        <w:ind w:left="0"/>
      </w:pPr>
      <w:bookmarkStart w:id="40" w:name="_Toc436126024"/>
      <w:r>
        <w:t>Processing Payments.</w:t>
      </w:r>
      <w:bookmarkEnd w:id="40"/>
    </w:p>
    <w:p w14:paraId="3DB4D393" w14:textId="77777777" w:rsidR="008F1E1F" w:rsidRDefault="00E62994" w:rsidP="00280884">
      <w:r>
        <w:t>When the payer receives a bill it may be paid in several ways – mail a check to the office</w:t>
      </w:r>
      <w:r w:rsidR="008F1E1F">
        <w:t xml:space="preserve">, call the office with a credit card payment or use MyProviderLink.com to make a payment.  </w:t>
      </w:r>
    </w:p>
    <w:p w14:paraId="03BB5FBC" w14:textId="437AEB2D" w:rsidR="00E62994" w:rsidRDefault="008F1E1F" w:rsidP="00280884">
      <w:r>
        <w:t>For a payment made through the office it may be recorded in AltaPoint and processed using BillFlash.</w:t>
      </w:r>
    </w:p>
    <w:p w14:paraId="591D3FE3" w14:textId="36A6DC93" w:rsidR="00466F6A" w:rsidRDefault="00FC1DFA" w:rsidP="00280884">
      <w:r>
        <w:t>To initiate a payment f</w:t>
      </w:r>
      <w:r w:rsidR="009F3038">
        <w:t>rom the Activities menu select Billing &amp; Collection then BillFlash.</w:t>
      </w:r>
      <w:r w:rsidR="009F3038">
        <w:br/>
      </w:r>
      <w:r w:rsidR="009F3038" w:rsidRPr="009F3038">
        <w:rPr>
          <w:noProof/>
        </w:rPr>
        <w:drawing>
          <wp:inline distT="0" distB="0" distL="0" distR="0" wp14:anchorId="31F9A8E0" wp14:editId="51D05F0F">
            <wp:extent cx="5391902" cy="4172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902" cy="4172532"/>
                    </a:xfrm>
                    <a:prstGeom prst="rect">
                      <a:avLst/>
                    </a:prstGeom>
                  </pic:spPr>
                </pic:pic>
              </a:graphicData>
            </a:graphic>
          </wp:inline>
        </w:drawing>
      </w:r>
    </w:p>
    <w:p w14:paraId="41DB9971" w14:textId="1490C691" w:rsidR="009F3038" w:rsidRDefault="009F3038" w:rsidP="00280884">
      <w:r>
        <w:t xml:space="preserve">In the BillFlash window, statements tab there are 4 buttons that can take you to corresponding BillFlash pages. None of these send any information they just get you there. For example Sign In </w:t>
      </w:r>
      <w:r w:rsidR="00FC1DFA">
        <w:t>opens a page</w:t>
      </w:r>
      <w:r>
        <w:t xml:space="preserve"> </w:t>
      </w:r>
      <w:r>
        <w:lastRenderedPageBreak/>
        <w:t>where you can sign in. What we want is the Billing tab</w:t>
      </w:r>
      <w:r>
        <w:br/>
      </w:r>
      <w:r w:rsidRPr="009F3038">
        <w:rPr>
          <w:noProof/>
        </w:rPr>
        <w:drawing>
          <wp:inline distT="0" distB="0" distL="0" distR="0" wp14:anchorId="57D6F1FB" wp14:editId="6C0E19C0">
            <wp:extent cx="5001323" cy="267689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1323" cy="2676899"/>
                    </a:xfrm>
                    <a:prstGeom prst="rect">
                      <a:avLst/>
                    </a:prstGeom>
                  </pic:spPr>
                </pic:pic>
              </a:graphicData>
            </a:graphic>
          </wp:inline>
        </w:drawing>
      </w:r>
    </w:p>
    <w:p w14:paraId="7EFB45EF" w14:textId="4886B8E3" w:rsidR="007963A5" w:rsidRDefault="007963A5" w:rsidP="00280884">
      <w:r>
        <w:t xml:space="preserve">Here the left side </w:t>
      </w:r>
      <w:r>
        <w:rPr>
          <w:color w:val="FF0000"/>
        </w:rPr>
        <w:t>1</w:t>
      </w:r>
      <w:r>
        <w:t xml:space="preserve"> contains the address of the clinic which is used to identify the sub-account of the biller. On the right </w:t>
      </w:r>
      <w:r>
        <w:rPr>
          <w:color w:val="FF0000"/>
        </w:rPr>
        <w:t>2</w:t>
      </w:r>
      <w:r>
        <w:t xml:space="preserve"> fill in the patient information and add an Amount and Payment Type</w:t>
      </w:r>
      <w:r>
        <w:br/>
      </w:r>
      <w:r w:rsidRPr="007963A5">
        <w:rPr>
          <w:noProof/>
        </w:rPr>
        <w:drawing>
          <wp:inline distT="0" distB="0" distL="0" distR="0" wp14:anchorId="0DD773D6" wp14:editId="1D838AF2">
            <wp:extent cx="5010849" cy="26673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849" cy="2667372"/>
                    </a:xfrm>
                    <a:prstGeom prst="rect">
                      <a:avLst/>
                    </a:prstGeom>
                  </pic:spPr>
                </pic:pic>
              </a:graphicData>
            </a:graphic>
          </wp:inline>
        </w:drawing>
      </w:r>
    </w:p>
    <w:p w14:paraId="6D43DE45" w14:textId="77777777" w:rsidR="005B709C" w:rsidRDefault="007963A5" w:rsidP="00280884">
      <w:r>
        <w:t>Note that of the 4 button</w:t>
      </w:r>
      <w:r w:rsidR="005B709C">
        <w:t>s</w:t>
      </w:r>
      <w:r>
        <w:t xml:space="preserve"> Pay is the only one that sends any information to BillFlash. The other 3 only </w:t>
      </w:r>
      <w:r w:rsidR="005B709C">
        <w:t>get to a BillFlash page but no data is sent.</w:t>
      </w:r>
      <w:r w:rsidR="005B709C" w:rsidRPr="005B709C">
        <w:t xml:space="preserve"> </w:t>
      </w:r>
    </w:p>
    <w:p w14:paraId="1A21FC78" w14:textId="387F7324" w:rsidR="009F3038" w:rsidRDefault="005B709C" w:rsidP="00280884">
      <w:r>
        <w:t xml:space="preserve">Click Pay </w:t>
      </w:r>
      <w:r>
        <w:rPr>
          <w:color w:val="FF0000"/>
        </w:rPr>
        <w:t>3</w:t>
      </w:r>
      <w:r>
        <w:t xml:space="preserve"> to open the BillFlash Office Pay page.</w:t>
      </w:r>
    </w:p>
    <w:p w14:paraId="2F9FC74C" w14:textId="6D58B3CD" w:rsidR="005B709C" w:rsidRDefault="005B709C" w:rsidP="00280884">
      <w:r w:rsidRPr="005B709C">
        <w:rPr>
          <w:noProof/>
        </w:rPr>
        <w:lastRenderedPageBreak/>
        <w:drawing>
          <wp:inline distT="0" distB="0" distL="0" distR="0" wp14:anchorId="7EF6A55F" wp14:editId="243390CF">
            <wp:extent cx="5476875" cy="317658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5878" cy="3181810"/>
                    </a:xfrm>
                    <a:prstGeom prst="rect">
                      <a:avLst/>
                    </a:prstGeom>
                  </pic:spPr>
                </pic:pic>
              </a:graphicData>
            </a:graphic>
          </wp:inline>
        </w:drawing>
      </w:r>
    </w:p>
    <w:p w14:paraId="196C0B27" w14:textId="77777777" w:rsidR="00AA124C" w:rsidRDefault="005B709C" w:rsidP="00280884">
      <w:r>
        <w:t xml:space="preserve">The information from AltaPoint is filled in. </w:t>
      </w:r>
      <w:r w:rsidR="00FC1DFA">
        <w:t>E</w:t>
      </w:r>
      <w:r>
        <w:t>dit as appropriate and choose the Payment Method and Source. Finish the transaction</w:t>
      </w:r>
      <w:r w:rsidR="00970EF9">
        <w:t xml:space="preserve"> in the usual way</w:t>
      </w:r>
      <w:r w:rsidR="00AA124C">
        <w:t xml:space="preserve"> – Swipe your card or manually enter check information.</w:t>
      </w:r>
    </w:p>
    <w:p w14:paraId="621B859D" w14:textId="77777777" w:rsidR="00AA124C" w:rsidRDefault="00AA124C" w:rsidP="00280884">
      <w:pPr>
        <w:rPr>
          <w:noProof/>
        </w:rPr>
      </w:pPr>
      <w:r>
        <w:lastRenderedPageBreak/>
        <w:t>The approval page shows details about the payment</w:t>
      </w:r>
      <w:r w:rsidR="00970EF9">
        <w:br/>
      </w:r>
      <w:r w:rsidR="00970EF9" w:rsidRPr="00970EF9">
        <w:rPr>
          <w:noProof/>
        </w:rPr>
        <w:drawing>
          <wp:inline distT="0" distB="0" distL="0" distR="0" wp14:anchorId="7C8C0BF5" wp14:editId="76249F4D">
            <wp:extent cx="4805552" cy="5191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4320" cy="5265411"/>
                    </a:xfrm>
                    <a:prstGeom prst="rect">
                      <a:avLst/>
                    </a:prstGeom>
                  </pic:spPr>
                </pic:pic>
              </a:graphicData>
            </a:graphic>
          </wp:inline>
        </w:drawing>
      </w:r>
      <w:r w:rsidR="00970EF9" w:rsidRPr="00970EF9">
        <w:rPr>
          <w:noProof/>
        </w:rPr>
        <w:t xml:space="preserve"> </w:t>
      </w:r>
    </w:p>
    <w:p w14:paraId="5E80DF26" w14:textId="05AB050F" w:rsidR="005B709C" w:rsidRDefault="00AA124C" w:rsidP="00280884">
      <w:r>
        <w:rPr>
          <w:noProof/>
        </w:rPr>
        <w:t>Otionaly print or email a receipt.</w:t>
      </w:r>
      <w:r>
        <w:rPr>
          <w:noProof/>
        </w:rPr>
        <w:br/>
      </w:r>
      <w:r w:rsidR="00970EF9" w:rsidRPr="00970EF9">
        <w:rPr>
          <w:noProof/>
        </w:rPr>
        <w:drawing>
          <wp:inline distT="0" distB="0" distL="0" distR="0" wp14:anchorId="0D1DFABE" wp14:editId="522902D8">
            <wp:extent cx="4601217" cy="182905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1217" cy="1829055"/>
                    </a:xfrm>
                    <a:prstGeom prst="rect">
                      <a:avLst/>
                    </a:prstGeom>
                  </pic:spPr>
                </pic:pic>
              </a:graphicData>
            </a:graphic>
          </wp:inline>
        </w:drawing>
      </w:r>
    </w:p>
    <w:p w14:paraId="06229062" w14:textId="2C25D24A" w:rsidR="00970EF9" w:rsidRDefault="00970EF9" w:rsidP="00280884">
      <w:r>
        <w:lastRenderedPageBreak/>
        <w:t xml:space="preserve">Close the page. </w:t>
      </w:r>
      <w:r w:rsidR="00AA124C">
        <w:br/>
      </w:r>
      <w:r>
        <w:t xml:space="preserve">Back in </w:t>
      </w:r>
      <w:r w:rsidR="00AA124C">
        <w:t xml:space="preserve">the </w:t>
      </w:r>
      <w:r>
        <w:t xml:space="preserve">AltaPoint BillFlash window the Patient fields </w:t>
      </w:r>
      <w:r w:rsidR="00AA124C">
        <w:t xml:space="preserve">now </w:t>
      </w:r>
      <w:r>
        <w:t>blank.</w:t>
      </w:r>
      <w:r>
        <w:br/>
      </w:r>
      <w:r w:rsidRPr="00970EF9">
        <w:rPr>
          <w:noProof/>
        </w:rPr>
        <w:drawing>
          <wp:inline distT="0" distB="0" distL="0" distR="0" wp14:anchorId="753667CD" wp14:editId="43392579">
            <wp:extent cx="4839375" cy="260068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9375" cy="2600688"/>
                    </a:xfrm>
                    <a:prstGeom prst="rect">
                      <a:avLst/>
                    </a:prstGeom>
                  </pic:spPr>
                </pic:pic>
              </a:graphicData>
            </a:graphic>
          </wp:inline>
        </w:drawing>
      </w:r>
      <w:r>
        <w:t xml:space="preserve"> </w:t>
      </w:r>
    </w:p>
    <w:p w14:paraId="4553A259" w14:textId="3C4868B3" w:rsidR="008E7F36" w:rsidRDefault="00AA124C" w:rsidP="00280884">
      <w:r>
        <w:t>This</w:t>
      </w:r>
      <w:r w:rsidR="008E7F36">
        <w:t xml:space="preserve"> indicates that the payment has been recorded in AltaPoint. (</w:t>
      </w:r>
      <w:r>
        <w:t>If</w:t>
      </w:r>
      <w:r w:rsidR="008E7F36">
        <w:t xml:space="preserve"> you check the Patient File Ledger </w:t>
      </w:r>
      <w:r w:rsidR="00DA2835">
        <w:t>the payment</w:t>
      </w:r>
      <w:r w:rsidR="008E7F36">
        <w:t xml:space="preserve"> is shown there.)</w:t>
      </w:r>
    </w:p>
    <w:p w14:paraId="1452989E" w14:textId="77777777" w:rsidR="00CA3434" w:rsidRDefault="00CA3434" w:rsidP="00054264">
      <w:pPr>
        <w:pStyle w:val="Heading3"/>
        <w:ind w:left="0"/>
      </w:pPr>
      <w:bookmarkStart w:id="41" w:name="_Toc436126025"/>
      <w:r>
        <w:t>Cancel / Refund</w:t>
      </w:r>
      <w:bookmarkEnd w:id="41"/>
      <w:r>
        <w:t xml:space="preserve"> </w:t>
      </w:r>
    </w:p>
    <w:p w14:paraId="1AFC4D55" w14:textId="40E5691A" w:rsidR="00CA3434" w:rsidRDefault="00CA3434" w:rsidP="00280884">
      <w:r>
        <w:t>In the BillFlash window, when</w:t>
      </w:r>
      <w:r w:rsidR="008E7F36">
        <w:t xml:space="preserve"> you fill in patient information, the Cancel </w:t>
      </w:r>
      <w:r>
        <w:t xml:space="preserve">and </w:t>
      </w:r>
      <w:r w:rsidR="008E7F36">
        <w:t xml:space="preserve">Refund buttons </w:t>
      </w:r>
      <w:r>
        <w:t xml:space="preserve">become enabled. Normally Cancel is expected to cancel the current process, however Cancel </w:t>
      </w:r>
      <w:r w:rsidR="00942898">
        <w:t xml:space="preserve">just </w:t>
      </w:r>
      <w:r>
        <w:t xml:space="preserve">opens BillFlash at a page where you can search for a payment to cancel. None of the information </w:t>
      </w:r>
      <w:r w:rsidR="00AA124C">
        <w:t xml:space="preserve">just </w:t>
      </w:r>
      <w:r>
        <w:t>entered</w:t>
      </w:r>
      <w:r w:rsidR="00942898">
        <w:t xml:space="preserve"> in Lytec </w:t>
      </w:r>
      <w:r>
        <w:t xml:space="preserve">is sent to BillFlash. </w:t>
      </w:r>
      <w:r w:rsidR="00A67AB5">
        <w:t>You could have directly opened the BillFlash cancel payment page and followed the usual steps to cancel a payment.</w:t>
      </w:r>
    </w:p>
    <w:p w14:paraId="0B41D4CB" w14:textId="17B84459" w:rsidR="00A67AB5" w:rsidRDefault="00942898" w:rsidP="00280884">
      <w:r>
        <w:t>Either getting to BillFlash this way or by directly logging in, here is the process to cancel a Credit Card payment.</w:t>
      </w:r>
    </w:p>
    <w:p w14:paraId="38EA32BB" w14:textId="52D0DFFC" w:rsidR="00942898" w:rsidRPr="009E78D4" w:rsidRDefault="00942898" w:rsidP="00942898">
      <w:pPr>
        <w:widowControl w:val="0"/>
        <w:contextualSpacing/>
        <w:rPr>
          <w:rFonts w:ascii="Arial" w:eastAsia="Arial" w:hAnsi="Arial" w:cs="Times New Roman"/>
        </w:rPr>
      </w:pPr>
      <w:r w:rsidRPr="00723B6D">
        <w:rPr>
          <w:rFonts w:eastAsia="Arial" w:cs="Times New Roman"/>
        </w:rPr>
        <w:t>In BillFlash select Cancel Credit Card Payments</w:t>
      </w:r>
      <w:r w:rsidRPr="00723B6D">
        <w:rPr>
          <w:rFonts w:eastAsia="Arial" w:cs="Times New Roman"/>
        </w:rPr>
        <w:br/>
      </w:r>
      <w:r w:rsidRPr="009E78D4">
        <w:rPr>
          <w:rFonts w:ascii="Arial" w:eastAsia="Arial" w:hAnsi="Arial" w:cs="Times New Roman"/>
          <w:noProof/>
        </w:rPr>
        <w:drawing>
          <wp:inline distT="0" distB="0" distL="0" distR="0" wp14:anchorId="18725783" wp14:editId="76C417F2">
            <wp:extent cx="3190875" cy="1996153"/>
            <wp:effectExtent l="0" t="0" r="0"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6362" cy="2018353"/>
                    </a:xfrm>
                    <a:prstGeom prst="rect">
                      <a:avLst/>
                    </a:prstGeom>
                  </pic:spPr>
                </pic:pic>
              </a:graphicData>
            </a:graphic>
          </wp:inline>
        </w:drawing>
      </w:r>
    </w:p>
    <w:p w14:paraId="0BA8EF40" w14:textId="77777777" w:rsidR="00942898" w:rsidRDefault="00942898" w:rsidP="00942898">
      <w:pPr>
        <w:widowControl w:val="0"/>
        <w:ind w:left="360"/>
      </w:pPr>
      <w:r w:rsidRPr="00DE74EC">
        <w:lastRenderedPageBreak/>
        <w:t xml:space="preserve">This allows cancelation of </w:t>
      </w:r>
      <w:r w:rsidRPr="00FE4822">
        <w:rPr>
          <w:u w:val="single"/>
        </w:rPr>
        <w:t>same day</w:t>
      </w:r>
      <w:r w:rsidRPr="00DE74EC">
        <w:t xml:space="preserve"> credit card charges.</w:t>
      </w:r>
      <w:r w:rsidRPr="00DE74EC">
        <w:br/>
        <w:t xml:space="preserve">Enter the Confirmation ID or if you don’t have that, click </w:t>
      </w:r>
      <w:r>
        <w:t>‘</w:t>
      </w:r>
      <w:r w:rsidRPr="00DE74EC">
        <w:t>Don’t have Confirmation ID</w:t>
      </w:r>
      <w:r>
        <w:t>’</w:t>
      </w:r>
      <w:r w:rsidRPr="00DE74EC">
        <w:t xml:space="preserve"> to search by account number or name. </w:t>
      </w:r>
      <w:r w:rsidRPr="00DE74EC">
        <w:br/>
      </w:r>
      <w:r w:rsidRPr="009E78D4">
        <w:rPr>
          <w:rFonts w:ascii="Arial" w:eastAsia="Arial" w:hAnsi="Arial" w:cs="Times New Roman"/>
          <w:noProof/>
        </w:rPr>
        <w:drawing>
          <wp:inline distT="0" distB="0" distL="0" distR="0" wp14:anchorId="4905BB7C" wp14:editId="7BF653B1">
            <wp:extent cx="3652446" cy="1311966"/>
            <wp:effectExtent l="0" t="0" r="5715" b="254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5249" cy="1341709"/>
                    </a:xfrm>
                    <a:prstGeom prst="rect">
                      <a:avLst/>
                    </a:prstGeom>
                  </pic:spPr>
                </pic:pic>
              </a:graphicData>
            </a:graphic>
          </wp:inline>
        </w:drawing>
      </w:r>
    </w:p>
    <w:p w14:paraId="6AEF3061" w14:textId="77777777" w:rsidR="00942898" w:rsidRPr="009E78D4" w:rsidRDefault="00942898" w:rsidP="00942898">
      <w:pPr>
        <w:widowControl w:val="0"/>
        <w:ind w:left="360"/>
        <w:rPr>
          <w:rFonts w:ascii="Arial" w:eastAsia="Arial" w:hAnsi="Arial" w:cs="Times New Roman"/>
        </w:rPr>
      </w:pPr>
    </w:p>
    <w:p w14:paraId="751FFA09" w14:textId="77777777" w:rsidR="00942898" w:rsidRPr="00DE74EC" w:rsidRDefault="00942898" w:rsidP="00942898">
      <w:pPr>
        <w:widowControl w:val="0"/>
        <w:pBdr>
          <w:top w:val="single" w:sz="4" w:space="10" w:color="4F81BD"/>
          <w:bottom w:val="single" w:sz="4" w:space="10" w:color="4F81BD"/>
        </w:pBdr>
        <w:spacing w:before="360" w:after="360"/>
        <w:ind w:right="864"/>
        <w:rPr>
          <w:rFonts w:eastAsia="Arial" w:cs="Times New Roman"/>
          <w:iCs/>
          <w:color w:val="4F81BD"/>
        </w:rPr>
      </w:pPr>
      <w:r w:rsidRPr="00DE74EC">
        <w:rPr>
          <w:rFonts w:eastAsia="Arial" w:cs="Times New Roman"/>
          <w:iCs/>
          <w:color w:val="4F81BD"/>
        </w:rPr>
        <w:t xml:space="preserve">Search can find accounts, names, dates … It looks for an exact match. It is often easiest to search for the first or last name. </w:t>
      </w:r>
    </w:p>
    <w:p w14:paraId="66C834C3" w14:textId="4FCBAA37" w:rsidR="00942898" w:rsidRDefault="00942898" w:rsidP="00942898">
      <w:bookmarkStart w:id="42" w:name="_Toc418587154"/>
      <w:r>
        <w:t xml:space="preserve">After cancelling a payment will need to manually update the patient account in AltaPoint to reflect this cancelation. </w:t>
      </w:r>
    </w:p>
    <w:p w14:paraId="299D02AB" w14:textId="77777777" w:rsidR="00942898" w:rsidRPr="00F42E54" w:rsidRDefault="00942898" w:rsidP="00942898">
      <w:pPr>
        <w:pStyle w:val="Heading3"/>
        <w:ind w:left="0"/>
        <w:rPr>
          <w:rFonts w:eastAsia="Times New Roman"/>
        </w:rPr>
      </w:pPr>
      <w:bookmarkStart w:id="43" w:name="_Toc436126026"/>
      <w:r>
        <w:rPr>
          <w:rFonts w:eastAsia="Times New Roman"/>
        </w:rPr>
        <w:t xml:space="preserve">Making </w:t>
      </w:r>
      <w:r w:rsidRPr="00F42E54">
        <w:rPr>
          <w:rFonts w:eastAsia="Times New Roman"/>
        </w:rPr>
        <w:t>Refunds</w:t>
      </w:r>
      <w:bookmarkEnd w:id="42"/>
      <w:bookmarkEnd w:id="43"/>
    </w:p>
    <w:p w14:paraId="077C2E32" w14:textId="77777777" w:rsidR="00942898" w:rsidRPr="009E78D4" w:rsidRDefault="00942898" w:rsidP="00942898">
      <w:r w:rsidRPr="009E78D4">
        <w:t xml:space="preserve">Refunds are used when a cancelation is not possible </w:t>
      </w:r>
      <w:r w:rsidRPr="009E78D4">
        <w:br/>
        <w:t xml:space="preserve">this includes Cash, </w:t>
      </w:r>
      <w:commentRangeStart w:id="44"/>
      <w:r w:rsidRPr="009E78D4">
        <w:t xml:space="preserve">Checks </w:t>
      </w:r>
      <w:commentRangeEnd w:id="44"/>
      <w:r>
        <w:rPr>
          <w:rStyle w:val="CommentReference"/>
        </w:rPr>
        <w:commentReference w:id="44"/>
      </w:r>
      <w:r w:rsidRPr="009E78D4">
        <w:t>and Credit card transactions that are too old for a cancelation.</w:t>
      </w:r>
      <w:r>
        <w:t xml:space="preserve"> (Not the same date.)</w:t>
      </w:r>
    </w:p>
    <w:p w14:paraId="4204DFFF" w14:textId="77777777" w:rsidR="00942898" w:rsidRPr="009E78D4" w:rsidRDefault="00942898" w:rsidP="00942898">
      <w:r w:rsidRPr="009E78D4">
        <w:t>These are handled in a way similar to a cancelation.</w:t>
      </w:r>
    </w:p>
    <w:p w14:paraId="50121D71" w14:textId="77777777" w:rsidR="00942898" w:rsidRPr="009E78D4" w:rsidRDefault="00942898" w:rsidP="00942898">
      <w:pPr>
        <w:widowControl w:val="0"/>
        <w:numPr>
          <w:ilvl w:val="0"/>
          <w:numId w:val="24"/>
        </w:numPr>
        <w:contextualSpacing/>
        <w:rPr>
          <w:rFonts w:ascii="Arial" w:eastAsia="Arial" w:hAnsi="Arial" w:cs="Times New Roman"/>
        </w:rPr>
      </w:pPr>
      <w:r w:rsidRPr="00DE74EC">
        <w:t>Starting with Refund Payments in BillFlash.</w:t>
      </w:r>
      <w:r w:rsidRPr="00DE74EC">
        <w:br/>
        <w:t>Enter the confirmation ID or search for the payment to be refunded.</w:t>
      </w:r>
      <w:r w:rsidRPr="00DE74EC">
        <w:br/>
      </w:r>
      <w:r w:rsidRPr="009E78D4">
        <w:rPr>
          <w:rFonts w:ascii="Arial" w:eastAsia="Arial" w:hAnsi="Arial" w:cs="Times New Roman"/>
          <w:noProof/>
        </w:rPr>
        <w:lastRenderedPageBreak/>
        <w:drawing>
          <wp:inline distT="0" distB="0" distL="0" distR="0" wp14:anchorId="33F5B0BA" wp14:editId="73899A1F">
            <wp:extent cx="5041955" cy="2302625"/>
            <wp:effectExtent l="0" t="0" r="6350" b="254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0659" cy="2320301"/>
                    </a:xfrm>
                    <a:prstGeom prst="rect">
                      <a:avLst/>
                    </a:prstGeom>
                  </pic:spPr>
                </pic:pic>
              </a:graphicData>
            </a:graphic>
          </wp:inline>
        </w:drawing>
      </w:r>
    </w:p>
    <w:p w14:paraId="62004FCA" w14:textId="77777777" w:rsidR="00942898" w:rsidRPr="009E78D4" w:rsidRDefault="00942898" w:rsidP="00942898">
      <w:pPr>
        <w:pStyle w:val="ListParagraph"/>
        <w:numPr>
          <w:ilvl w:val="0"/>
          <w:numId w:val="24"/>
        </w:numPr>
      </w:pPr>
      <w:r w:rsidRPr="009E78D4">
        <w:t xml:space="preserve">choose the Refund Amount – Amount Paid or </w:t>
      </w:r>
      <w:r>
        <w:t xml:space="preserve">Other Amount </w:t>
      </w:r>
      <w:r w:rsidRPr="009E78D4">
        <w:t xml:space="preserve">to refund just a portion, </w:t>
      </w:r>
      <w:r w:rsidRPr="009E78D4">
        <w:br/>
        <w:t>enter an amount in Other Amount</w:t>
      </w:r>
      <w:r w:rsidRPr="009E78D4">
        <w:br/>
        <w:t>Optionally enter Internal Memo or Customer Message</w:t>
      </w:r>
      <w:r w:rsidRPr="009E78D4">
        <w:br/>
        <w:t>click Process Refund</w:t>
      </w:r>
      <w:r w:rsidRPr="009E78D4">
        <w:tab/>
      </w:r>
    </w:p>
    <w:p w14:paraId="4101ED1F" w14:textId="77777777" w:rsidR="00942898" w:rsidRPr="00D64027" w:rsidRDefault="00942898" w:rsidP="00942898">
      <w:pPr>
        <w:widowControl w:val="0"/>
        <w:ind w:left="360"/>
        <w:contextualSpacing/>
        <w:rPr>
          <w:rFonts w:ascii="Arial" w:eastAsia="Arial" w:hAnsi="Arial" w:cs="Times New Roman"/>
        </w:rPr>
      </w:pPr>
      <w:r w:rsidRPr="009E78D4">
        <w:rPr>
          <w:rFonts w:ascii="Arial" w:eastAsia="Arial" w:hAnsi="Arial" w:cs="Times New Roman"/>
          <w:noProof/>
        </w:rPr>
        <w:drawing>
          <wp:inline distT="0" distB="0" distL="0" distR="0" wp14:anchorId="00EA8D34" wp14:editId="4137B3C5">
            <wp:extent cx="5371429" cy="2476190"/>
            <wp:effectExtent l="0" t="0" r="1270" b="63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2476190"/>
                    </a:xfrm>
                    <a:prstGeom prst="rect">
                      <a:avLst/>
                    </a:prstGeom>
                  </pic:spPr>
                </pic:pic>
              </a:graphicData>
            </a:graphic>
          </wp:inline>
        </w:drawing>
      </w:r>
    </w:p>
    <w:p w14:paraId="01F297F4" w14:textId="77777777" w:rsidR="00942898" w:rsidRPr="00820228" w:rsidRDefault="00942898" w:rsidP="00942898">
      <w:pPr>
        <w:widowControl w:val="0"/>
        <w:numPr>
          <w:ilvl w:val="0"/>
          <w:numId w:val="24"/>
        </w:numPr>
        <w:contextualSpacing/>
        <w:rPr>
          <w:rFonts w:ascii="Arial" w:eastAsia="Arial" w:hAnsi="Arial" w:cs="Times New Roman"/>
        </w:rPr>
      </w:pPr>
      <w:r w:rsidRPr="00DE74EC">
        <w:t>Verify that the details are correct paying particular attention to the Amount, Payer and Account number.</w:t>
      </w:r>
      <w:r w:rsidRPr="00DE74EC">
        <w:br/>
      </w:r>
      <w:r w:rsidRPr="009E78D4">
        <w:rPr>
          <w:rFonts w:ascii="Arial" w:eastAsia="Arial" w:hAnsi="Arial" w:cs="Times New Roman"/>
          <w:noProof/>
        </w:rPr>
        <w:lastRenderedPageBreak/>
        <w:drawing>
          <wp:inline distT="0" distB="0" distL="0" distR="0" wp14:anchorId="10F86908" wp14:editId="24E21C65">
            <wp:extent cx="5981700" cy="313182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1700" cy="3131820"/>
                    </a:xfrm>
                    <a:prstGeom prst="rect">
                      <a:avLst/>
                    </a:prstGeom>
                  </pic:spPr>
                </pic:pic>
              </a:graphicData>
            </a:graphic>
          </wp:inline>
        </w:drawing>
      </w:r>
      <w:r w:rsidRPr="009E78D4">
        <w:rPr>
          <w:rFonts w:ascii="Arial" w:eastAsia="Arial" w:hAnsi="Arial" w:cs="Times New Roman"/>
        </w:rPr>
        <w:br/>
      </w:r>
      <w:r w:rsidRPr="00DE74EC">
        <w:t xml:space="preserve">A receipt may be printed or emailed. </w:t>
      </w:r>
      <w:r w:rsidRPr="00DE74EC">
        <w:br/>
        <w:t>If and email address had been previously entered in BillFlash for this payee it will appear, otherwise click edit to enter one.</w:t>
      </w:r>
      <w:r w:rsidRPr="00DE74EC">
        <w:br/>
      </w:r>
      <w:r w:rsidRPr="009E78D4">
        <w:rPr>
          <w:rFonts w:ascii="Arial" w:eastAsia="Arial" w:hAnsi="Arial" w:cs="Times New Roman"/>
          <w:noProof/>
        </w:rPr>
        <w:drawing>
          <wp:inline distT="0" distB="0" distL="0" distR="0" wp14:anchorId="116802EB" wp14:editId="5E44BC00">
            <wp:extent cx="4476190" cy="1857143"/>
            <wp:effectExtent l="0" t="0" r="63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6190" cy="1857143"/>
                    </a:xfrm>
                    <a:prstGeom prst="rect">
                      <a:avLst/>
                    </a:prstGeom>
                  </pic:spPr>
                </pic:pic>
              </a:graphicData>
            </a:graphic>
          </wp:inline>
        </w:drawing>
      </w:r>
    </w:p>
    <w:p w14:paraId="52BC2F60" w14:textId="388951BF" w:rsidR="00942898" w:rsidRPr="009E78D4" w:rsidRDefault="00942898" w:rsidP="00942898">
      <w:pPr>
        <w:widowControl w:val="0"/>
        <w:contextualSpacing/>
        <w:rPr>
          <w:rFonts w:ascii="Arial" w:eastAsia="Arial" w:hAnsi="Arial" w:cs="Times New Roman"/>
        </w:rPr>
      </w:pPr>
      <w:r>
        <w:rPr>
          <w:rFonts w:ascii="Arial" w:eastAsia="Arial" w:hAnsi="Arial" w:cs="Times New Roman"/>
        </w:rPr>
        <w:t xml:space="preserve">When the refund is complete you will need to manually update the patient account in </w:t>
      </w:r>
      <w:r w:rsidR="005E211E">
        <w:rPr>
          <w:rFonts w:ascii="Arial" w:eastAsia="Arial" w:hAnsi="Arial" w:cs="Times New Roman"/>
        </w:rPr>
        <w:t xml:space="preserve">AltaPoint </w:t>
      </w:r>
      <w:r>
        <w:rPr>
          <w:rFonts w:ascii="Arial" w:eastAsia="Arial" w:hAnsi="Arial" w:cs="Times New Roman"/>
        </w:rPr>
        <w:t>to reflect the refund.</w:t>
      </w:r>
    </w:p>
    <w:p w14:paraId="7E6488A8" w14:textId="77777777" w:rsidR="00A756C6" w:rsidRDefault="00A756C6" w:rsidP="00054264">
      <w:pPr>
        <w:pStyle w:val="Heading3"/>
        <w:ind w:left="0"/>
      </w:pPr>
      <w:bookmarkStart w:id="45" w:name="_Toc436126027"/>
      <w:r>
        <w:t>ePay Payments</w:t>
      </w:r>
      <w:bookmarkEnd w:id="45"/>
    </w:p>
    <w:p w14:paraId="032DAC9B" w14:textId="6538F97E" w:rsidR="008F1E1F" w:rsidRPr="00280884" w:rsidRDefault="008F1E1F" w:rsidP="00280884">
      <w:r>
        <w:t xml:space="preserve">For a payment processed </w:t>
      </w:r>
      <w:r w:rsidR="00D963FA">
        <w:t xml:space="preserve">by the payer </w:t>
      </w:r>
      <w:r>
        <w:t>at MyProviderLink.com the office does not know about it. You can find about that have been made by getting a report in BillFlash. From that report you can update patient records in AltaPoint.</w:t>
      </w:r>
    </w:p>
    <w:p w14:paraId="4FEBFA3D" w14:textId="3B1CD48E" w:rsidR="00F50C30" w:rsidRDefault="00D963FA" w:rsidP="00F50C30">
      <w:r>
        <w:lastRenderedPageBreak/>
        <w:t>From the Activities tab in AltaPoint, choose Billing &amp; Collection&gt;BillFlash then the Billing tab in the BillFlash window. Click Report.</w:t>
      </w:r>
      <w:r>
        <w:br/>
      </w:r>
      <w:r w:rsidRPr="00D963FA">
        <w:rPr>
          <w:noProof/>
        </w:rPr>
        <w:drawing>
          <wp:inline distT="0" distB="0" distL="0" distR="0" wp14:anchorId="4F5D40B6" wp14:editId="47886D25">
            <wp:extent cx="5001323" cy="2657846"/>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1323" cy="2657846"/>
                    </a:xfrm>
                    <a:prstGeom prst="rect">
                      <a:avLst/>
                    </a:prstGeom>
                  </pic:spPr>
                </pic:pic>
              </a:graphicData>
            </a:graphic>
          </wp:inline>
        </w:drawing>
      </w:r>
    </w:p>
    <w:p w14:paraId="3589095D" w14:textId="37AFE7E3" w:rsidR="00D963FA" w:rsidRDefault="006D16E6" w:rsidP="00F50C30">
      <w:r>
        <w:t>BillFlash will open the Standard Reports / Payment Reports page. Choose the Date Range of interest,</w:t>
      </w:r>
      <w:r>
        <w:br/>
      </w:r>
      <w:r w:rsidRPr="006D16E6">
        <w:rPr>
          <w:noProof/>
        </w:rPr>
        <w:drawing>
          <wp:inline distT="0" distB="0" distL="0" distR="0" wp14:anchorId="2FB86477" wp14:editId="4FF2FBBA">
            <wp:extent cx="3458058" cy="272453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8058" cy="2724530"/>
                    </a:xfrm>
                    <a:prstGeom prst="rect">
                      <a:avLst/>
                    </a:prstGeom>
                  </pic:spPr>
                </pic:pic>
              </a:graphicData>
            </a:graphic>
          </wp:inline>
        </w:drawing>
      </w:r>
    </w:p>
    <w:p w14:paraId="2AEBE37B" w14:textId="77777777" w:rsidR="00F50C30" w:rsidRDefault="00F50C30" w:rsidP="00F50C30"/>
    <w:p w14:paraId="3682C00C" w14:textId="1D6E355B" w:rsidR="00F50C30" w:rsidRDefault="006D16E6" w:rsidP="00F50C30">
      <w:r>
        <w:lastRenderedPageBreak/>
        <w:t>This report of payments made through BillFlash has payments made by the biller and by the payer. Use this to update and reconcile payments in AltaPoint.</w:t>
      </w:r>
      <w:r>
        <w:br/>
      </w:r>
      <w:r w:rsidRPr="006D16E6">
        <w:rPr>
          <w:noProof/>
        </w:rPr>
        <w:drawing>
          <wp:inline distT="0" distB="0" distL="0" distR="0" wp14:anchorId="3E7533B5" wp14:editId="77DB270B">
            <wp:extent cx="5943600" cy="17094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09420"/>
                    </a:xfrm>
                    <a:prstGeom prst="rect">
                      <a:avLst/>
                    </a:prstGeom>
                  </pic:spPr>
                </pic:pic>
              </a:graphicData>
            </a:graphic>
          </wp:inline>
        </w:drawing>
      </w:r>
    </w:p>
    <w:p w14:paraId="510E6872" w14:textId="77777777" w:rsidR="00F50C30" w:rsidRPr="00F50C30" w:rsidRDefault="00F50C30" w:rsidP="00F50C30"/>
    <w:p w14:paraId="27358174" w14:textId="77777777" w:rsidR="004D01DB" w:rsidRDefault="004D01DB" w:rsidP="004D01DB">
      <w:pPr>
        <w:rPr>
          <w:rFonts w:ascii="Arial" w:hAnsi="Arial" w:cs="Arial"/>
          <w:b/>
          <w:color w:val="FFFFFF"/>
          <w:sz w:val="20"/>
          <w:szCs w:val="20"/>
          <w:highlight w:val="blue"/>
        </w:rPr>
      </w:pPr>
    </w:p>
    <w:p w14:paraId="4AB3F5D7" w14:textId="77777777" w:rsidR="004D01DB" w:rsidRDefault="004D01DB">
      <w:pPr>
        <w:rPr>
          <w:rFonts w:ascii="Arial" w:eastAsiaTheme="majorEastAsia" w:hAnsi="Arial" w:cs="Arial"/>
          <w:b/>
          <w:bCs/>
          <w:color w:val="595959" w:themeColor="text1" w:themeTint="A6"/>
          <w:sz w:val="28"/>
          <w:szCs w:val="28"/>
        </w:rPr>
      </w:pPr>
      <w:r>
        <w:br w:type="page"/>
      </w:r>
    </w:p>
    <w:p w14:paraId="74EB0F02" w14:textId="3326E3BB" w:rsidR="004D01DB" w:rsidRDefault="006659E2" w:rsidP="004D01DB">
      <w:pPr>
        <w:pStyle w:val="Heading1"/>
      </w:pPr>
      <w:bookmarkStart w:id="46" w:name="_Toc436126028"/>
      <w:r>
        <w:lastRenderedPageBreak/>
        <w:t>N</w:t>
      </w:r>
      <w:r w:rsidR="004D01DB">
        <w:t xml:space="preserve">otes for </w:t>
      </w:r>
      <w:r>
        <w:t xml:space="preserve">previous versions of </w:t>
      </w:r>
      <w:r w:rsidR="004D01DB">
        <w:t>AltaPoint</w:t>
      </w:r>
      <w:bookmarkEnd w:id="46"/>
    </w:p>
    <w:p w14:paraId="78ABB669" w14:textId="77777777" w:rsidR="004D01DB" w:rsidRDefault="00224871" w:rsidP="00945844">
      <w:pPr>
        <w:numPr>
          <w:ilvl w:val="0"/>
          <w:numId w:val="15"/>
        </w:numPr>
        <w:spacing w:after="0" w:line="240" w:lineRule="auto"/>
        <w:rPr>
          <w:rFonts w:ascii="Arial" w:hAnsi="Arial" w:cs="Arial"/>
          <w:b/>
          <w:sz w:val="20"/>
          <w:szCs w:val="20"/>
        </w:rPr>
      </w:pPr>
      <w:r>
        <w:rPr>
          <w:rFonts w:ascii="Arial" w:hAnsi="Arial" w:cs="Arial"/>
          <w:b/>
          <w:sz w:val="20"/>
          <w:szCs w:val="20"/>
        </w:rPr>
        <w:t>Open the AltaP</w:t>
      </w:r>
      <w:r w:rsidR="004D01DB">
        <w:rPr>
          <w:rFonts w:ascii="Arial" w:hAnsi="Arial" w:cs="Arial"/>
          <w:b/>
          <w:sz w:val="20"/>
          <w:szCs w:val="20"/>
        </w:rPr>
        <w:t>oint report by double clicking on the link for the desired report.</w:t>
      </w:r>
    </w:p>
    <w:p w14:paraId="6E81CF8E" w14:textId="77777777" w:rsidR="004D01DB" w:rsidRDefault="004D01DB" w:rsidP="004D01DB">
      <w:pPr>
        <w:rPr>
          <w:rFonts w:ascii="Arial" w:hAnsi="Arial" w:cs="Arial"/>
          <w:b/>
          <w:sz w:val="20"/>
          <w:szCs w:val="20"/>
        </w:rPr>
      </w:pPr>
    </w:p>
    <w:p w14:paraId="05046CB5"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 xml:space="preserve">Right click the mouse and select “All” to </w:t>
      </w:r>
      <w:r w:rsidR="00224871">
        <w:rPr>
          <w:rFonts w:ascii="Arial" w:hAnsi="Arial" w:cs="Arial"/>
          <w:b/>
          <w:sz w:val="20"/>
          <w:szCs w:val="20"/>
        </w:rPr>
        <w:t>highlight</w:t>
      </w:r>
      <w:r>
        <w:rPr>
          <w:rFonts w:ascii="Arial" w:hAnsi="Arial" w:cs="Arial"/>
          <w:b/>
          <w:sz w:val="20"/>
          <w:szCs w:val="20"/>
        </w:rPr>
        <w:t xml:space="preserve"> everything in the report.  Right click again and select “Copy”.  This copies the code into the Windows clipboard.</w:t>
      </w:r>
    </w:p>
    <w:p w14:paraId="15CB0172" w14:textId="77777777" w:rsidR="004D01DB" w:rsidRDefault="004D01DB" w:rsidP="004D01DB">
      <w:pPr>
        <w:rPr>
          <w:rFonts w:ascii="Arial" w:hAnsi="Arial" w:cs="Arial"/>
          <w:b/>
          <w:sz w:val="20"/>
          <w:szCs w:val="20"/>
        </w:rPr>
      </w:pPr>
    </w:p>
    <w:p w14:paraId="280333E7"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 xml:space="preserve">Open the </w:t>
      </w:r>
      <w:r w:rsidR="00224871">
        <w:rPr>
          <w:rFonts w:ascii="Arial" w:hAnsi="Arial" w:cs="Arial"/>
          <w:b/>
          <w:sz w:val="20"/>
          <w:szCs w:val="20"/>
        </w:rPr>
        <w:t>AltaPoint</w:t>
      </w:r>
      <w:r>
        <w:rPr>
          <w:rFonts w:ascii="Arial" w:hAnsi="Arial" w:cs="Arial"/>
          <w:b/>
          <w:sz w:val="20"/>
          <w:szCs w:val="20"/>
        </w:rPr>
        <w:t xml:space="preserve"> application.</w:t>
      </w:r>
    </w:p>
    <w:p w14:paraId="1DEAF552" w14:textId="77777777" w:rsidR="004D01DB" w:rsidRDefault="004D01DB" w:rsidP="004D01DB">
      <w:pPr>
        <w:rPr>
          <w:rFonts w:ascii="Arial" w:hAnsi="Arial" w:cs="Arial"/>
          <w:b/>
          <w:sz w:val="20"/>
          <w:szCs w:val="20"/>
        </w:rPr>
      </w:pPr>
    </w:p>
    <w:p w14:paraId="59D1FA71"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Select the “Reports” tab from the top menu.</w:t>
      </w:r>
    </w:p>
    <w:p w14:paraId="6781AEF8" w14:textId="77777777" w:rsidR="004D01DB" w:rsidRDefault="004D01DB" w:rsidP="004D01DB">
      <w:pPr>
        <w:rPr>
          <w:rFonts w:ascii="Arial" w:hAnsi="Arial" w:cs="Arial"/>
          <w:b/>
          <w:sz w:val="20"/>
          <w:szCs w:val="20"/>
        </w:rPr>
      </w:pPr>
    </w:p>
    <w:p w14:paraId="75224BD6"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Select the “Create Custom Reports” (Version 6 is Design Statements and Insurance Forms) option.</w:t>
      </w:r>
    </w:p>
    <w:p w14:paraId="3FC45896" w14:textId="77777777" w:rsidR="004D01DB" w:rsidRDefault="004D01DB" w:rsidP="004D01DB">
      <w:pPr>
        <w:rPr>
          <w:rFonts w:ascii="Arial" w:hAnsi="Arial" w:cs="Arial"/>
          <w:b/>
          <w:sz w:val="20"/>
          <w:szCs w:val="20"/>
        </w:rPr>
      </w:pPr>
    </w:p>
    <w:p w14:paraId="6A875878"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Highlight the “ESTATEMENT” report from the list by clicking once on the report.</w:t>
      </w:r>
    </w:p>
    <w:p w14:paraId="6559D599" w14:textId="77777777" w:rsidR="004D01DB" w:rsidRDefault="004D01DB" w:rsidP="004D01DB">
      <w:pPr>
        <w:rPr>
          <w:rFonts w:ascii="Arial" w:hAnsi="Arial" w:cs="Arial"/>
          <w:b/>
          <w:sz w:val="20"/>
          <w:szCs w:val="20"/>
        </w:rPr>
      </w:pPr>
    </w:p>
    <w:p w14:paraId="42643EE6"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 xml:space="preserve">Click “Copy” on the right side of the screen.  </w:t>
      </w:r>
    </w:p>
    <w:p w14:paraId="1ACDE21C" w14:textId="77777777" w:rsidR="004D01DB" w:rsidRDefault="004D01DB" w:rsidP="004D01DB">
      <w:pPr>
        <w:rPr>
          <w:rFonts w:ascii="Arial" w:hAnsi="Arial" w:cs="Arial"/>
          <w:sz w:val="20"/>
          <w:szCs w:val="20"/>
        </w:rPr>
      </w:pPr>
    </w:p>
    <w:p w14:paraId="67681CDE" w14:textId="77777777" w:rsidR="004D01DB" w:rsidRDefault="004D01DB" w:rsidP="004D01DB">
      <w:pPr>
        <w:rPr>
          <w:rFonts w:ascii="Arial" w:hAnsi="Arial" w:cs="Arial"/>
          <w:sz w:val="20"/>
          <w:szCs w:val="20"/>
        </w:rPr>
      </w:pPr>
      <w:r>
        <w:rPr>
          <w:rFonts w:ascii="Arial" w:hAnsi="Arial" w:cs="Arial"/>
          <w:noProof/>
          <w:sz w:val="20"/>
          <w:szCs w:val="20"/>
        </w:rPr>
        <w:drawing>
          <wp:inline distT="0" distB="0" distL="0" distR="0" wp14:anchorId="303BC90B" wp14:editId="009C6CDD">
            <wp:extent cx="5486400" cy="2478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478405"/>
                    </a:xfrm>
                    <a:prstGeom prst="rect">
                      <a:avLst/>
                    </a:prstGeom>
                    <a:noFill/>
                    <a:ln>
                      <a:noFill/>
                    </a:ln>
                  </pic:spPr>
                </pic:pic>
              </a:graphicData>
            </a:graphic>
          </wp:inline>
        </w:drawing>
      </w:r>
    </w:p>
    <w:p w14:paraId="2028628B" w14:textId="77777777" w:rsidR="004D01DB" w:rsidRDefault="004D01DB" w:rsidP="004D01DB">
      <w:pPr>
        <w:rPr>
          <w:rFonts w:ascii="Arial" w:hAnsi="Arial" w:cs="Arial"/>
          <w:sz w:val="20"/>
          <w:szCs w:val="20"/>
        </w:rPr>
      </w:pPr>
    </w:p>
    <w:p w14:paraId="48592591" w14:textId="77777777" w:rsidR="004D01DB" w:rsidRDefault="004D01DB" w:rsidP="004D01DB">
      <w:pPr>
        <w:rPr>
          <w:rFonts w:ascii="Arial" w:hAnsi="Arial" w:cs="Arial"/>
          <w:sz w:val="20"/>
          <w:szCs w:val="20"/>
        </w:rPr>
      </w:pPr>
    </w:p>
    <w:p w14:paraId="1F0318EC" w14:textId="77777777" w:rsidR="004D01DB" w:rsidRDefault="004D01DB" w:rsidP="004D01DB">
      <w:pPr>
        <w:rPr>
          <w:rFonts w:ascii="Arial" w:hAnsi="Arial" w:cs="Arial"/>
          <w:sz w:val="20"/>
          <w:szCs w:val="20"/>
        </w:rPr>
      </w:pPr>
      <w:r>
        <w:rPr>
          <w:rFonts w:ascii="Arial" w:hAnsi="Arial" w:cs="Arial"/>
          <w:sz w:val="20"/>
          <w:szCs w:val="20"/>
        </w:rPr>
        <w:br/>
      </w:r>
    </w:p>
    <w:p w14:paraId="54DFE921" w14:textId="77777777" w:rsidR="004D01DB" w:rsidRDefault="004D01DB" w:rsidP="004D01DB">
      <w:pPr>
        <w:rPr>
          <w:rFonts w:ascii="Arial" w:hAnsi="Arial" w:cs="Arial"/>
          <w:sz w:val="20"/>
          <w:szCs w:val="20"/>
        </w:rPr>
      </w:pPr>
      <w:r>
        <w:rPr>
          <w:rFonts w:ascii="Arial" w:hAnsi="Arial" w:cs="Arial"/>
          <w:sz w:val="20"/>
          <w:szCs w:val="20"/>
        </w:rPr>
        <w:br w:type="page"/>
      </w:r>
    </w:p>
    <w:p w14:paraId="2CFF7733"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lastRenderedPageBreak/>
        <w:t xml:space="preserve">This brings up a window asking </w:t>
      </w:r>
      <w:r w:rsidR="00224871">
        <w:rPr>
          <w:rFonts w:ascii="Arial" w:hAnsi="Arial" w:cs="Arial"/>
          <w:b/>
          <w:sz w:val="20"/>
          <w:szCs w:val="20"/>
        </w:rPr>
        <w:t>for “</w:t>
      </w:r>
      <w:r>
        <w:rPr>
          <w:rFonts w:ascii="Arial" w:hAnsi="Arial" w:cs="Arial"/>
          <w:b/>
          <w:sz w:val="20"/>
          <w:szCs w:val="20"/>
        </w:rPr>
        <w:t>New Report Code”, enter “BillFlash” and “New Report Name”</w:t>
      </w:r>
      <w:r w:rsidR="00224871">
        <w:rPr>
          <w:rFonts w:ascii="Arial" w:hAnsi="Arial" w:cs="Arial"/>
          <w:b/>
          <w:sz w:val="20"/>
          <w:szCs w:val="20"/>
        </w:rPr>
        <w:t>, and enter</w:t>
      </w:r>
      <w:r>
        <w:rPr>
          <w:rFonts w:ascii="Arial" w:hAnsi="Arial" w:cs="Arial"/>
          <w:b/>
          <w:sz w:val="20"/>
          <w:szCs w:val="20"/>
        </w:rPr>
        <w:t xml:space="preserve"> “BillFlash Statements.”</w:t>
      </w:r>
    </w:p>
    <w:p w14:paraId="5F8C9BB1" w14:textId="77777777" w:rsidR="004D01DB" w:rsidRDefault="004D01DB" w:rsidP="004D01DB">
      <w:pPr>
        <w:rPr>
          <w:rFonts w:ascii="Arial" w:hAnsi="Arial" w:cs="Arial"/>
          <w:sz w:val="20"/>
          <w:szCs w:val="20"/>
        </w:rPr>
      </w:pPr>
    </w:p>
    <w:p w14:paraId="303DD009" w14:textId="77777777" w:rsidR="004D01DB" w:rsidRDefault="004D01DB" w:rsidP="004D01DB">
      <w:pPr>
        <w:rPr>
          <w:rFonts w:ascii="Arial" w:hAnsi="Arial" w:cs="Arial"/>
          <w:sz w:val="20"/>
          <w:szCs w:val="20"/>
        </w:rPr>
      </w:pPr>
      <w:r>
        <w:rPr>
          <w:rFonts w:ascii="Arial" w:hAnsi="Arial" w:cs="Arial"/>
          <w:noProof/>
          <w:sz w:val="20"/>
          <w:szCs w:val="20"/>
        </w:rPr>
        <w:drawing>
          <wp:inline distT="0" distB="0" distL="0" distR="0" wp14:anchorId="0C0900CD" wp14:editId="507079E3">
            <wp:extent cx="4942840" cy="1649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42840" cy="1649730"/>
                    </a:xfrm>
                    <a:prstGeom prst="rect">
                      <a:avLst/>
                    </a:prstGeom>
                    <a:noFill/>
                    <a:ln>
                      <a:noFill/>
                    </a:ln>
                  </pic:spPr>
                </pic:pic>
              </a:graphicData>
            </a:graphic>
          </wp:inline>
        </w:drawing>
      </w:r>
    </w:p>
    <w:p w14:paraId="4E62B0FA"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Click “OK.”</w:t>
      </w:r>
    </w:p>
    <w:p w14:paraId="3B2C3A24" w14:textId="77777777" w:rsidR="004D01DB" w:rsidRDefault="004D01DB" w:rsidP="004D01DB">
      <w:pPr>
        <w:rPr>
          <w:rFonts w:ascii="Arial" w:hAnsi="Arial" w:cs="Arial"/>
          <w:b/>
          <w:sz w:val="20"/>
          <w:szCs w:val="20"/>
        </w:rPr>
      </w:pPr>
    </w:p>
    <w:p w14:paraId="2ABF5052"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 xml:space="preserve">A new report has now been created.  </w:t>
      </w:r>
    </w:p>
    <w:p w14:paraId="08791A15" w14:textId="77777777" w:rsidR="004D01DB" w:rsidRDefault="004D01DB" w:rsidP="004D01DB">
      <w:pPr>
        <w:rPr>
          <w:rFonts w:ascii="Arial" w:hAnsi="Arial" w:cs="Arial"/>
          <w:b/>
          <w:sz w:val="20"/>
          <w:szCs w:val="20"/>
        </w:rPr>
      </w:pPr>
    </w:p>
    <w:p w14:paraId="28EA4543"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Now copy the items in the clipboard (from step 2) over the current contents of the report.  To do this:</w:t>
      </w:r>
    </w:p>
    <w:p w14:paraId="3E6FE691"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Single click on the new “BillFlash” report to high light it.</w:t>
      </w:r>
    </w:p>
    <w:p w14:paraId="65ED3099"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 xml:space="preserve">Click the “Detail” button (Version 6 is “Report Details”).  </w:t>
      </w:r>
    </w:p>
    <w:p w14:paraId="576E5B50"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Highlight all the report code, the best way to do this is to right click the mouse and click “Select All”, press delete to eliminate all the current code.</w:t>
      </w:r>
    </w:p>
    <w:p w14:paraId="3FB1DDF6"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To past the new report code in, click the right mouse button and select “Paste”.  This will past the code from step 2 into this report.</w:t>
      </w:r>
    </w:p>
    <w:p w14:paraId="259CEE4D"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 xml:space="preserve">Click the “OK” button (Caution: Do not click the “Form” button, this may lock up the </w:t>
      </w:r>
      <w:r w:rsidR="00224871">
        <w:rPr>
          <w:rFonts w:ascii="Arial" w:hAnsi="Arial" w:cs="Arial"/>
          <w:sz w:val="20"/>
          <w:szCs w:val="20"/>
        </w:rPr>
        <w:t>AltaPoint</w:t>
      </w:r>
      <w:r>
        <w:rPr>
          <w:rFonts w:ascii="Arial" w:hAnsi="Arial" w:cs="Arial"/>
          <w:sz w:val="20"/>
          <w:szCs w:val="20"/>
        </w:rPr>
        <w:t xml:space="preserve"> application).</w:t>
      </w:r>
    </w:p>
    <w:p w14:paraId="106EC1D6" w14:textId="77777777" w:rsidR="004D01DB" w:rsidRDefault="004D01DB" w:rsidP="004D01DB">
      <w:pPr>
        <w:rPr>
          <w:rFonts w:ascii="Arial" w:hAnsi="Arial" w:cs="Arial"/>
          <w:b/>
          <w:sz w:val="20"/>
          <w:szCs w:val="20"/>
        </w:rPr>
      </w:pPr>
    </w:p>
    <w:p w14:paraId="040EFB9F"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The report has been installed.</w:t>
      </w:r>
    </w:p>
    <w:p w14:paraId="4DD7C42C" w14:textId="77777777" w:rsidR="004D01DB" w:rsidRDefault="004D01DB">
      <w:pPr>
        <w:rPr>
          <w:rFonts w:ascii="Arial" w:hAnsi="Arial" w:cs="Arial"/>
          <w:b/>
          <w:color w:val="FFFFFF"/>
          <w:sz w:val="20"/>
          <w:szCs w:val="20"/>
          <w:highlight w:val="blue"/>
        </w:rPr>
      </w:pPr>
      <w:r>
        <w:rPr>
          <w:rFonts w:ascii="Arial" w:hAnsi="Arial" w:cs="Arial"/>
          <w:b/>
          <w:color w:val="FFFFFF"/>
          <w:sz w:val="20"/>
          <w:szCs w:val="20"/>
          <w:highlight w:val="blue"/>
        </w:rPr>
        <w:br w:type="page"/>
      </w:r>
    </w:p>
    <w:p w14:paraId="698DBBC6" w14:textId="77777777" w:rsidR="004D01DB" w:rsidRDefault="004D01DB" w:rsidP="004D01DB">
      <w:pPr>
        <w:rPr>
          <w:rFonts w:ascii="Arial" w:hAnsi="Arial" w:cs="Arial"/>
          <w:b/>
          <w:color w:val="FFFFFF"/>
          <w:sz w:val="20"/>
          <w:szCs w:val="20"/>
          <w:highlight w:val="blue"/>
        </w:rPr>
      </w:pPr>
    </w:p>
    <w:p w14:paraId="7D699B6E" w14:textId="77777777" w:rsidR="004D01DB" w:rsidRDefault="004D01DB" w:rsidP="00054264">
      <w:pPr>
        <w:pStyle w:val="Heading3"/>
        <w:ind w:left="0"/>
      </w:pPr>
      <w:bookmarkStart w:id="47" w:name="_Toc436126029"/>
      <w:r>
        <w:t>Creating a statement file</w:t>
      </w:r>
      <w:bookmarkEnd w:id="47"/>
    </w:p>
    <w:p w14:paraId="577CB881" w14:textId="77777777" w:rsidR="004D01DB" w:rsidRDefault="004D01DB" w:rsidP="00945844">
      <w:pPr>
        <w:pStyle w:val="ListParagraph"/>
        <w:numPr>
          <w:ilvl w:val="0"/>
          <w:numId w:val="16"/>
        </w:numPr>
        <w:spacing w:after="0" w:line="240" w:lineRule="auto"/>
        <w:rPr>
          <w:rFonts w:ascii="Arial" w:hAnsi="Arial" w:cs="Arial"/>
          <w:b/>
          <w:sz w:val="20"/>
          <w:szCs w:val="20"/>
        </w:rPr>
      </w:pPr>
      <w:r>
        <w:rPr>
          <w:rFonts w:ascii="Arial" w:hAnsi="Arial" w:cs="Arial"/>
          <w:b/>
          <w:sz w:val="20"/>
          <w:szCs w:val="20"/>
        </w:rPr>
        <w:t xml:space="preserve">Create a statement file using the installed BillFlash Report. Run the report through the “Activities” dropdown by selecting the “Print Statements” option. </w:t>
      </w:r>
    </w:p>
    <w:p w14:paraId="66BF1C48" w14:textId="77777777" w:rsidR="004D01DB" w:rsidRDefault="004D01DB" w:rsidP="004D01DB">
      <w:pPr>
        <w:ind w:left="720" w:hanging="360"/>
        <w:rPr>
          <w:rFonts w:ascii="Arial" w:hAnsi="Arial" w:cs="Arial"/>
          <w:sz w:val="20"/>
          <w:szCs w:val="20"/>
        </w:rPr>
      </w:pPr>
    </w:p>
    <w:p w14:paraId="4CACD3D1" w14:textId="77777777" w:rsidR="004D01DB" w:rsidRDefault="004D01DB" w:rsidP="004D01DB">
      <w:pPr>
        <w:ind w:left="720" w:hanging="360"/>
        <w:rPr>
          <w:rFonts w:ascii="Arial" w:hAnsi="Arial" w:cs="Arial"/>
          <w:sz w:val="20"/>
          <w:szCs w:val="20"/>
        </w:rPr>
      </w:pPr>
      <w:r>
        <w:rPr>
          <w:rFonts w:ascii="Arial" w:hAnsi="Arial" w:cs="Arial"/>
          <w:noProof/>
          <w:sz w:val="20"/>
          <w:szCs w:val="20"/>
        </w:rPr>
        <w:drawing>
          <wp:inline distT="0" distB="0" distL="0" distR="0" wp14:anchorId="0600CE66" wp14:editId="67FAE170">
            <wp:extent cx="3896360" cy="12192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6360" cy="1219200"/>
                    </a:xfrm>
                    <a:prstGeom prst="rect">
                      <a:avLst/>
                    </a:prstGeom>
                    <a:noFill/>
                    <a:ln>
                      <a:noFill/>
                    </a:ln>
                  </pic:spPr>
                </pic:pic>
              </a:graphicData>
            </a:graphic>
          </wp:inline>
        </w:drawing>
      </w:r>
    </w:p>
    <w:p w14:paraId="1D46D4B7" w14:textId="77777777" w:rsidR="004D01DB" w:rsidRDefault="004D01DB" w:rsidP="004D01DB">
      <w:pPr>
        <w:ind w:left="720" w:hanging="360"/>
        <w:rPr>
          <w:rFonts w:ascii="Arial" w:hAnsi="Arial" w:cs="Arial"/>
          <w:sz w:val="20"/>
          <w:szCs w:val="20"/>
        </w:rPr>
      </w:pPr>
    </w:p>
    <w:p w14:paraId="415B3783"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In the “Statement Form” field, select the BillFlash report desired.</w:t>
      </w:r>
    </w:p>
    <w:p w14:paraId="636D7DEB" w14:textId="77777777" w:rsidR="004D01DB" w:rsidRDefault="004D01DB" w:rsidP="004D01DB">
      <w:pPr>
        <w:ind w:left="720" w:hanging="360"/>
        <w:rPr>
          <w:rFonts w:ascii="Arial" w:hAnsi="Arial" w:cs="Arial"/>
          <w:sz w:val="20"/>
          <w:szCs w:val="20"/>
        </w:rPr>
      </w:pPr>
    </w:p>
    <w:p w14:paraId="7A849EB2" w14:textId="77777777" w:rsidR="004D01DB" w:rsidRDefault="004D01DB" w:rsidP="004D01DB">
      <w:pPr>
        <w:ind w:left="720" w:hanging="360"/>
        <w:rPr>
          <w:rFonts w:ascii="Arial" w:hAnsi="Arial" w:cs="Arial"/>
          <w:sz w:val="20"/>
          <w:szCs w:val="20"/>
        </w:rPr>
      </w:pPr>
      <w:r>
        <w:rPr>
          <w:rFonts w:ascii="Arial" w:hAnsi="Arial" w:cs="Arial"/>
          <w:noProof/>
          <w:sz w:val="20"/>
          <w:szCs w:val="20"/>
        </w:rPr>
        <w:drawing>
          <wp:inline distT="0" distB="0" distL="0" distR="0" wp14:anchorId="1EA78358" wp14:editId="1B6691E6">
            <wp:extent cx="5486400" cy="1365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365250"/>
                    </a:xfrm>
                    <a:prstGeom prst="rect">
                      <a:avLst/>
                    </a:prstGeom>
                    <a:noFill/>
                    <a:ln>
                      <a:noFill/>
                    </a:ln>
                  </pic:spPr>
                </pic:pic>
              </a:graphicData>
            </a:graphic>
          </wp:inline>
        </w:drawing>
      </w:r>
    </w:p>
    <w:p w14:paraId="4CC91C4F" w14:textId="77777777" w:rsidR="004D01DB" w:rsidRDefault="004D01DB" w:rsidP="004D01DB">
      <w:pPr>
        <w:ind w:left="720" w:hanging="360"/>
        <w:rPr>
          <w:rFonts w:ascii="Arial" w:hAnsi="Arial" w:cs="Arial"/>
          <w:sz w:val="20"/>
          <w:szCs w:val="20"/>
        </w:rPr>
      </w:pPr>
    </w:p>
    <w:p w14:paraId="5A4FD019" w14:textId="77777777" w:rsidR="004D01DB" w:rsidRDefault="004D01DB" w:rsidP="004D01DB">
      <w:pPr>
        <w:ind w:left="720" w:hanging="360"/>
        <w:rPr>
          <w:rFonts w:ascii="Arial" w:hAnsi="Arial" w:cs="Arial"/>
          <w:sz w:val="20"/>
          <w:szCs w:val="20"/>
        </w:rPr>
      </w:pPr>
    </w:p>
    <w:p w14:paraId="42EF4146"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 xml:space="preserve">Select the various desired </w:t>
      </w:r>
      <w:r w:rsidR="00224871">
        <w:rPr>
          <w:rFonts w:ascii="Arial" w:hAnsi="Arial" w:cs="Arial"/>
          <w:sz w:val="20"/>
          <w:szCs w:val="20"/>
        </w:rPr>
        <w:t>AltaPoint</w:t>
      </w:r>
      <w:r>
        <w:rPr>
          <w:rFonts w:ascii="Arial" w:hAnsi="Arial" w:cs="Arial"/>
          <w:sz w:val="20"/>
          <w:szCs w:val="20"/>
        </w:rPr>
        <w:t xml:space="preserve"> options.</w:t>
      </w:r>
    </w:p>
    <w:p w14:paraId="6FA7ED5F"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 xml:space="preserve">Click “Print.” </w:t>
      </w:r>
    </w:p>
    <w:p w14:paraId="184A58A4"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 xml:space="preserve">Save the statement file with the desired file name.  </w:t>
      </w:r>
    </w:p>
    <w:p w14:paraId="77373A41" w14:textId="77777777" w:rsidR="004D01DB" w:rsidRDefault="004D01DB" w:rsidP="00945844">
      <w:pPr>
        <w:numPr>
          <w:ilvl w:val="2"/>
          <w:numId w:val="15"/>
        </w:numPr>
        <w:spacing w:after="0" w:line="240" w:lineRule="auto"/>
        <w:rPr>
          <w:rFonts w:ascii="Arial" w:hAnsi="Arial" w:cs="Arial"/>
          <w:sz w:val="20"/>
          <w:szCs w:val="20"/>
        </w:rPr>
      </w:pPr>
      <w:r>
        <w:rPr>
          <w:rFonts w:ascii="Arial" w:hAnsi="Arial" w:cs="Arial"/>
          <w:sz w:val="20"/>
          <w:szCs w:val="20"/>
        </w:rPr>
        <w:t xml:space="preserve">If you want the path automated, we suggest you modify the path in the BillFlash report.  </w:t>
      </w:r>
    </w:p>
    <w:p w14:paraId="1CC2D60A" w14:textId="77777777" w:rsidR="004D01DB" w:rsidRDefault="004D01DB" w:rsidP="00945844">
      <w:pPr>
        <w:numPr>
          <w:ilvl w:val="2"/>
          <w:numId w:val="15"/>
        </w:numPr>
        <w:spacing w:after="0" w:line="240" w:lineRule="auto"/>
        <w:rPr>
          <w:rFonts w:ascii="Arial" w:hAnsi="Arial" w:cs="Arial"/>
          <w:sz w:val="20"/>
          <w:szCs w:val="20"/>
        </w:rPr>
      </w:pPr>
      <w:r>
        <w:rPr>
          <w:rFonts w:ascii="Arial" w:hAnsi="Arial" w:cs="Arial"/>
          <w:sz w:val="20"/>
          <w:szCs w:val="20"/>
        </w:rPr>
        <w:t>If you are given the option to “Add To” or “Replace” select Replace.</w:t>
      </w:r>
    </w:p>
    <w:p w14:paraId="7999EC03" w14:textId="77777777" w:rsidR="004D01DB" w:rsidRDefault="004D01DB" w:rsidP="004D01DB">
      <w:pPr>
        <w:ind w:left="720" w:hanging="360"/>
        <w:rPr>
          <w:rFonts w:ascii="Arial" w:hAnsi="Arial" w:cs="Arial"/>
          <w:b/>
          <w:sz w:val="20"/>
          <w:szCs w:val="20"/>
        </w:rPr>
      </w:pPr>
    </w:p>
    <w:p w14:paraId="210019A4" w14:textId="77777777" w:rsidR="004D01DB" w:rsidRDefault="004D01DB" w:rsidP="004D01DB">
      <w:pPr>
        <w:ind w:left="720" w:hanging="360"/>
        <w:rPr>
          <w:rFonts w:ascii="Arial" w:hAnsi="Arial" w:cs="Arial"/>
          <w:sz w:val="20"/>
          <w:szCs w:val="20"/>
        </w:rPr>
      </w:pPr>
      <w:r>
        <w:rPr>
          <w:rFonts w:ascii="Arial" w:hAnsi="Arial" w:cs="Arial"/>
          <w:b/>
          <w:noProof/>
          <w:sz w:val="20"/>
          <w:szCs w:val="20"/>
        </w:rPr>
        <w:lastRenderedPageBreak/>
        <w:drawing>
          <wp:inline distT="0" distB="0" distL="0" distR="0" wp14:anchorId="48F7F09B" wp14:editId="6AD65228">
            <wp:extent cx="4876800" cy="2571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6800" cy="2571115"/>
                    </a:xfrm>
                    <a:prstGeom prst="rect">
                      <a:avLst/>
                    </a:prstGeom>
                    <a:noFill/>
                    <a:ln>
                      <a:noFill/>
                    </a:ln>
                  </pic:spPr>
                </pic:pic>
              </a:graphicData>
            </a:graphic>
          </wp:inline>
        </w:drawing>
      </w:r>
    </w:p>
    <w:p w14:paraId="1BE46772" w14:textId="77777777" w:rsidR="004D01DB" w:rsidRDefault="004D01DB" w:rsidP="004D01DB">
      <w:pPr>
        <w:ind w:left="720" w:hanging="360"/>
        <w:rPr>
          <w:rFonts w:ascii="Arial" w:hAnsi="Arial" w:cs="Arial"/>
          <w:sz w:val="20"/>
          <w:szCs w:val="20"/>
        </w:rPr>
      </w:pPr>
    </w:p>
    <w:p w14:paraId="2461431A" w14:textId="77777777" w:rsidR="004D01DB" w:rsidRDefault="004D01DB" w:rsidP="00945844">
      <w:pPr>
        <w:numPr>
          <w:ilvl w:val="0"/>
          <w:numId w:val="16"/>
        </w:numPr>
        <w:spacing w:after="0" w:line="240" w:lineRule="auto"/>
        <w:rPr>
          <w:rFonts w:ascii="Arial" w:hAnsi="Arial" w:cs="Arial"/>
          <w:b/>
          <w:sz w:val="20"/>
          <w:szCs w:val="20"/>
        </w:rPr>
      </w:pPr>
      <w:r>
        <w:rPr>
          <w:rFonts w:ascii="Arial" w:hAnsi="Arial" w:cs="Arial"/>
          <w:b/>
          <w:sz w:val="20"/>
          <w:szCs w:val="20"/>
        </w:rPr>
        <w:t>The file has now been created in the designated folder and is ready to upload through BillFlash.com.</w:t>
      </w:r>
    </w:p>
    <w:p w14:paraId="4258093F" w14:textId="77777777" w:rsidR="004D01DB" w:rsidRDefault="004D01DB" w:rsidP="004D01DB">
      <w:pPr>
        <w:ind w:left="720" w:hanging="360"/>
        <w:rPr>
          <w:rFonts w:ascii="Arial" w:hAnsi="Arial" w:cs="Arial"/>
          <w:b/>
          <w:sz w:val="20"/>
          <w:szCs w:val="20"/>
        </w:rPr>
      </w:pPr>
    </w:p>
    <w:p w14:paraId="466796B2" w14:textId="77777777" w:rsidR="004D01DB" w:rsidRDefault="004D01DB" w:rsidP="004D01DB">
      <w:pPr>
        <w:ind w:left="720" w:hanging="360"/>
        <w:rPr>
          <w:rFonts w:ascii="Arial" w:hAnsi="Arial" w:cs="Arial"/>
          <w:b/>
          <w:sz w:val="20"/>
          <w:szCs w:val="20"/>
        </w:rPr>
      </w:pPr>
    </w:p>
    <w:p w14:paraId="0F0CF838" w14:textId="77777777" w:rsidR="004D01DB" w:rsidRDefault="004D01DB" w:rsidP="004D01DB">
      <w:pPr>
        <w:ind w:left="720" w:hanging="360"/>
        <w:rPr>
          <w:rFonts w:ascii="Arial" w:hAnsi="Arial" w:cs="Arial"/>
          <w:b/>
          <w:i/>
          <w:sz w:val="20"/>
          <w:szCs w:val="20"/>
        </w:rPr>
      </w:pPr>
      <w:r>
        <w:rPr>
          <w:rFonts w:ascii="Arial" w:hAnsi="Arial" w:cs="Arial"/>
          <w:b/>
          <w:i/>
          <w:sz w:val="20"/>
          <w:szCs w:val="20"/>
        </w:rPr>
        <w:t xml:space="preserve">Important Caution: </w:t>
      </w:r>
      <w:r>
        <w:rPr>
          <w:rFonts w:ascii="Arial" w:hAnsi="Arial" w:cs="Arial"/>
          <w:sz w:val="20"/>
          <w:szCs w:val="20"/>
        </w:rPr>
        <w:t xml:space="preserve">The </w:t>
      </w:r>
      <w:r w:rsidR="000245D9">
        <w:rPr>
          <w:rFonts w:ascii="Arial" w:hAnsi="Arial" w:cs="Arial"/>
          <w:sz w:val="20"/>
          <w:szCs w:val="20"/>
        </w:rPr>
        <w:t>AltaPoint</w:t>
      </w:r>
      <w:r>
        <w:rPr>
          <w:rFonts w:ascii="Arial" w:hAnsi="Arial" w:cs="Arial"/>
          <w:sz w:val="20"/>
          <w:szCs w:val="20"/>
        </w:rPr>
        <w:t xml:space="preserve"> feature “Pay Item” causes problems when generating statements if the “Summarize” box is checked.  If Pay Item is a method used to enter payments, make sure to do the following:</w:t>
      </w:r>
    </w:p>
    <w:p w14:paraId="7F9B2FBE" w14:textId="77777777" w:rsidR="004D01DB" w:rsidRDefault="004D01DB" w:rsidP="00945844">
      <w:pPr>
        <w:numPr>
          <w:ilvl w:val="0"/>
          <w:numId w:val="17"/>
        </w:numPr>
        <w:spacing w:after="0" w:line="240" w:lineRule="auto"/>
        <w:rPr>
          <w:rFonts w:ascii="Arial" w:hAnsi="Arial" w:cs="Arial"/>
          <w:sz w:val="20"/>
          <w:szCs w:val="20"/>
        </w:rPr>
      </w:pPr>
      <w:r>
        <w:rPr>
          <w:rFonts w:ascii="Arial" w:hAnsi="Arial" w:cs="Arial"/>
          <w:sz w:val="20"/>
          <w:szCs w:val="20"/>
        </w:rPr>
        <w:t xml:space="preserve">Payments entered using Pay Item use the same Item Number as the transaction the payment is applied to.  </w:t>
      </w:r>
    </w:p>
    <w:p w14:paraId="7F837D16" w14:textId="77777777" w:rsidR="004D01DB" w:rsidRDefault="004D01DB" w:rsidP="00945844">
      <w:pPr>
        <w:numPr>
          <w:ilvl w:val="0"/>
          <w:numId w:val="17"/>
        </w:numPr>
        <w:spacing w:after="0" w:line="240" w:lineRule="auto"/>
        <w:rPr>
          <w:rFonts w:ascii="Arial" w:hAnsi="Arial" w:cs="Arial"/>
          <w:sz w:val="20"/>
          <w:szCs w:val="20"/>
        </w:rPr>
      </w:pPr>
      <w:r>
        <w:rPr>
          <w:rFonts w:ascii="Arial" w:hAnsi="Arial" w:cs="Arial"/>
          <w:sz w:val="20"/>
          <w:szCs w:val="20"/>
        </w:rPr>
        <w:t xml:space="preserve">When Print Statement is selected in AltaPoint, there is a check box on the right labeled ‘Summarize Patient Payment’ and ‘Summarize Insurance Payment’. If these are checked, the payments will not show up as individual line items in the statements, but will instead be shown as the last payment received. </w:t>
      </w:r>
      <w:r>
        <w:rPr>
          <w:rFonts w:ascii="Arial" w:hAnsi="Arial" w:cs="Arial"/>
          <w:sz w:val="20"/>
          <w:szCs w:val="20"/>
        </w:rPr>
        <w:br w:type="page"/>
      </w:r>
    </w:p>
    <w:p w14:paraId="7262B8F0" w14:textId="77777777" w:rsidR="004D01DB" w:rsidRDefault="004D01DB" w:rsidP="00945844">
      <w:pPr>
        <w:pStyle w:val="ListParagraph"/>
        <w:numPr>
          <w:ilvl w:val="0"/>
          <w:numId w:val="16"/>
        </w:numPr>
        <w:spacing w:after="0" w:line="240" w:lineRule="auto"/>
        <w:rPr>
          <w:rFonts w:ascii="Arial" w:hAnsi="Arial" w:cs="Arial"/>
          <w:b/>
          <w:sz w:val="20"/>
          <w:szCs w:val="20"/>
        </w:rPr>
      </w:pPr>
      <w:r>
        <w:rPr>
          <w:rFonts w:ascii="Arial" w:hAnsi="Arial" w:cs="Arial"/>
          <w:b/>
          <w:sz w:val="20"/>
          <w:szCs w:val="20"/>
        </w:rPr>
        <w:lastRenderedPageBreak/>
        <w:t>Upload the statement file to BillFlash for processing.</w:t>
      </w:r>
    </w:p>
    <w:p w14:paraId="505DCA72" w14:textId="77777777" w:rsidR="004D01DB" w:rsidRDefault="004D01DB" w:rsidP="00945844">
      <w:pPr>
        <w:numPr>
          <w:ilvl w:val="0"/>
          <w:numId w:val="18"/>
        </w:numPr>
        <w:tabs>
          <w:tab w:val="num" w:pos="720"/>
        </w:tabs>
        <w:spacing w:after="0" w:line="240" w:lineRule="auto"/>
        <w:rPr>
          <w:rFonts w:ascii="Arial" w:hAnsi="Arial" w:cs="Arial"/>
          <w:b/>
          <w:sz w:val="20"/>
          <w:szCs w:val="20"/>
        </w:rPr>
      </w:pPr>
      <w:r>
        <w:rPr>
          <w:rFonts w:ascii="Arial" w:hAnsi="Arial" w:cs="Arial"/>
          <w:sz w:val="20"/>
          <w:szCs w:val="20"/>
        </w:rPr>
        <w:t>The BillFlash file will be created in the “c:/BillFlash” folder ready for uploading through BillFlash.com.</w:t>
      </w:r>
    </w:p>
    <w:p w14:paraId="392C499C" w14:textId="77777777" w:rsidR="004D01DB" w:rsidRDefault="004D01DB" w:rsidP="00945844">
      <w:pPr>
        <w:numPr>
          <w:ilvl w:val="0"/>
          <w:numId w:val="19"/>
        </w:numPr>
        <w:tabs>
          <w:tab w:val="num" w:pos="720"/>
        </w:tabs>
        <w:spacing w:after="0" w:line="240" w:lineRule="auto"/>
        <w:rPr>
          <w:rFonts w:ascii="Arial" w:hAnsi="Arial" w:cs="Arial"/>
          <w:sz w:val="20"/>
          <w:szCs w:val="20"/>
        </w:rPr>
      </w:pPr>
      <w:r>
        <w:rPr>
          <w:rFonts w:ascii="Arial" w:hAnsi="Arial" w:cs="Arial"/>
          <w:sz w:val="20"/>
          <w:szCs w:val="20"/>
        </w:rPr>
        <w:t>To upload the file created, follow the upload instructions in BillFlash under Support/ BillFlash User Guide.</w:t>
      </w:r>
    </w:p>
    <w:p w14:paraId="7310C979" w14:textId="77777777" w:rsidR="004D01DB" w:rsidRDefault="004D01DB" w:rsidP="004D01DB">
      <w:pPr>
        <w:ind w:left="720" w:hanging="360"/>
        <w:rPr>
          <w:rFonts w:ascii="Arial" w:hAnsi="Arial" w:cs="Arial"/>
          <w:sz w:val="20"/>
          <w:szCs w:val="20"/>
        </w:rPr>
      </w:pPr>
    </w:p>
    <w:p w14:paraId="660E250F" w14:textId="77777777" w:rsidR="004D01DB" w:rsidRDefault="004D01DB" w:rsidP="004D01DB">
      <w:pPr>
        <w:ind w:left="720" w:hanging="360"/>
        <w:rPr>
          <w:rFonts w:ascii="Arial" w:hAnsi="Arial" w:cs="Arial"/>
          <w:sz w:val="20"/>
          <w:szCs w:val="20"/>
        </w:rPr>
      </w:pPr>
      <w:r>
        <w:rPr>
          <w:rFonts w:ascii="Arial" w:hAnsi="Arial" w:cs="Arial"/>
          <w:noProof/>
          <w:sz w:val="20"/>
          <w:szCs w:val="20"/>
        </w:rPr>
        <w:drawing>
          <wp:inline distT="0" distB="0" distL="0" distR="0" wp14:anchorId="3B1ABF4B" wp14:editId="0C297658">
            <wp:extent cx="5486400" cy="2226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226310"/>
                    </a:xfrm>
                    <a:prstGeom prst="rect">
                      <a:avLst/>
                    </a:prstGeom>
                    <a:noFill/>
                    <a:ln>
                      <a:noFill/>
                    </a:ln>
                  </pic:spPr>
                </pic:pic>
              </a:graphicData>
            </a:graphic>
          </wp:inline>
        </w:drawing>
      </w:r>
    </w:p>
    <w:p w14:paraId="47B0A543" w14:textId="77777777" w:rsidR="004D01DB" w:rsidRDefault="004D01DB" w:rsidP="00054264">
      <w:pPr>
        <w:pStyle w:val="Heading3"/>
        <w:ind w:left="0"/>
      </w:pPr>
      <w:bookmarkStart w:id="48" w:name="_Toc436126030"/>
      <w:r>
        <w:t>Advanced Customization Options:</w:t>
      </w:r>
      <w:bookmarkEnd w:id="48"/>
    </w:p>
    <w:p w14:paraId="5EC0DBFF" w14:textId="77777777" w:rsidR="004D01DB" w:rsidRDefault="004D01DB" w:rsidP="00945844">
      <w:pPr>
        <w:pStyle w:val="ListParagraph"/>
        <w:numPr>
          <w:ilvl w:val="0"/>
          <w:numId w:val="20"/>
        </w:numPr>
        <w:spacing w:after="0" w:line="240" w:lineRule="auto"/>
        <w:rPr>
          <w:rFonts w:ascii="Arial" w:hAnsi="Arial" w:cs="Arial"/>
          <w:b/>
          <w:sz w:val="20"/>
          <w:szCs w:val="20"/>
        </w:rPr>
      </w:pPr>
      <w:r>
        <w:rPr>
          <w:rFonts w:ascii="Arial" w:hAnsi="Arial" w:cs="Arial"/>
          <w:b/>
          <w:sz w:val="20"/>
          <w:szCs w:val="20"/>
        </w:rPr>
        <w:t>Please contact your BillFlash Reseller for Customization Options.</w:t>
      </w:r>
    </w:p>
    <w:p w14:paraId="27C4AB9E" w14:textId="77777777" w:rsidR="004D01DB" w:rsidRDefault="004D01DB" w:rsidP="004D01DB">
      <w:pPr>
        <w:rPr>
          <w:rFonts w:ascii="Arial" w:hAnsi="Arial" w:cs="Arial"/>
          <w:b/>
          <w:sz w:val="20"/>
          <w:szCs w:val="20"/>
        </w:rPr>
      </w:pPr>
    </w:p>
    <w:p w14:paraId="3EF8880B" w14:textId="77777777" w:rsidR="004D01DB" w:rsidRDefault="004D01DB" w:rsidP="004D01DB">
      <w:pPr>
        <w:rPr>
          <w:rFonts w:ascii="Arial" w:hAnsi="Arial" w:cs="Arial"/>
          <w:b/>
          <w:color w:val="FFFFFF"/>
          <w:sz w:val="20"/>
          <w:szCs w:val="20"/>
          <w:highlight w:val="blue"/>
        </w:rPr>
      </w:pPr>
    </w:p>
    <w:p w14:paraId="5F87D7F3" w14:textId="77777777" w:rsidR="004D01DB" w:rsidRDefault="004D01DB" w:rsidP="004D01DB">
      <w:pPr>
        <w:rPr>
          <w:rFonts w:ascii="Arial" w:hAnsi="Arial" w:cs="Arial"/>
          <w:b/>
          <w:color w:val="FFFFFF"/>
          <w:sz w:val="20"/>
          <w:szCs w:val="20"/>
          <w:highlight w:val="blue"/>
        </w:rPr>
      </w:pPr>
    </w:p>
    <w:p w14:paraId="797469D4" w14:textId="77777777" w:rsidR="004D01DB" w:rsidRDefault="004D01DB" w:rsidP="004D01DB">
      <w:pPr>
        <w:rPr>
          <w:rFonts w:ascii="Arial" w:hAnsi="Arial" w:cs="Arial"/>
          <w:b/>
          <w:color w:val="FFFFFF"/>
          <w:sz w:val="20"/>
          <w:szCs w:val="20"/>
          <w:highlight w:val="blue"/>
        </w:rPr>
      </w:pPr>
    </w:p>
    <w:p w14:paraId="020CE115" w14:textId="77777777" w:rsidR="004D01DB" w:rsidRDefault="004D01DB" w:rsidP="004D01DB">
      <w:pPr>
        <w:rPr>
          <w:rFonts w:ascii="Arial" w:hAnsi="Arial" w:cs="Arial"/>
          <w:b/>
          <w:color w:val="FFFFFF"/>
          <w:sz w:val="20"/>
          <w:szCs w:val="20"/>
          <w:highlight w:val="blue"/>
        </w:rPr>
      </w:pPr>
    </w:p>
    <w:sectPr w:rsidR="004D01DB" w:rsidSect="00BE6F98">
      <w:footerReference w:type="default" r:id="rId56"/>
      <w:footerReference w:type="first" r:id="rId57"/>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 w:author="Larry Sanders" w:date="2015-05-05T09:47:00Z" w:initials="LS">
    <w:p w14:paraId="0DED228C" w14:textId="77777777" w:rsidR="00AA124C" w:rsidRDefault="00AA124C" w:rsidP="00942898">
      <w:pPr>
        <w:pStyle w:val="CommentText"/>
      </w:pPr>
      <w:r>
        <w:rPr>
          <w:rStyle w:val="CommentReference"/>
        </w:rPr>
        <w:annotationRef/>
      </w:r>
      <w:r>
        <w:t>Cash? In BillFlash?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ED228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EEF60B" w14:textId="77777777" w:rsidR="000277F6" w:rsidRDefault="000277F6" w:rsidP="00B27218">
      <w:pPr>
        <w:spacing w:after="0" w:line="240" w:lineRule="auto"/>
      </w:pPr>
      <w:r>
        <w:separator/>
      </w:r>
    </w:p>
    <w:p w14:paraId="5661D9F0" w14:textId="77777777" w:rsidR="000277F6" w:rsidRDefault="000277F6"/>
    <w:p w14:paraId="02F2B325" w14:textId="77777777" w:rsidR="000277F6" w:rsidRDefault="000277F6"/>
    <w:p w14:paraId="33CF3595" w14:textId="77777777" w:rsidR="000277F6" w:rsidRDefault="000277F6"/>
  </w:endnote>
  <w:endnote w:type="continuationSeparator" w:id="0">
    <w:p w14:paraId="638FDC39" w14:textId="77777777" w:rsidR="000277F6" w:rsidRDefault="000277F6" w:rsidP="00B27218">
      <w:pPr>
        <w:spacing w:after="0" w:line="240" w:lineRule="auto"/>
      </w:pPr>
      <w:r>
        <w:continuationSeparator/>
      </w:r>
    </w:p>
    <w:p w14:paraId="21005D49" w14:textId="77777777" w:rsidR="000277F6" w:rsidRDefault="000277F6"/>
    <w:p w14:paraId="2607868C" w14:textId="77777777" w:rsidR="000277F6" w:rsidRDefault="000277F6"/>
    <w:p w14:paraId="09C17836" w14:textId="77777777" w:rsidR="000277F6" w:rsidRDefault="000277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FFFFFF" w:themeFill="background1"/>
      <w:tblCellMar>
        <w:top w:w="72" w:type="dxa"/>
        <w:left w:w="115" w:type="dxa"/>
        <w:bottom w:w="72" w:type="dxa"/>
        <w:right w:w="115" w:type="dxa"/>
      </w:tblCellMar>
      <w:tblLook w:val="04A0" w:firstRow="1" w:lastRow="0" w:firstColumn="1" w:lastColumn="0" w:noHBand="0" w:noVBand="1"/>
    </w:tblPr>
    <w:tblGrid>
      <w:gridCol w:w="8424"/>
      <w:gridCol w:w="936"/>
    </w:tblGrid>
    <w:tr w:rsidR="00AA124C" w14:paraId="59E0938A" w14:textId="77777777" w:rsidTr="00695823">
      <w:tc>
        <w:tcPr>
          <w:tcW w:w="4500" w:type="pct"/>
          <w:shd w:val="clear" w:color="auto" w:fill="FFFFFF" w:themeFill="background1"/>
        </w:tcPr>
        <w:p w14:paraId="065E09C4" w14:textId="57E5E2ED" w:rsidR="00AA124C" w:rsidRPr="00695823" w:rsidRDefault="000277F6" w:rsidP="00F656BF">
          <w:pPr>
            <w:pStyle w:val="Footer"/>
            <w:rPr>
              <w:rFonts w:ascii="Arial" w:hAnsi="Arial" w:cs="Arial"/>
              <w:color w:val="595959" w:themeColor="text1" w:themeTint="A6"/>
              <w:sz w:val="20"/>
              <w:szCs w:val="20"/>
            </w:rPr>
          </w:pPr>
          <w:hyperlink w:anchor="TOC" w:history="1">
            <w:r w:rsidR="00AA124C" w:rsidRPr="00BC5388">
              <w:rPr>
                <w:rStyle w:val="Hyperlink"/>
                <w:rFonts w:ascii="Arial" w:hAnsi="Arial" w:cs="Arial"/>
                <w:b/>
              </w:rPr>
              <w:t>Table of Contents</w:t>
            </w:r>
          </w:hyperlink>
          <w:r w:rsidR="00AA124C">
            <w:rPr>
              <w:rStyle w:val="Hyperlink"/>
              <w:rFonts w:ascii="Arial" w:hAnsi="Arial" w:cs="Arial"/>
              <w:b/>
            </w:rPr>
            <w:br/>
          </w:r>
          <w:r w:rsidR="00AA124C">
            <w:br/>
          </w:r>
          <w:r w:rsidR="00AA124C" w:rsidRPr="00695823">
            <w:rPr>
              <w:rFonts w:ascii="Arial" w:hAnsi="Arial" w:cs="Arial"/>
              <w:color w:val="595959" w:themeColor="text1" w:themeTint="A6"/>
              <w:sz w:val="20"/>
              <w:szCs w:val="20"/>
            </w:rPr>
            <w:t xml:space="preserve">BillFlash Application Guide for </w:t>
          </w:r>
          <w:r w:rsidR="00AA124C">
            <w:rPr>
              <w:rFonts w:ascii="Arial" w:hAnsi="Arial" w:cs="Arial"/>
              <w:color w:val="595959" w:themeColor="text1" w:themeTint="A6"/>
              <w:sz w:val="20"/>
              <w:szCs w:val="20"/>
            </w:rPr>
            <w:t>Altapoint</w:t>
          </w:r>
          <w:r w:rsidR="00AA124C" w:rsidRPr="00695823">
            <w:rPr>
              <w:rFonts w:ascii="Arial" w:hAnsi="Arial" w:cs="Arial"/>
              <w:color w:val="595959" w:themeColor="text1" w:themeTint="A6"/>
              <w:sz w:val="20"/>
              <w:szCs w:val="20"/>
            </w:rPr>
            <w:t>. All Rights Reserved. NexTrust, Inc.</w:t>
          </w:r>
        </w:p>
      </w:tc>
      <w:tc>
        <w:tcPr>
          <w:tcW w:w="500" w:type="pct"/>
          <w:shd w:val="clear" w:color="auto" w:fill="FFFFFF" w:themeFill="background1"/>
          <w:vAlign w:val="center"/>
        </w:tcPr>
        <w:p w14:paraId="60A94C4A" w14:textId="77777777" w:rsidR="00AA124C" w:rsidRPr="00695823" w:rsidRDefault="00AA124C" w:rsidP="007C31BF">
          <w:pPr>
            <w:pStyle w:val="Header"/>
            <w:jc w:val="right"/>
            <w:rPr>
              <w:rFonts w:ascii="Arial" w:hAnsi="Arial" w:cs="Arial"/>
              <w:color w:val="FFFFFF" w:themeColor="background1"/>
            </w:rPr>
          </w:pPr>
          <w:r w:rsidRPr="00695823">
            <w:rPr>
              <w:rFonts w:ascii="Arial" w:hAnsi="Arial" w:cs="Arial"/>
              <w:color w:val="595959" w:themeColor="text1" w:themeTint="A6"/>
            </w:rPr>
            <w:fldChar w:fldCharType="begin"/>
          </w:r>
          <w:r w:rsidRPr="00695823">
            <w:rPr>
              <w:rFonts w:ascii="Arial" w:hAnsi="Arial" w:cs="Arial"/>
              <w:color w:val="595959" w:themeColor="text1" w:themeTint="A6"/>
            </w:rPr>
            <w:instrText xml:space="preserve"> PAGE   \* MERGEFORMAT </w:instrText>
          </w:r>
          <w:r w:rsidRPr="00695823">
            <w:rPr>
              <w:rFonts w:ascii="Arial" w:hAnsi="Arial" w:cs="Arial"/>
              <w:color w:val="595959" w:themeColor="text1" w:themeTint="A6"/>
            </w:rPr>
            <w:fldChar w:fldCharType="separate"/>
          </w:r>
          <w:r w:rsidR="00343188">
            <w:rPr>
              <w:rFonts w:ascii="Arial" w:hAnsi="Arial" w:cs="Arial"/>
              <w:noProof/>
              <w:color w:val="595959" w:themeColor="text1" w:themeTint="A6"/>
            </w:rPr>
            <w:t>21</w:t>
          </w:r>
          <w:r w:rsidRPr="00695823">
            <w:rPr>
              <w:rFonts w:ascii="Arial" w:hAnsi="Arial" w:cs="Arial"/>
              <w:noProof/>
              <w:color w:val="595959" w:themeColor="text1" w:themeTint="A6"/>
            </w:rPr>
            <w:fldChar w:fldCharType="end"/>
          </w:r>
        </w:p>
      </w:tc>
    </w:tr>
  </w:tbl>
  <w:p w14:paraId="1788FB1D" w14:textId="2B96EBEE" w:rsidR="00AA124C" w:rsidRDefault="00AA124C" w:rsidP="00FC4D2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C05AA" w14:textId="77777777" w:rsidR="00AA124C" w:rsidRDefault="00AA124C" w:rsidP="00945844">
    <w:pPr>
      <w:pStyle w:val="Footer"/>
      <w:jc w:val="center"/>
    </w:pPr>
    <w:r w:rsidRPr="008018CE">
      <w:rPr>
        <w:rFonts w:ascii="Arial" w:eastAsia="Arial" w:hAnsi="Arial" w:cs="Times New Roman"/>
        <w:noProof/>
        <w:sz w:val="20"/>
        <w:szCs w:val="20"/>
      </w:rPr>
      <w:drawing>
        <wp:anchor distT="0" distB="0" distL="114300" distR="114300" simplePos="0" relativeHeight="251659264" behindDoc="1" locked="0" layoutInCell="1" allowOverlap="1" wp14:anchorId="1BDACE43" wp14:editId="3427A56D">
          <wp:simplePos x="0" y="0"/>
          <wp:positionH relativeFrom="margin">
            <wp:align>center</wp:align>
          </wp:positionH>
          <wp:positionV relativeFrom="page">
            <wp:posOffset>8264769</wp:posOffset>
          </wp:positionV>
          <wp:extent cx="2370455" cy="1092835"/>
          <wp:effectExtent l="0" t="0" r="0" b="0"/>
          <wp:wrapThrough wrapText="bothSides">
            <wp:wrapPolygon edited="0">
              <wp:start x="0" y="0"/>
              <wp:lineTo x="0" y="21085"/>
              <wp:lineTo x="21351" y="21085"/>
              <wp:lineTo x="2135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70455" cy="1092835"/>
                  </a:xfrm>
                  <a:prstGeom prst="rect">
                    <a:avLst/>
                  </a:prstGeom>
                </pic:spPr>
              </pic:pic>
            </a:graphicData>
          </a:graphic>
          <wp14:sizeRelH relativeFrom="page">
            <wp14:pctWidth>0</wp14:pctWidth>
          </wp14:sizeRelH>
          <wp14:sizeRelV relativeFrom="page">
            <wp14:pctHeight>0</wp14:pctHeight>
          </wp14:sizeRelV>
        </wp:anchor>
      </w:drawing>
    </w:r>
    <w:r>
      <w:t>Contact US at BillFlash.com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D08463" w14:textId="77777777" w:rsidR="000277F6" w:rsidRDefault="000277F6" w:rsidP="00B27218">
      <w:pPr>
        <w:spacing w:after="0" w:line="240" w:lineRule="auto"/>
      </w:pPr>
      <w:r>
        <w:separator/>
      </w:r>
    </w:p>
    <w:p w14:paraId="7F73BC60" w14:textId="77777777" w:rsidR="000277F6" w:rsidRDefault="000277F6"/>
    <w:p w14:paraId="160EBD17" w14:textId="77777777" w:rsidR="000277F6" w:rsidRDefault="000277F6"/>
    <w:p w14:paraId="4E78EBE7" w14:textId="77777777" w:rsidR="000277F6" w:rsidRDefault="000277F6"/>
  </w:footnote>
  <w:footnote w:type="continuationSeparator" w:id="0">
    <w:p w14:paraId="4005B0B1" w14:textId="77777777" w:rsidR="000277F6" w:rsidRDefault="000277F6" w:rsidP="00B27218">
      <w:pPr>
        <w:spacing w:after="0" w:line="240" w:lineRule="auto"/>
      </w:pPr>
      <w:r>
        <w:continuationSeparator/>
      </w:r>
    </w:p>
    <w:p w14:paraId="35583C6F" w14:textId="77777777" w:rsidR="000277F6" w:rsidRDefault="000277F6"/>
    <w:p w14:paraId="151348C4" w14:textId="77777777" w:rsidR="000277F6" w:rsidRDefault="000277F6"/>
    <w:p w14:paraId="1FDB43E6" w14:textId="77777777" w:rsidR="000277F6" w:rsidRDefault="000277F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25pt;height:14.25pt" o:bullet="t">
        <v:imagedata r:id="rId1" o:title="Dot"/>
      </v:shape>
    </w:pict>
  </w:numPicBullet>
  <w:abstractNum w:abstractNumId="0" w15:restartNumberingAfterBreak="0">
    <w:nsid w:val="0E8E1B12"/>
    <w:multiLevelType w:val="hybridMultilevel"/>
    <w:tmpl w:val="D23AB8AA"/>
    <w:lvl w:ilvl="0" w:tplc="0409000F">
      <w:start w:val="1"/>
      <w:numFmt w:val="decimal"/>
      <w:lvlText w:val="%1."/>
      <w:lvlJc w:val="left"/>
      <w:pPr>
        <w:tabs>
          <w:tab w:val="num" w:pos="720"/>
        </w:tabs>
        <w:ind w:left="720" w:hanging="360"/>
      </w:pPr>
      <w:rPr>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4DD676D6">
      <w:start w:val="8"/>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D9E6F5F"/>
    <w:multiLevelType w:val="hybridMultilevel"/>
    <w:tmpl w:val="2FBCA20E"/>
    <w:lvl w:ilvl="0" w:tplc="4F56EDA6">
      <w:start w:val="1"/>
      <w:numFmt w:val="upperLetter"/>
      <w:lvlText w:val="%1."/>
      <w:lvlJc w:val="left"/>
      <w:pPr>
        <w:ind w:left="900" w:hanging="360"/>
      </w:pPr>
      <w:rPr>
        <w:rFonts w:ascii="Arial" w:hAnsi="Arial" w:cs="Arial" w:hint="default"/>
        <w:color w:val="595959" w:themeColor="text1" w:themeTint="A6"/>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D0165"/>
    <w:multiLevelType w:val="hybridMultilevel"/>
    <w:tmpl w:val="6B00667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28C838CA"/>
    <w:multiLevelType w:val="hybridMultilevel"/>
    <w:tmpl w:val="33CC7A1A"/>
    <w:lvl w:ilvl="0" w:tplc="C10201CC">
      <w:start w:val="1"/>
      <w:numFmt w:val="upperLetter"/>
      <w:pStyle w:val="Heading5"/>
      <w:lvlText w:val="%1."/>
      <w:lvlJc w:val="left"/>
      <w:pPr>
        <w:ind w:left="1620" w:hanging="360"/>
      </w:pPr>
      <w:rPr>
        <w:rFonts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2B1D2E9B"/>
    <w:multiLevelType w:val="multilevel"/>
    <w:tmpl w:val="37484DCE"/>
    <w:lvl w:ilvl="0">
      <w:start w:val="1"/>
      <w:numFmt w:val="bullet"/>
      <w:lvlText w:val=""/>
      <w:lvlPicBulletId w:val="0"/>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91ED1"/>
    <w:multiLevelType w:val="hybridMultilevel"/>
    <w:tmpl w:val="FE1E4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D0EC1"/>
    <w:multiLevelType w:val="hybridMultilevel"/>
    <w:tmpl w:val="47B4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31A41"/>
    <w:multiLevelType w:val="hybridMultilevel"/>
    <w:tmpl w:val="E7EA8D26"/>
    <w:lvl w:ilvl="0" w:tplc="5D9E00CA">
      <w:start w:val="1"/>
      <w:numFmt w:val="upperLetter"/>
      <w:pStyle w:val="Heading2"/>
      <w:lvlText w:val="%1."/>
      <w:lvlJc w:val="left"/>
      <w:pPr>
        <w:ind w:left="990" w:hanging="360"/>
      </w:pPr>
      <w:rPr>
        <w:rFonts w:ascii="Arial" w:hAnsi="Arial" w:cs="Arial" w:hint="default"/>
        <w:b w:val="0"/>
        <w:color w:val="595959" w:themeColor="text1" w:themeTint="A6"/>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855A69"/>
    <w:multiLevelType w:val="hybridMultilevel"/>
    <w:tmpl w:val="E542A9EE"/>
    <w:lvl w:ilvl="0" w:tplc="832CBEB0">
      <w:start w:val="1"/>
      <w:numFmt w:val="bullet"/>
      <w:pStyle w:val="TOC3"/>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9" w15:restartNumberingAfterBreak="0">
    <w:nsid w:val="33E9365D"/>
    <w:multiLevelType w:val="hybridMultilevel"/>
    <w:tmpl w:val="7B7A5BDC"/>
    <w:lvl w:ilvl="0" w:tplc="E0744C8C">
      <w:start w:val="1"/>
      <w:numFmt w:val="bullet"/>
      <w:lvlText w:val=""/>
      <w:lvlPicBulletId w:val="0"/>
      <w:lvlJc w:val="left"/>
      <w:pPr>
        <w:ind w:left="780" w:hanging="360"/>
      </w:pPr>
      <w:rPr>
        <w:rFonts w:ascii="Symbol" w:hAnsi="Symbol" w:hint="default"/>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4847CC9"/>
    <w:multiLevelType w:val="hybridMultilevel"/>
    <w:tmpl w:val="177C4A90"/>
    <w:lvl w:ilvl="0" w:tplc="E0744C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1D1058"/>
    <w:multiLevelType w:val="hybridMultilevel"/>
    <w:tmpl w:val="CB8E7CAA"/>
    <w:lvl w:ilvl="0" w:tplc="0C266ABA">
      <w:start w:val="1"/>
      <w:numFmt w:val="bullet"/>
      <w:pStyle w:val="Heading4"/>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3B49222E"/>
    <w:multiLevelType w:val="hybridMultilevel"/>
    <w:tmpl w:val="4F84D0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096209"/>
    <w:multiLevelType w:val="hybridMultilevel"/>
    <w:tmpl w:val="657A9152"/>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55DC69F4">
      <w:start w:val="1"/>
      <w:numFmt w:val="bullet"/>
      <w:lvlText w:val=""/>
      <w:lvlJc w:val="left"/>
      <w:pPr>
        <w:tabs>
          <w:tab w:val="num" w:pos="3240"/>
        </w:tabs>
        <w:ind w:left="3240" w:hanging="360"/>
      </w:pPr>
      <w:rPr>
        <w:rFonts w:ascii="Symbol" w:hAnsi="Symbol" w:hint="default"/>
        <w:color w:val="auto"/>
      </w:r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4" w15:restartNumberingAfterBreak="0">
    <w:nsid w:val="400D6AC3"/>
    <w:multiLevelType w:val="hybridMultilevel"/>
    <w:tmpl w:val="BAA2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EF5DA1"/>
    <w:multiLevelType w:val="hybridMultilevel"/>
    <w:tmpl w:val="665C47FC"/>
    <w:lvl w:ilvl="0" w:tplc="E0744C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7648A1"/>
    <w:multiLevelType w:val="hybridMultilevel"/>
    <w:tmpl w:val="3818705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15:restartNumberingAfterBreak="0">
    <w:nsid w:val="56F94B09"/>
    <w:multiLevelType w:val="hybridMultilevel"/>
    <w:tmpl w:val="B75030FC"/>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55DC69F4">
      <w:start w:val="1"/>
      <w:numFmt w:val="bullet"/>
      <w:lvlText w:val=""/>
      <w:lvlJc w:val="left"/>
      <w:pPr>
        <w:tabs>
          <w:tab w:val="num" w:pos="3240"/>
        </w:tabs>
        <w:ind w:left="3240" w:hanging="360"/>
      </w:pPr>
      <w:rPr>
        <w:rFonts w:ascii="Symbol" w:hAnsi="Symbol" w:hint="default"/>
        <w:color w:val="auto"/>
      </w:r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8" w15:restartNumberingAfterBreak="0">
    <w:nsid w:val="616F28D0"/>
    <w:multiLevelType w:val="hybridMultilevel"/>
    <w:tmpl w:val="CC264ADE"/>
    <w:lvl w:ilvl="0" w:tplc="E0744C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9209ED"/>
    <w:multiLevelType w:val="hybridMultilevel"/>
    <w:tmpl w:val="81D2DA20"/>
    <w:lvl w:ilvl="0" w:tplc="4F56EDA6">
      <w:start w:val="1"/>
      <w:numFmt w:val="upperLetter"/>
      <w:lvlText w:val="%1."/>
      <w:lvlJc w:val="left"/>
      <w:pPr>
        <w:ind w:left="900" w:hanging="360"/>
      </w:pPr>
      <w:rPr>
        <w:rFonts w:ascii="Arial" w:hAnsi="Arial" w:cs="Arial" w:hint="default"/>
        <w:color w:val="595959" w:themeColor="text1" w:themeTint="A6"/>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972F0A"/>
    <w:multiLevelType w:val="hybridMultilevel"/>
    <w:tmpl w:val="9CEA3A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2E03A9A"/>
    <w:multiLevelType w:val="hybridMultilevel"/>
    <w:tmpl w:val="F2C893AE"/>
    <w:lvl w:ilvl="0" w:tplc="4F56EDA6">
      <w:start w:val="1"/>
      <w:numFmt w:val="upperLetter"/>
      <w:lvlText w:val="%1."/>
      <w:lvlJc w:val="left"/>
      <w:pPr>
        <w:ind w:left="900" w:hanging="360"/>
      </w:pPr>
      <w:rPr>
        <w:rFonts w:ascii="Arial" w:hAnsi="Arial" w:cs="Arial" w:hint="default"/>
        <w:color w:val="595959" w:themeColor="text1" w:themeTint="A6"/>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FF19D3"/>
    <w:multiLevelType w:val="hybridMultilevel"/>
    <w:tmpl w:val="DA06B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537C6C"/>
    <w:multiLevelType w:val="hybridMultilevel"/>
    <w:tmpl w:val="62FCE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3"/>
  </w:num>
  <w:num w:numId="4">
    <w:abstractNumId w:val="8"/>
  </w:num>
  <w:num w:numId="5">
    <w:abstractNumId w:val="19"/>
  </w:num>
  <w:num w:numId="6">
    <w:abstractNumId w:val="21"/>
  </w:num>
  <w:num w:numId="7">
    <w:abstractNumId w:val="1"/>
  </w:num>
  <w:num w:numId="8">
    <w:abstractNumId w:val="5"/>
  </w:num>
  <w:num w:numId="9">
    <w:abstractNumId w:val="14"/>
  </w:num>
  <w:num w:numId="10">
    <w:abstractNumId w:val="10"/>
  </w:num>
  <w:num w:numId="11">
    <w:abstractNumId w:val="18"/>
  </w:num>
  <w:num w:numId="12">
    <w:abstractNumId w:val="9"/>
  </w:num>
  <w:num w:numId="13">
    <w:abstractNumId w:val="4"/>
  </w:num>
  <w:num w:numId="14">
    <w:abstractNumId w:val="15"/>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lvlOverride w:ilvl="2">
      <w:startOverride w:val="8"/>
    </w:lvlOverride>
    <w:lvlOverride w:ilvl="3"/>
    <w:lvlOverride w:ilvl="4"/>
    <w:lvlOverride w:ilvl="5"/>
    <w:lvlOverride w:ilvl="6"/>
    <w:lvlOverride w:ilvl="7"/>
    <w:lvlOverride w:ilvl="8"/>
  </w:num>
  <w:num w:numId="17">
    <w:abstractNumId w:val="2"/>
  </w:num>
  <w:num w:numId="18">
    <w:abstractNumId w:val="17"/>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6"/>
  </w:num>
  <w:num w:numId="23">
    <w:abstractNumId w:val="22"/>
  </w:num>
  <w:num w:numId="24">
    <w:abstractNumId w:val="12"/>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rry Sanders">
    <w15:presenceInfo w15:providerId="AD" w15:userId="S-1-5-21-3238567118-2112425148-2322113904-11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C17"/>
    <w:rsid w:val="00001A18"/>
    <w:rsid w:val="00004451"/>
    <w:rsid w:val="000100FC"/>
    <w:rsid w:val="000179AB"/>
    <w:rsid w:val="000245D9"/>
    <w:rsid w:val="000277F6"/>
    <w:rsid w:val="00043F76"/>
    <w:rsid w:val="00046F94"/>
    <w:rsid w:val="00050246"/>
    <w:rsid w:val="00054264"/>
    <w:rsid w:val="00057A6B"/>
    <w:rsid w:val="0006080C"/>
    <w:rsid w:val="000658A0"/>
    <w:rsid w:val="000700ED"/>
    <w:rsid w:val="0007462E"/>
    <w:rsid w:val="0007656C"/>
    <w:rsid w:val="000773D3"/>
    <w:rsid w:val="00080BA1"/>
    <w:rsid w:val="00080EB5"/>
    <w:rsid w:val="0009578D"/>
    <w:rsid w:val="000A3097"/>
    <w:rsid w:val="000B7038"/>
    <w:rsid w:val="000C0C26"/>
    <w:rsid w:val="000C1B1F"/>
    <w:rsid w:val="000C3C51"/>
    <w:rsid w:val="000C6CA6"/>
    <w:rsid w:val="000E3F20"/>
    <w:rsid w:val="000F7829"/>
    <w:rsid w:val="000F78EA"/>
    <w:rsid w:val="001003DF"/>
    <w:rsid w:val="00106145"/>
    <w:rsid w:val="0011143D"/>
    <w:rsid w:val="00123B16"/>
    <w:rsid w:val="0012777D"/>
    <w:rsid w:val="00127A68"/>
    <w:rsid w:val="00132922"/>
    <w:rsid w:val="00134B87"/>
    <w:rsid w:val="001375B1"/>
    <w:rsid w:val="00140213"/>
    <w:rsid w:val="00140818"/>
    <w:rsid w:val="00140C3F"/>
    <w:rsid w:val="00142DAB"/>
    <w:rsid w:val="00145CB4"/>
    <w:rsid w:val="0016114C"/>
    <w:rsid w:val="00173979"/>
    <w:rsid w:val="001970BC"/>
    <w:rsid w:val="00197F07"/>
    <w:rsid w:val="001A4997"/>
    <w:rsid w:val="001A5D1C"/>
    <w:rsid w:val="001A7FFE"/>
    <w:rsid w:val="001B61E6"/>
    <w:rsid w:val="001C11A5"/>
    <w:rsid w:val="001D3AE3"/>
    <w:rsid w:val="001E0EC6"/>
    <w:rsid w:val="001E2702"/>
    <w:rsid w:val="001E51AB"/>
    <w:rsid w:val="001E5CEB"/>
    <w:rsid w:val="001F0726"/>
    <w:rsid w:val="001F0D66"/>
    <w:rsid w:val="001F1DDF"/>
    <w:rsid w:val="001F2AE3"/>
    <w:rsid w:val="00202324"/>
    <w:rsid w:val="002036D2"/>
    <w:rsid w:val="002133AD"/>
    <w:rsid w:val="002148ED"/>
    <w:rsid w:val="002160D8"/>
    <w:rsid w:val="00216D7D"/>
    <w:rsid w:val="00221733"/>
    <w:rsid w:val="00221E84"/>
    <w:rsid w:val="00224871"/>
    <w:rsid w:val="00224C13"/>
    <w:rsid w:val="00225498"/>
    <w:rsid w:val="00230CEC"/>
    <w:rsid w:val="00242BD6"/>
    <w:rsid w:val="002545CD"/>
    <w:rsid w:val="00262DE4"/>
    <w:rsid w:val="00276A3E"/>
    <w:rsid w:val="0028043D"/>
    <w:rsid w:val="00280884"/>
    <w:rsid w:val="00292DB3"/>
    <w:rsid w:val="002B2EC5"/>
    <w:rsid w:val="002C68DF"/>
    <w:rsid w:val="002C6E9C"/>
    <w:rsid w:val="002D6FDC"/>
    <w:rsid w:val="002E5F7D"/>
    <w:rsid w:val="002E6EBB"/>
    <w:rsid w:val="002F1325"/>
    <w:rsid w:val="00326B90"/>
    <w:rsid w:val="00333010"/>
    <w:rsid w:val="0033602A"/>
    <w:rsid w:val="0034032D"/>
    <w:rsid w:val="0034209F"/>
    <w:rsid w:val="00343188"/>
    <w:rsid w:val="0034440F"/>
    <w:rsid w:val="00350638"/>
    <w:rsid w:val="0035289C"/>
    <w:rsid w:val="00353174"/>
    <w:rsid w:val="00354A85"/>
    <w:rsid w:val="00357031"/>
    <w:rsid w:val="00362ACB"/>
    <w:rsid w:val="00364661"/>
    <w:rsid w:val="003675BF"/>
    <w:rsid w:val="00373638"/>
    <w:rsid w:val="003815DA"/>
    <w:rsid w:val="00384BFB"/>
    <w:rsid w:val="00386B19"/>
    <w:rsid w:val="0039087E"/>
    <w:rsid w:val="00391D2B"/>
    <w:rsid w:val="003946CD"/>
    <w:rsid w:val="003A47E4"/>
    <w:rsid w:val="003B79AF"/>
    <w:rsid w:val="003B7CB0"/>
    <w:rsid w:val="003C7161"/>
    <w:rsid w:val="003D52CE"/>
    <w:rsid w:val="003E0031"/>
    <w:rsid w:val="004015E8"/>
    <w:rsid w:val="00404108"/>
    <w:rsid w:val="004144A9"/>
    <w:rsid w:val="00416319"/>
    <w:rsid w:val="00421F69"/>
    <w:rsid w:val="004504F2"/>
    <w:rsid w:val="0045794F"/>
    <w:rsid w:val="00466F6A"/>
    <w:rsid w:val="00467420"/>
    <w:rsid w:val="004724DC"/>
    <w:rsid w:val="00472AD2"/>
    <w:rsid w:val="0047630C"/>
    <w:rsid w:val="004B0731"/>
    <w:rsid w:val="004D01DB"/>
    <w:rsid w:val="004D12FB"/>
    <w:rsid w:val="004D13DE"/>
    <w:rsid w:val="004D6367"/>
    <w:rsid w:val="004E5948"/>
    <w:rsid w:val="004E6C1C"/>
    <w:rsid w:val="004F15B1"/>
    <w:rsid w:val="004F330C"/>
    <w:rsid w:val="004F3F4D"/>
    <w:rsid w:val="00503563"/>
    <w:rsid w:val="005056EE"/>
    <w:rsid w:val="00510BAC"/>
    <w:rsid w:val="00521610"/>
    <w:rsid w:val="00532531"/>
    <w:rsid w:val="0054541B"/>
    <w:rsid w:val="00556406"/>
    <w:rsid w:val="005618D4"/>
    <w:rsid w:val="00561D65"/>
    <w:rsid w:val="005620C2"/>
    <w:rsid w:val="005745A7"/>
    <w:rsid w:val="0059188B"/>
    <w:rsid w:val="005A1360"/>
    <w:rsid w:val="005A4D58"/>
    <w:rsid w:val="005A5488"/>
    <w:rsid w:val="005B709C"/>
    <w:rsid w:val="005C7D95"/>
    <w:rsid w:val="005D51FF"/>
    <w:rsid w:val="005E1C19"/>
    <w:rsid w:val="005E211E"/>
    <w:rsid w:val="006034E2"/>
    <w:rsid w:val="00604804"/>
    <w:rsid w:val="00607967"/>
    <w:rsid w:val="00616380"/>
    <w:rsid w:val="0062326D"/>
    <w:rsid w:val="00634A52"/>
    <w:rsid w:val="00640EB2"/>
    <w:rsid w:val="006461DF"/>
    <w:rsid w:val="006552BE"/>
    <w:rsid w:val="00656C27"/>
    <w:rsid w:val="00661F4E"/>
    <w:rsid w:val="006659E2"/>
    <w:rsid w:val="0066645A"/>
    <w:rsid w:val="00666E53"/>
    <w:rsid w:val="0066766E"/>
    <w:rsid w:val="00667F1E"/>
    <w:rsid w:val="00676D84"/>
    <w:rsid w:val="00691C33"/>
    <w:rsid w:val="00695823"/>
    <w:rsid w:val="006A036F"/>
    <w:rsid w:val="006A0484"/>
    <w:rsid w:val="006B632E"/>
    <w:rsid w:val="006B65B7"/>
    <w:rsid w:val="006D16E6"/>
    <w:rsid w:val="006D7EC2"/>
    <w:rsid w:val="006E025C"/>
    <w:rsid w:val="006E2D0E"/>
    <w:rsid w:val="006E42C5"/>
    <w:rsid w:val="006E60E1"/>
    <w:rsid w:val="006F42F0"/>
    <w:rsid w:val="006F71C2"/>
    <w:rsid w:val="0070076E"/>
    <w:rsid w:val="00731F74"/>
    <w:rsid w:val="0073551A"/>
    <w:rsid w:val="00735D4C"/>
    <w:rsid w:val="00736649"/>
    <w:rsid w:val="007379E4"/>
    <w:rsid w:val="00742FC2"/>
    <w:rsid w:val="00744AB8"/>
    <w:rsid w:val="0074509B"/>
    <w:rsid w:val="00761913"/>
    <w:rsid w:val="00762B7B"/>
    <w:rsid w:val="00772663"/>
    <w:rsid w:val="007761E7"/>
    <w:rsid w:val="007963A5"/>
    <w:rsid w:val="007B4C17"/>
    <w:rsid w:val="007B4C20"/>
    <w:rsid w:val="007C1918"/>
    <w:rsid w:val="007C31BF"/>
    <w:rsid w:val="007D0765"/>
    <w:rsid w:val="007D5854"/>
    <w:rsid w:val="007E0D88"/>
    <w:rsid w:val="007E0ED8"/>
    <w:rsid w:val="007E4A69"/>
    <w:rsid w:val="007E55E1"/>
    <w:rsid w:val="007F1F15"/>
    <w:rsid w:val="008139DD"/>
    <w:rsid w:val="0081672F"/>
    <w:rsid w:val="008235CC"/>
    <w:rsid w:val="0082444E"/>
    <w:rsid w:val="00825386"/>
    <w:rsid w:val="00836D90"/>
    <w:rsid w:val="00843171"/>
    <w:rsid w:val="00856D6A"/>
    <w:rsid w:val="00857287"/>
    <w:rsid w:val="00860FFD"/>
    <w:rsid w:val="0087021B"/>
    <w:rsid w:val="00872250"/>
    <w:rsid w:val="00880283"/>
    <w:rsid w:val="0088655A"/>
    <w:rsid w:val="00886B01"/>
    <w:rsid w:val="008A1137"/>
    <w:rsid w:val="008A5C9A"/>
    <w:rsid w:val="008B2C31"/>
    <w:rsid w:val="008B404C"/>
    <w:rsid w:val="008B6372"/>
    <w:rsid w:val="008C1822"/>
    <w:rsid w:val="008C1FB0"/>
    <w:rsid w:val="008E7F36"/>
    <w:rsid w:val="008F1E1F"/>
    <w:rsid w:val="008F209B"/>
    <w:rsid w:val="008F6CC3"/>
    <w:rsid w:val="00900150"/>
    <w:rsid w:val="00913613"/>
    <w:rsid w:val="0091685E"/>
    <w:rsid w:val="00930061"/>
    <w:rsid w:val="00940729"/>
    <w:rsid w:val="00940811"/>
    <w:rsid w:val="00942898"/>
    <w:rsid w:val="00945844"/>
    <w:rsid w:val="009559B3"/>
    <w:rsid w:val="00970EF9"/>
    <w:rsid w:val="009804AF"/>
    <w:rsid w:val="009B0719"/>
    <w:rsid w:val="009B6873"/>
    <w:rsid w:val="009C3727"/>
    <w:rsid w:val="009C5504"/>
    <w:rsid w:val="009F3038"/>
    <w:rsid w:val="009F5B9E"/>
    <w:rsid w:val="00A00E01"/>
    <w:rsid w:val="00A04C84"/>
    <w:rsid w:val="00A112B8"/>
    <w:rsid w:val="00A121F7"/>
    <w:rsid w:val="00A15602"/>
    <w:rsid w:val="00A24068"/>
    <w:rsid w:val="00A24D2C"/>
    <w:rsid w:val="00A30339"/>
    <w:rsid w:val="00A33CAB"/>
    <w:rsid w:val="00A50DE3"/>
    <w:rsid w:val="00A556DC"/>
    <w:rsid w:val="00A6216A"/>
    <w:rsid w:val="00A67AB5"/>
    <w:rsid w:val="00A756C6"/>
    <w:rsid w:val="00A828A4"/>
    <w:rsid w:val="00AA124C"/>
    <w:rsid w:val="00AA3D20"/>
    <w:rsid w:val="00AA54E9"/>
    <w:rsid w:val="00AB3C57"/>
    <w:rsid w:val="00AB4BFC"/>
    <w:rsid w:val="00AD2160"/>
    <w:rsid w:val="00AD5A9F"/>
    <w:rsid w:val="00AE46B6"/>
    <w:rsid w:val="00AE5ACB"/>
    <w:rsid w:val="00B0373A"/>
    <w:rsid w:val="00B07205"/>
    <w:rsid w:val="00B15BF0"/>
    <w:rsid w:val="00B27218"/>
    <w:rsid w:val="00B4633E"/>
    <w:rsid w:val="00B51D01"/>
    <w:rsid w:val="00B728E5"/>
    <w:rsid w:val="00B74A1E"/>
    <w:rsid w:val="00B7764E"/>
    <w:rsid w:val="00B87EBA"/>
    <w:rsid w:val="00B910F5"/>
    <w:rsid w:val="00BB0011"/>
    <w:rsid w:val="00BB4302"/>
    <w:rsid w:val="00BB6510"/>
    <w:rsid w:val="00BC2510"/>
    <w:rsid w:val="00BC3BBA"/>
    <w:rsid w:val="00BC5388"/>
    <w:rsid w:val="00BC69E4"/>
    <w:rsid w:val="00BD02E9"/>
    <w:rsid w:val="00BD603C"/>
    <w:rsid w:val="00BD636E"/>
    <w:rsid w:val="00BD7237"/>
    <w:rsid w:val="00BE269B"/>
    <w:rsid w:val="00BE6F98"/>
    <w:rsid w:val="00BF7DFA"/>
    <w:rsid w:val="00C0022F"/>
    <w:rsid w:val="00C06007"/>
    <w:rsid w:val="00C07371"/>
    <w:rsid w:val="00C16C89"/>
    <w:rsid w:val="00C266B6"/>
    <w:rsid w:val="00C35953"/>
    <w:rsid w:val="00C47272"/>
    <w:rsid w:val="00C60419"/>
    <w:rsid w:val="00C66E88"/>
    <w:rsid w:val="00C715C1"/>
    <w:rsid w:val="00C74C18"/>
    <w:rsid w:val="00C753C9"/>
    <w:rsid w:val="00C85EF5"/>
    <w:rsid w:val="00C86776"/>
    <w:rsid w:val="00C93076"/>
    <w:rsid w:val="00C93438"/>
    <w:rsid w:val="00CA2B8C"/>
    <w:rsid w:val="00CA3434"/>
    <w:rsid w:val="00CB7F4E"/>
    <w:rsid w:val="00CC0FF0"/>
    <w:rsid w:val="00CC2C42"/>
    <w:rsid w:val="00CC72E1"/>
    <w:rsid w:val="00CC733A"/>
    <w:rsid w:val="00CD063C"/>
    <w:rsid w:val="00CE274E"/>
    <w:rsid w:val="00CE76FB"/>
    <w:rsid w:val="00D10506"/>
    <w:rsid w:val="00D43140"/>
    <w:rsid w:val="00D74680"/>
    <w:rsid w:val="00D80902"/>
    <w:rsid w:val="00D92E7D"/>
    <w:rsid w:val="00D962EF"/>
    <w:rsid w:val="00D963FA"/>
    <w:rsid w:val="00DA1291"/>
    <w:rsid w:val="00DA2835"/>
    <w:rsid w:val="00DA4D70"/>
    <w:rsid w:val="00DB7A36"/>
    <w:rsid w:val="00DE6CE9"/>
    <w:rsid w:val="00DF5B63"/>
    <w:rsid w:val="00E01C43"/>
    <w:rsid w:val="00E03859"/>
    <w:rsid w:val="00E2120A"/>
    <w:rsid w:val="00E2190C"/>
    <w:rsid w:val="00E339D1"/>
    <w:rsid w:val="00E426AC"/>
    <w:rsid w:val="00E5186B"/>
    <w:rsid w:val="00E62994"/>
    <w:rsid w:val="00E636DE"/>
    <w:rsid w:val="00E716FF"/>
    <w:rsid w:val="00E919F6"/>
    <w:rsid w:val="00EA03B5"/>
    <w:rsid w:val="00EA7C1A"/>
    <w:rsid w:val="00EC646B"/>
    <w:rsid w:val="00EC7410"/>
    <w:rsid w:val="00ED427E"/>
    <w:rsid w:val="00EE1B59"/>
    <w:rsid w:val="00EE6060"/>
    <w:rsid w:val="00EE79DB"/>
    <w:rsid w:val="00F15AEF"/>
    <w:rsid w:val="00F4200A"/>
    <w:rsid w:val="00F44196"/>
    <w:rsid w:val="00F44D38"/>
    <w:rsid w:val="00F4624F"/>
    <w:rsid w:val="00F50C30"/>
    <w:rsid w:val="00F656BF"/>
    <w:rsid w:val="00F712BD"/>
    <w:rsid w:val="00F7151F"/>
    <w:rsid w:val="00F807BF"/>
    <w:rsid w:val="00F85019"/>
    <w:rsid w:val="00F94D18"/>
    <w:rsid w:val="00FA0635"/>
    <w:rsid w:val="00FA0D92"/>
    <w:rsid w:val="00FA442D"/>
    <w:rsid w:val="00FB681A"/>
    <w:rsid w:val="00FC1DFA"/>
    <w:rsid w:val="00FC4D23"/>
    <w:rsid w:val="00FE3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3FF502"/>
  <w15:docId w15:val="{23DB7A79-0CBC-47C8-9916-977226BE3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733A"/>
    <w:pPr>
      <w:keepNext/>
      <w:keepLines/>
      <w:spacing w:before="480" w:after="0"/>
      <w:outlineLvl w:val="0"/>
    </w:pPr>
    <w:rPr>
      <w:rFonts w:ascii="Arial" w:eastAsiaTheme="majorEastAsia" w:hAnsi="Arial" w:cs="Arial"/>
      <w:b/>
      <w:bCs/>
      <w:color w:val="595959" w:themeColor="text1" w:themeTint="A6"/>
      <w:sz w:val="28"/>
      <w:szCs w:val="28"/>
    </w:rPr>
  </w:style>
  <w:style w:type="paragraph" w:styleId="Heading2">
    <w:name w:val="heading 2"/>
    <w:basedOn w:val="Normal"/>
    <w:next w:val="Normal"/>
    <w:link w:val="Heading2Char"/>
    <w:uiPriority w:val="9"/>
    <w:unhideWhenUsed/>
    <w:qFormat/>
    <w:rsid w:val="00001A18"/>
    <w:pPr>
      <w:keepNext/>
      <w:keepLines/>
      <w:numPr>
        <w:numId w:val="1"/>
      </w:numPr>
      <w:spacing w:before="200" w:after="0"/>
      <w:outlineLvl w:val="1"/>
    </w:pPr>
    <w:rPr>
      <w:rFonts w:ascii="Arial" w:eastAsiaTheme="majorEastAsia" w:hAnsi="Arial" w:cs="Arial"/>
      <w:b/>
      <w:bCs/>
      <w:color w:val="595959" w:themeColor="text1" w:themeTint="A6"/>
      <w:sz w:val="28"/>
      <w:szCs w:val="28"/>
    </w:rPr>
  </w:style>
  <w:style w:type="paragraph" w:styleId="Heading3">
    <w:name w:val="heading 3"/>
    <w:basedOn w:val="Heading4"/>
    <w:next w:val="Normal"/>
    <w:link w:val="Heading3Char"/>
    <w:uiPriority w:val="9"/>
    <w:unhideWhenUsed/>
    <w:qFormat/>
    <w:rsid w:val="007E0D88"/>
    <w:pPr>
      <w:numPr>
        <w:numId w:val="0"/>
      </w:numPr>
      <w:ind w:left="720"/>
      <w:outlineLvl w:val="2"/>
    </w:pPr>
  </w:style>
  <w:style w:type="paragraph" w:styleId="Heading4">
    <w:name w:val="heading 4"/>
    <w:basedOn w:val="Normal"/>
    <w:next w:val="Normal"/>
    <w:link w:val="Heading4Char"/>
    <w:uiPriority w:val="9"/>
    <w:unhideWhenUsed/>
    <w:qFormat/>
    <w:rsid w:val="00BB6510"/>
    <w:pPr>
      <w:keepNext/>
      <w:keepLines/>
      <w:numPr>
        <w:numId w:val="2"/>
      </w:numPr>
      <w:spacing w:before="200" w:after="0"/>
      <w:outlineLvl w:val="3"/>
    </w:pPr>
    <w:rPr>
      <w:rFonts w:ascii="Arial" w:eastAsiaTheme="majorEastAsia" w:hAnsi="Arial" w:cs="Arial"/>
      <w:b/>
      <w:bCs/>
      <w:iCs/>
      <w:color w:val="595959" w:themeColor="text1" w:themeTint="A6"/>
      <w:sz w:val="28"/>
      <w:szCs w:val="28"/>
    </w:rPr>
  </w:style>
  <w:style w:type="paragraph" w:styleId="Heading5">
    <w:name w:val="heading 5"/>
    <w:basedOn w:val="ListParagraph"/>
    <w:next w:val="Normal"/>
    <w:link w:val="Heading5Char"/>
    <w:uiPriority w:val="9"/>
    <w:unhideWhenUsed/>
    <w:qFormat/>
    <w:rsid w:val="00BB6510"/>
    <w:pPr>
      <w:numPr>
        <w:numId w:val="3"/>
      </w:numPr>
      <w:outlineLvl w:val="4"/>
    </w:pPr>
    <w:rPr>
      <w:rFonts w:ascii="Arial" w:hAnsi="Arial" w:cs="Arial"/>
      <w:b/>
      <w:color w:val="595959" w:themeColor="text1" w:themeTint="A6"/>
      <w:sz w:val="28"/>
      <w:szCs w:val="28"/>
    </w:rPr>
  </w:style>
  <w:style w:type="paragraph" w:styleId="Heading6">
    <w:name w:val="heading 6"/>
    <w:basedOn w:val="Normal"/>
    <w:next w:val="Normal"/>
    <w:link w:val="Heading6Char"/>
    <w:uiPriority w:val="9"/>
    <w:unhideWhenUsed/>
    <w:qFormat/>
    <w:rsid w:val="00860FF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33A"/>
    <w:rPr>
      <w:rFonts w:ascii="Arial" w:eastAsiaTheme="majorEastAsia" w:hAnsi="Arial" w:cs="Arial"/>
      <w:b/>
      <w:bCs/>
      <w:color w:val="595959" w:themeColor="text1" w:themeTint="A6"/>
      <w:sz w:val="28"/>
      <w:szCs w:val="28"/>
    </w:rPr>
  </w:style>
  <w:style w:type="paragraph" w:styleId="TOC1">
    <w:name w:val="toc 1"/>
    <w:basedOn w:val="Normal"/>
    <w:next w:val="Normal"/>
    <w:autoRedefine/>
    <w:uiPriority w:val="39"/>
    <w:unhideWhenUsed/>
    <w:qFormat/>
    <w:rsid w:val="00364661"/>
    <w:pPr>
      <w:tabs>
        <w:tab w:val="right" w:leader="dot" w:pos="9350"/>
      </w:tabs>
      <w:spacing w:after="100"/>
    </w:pPr>
  </w:style>
  <w:style w:type="paragraph" w:styleId="TOCHeading">
    <w:name w:val="TOC Heading"/>
    <w:basedOn w:val="Heading1"/>
    <w:next w:val="Normal"/>
    <w:uiPriority w:val="39"/>
    <w:unhideWhenUsed/>
    <w:qFormat/>
    <w:rsid w:val="007B4C17"/>
    <w:pPr>
      <w:outlineLvl w:val="9"/>
    </w:pPr>
    <w:rPr>
      <w:lang w:eastAsia="ja-JP"/>
    </w:rPr>
  </w:style>
  <w:style w:type="paragraph" w:styleId="BalloonText">
    <w:name w:val="Balloon Text"/>
    <w:basedOn w:val="Normal"/>
    <w:link w:val="BalloonTextChar"/>
    <w:uiPriority w:val="99"/>
    <w:semiHidden/>
    <w:unhideWhenUsed/>
    <w:rsid w:val="007B4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C17"/>
    <w:rPr>
      <w:rFonts w:ascii="Tahoma" w:hAnsi="Tahoma" w:cs="Tahoma"/>
      <w:sz w:val="16"/>
      <w:szCs w:val="16"/>
    </w:rPr>
  </w:style>
  <w:style w:type="character" w:customStyle="1" w:styleId="Heading2Char">
    <w:name w:val="Heading 2 Char"/>
    <w:basedOn w:val="DefaultParagraphFont"/>
    <w:link w:val="Heading2"/>
    <w:uiPriority w:val="9"/>
    <w:rsid w:val="00001A18"/>
    <w:rPr>
      <w:rFonts w:ascii="Arial" w:eastAsiaTheme="majorEastAsia" w:hAnsi="Arial" w:cs="Arial"/>
      <w:b/>
      <w:bCs/>
      <w:color w:val="595959" w:themeColor="text1" w:themeTint="A6"/>
      <w:sz w:val="28"/>
      <w:szCs w:val="28"/>
    </w:rPr>
  </w:style>
  <w:style w:type="paragraph" w:styleId="TOC2">
    <w:name w:val="toc 2"/>
    <w:basedOn w:val="Normal"/>
    <w:next w:val="Normal"/>
    <w:autoRedefine/>
    <w:uiPriority w:val="39"/>
    <w:unhideWhenUsed/>
    <w:qFormat/>
    <w:rsid w:val="00510BAC"/>
    <w:pPr>
      <w:spacing w:after="100"/>
      <w:ind w:left="220"/>
    </w:pPr>
  </w:style>
  <w:style w:type="character" w:styleId="Hyperlink">
    <w:name w:val="Hyperlink"/>
    <w:basedOn w:val="DefaultParagraphFont"/>
    <w:uiPriority w:val="99"/>
    <w:unhideWhenUsed/>
    <w:rsid w:val="00510BAC"/>
    <w:rPr>
      <w:color w:val="0000FF" w:themeColor="hyperlink"/>
      <w:u w:val="single"/>
    </w:rPr>
  </w:style>
  <w:style w:type="character" w:customStyle="1" w:styleId="Heading4Char">
    <w:name w:val="Heading 4 Char"/>
    <w:basedOn w:val="DefaultParagraphFont"/>
    <w:link w:val="Heading4"/>
    <w:uiPriority w:val="9"/>
    <w:rsid w:val="00BB6510"/>
    <w:rPr>
      <w:rFonts w:ascii="Arial" w:eastAsiaTheme="majorEastAsia" w:hAnsi="Arial" w:cs="Arial"/>
      <w:b/>
      <w:bCs/>
      <w:iCs/>
      <w:color w:val="595959" w:themeColor="text1" w:themeTint="A6"/>
      <w:sz w:val="28"/>
      <w:szCs w:val="28"/>
    </w:rPr>
  </w:style>
  <w:style w:type="character" w:styleId="FollowedHyperlink">
    <w:name w:val="FollowedHyperlink"/>
    <w:basedOn w:val="DefaultParagraphFont"/>
    <w:uiPriority w:val="99"/>
    <w:semiHidden/>
    <w:unhideWhenUsed/>
    <w:rsid w:val="00364661"/>
    <w:rPr>
      <w:color w:val="800080" w:themeColor="followedHyperlink"/>
      <w:u w:val="single"/>
    </w:rPr>
  </w:style>
  <w:style w:type="character" w:customStyle="1" w:styleId="Heading3Char">
    <w:name w:val="Heading 3 Char"/>
    <w:basedOn w:val="DefaultParagraphFont"/>
    <w:link w:val="Heading3"/>
    <w:uiPriority w:val="9"/>
    <w:rsid w:val="007E0D88"/>
    <w:rPr>
      <w:rFonts w:ascii="Arial" w:eastAsiaTheme="majorEastAsia" w:hAnsi="Arial" w:cs="Arial"/>
      <w:b/>
      <w:bCs/>
      <w:iCs/>
      <w:color w:val="595959" w:themeColor="text1" w:themeTint="A6"/>
      <w:sz w:val="28"/>
      <w:szCs w:val="28"/>
    </w:rPr>
  </w:style>
  <w:style w:type="paragraph" w:styleId="TOC3">
    <w:name w:val="toc 3"/>
    <w:basedOn w:val="Normal"/>
    <w:next w:val="Normal"/>
    <w:autoRedefine/>
    <w:uiPriority w:val="39"/>
    <w:unhideWhenUsed/>
    <w:qFormat/>
    <w:rsid w:val="00350638"/>
    <w:pPr>
      <w:numPr>
        <w:numId w:val="4"/>
      </w:numPr>
      <w:tabs>
        <w:tab w:val="left" w:pos="880"/>
        <w:tab w:val="right" w:leader="dot" w:pos="9350"/>
      </w:tabs>
      <w:spacing w:after="100"/>
    </w:pPr>
  </w:style>
  <w:style w:type="paragraph" w:styleId="ListParagraph">
    <w:name w:val="List Paragraph"/>
    <w:basedOn w:val="Normal"/>
    <w:uiPriority w:val="34"/>
    <w:qFormat/>
    <w:rsid w:val="00364661"/>
    <w:pPr>
      <w:ind w:left="720"/>
      <w:contextualSpacing/>
    </w:pPr>
  </w:style>
  <w:style w:type="character" w:customStyle="1" w:styleId="Heading5Char">
    <w:name w:val="Heading 5 Char"/>
    <w:basedOn w:val="DefaultParagraphFont"/>
    <w:link w:val="Heading5"/>
    <w:uiPriority w:val="9"/>
    <w:rsid w:val="00BB6510"/>
    <w:rPr>
      <w:rFonts w:ascii="Arial" w:hAnsi="Arial" w:cs="Arial"/>
      <w:b/>
      <w:color w:val="595959" w:themeColor="text1" w:themeTint="A6"/>
      <w:sz w:val="28"/>
      <w:szCs w:val="28"/>
    </w:rPr>
  </w:style>
  <w:style w:type="character" w:customStyle="1" w:styleId="Heading6Char">
    <w:name w:val="Heading 6 Char"/>
    <w:basedOn w:val="DefaultParagraphFont"/>
    <w:link w:val="Heading6"/>
    <w:uiPriority w:val="9"/>
    <w:rsid w:val="00860FFD"/>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B272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218"/>
  </w:style>
  <w:style w:type="paragraph" w:styleId="Footer">
    <w:name w:val="footer"/>
    <w:basedOn w:val="Normal"/>
    <w:link w:val="FooterChar"/>
    <w:uiPriority w:val="99"/>
    <w:unhideWhenUsed/>
    <w:rsid w:val="00B272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218"/>
  </w:style>
  <w:style w:type="character" w:styleId="Strong">
    <w:name w:val="Strong"/>
    <w:basedOn w:val="DefaultParagraphFont"/>
    <w:uiPriority w:val="22"/>
    <w:qFormat/>
    <w:rsid w:val="00C16C89"/>
    <w:rPr>
      <w:b/>
      <w:bCs/>
    </w:rPr>
  </w:style>
  <w:style w:type="paragraph" w:styleId="NormalWeb">
    <w:name w:val="Normal (Web)"/>
    <w:basedOn w:val="Normal"/>
    <w:uiPriority w:val="99"/>
    <w:unhideWhenUsed/>
    <w:rsid w:val="00C16C89"/>
    <w:pPr>
      <w:spacing w:before="100" w:beforeAutospacing="1" w:after="100" w:afterAutospacing="1" w:line="240" w:lineRule="auto"/>
    </w:pPr>
    <w:rPr>
      <w:rFonts w:ascii="Times New Roman" w:eastAsia="Times New Roman" w:hAnsi="Times New Roman" w:cs="Times New Roman"/>
      <w:sz w:val="24"/>
      <w:szCs w:val="24"/>
    </w:rPr>
  </w:style>
  <w:style w:type="table" w:styleId="MediumShading1-Accent1">
    <w:name w:val="Medium Shading 1 Accent 1"/>
    <w:basedOn w:val="TableNormal"/>
    <w:uiPriority w:val="63"/>
    <w:rsid w:val="00123B1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rsid w:val="007C31BF"/>
    <w:pPr>
      <w:spacing w:after="100"/>
      <w:ind w:left="660"/>
    </w:pPr>
  </w:style>
  <w:style w:type="character" w:styleId="CommentReference">
    <w:name w:val="annotation reference"/>
    <w:basedOn w:val="DefaultParagraphFont"/>
    <w:uiPriority w:val="99"/>
    <w:semiHidden/>
    <w:unhideWhenUsed/>
    <w:rsid w:val="004D6367"/>
    <w:rPr>
      <w:sz w:val="16"/>
      <w:szCs w:val="16"/>
    </w:rPr>
  </w:style>
  <w:style w:type="paragraph" w:styleId="CommentText">
    <w:name w:val="annotation text"/>
    <w:basedOn w:val="Normal"/>
    <w:link w:val="CommentTextChar"/>
    <w:uiPriority w:val="99"/>
    <w:semiHidden/>
    <w:unhideWhenUsed/>
    <w:rsid w:val="004D6367"/>
    <w:pPr>
      <w:spacing w:line="240" w:lineRule="auto"/>
    </w:pPr>
    <w:rPr>
      <w:sz w:val="20"/>
      <w:szCs w:val="20"/>
    </w:rPr>
  </w:style>
  <w:style w:type="character" w:customStyle="1" w:styleId="CommentTextChar">
    <w:name w:val="Comment Text Char"/>
    <w:basedOn w:val="DefaultParagraphFont"/>
    <w:link w:val="CommentText"/>
    <w:uiPriority w:val="99"/>
    <w:semiHidden/>
    <w:rsid w:val="004D6367"/>
    <w:rPr>
      <w:sz w:val="20"/>
      <w:szCs w:val="20"/>
    </w:rPr>
  </w:style>
  <w:style w:type="paragraph" w:styleId="CommentSubject">
    <w:name w:val="annotation subject"/>
    <w:basedOn w:val="CommentText"/>
    <w:next w:val="CommentText"/>
    <w:link w:val="CommentSubjectChar"/>
    <w:uiPriority w:val="99"/>
    <w:semiHidden/>
    <w:unhideWhenUsed/>
    <w:rsid w:val="004D6367"/>
    <w:rPr>
      <w:b/>
      <w:bCs/>
    </w:rPr>
  </w:style>
  <w:style w:type="character" w:customStyle="1" w:styleId="CommentSubjectChar">
    <w:name w:val="Comment Subject Char"/>
    <w:basedOn w:val="CommentTextChar"/>
    <w:link w:val="CommentSubject"/>
    <w:uiPriority w:val="99"/>
    <w:semiHidden/>
    <w:rsid w:val="004D6367"/>
    <w:rPr>
      <w:b/>
      <w:bCs/>
      <w:sz w:val="20"/>
      <w:szCs w:val="20"/>
    </w:rPr>
  </w:style>
  <w:style w:type="paragraph" w:styleId="IntenseQuote">
    <w:name w:val="Intense Quote"/>
    <w:basedOn w:val="Normal"/>
    <w:next w:val="Normal"/>
    <w:link w:val="IntenseQuoteChar"/>
    <w:uiPriority w:val="30"/>
    <w:qFormat/>
    <w:rsid w:val="000179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179AB"/>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59881">
      <w:bodyDiv w:val="1"/>
      <w:marLeft w:val="0"/>
      <w:marRight w:val="0"/>
      <w:marTop w:val="0"/>
      <w:marBottom w:val="0"/>
      <w:divBdr>
        <w:top w:val="none" w:sz="0" w:space="0" w:color="auto"/>
        <w:left w:val="none" w:sz="0" w:space="0" w:color="auto"/>
        <w:bottom w:val="none" w:sz="0" w:space="0" w:color="auto"/>
        <w:right w:val="none" w:sz="0" w:space="0" w:color="auto"/>
      </w:divBdr>
    </w:div>
    <w:div w:id="1065254300">
      <w:bodyDiv w:val="1"/>
      <w:marLeft w:val="0"/>
      <w:marRight w:val="0"/>
      <w:marTop w:val="0"/>
      <w:marBottom w:val="0"/>
      <w:divBdr>
        <w:top w:val="none" w:sz="0" w:space="0" w:color="auto"/>
        <w:left w:val="none" w:sz="0" w:space="0" w:color="auto"/>
        <w:bottom w:val="none" w:sz="0" w:space="0" w:color="auto"/>
        <w:right w:val="none" w:sz="0" w:space="0" w:color="auto"/>
      </w:divBdr>
    </w:div>
    <w:div w:id="1229026550">
      <w:bodyDiv w:val="1"/>
      <w:marLeft w:val="0"/>
      <w:marRight w:val="0"/>
      <w:marTop w:val="0"/>
      <w:marBottom w:val="0"/>
      <w:divBdr>
        <w:top w:val="none" w:sz="0" w:space="0" w:color="auto"/>
        <w:left w:val="none" w:sz="0" w:space="0" w:color="auto"/>
        <w:bottom w:val="none" w:sz="0" w:space="0" w:color="auto"/>
        <w:right w:val="none" w:sz="0" w:space="0" w:color="auto"/>
      </w:divBdr>
    </w:div>
    <w:div w:id="1323042144">
      <w:bodyDiv w:val="1"/>
      <w:marLeft w:val="0"/>
      <w:marRight w:val="0"/>
      <w:marTop w:val="0"/>
      <w:marBottom w:val="0"/>
      <w:divBdr>
        <w:top w:val="none" w:sz="0" w:space="0" w:color="auto"/>
        <w:left w:val="none" w:sz="0" w:space="0" w:color="auto"/>
        <w:bottom w:val="none" w:sz="0" w:space="0" w:color="auto"/>
        <w:right w:val="none" w:sz="0" w:space="0" w:color="auto"/>
      </w:divBdr>
    </w:div>
    <w:div w:id="1697847767">
      <w:bodyDiv w:val="1"/>
      <w:marLeft w:val="0"/>
      <w:marRight w:val="0"/>
      <w:marTop w:val="0"/>
      <w:marBottom w:val="0"/>
      <w:divBdr>
        <w:top w:val="none" w:sz="0" w:space="0" w:color="auto"/>
        <w:left w:val="none" w:sz="0" w:space="0" w:color="auto"/>
        <w:bottom w:val="none" w:sz="0" w:space="0" w:color="auto"/>
        <w:right w:val="none" w:sz="0" w:space="0" w:color="auto"/>
      </w:divBdr>
    </w:div>
    <w:div w:id="1893082009">
      <w:bodyDiv w:val="1"/>
      <w:marLeft w:val="0"/>
      <w:marRight w:val="0"/>
      <w:marTop w:val="0"/>
      <w:marBottom w:val="0"/>
      <w:divBdr>
        <w:top w:val="none" w:sz="0" w:space="0" w:color="auto"/>
        <w:left w:val="none" w:sz="0" w:space="0" w:color="auto"/>
        <w:bottom w:val="none" w:sz="0" w:space="0" w:color="auto"/>
        <w:right w:val="none" w:sz="0" w:space="0" w:color="auto"/>
      </w:divBdr>
    </w:div>
    <w:div w:id="211107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11/relationships/commentsExtended" Target="commentsExtended.xm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www.myproviderlink.com"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microsoft.com/office/2011/relationships/people" Target="people.xml"/><Relationship Id="rId20" Type="http://schemas.openxmlformats.org/officeDocument/2006/relationships/image" Target="media/image13.png"/><Relationship Id="rId41" Type="http://schemas.openxmlformats.org/officeDocument/2006/relationships/comments" Target="comments.xml"/><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7.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67972-696C-4AB3-8E1C-58B026C64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2817</Words>
  <Characters>16057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 Olds</dc:creator>
  <cp:lastModifiedBy>Larry Sanders</cp:lastModifiedBy>
  <cp:revision>5</cp:revision>
  <cp:lastPrinted>2015-06-16T16:55:00Z</cp:lastPrinted>
  <dcterms:created xsi:type="dcterms:W3CDTF">2015-11-24T17:49:00Z</dcterms:created>
  <dcterms:modified xsi:type="dcterms:W3CDTF">2016-04-21T15:03:00Z</dcterms:modified>
</cp:coreProperties>
</file>