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2020"/>
          <w:sz w:val="44"/>
        </w:rPr>
        <w:t>Text to Speech Generator SaaS v1 SPEC</w:t>
      </w:r>
    </w:p>
    <w:p>
      <w:pPr>
        <w:jc w:val="center"/>
      </w:pPr>
      <w:r>
        <w:rPr>
          <w:i/>
          <w:sz w:val="22"/>
        </w:rPr>
        <w:t>Complete product and technical specification package</w:t>
      </w:r>
    </w:p>
    <w:p>
      <w:r>
        <w:t>Version: v1.0 | Date: 2026-06-05 | Repository target: Larrybin/aooi</w:t>
      </w:r>
    </w:p>
    <w:p/>
    <w:p>
      <w:pPr>
        <w:pStyle w:val="Heading1"/>
      </w:pPr>
      <w:r>
        <w:t>SPEC: Text to Speech Generator SaaS v1</w:t>
      </w:r>
    </w:p>
    <w:p/>
    <w:p>
      <w:r>
        <w:t>Version: v1.0</w:t>
      </w:r>
    </w:p>
    <w:p>
      <w:r>
        <w:t>Date: 2026-06-05</w:t>
      </w:r>
    </w:p>
    <w:p>
      <w:r>
        <w:t>Repository target: Larrybin/aooi</w:t>
      </w:r>
    </w:p>
    <w:p>
      <w:r>
        <w:t>Site key: text-to-speech-generator</w:t>
      </w:r>
    </w:p>
    <w:p>
      <w:r>
        <w:t>Brand: Text to Speech Generator</w:t>
      </w:r>
    </w:p>
    <w:p>
      <w:r>
        <w:t>Production domain: TBD</w:t>
      </w:r>
    </w:p>
    <w:p>
      <w:r>
        <w:t>Domain strategy: precise keyword domain first</w:t>
      </w:r>
    </w:p>
    <w:p>
      <w:r>
        <w:t>Homepage route: /</w:t>
      </w:r>
    </w:p>
    <w:p>
      <w:r>
        <w:t>Core keyword: text to speech generator</w:t>
      </w:r>
    </w:p>
    <w:p/>
    <w:p/>
    <w:p/>
    <w:p>
      <w:pPr>
        <w:pStyle w:val="Heading2"/>
      </w:pPr>
      <w:r>
        <w:t>1. Problem Statement</w:t>
      </w:r>
    </w:p>
    <w:p/>
    <w:p>
      <w:r>
        <w:t>Users searching for text to speech generator, online text to speech, free text to speech, read aloud, and text reader usually want a fast and direct workflow:</w:t>
      </w:r>
    </w:p>
    <w:p/>
    <w:p>
      <w:pPr>
        <w:ind w:left="360"/>
      </w:pPr>
      <w:r>
        <w:rPr>
          <w:i/>
        </w:rPr>
        <w:t>Paste text → generate speech → listen online → sign in → download MP3.</w:t>
      </w:r>
    </w:p>
    <w:p/>
    <w:p>
      <w:r>
        <w:t>The target market has three common product patterns:</w:t>
      </w:r>
    </w:p>
    <w:p/>
    <w:p>
      <w:pPr>
        <w:pStyle w:val="ListNumber"/>
      </w:pPr>
      <w:r>
        <w:t>Minimal free tools: fast and easy, but weak SaaS conversion and poor account/credit systems.</w:t>
      </w:r>
    </w:p>
    <w:p>
      <w:pPr>
        <w:pStyle w:val="ListNumber"/>
      </w:pPr>
      <w:r>
        <w:t>Mature reading SaaS platforms: rich feature sets such as PDFs, document readers, extensions, and mobile apps, but too heavy for a v1 build.</w:t>
      </w:r>
    </w:p>
    <w:p>
      <w:pPr>
        <w:pStyle w:val="ListNumber"/>
      </w:pPr>
      <w:r>
        <w:t>Free AI TTS tools: strong SEO and low entry friction, but often risky around cost control, abuse, and overpromising unlimited usage.</w:t>
      </w:r>
    </w:p>
    <w:p/>
    <w:p>
      <w:r>
        <w:t>The v1 problem to solve:</w:t>
      </w:r>
    </w:p>
    <w:p/>
    <w:p>
      <w:pPr>
        <w:ind w:left="360"/>
      </w:pPr>
      <w:r>
        <w:rPr>
          <w:i/>
        </w:rPr>
        <w:t>Build an SEO-first Online Text to Speech Generator that lets visitors preview generated speech immediately, requires login for MP3 downloads, and establishes a lightweight SaaS monetization loop with lifetime plans and extra credits.</w:t>
      </w:r>
    </w:p>
    <w:p/>
    <w:p>
      <w:r>
        <w:t>Secondary user focus:</w:t>
      </w:r>
    </w:p>
    <w:p/>
    <w:p>
      <w:pPr>
        <w:ind w:left="360"/>
      </w:pPr>
      <w:r>
        <w:rPr>
          <w:i/>
        </w:rPr>
        <w:t>Students and reading-efficiency users who want to convert notes, short articles, and learning material into speech for listening, review, and comprehension.</w:t>
      </w:r>
    </w:p>
    <w:p/>
    <w:p/>
    <w:p/>
    <w:p>
      <w:pPr>
        <w:pStyle w:val="Heading2"/>
      </w:pPr>
      <w:r>
        <w:t>2. Proposed Solution</w:t>
      </w:r>
    </w:p>
    <w:p/>
    <w:p>
      <w:pPr>
        <w:pStyle w:val="Heading3"/>
      </w:pPr>
      <w:r>
        <w:t>2.1 Product Positioning</w:t>
      </w:r>
    </w:p>
    <w:p/>
    <w:p>
      <w:r>
        <w:t>Primary positioning:</w:t>
      </w:r>
    </w:p>
    <w:p/>
    <w:p>
      <w:pPr>
        <w:ind w:left="360"/>
      </w:pPr>
      <w:r>
        <w:rPr>
          <w:i/>
        </w:rPr>
        <w:t>Online Text to Speech Generator — turn text into natural speech, preview online, and download MP3 after sign-in.</w:t>
      </w:r>
    </w:p>
    <w:p/>
    <w:p>
      <w:r>
        <w:t>v1 is not an ElevenLabs replacement and is not a full NaturalReader clone. It is:</w:t>
      </w:r>
    </w:p>
    <w:p/>
    <w:p>
      <w:pPr>
        <w:pStyle w:val="ListBullet"/>
      </w:pPr>
      <w:r>
        <w:t>an SEO landing experience,</w:t>
      </w:r>
    </w:p>
    <w:p>
      <w:pPr>
        <w:pStyle w:val="ListBullet"/>
      </w:pPr>
      <w:r>
        <w:t>a directly usable TTS generator,</w:t>
      </w:r>
    </w:p>
    <w:p>
      <w:pPr>
        <w:pStyle w:val="ListBullet"/>
      </w:pPr>
      <w:r>
        <w:t>a Cloudflare Workers AI powered speech generator,</w:t>
      </w:r>
    </w:p>
    <w:p>
      <w:pPr>
        <w:pStyle w:val="ListBullet"/>
      </w:pPr>
      <w:r>
        <w:t>a login-gated MP3 download tool,</w:t>
      </w:r>
    </w:p>
    <w:p>
      <w:pPr>
        <w:pStyle w:val="ListBullet"/>
      </w:pPr>
      <w:r>
        <w:t>a lifetime-membership and extra-credit SaaS product.</w:t>
      </w:r>
    </w:p>
    <w:p/>
    <w:p>
      <w:pPr>
        <w:pStyle w:val="Heading3"/>
      </w:pPr>
      <w:r>
        <w:t>2.2 Homepage Strategy</w:t>
      </w:r>
    </w:p>
    <w:p/>
    <w:p>
      <w:r>
        <w:t>The homepage / is the main tool page. It is not a separate brand homepage.</w:t>
      </w:r>
    </w:p>
    <w:p/>
    <w:p>
      <w:r>
        <w:t>Homepage H1 recommendation:</w:t>
      </w:r>
    </w:p>
    <w:p/>
    <w:p>
      <w:pPr>
        <w:ind w:left="360"/>
      </w:pPr>
      <w:r>
        <w:rPr>
          <w:i/>
        </w:rPr>
        <w:t>Online Text to Speech Generator</w:t>
      </w:r>
    </w:p>
    <w:p/>
    <w:p>
      <w:r>
        <w:t>The first screen must contain the generator UI, not a marketing-only hero.</w:t>
      </w:r>
    </w:p>
    <w:p/>
    <w:p>
      <w:pPr>
        <w:pStyle w:val="Heading3"/>
      </w:pPr>
      <w:r>
        <w:t>2.3 v1 Generator Features</w:t>
      </w:r>
    </w:p>
    <w:p/>
    <w:p>
      <w:r>
        <w:t>Implemented in v1:</w:t>
      </w:r>
    </w:p>
    <w:p/>
    <w:p>
      <w:pPr>
        <w:pStyle w:val="ListBullet"/>
      </w:pPr>
      <w:r>
        <w:t>text input box,</w:t>
      </w:r>
    </w:p>
    <w:p>
      <w:pPr>
        <w:pStyle w:val="ListBullet"/>
      </w:pPr>
      <w:r>
        <w:t>character counter,</w:t>
      </w:r>
    </w:p>
    <w:p>
      <w:pPr>
        <w:pStyle w:val="ListBullet"/>
      </w:pPr>
      <w:r>
        <w:t>language selector,</w:t>
      </w:r>
    </w:p>
    <w:p>
      <w:pPr>
        <w:pStyle w:val="ListBullet"/>
      </w:pPr>
      <w:r>
        <w:t>voice selector,</w:t>
      </w:r>
    </w:p>
    <w:p>
      <w:pPr>
        <w:pStyle w:val="ListBullet"/>
      </w:pPr>
      <w:r>
        <w:t>output format fixed to MP3,</w:t>
      </w:r>
    </w:p>
    <w:p>
      <w:pPr>
        <w:pStyle w:val="ListBullet"/>
      </w:pPr>
      <w:r>
        <w:t>Generate Preview,</w:t>
      </w:r>
    </w:p>
    <w:p>
      <w:pPr>
        <w:pStyle w:val="ListBullet"/>
      </w:pPr>
      <w:r>
        <w:t>playback speed control: 0.75x, 1x, 1.25x, 1.5x,</w:t>
      </w:r>
    </w:p>
    <w:p>
      <w:pPr>
        <w:pStyle w:val="ListBullet"/>
      </w:pPr>
      <w:r>
        <w:t>login-gated Download MP3,</w:t>
      </w:r>
    </w:p>
    <w:p>
      <w:pPr>
        <w:pStyle w:val="ListBullet"/>
      </w:pPr>
      <w:r>
        <w:t>recent generation history.</w:t>
      </w:r>
    </w:p>
    <w:p/>
    <w:p>
      <w:r>
        <w:t>Important limitation:</w:t>
      </w:r>
    </w:p>
    <w:p/>
    <w:p>
      <w:pPr>
        <w:pStyle w:val="ListBullet"/>
      </w:pPr>
      <w:r>
        <w:t>Playback speed only affects the browser audio player.</w:t>
      </w:r>
    </w:p>
    <w:p>
      <w:pPr>
        <w:pStyle w:val="ListBullet"/>
      </w:pPr>
      <w:r>
        <w:t>v1 does not change the actual speed of the exported MP3.</w:t>
      </w:r>
    </w:p>
    <w:p/>
    <w:p>
      <w:pPr>
        <w:pStyle w:val="Heading3"/>
      </w:pPr>
      <w:r>
        <w:t>2.4 Language Strategy</w:t>
      </w:r>
    </w:p>
    <w:p/>
    <w:p>
      <w:r>
        <w:t>Officially supported in v1:</w:t>
      </w:r>
    </w:p>
    <w:p/>
    <w:p>
      <w:pPr>
        <w:pStyle w:val="ListBullet"/>
      </w:pPr>
      <w:r>
        <w:t>English,</w:t>
      </w:r>
    </w:p>
    <w:p>
      <w:pPr>
        <w:pStyle w:val="ListBullet"/>
      </w:pPr>
      <w:r>
        <w:t>Spanish.</w:t>
      </w:r>
    </w:p>
    <w:p/>
    <w:p>
      <w:r>
        <w:t>Beta / limited support:</w:t>
      </w:r>
    </w:p>
    <w:p/>
    <w:p>
      <w:pPr>
        <w:pStyle w:val="ListBullet"/>
      </w:pPr>
      <w:r>
        <w:t>French,</w:t>
      </w:r>
    </w:p>
    <w:p>
      <w:pPr>
        <w:pStyle w:val="ListBullet"/>
      </w:pPr>
      <w:r>
        <w:t>German,</w:t>
      </w:r>
    </w:p>
    <w:p>
      <w:pPr>
        <w:pStyle w:val="ListBullet"/>
      </w:pPr>
      <w:r>
        <w:t>Japanese,</w:t>
      </w:r>
    </w:p>
    <w:p>
      <w:pPr>
        <w:pStyle w:val="ListBullet"/>
      </w:pPr>
      <w:r>
        <w:t>Portuguese.</w:t>
      </w:r>
    </w:p>
    <w:p/>
    <w:p>
      <w:r>
        <w:t>No language-specific SEO pages in v1. Language selection is handled inside the generator UI.</w:t>
      </w:r>
    </w:p>
    <w:p/>
    <w:p>
      <w:pPr>
        <w:pStyle w:val="Heading3"/>
      </w:pPr>
      <w:r>
        <w:t>2.5 Cloudflare TTS Model Routing</w:t>
      </w:r>
    </w:p>
    <w:p/>
    <w:p>
      <w:r>
        <w:t>Product default: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`@cf/deepgram/aura-2-en`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Official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Spanish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`@cf/deepgram/aura-2-es`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Official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`@cf/myshell-ai/melotts`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Beta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`@cf/myshell-ai/melotts`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Beta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Japanese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`@cf/myshell-ai/melotts`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Beta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Portuguese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`@cf/myshell-ai/melotts`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Beta</w:t>
            </w:r>
          </w:p>
        </w:tc>
      </w:tr>
    </w:tbl>
    <w:p/>
    <w:p/>
    <w:p>
      <w:r>
        <w:t>Technical rule:</w:t>
      </w:r>
    </w:p>
    <w:p/>
    <w:p>
      <w:pPr>
        <w:ind w:left="360"/>
      </w:pPr>
      <w:r>
        <w:rPr>
          <w:i/>
        </w:rPr>
        <w:t>Provider, model, language, voice, model tier, and plan availability must be configuration-driven. Do not hardcode model IDs or voice IDs in business logic.</w:t>
      </w:r>
    </w:p>
    <w:p/>
    <w:p>
      <w:pPr>
        <w:pStyle w:val="Heading3"/>
      </w:pPr>
      <w:r>
        <w:t>2.6 Voice / Model Tiering</w:t>
      </w:r>
    </w:p>
    <w:p/>
    <w:p>
      <w:r>
        <w:t>v1 uses one standard voice pool for all plans. It does not use voices as a paid-plan differentiator.</w:t>
      </w:r>
    </w:p>
    <w:p/>
    <w:p>
      <w:r>
        <w:t>However, the voice catalog and model config must reserve fields such as:</w:t>
      </w:r>
    </w:p>
    <w:p/>
    <w:p>
      <w:pPr>
        <w:pStyle w:val="ListBullet"/>
      </w:pPr>
      <w:r>
        <w:t>provider,</w:t>
      </w:r>
    </w:p>
    <w:p>
      <w:pPr>
        <w:pStyle w:val="ListBullet"/>
      </w:pPr>
      <w:r>
        <w:t>model_id,</w:t>
      </w:r>
    </w:p>
    <w:p>
      <w:pPr>
        <w:pStyle w:val="ListBullet"/>
      </w:pPr>
      <w:r>
        <w:t>voice_id,</w:t>
      </w:r>
    </w:p>
    <w:p>
      <w:pPr>
        <w:pStyle w:val="ListBullet"/>
      </w:pPr>
      <w:r>
        <w:t>language,</w:t>
      </w:r>
    </w:p>
    <w:p>
      <w:pPr>
        <w:pStyle w:val="ListBullet"/>
      </w:pPr>
      <w:r>
        <w:t>model_tier,</w:t>
      </w:r>
    </w:p>
    <w:p>
      <w:pPr>
        <w:pStyle w:val="ListBullet"/>
      </w:pPr>
      <w:r>
        <w:t>is_beta,</w:t>
      </w:r>
    </w:p>
    <w:p>
      <w:pPr>
        <w:pStyle w:val="ListBullet"/>
      </w:pPr>
      <w:r>
        <w:t>available_plans.</w:t>
      </w:r>
    </w:p>
    <w:p/>
    <w:p>
      <w:r>
        <w:t>v2 may introduce premium voices and different credit multipliers by model tier.</w:t>
      </w:r>
    </w:p>
    <w:p/>
    <w:p/>
    <w:p/>
    <w:p>
      <w:pPr>
        <w:pStyle w:val="Heading2"/>
      </w:pPr>
      <w:r>
        <w:t>3. SEO Scope</w:t>
      </w:r>
    </w:p>
    <w:p/>
    <w:p>
      <w:pPr>
        <w:pStyle w:val="Heading3"/>
      </w:pPr>
      <w:r>
        <w:t>3.1 v1 Indexable SEO Pages</w:t>
      </w:r>
    </w:p>
    <w:p/>
    <w:p>
      <w:r>
        <w:t>v1 ships 10 high-evidence SEO pages based on the provided keyword CSV:</w:t>
      </w:r>
    </w:p>
    <w:p/>
    <w:p>
      <w:r>
        <w:rPr>
          <w:rFonts w:ascii="Courier New" w:hAnsi="Courier New"/>
          <w:sz w:val="17"/>
        </w:rPr>
        <w:t>/</w:t>
        <w:br/>
      </w:r>
      <w:r>
        <w:rPr>
          <w:rFonts w:ascii="Courier New" w:hAnsi="Courier New"/>
          <w:sz w:val="17"/>
        </w:rPr>
        <w:t>/free-text-to-speech/</w:t>
        <w:br/>
      </w:r>
      <w:r>
        <w:rPr>
          <w:rFonts w:ascii="Courier New" w:hAnsi="Courier New"/>
          <w:sz w:val="17"/>
        </w:rPr>
        <w:t>/read-aloud/</w:t>
        <w:br/>
      </w:r>
      <w:r>
        <w:rPr>
          <w:rFonts w:ascii="Courier New" w:hAnsi="Courier New"/>
          <w:sz w:val="17"/>
        </w:rPr>
        <w:t>/text-reader/</w:t>
        <w:br/>
      </w:r>
      <w:r>
        <w:rPr>
          <w:rFonts w:ascii="Courier New" w:hAnsi="Courier New"/>
          <w:sz w:val="17"/>
        </w:rPr>
        <w:t>/ai-text-to-speech/</w:t>
        <w:br/>
      </w:r>
      <w:r>
        <w:rPr>
          <w:rFonts w:ascii="Courier New" w:hAnsi="Courier New"/>
          <w:sz w:val="17"/>
        </w:rPr>
        <w:t>/tts-online/</w:t>
        <w:br/>
      </w:r>
      <w:r>
        <w:rPr>
          <w:rFonts w:ascii="Courier New" w:hAnsi="Courier New"/>
          <w:sz w:val="17"/>
        </w:rPr>
        <w:t>/text-to-voice/</w:t>
        <w:br/>
      </w:r>
      <w:r>
        <w:rPr>
          <w:rFonts w:ascii="Courier New" w:hAnsi="Courier New"/>
          <w:sz w:val="17"/>
        </w:rPr>
        <w:t>/text-to-audio/</w:t>
        <w:br/>
      </w:r>
      <w:r>
        <w:rPr>
          <w:rFonts w:ascii="Courier New" w:hAnsi="Courier New"/>
          <w:sz w:val="17"/>
        </w:rPr>
        <w:t>/text-to-speech-converter/</w:t>
        <w:br/>
      </w:r>
      <w:r>
        <w:rPr>
          <w:rFonts w:ascii="Courier New" w:hAnsi="Courier New"/>
          <w:sz w:val="17"/>
        </w:rPr>
        <w:t>/voice-generator/</w:t>
        <w:br/>
      </w:r>
    </w:p>
    <w:p/>
    <w:p>
      <w:pPr>
        <w:pStyle w:val="Heading3"/>
      </w:pPr>
      <w:r>
        <w:t>3.2 Trust / Commercial / Legal Pages</w:t>
      </w:r>
    </w:p>
    <w:p/>
    <w:p>
      <w:r>
        <w:rPr>
          <w:rFonts w:ascii="Courier New" w:hAnsi="Courier New"/>
          <w:sz w:val="17"/>
        </w:rPr>
        <w:t>/pricing/</w:t>
        <w:br/>
      </w:r>
      <w:r>
        <w:rPr>
          <w:rFonts w:ascii="Courier New" w:hAnsi="Courier New"/>
          <w:sz w:val="17"/>
        </w:rPr>
        <w:t>/faq/</w:t>
        <w:br/>
      </w:r>
      <w:r>
        <w:rPr>
          <w:rFonts w:ascii="Courier New" w:hAnsi="Courier New"/>
          <w:sz w:val="17"/>
        </w:rPr>
        <w:t>/privacy-policy/</w:t>
        <w:br/>
      </w:r>
      <w:r>
        <w:rPr>
          <w:rFonts w:ascii="Courier New" w:hAnsi="Courier New"/>
          <w:sz w:val="17"/>
        </w:rPr>
        <w:t>/terms-of-service/</w:t>
        <w:br/>
      </w:r>
    </w:p>
    <w:p/>
    <w:p>
      <w:pPr>
        <w:pStyle w:val="Heading3"/>
      </w:pPr>
      <w:r>
        <w:t>3.3 SEO Page Requirements</w:t>
      </w:r>
    </w:p>
    <w:p/>
    <w:p>
      <w:r>
        <w:t>Every SEO page must have:</w:t>
      </w:r>
    </w:p>
    <w:p/>
    <w:p>
      <w:pPr>
        <w:pStyle w:val="ListBullet"/>
      </w:pPr>
      <w:r>
        <w:t>unique title,</w:t>
      </w:r>
    </w:p>
    <w:p>
      <w:pPr>
        <w:pStyle w:val="ListBullet"/>
      </w:pPr>
      <w:r>
        <w:t>unique H1,</w:t>
      </w:r>
    </w:p>
    <w:p>
      <w:pPr>
        <w:pStyle w:val="ListBullet"/>
      </w:pPr>
      <w:r>
        <w:t>unique meta description,</w:t>
      </w:r>
    </w:p>
    <w:p>
      <w:pPr>
        <w:pStyle w:val="ListBullet"/>
      </w:pPr>
      <w:r>
        <w:t>unique intro copy,</w:t>
      </w:r>
    </w:p>
    <w:p>
      <w:pPr>
        <w:pStyle w:val="ListBullet"/>
      </w:pPr>
      <w:r>
        <w:t>a relevant default sample text,</w:t>
      </w:r>
    </w:p>
    <w:p>
      <w:pPr>
        <w:pStyle w:val="ListBullet"/>
      </w:pPr>
      <w:r>
        <w:t>a real generator entry point,</w:t>
      </w:r>
    </w:p>
    <w:p>
      <w:pPr>
        <w:pStyle w:val="ListBullet"/>
      </w:pPr>
      <w:r>
        <w:t>a page-specific FAQ,</w:t>
      </w:r>
    </w:p>
    <w:p>
      <w:pPr>
        <w:pStyle w:val="ListBullet"/>
      </w:pPr>
      <w:r>
        <w:t>relevant internal links,</w:t>
      </w:r>
    </w:p>
    <w:p>
      <w:pPr>
        <w:pStyle w:val="ListBullet"/>
      </w:pPr>
      <w:r>
        <w:t>correct canonical URL,</w:t>
      </w:r>
    </w:p>
    <w:p>
      <w:pPr>
        <w:pStyle w:val="ListBullet"/>
      </w:pPr>
      <w:r>
        <w:t>inclusion in sitemap when approved.</w:t>
      </w:r>
    </w:p>
    <w:p/>
    <w:p>
      <w:r>
        <w:t>Do not create thin doorway pages by only changing the title.</w:t>
      </w:r>
    </w:p>
    <w:p/>
    <w:p>
      <w:pPr>
        <w:pStyle w:val="Heading3"/>
      </w:pPr>
      <w:r>
        <w:t>3.4 Deferred SEO Pages</w:t>
      </w:r>
    </w:p>
    <w:p/>
    <w:p>
      <w:r>
        <w:t>Do not create the following in v1:</w:t>
      </w:r>
    </w:p>
    <w:p/>
    <w:p>
      <w:pPr>
        <w:pStyle w:val="ListBullet"/>
      </w:pPr>
      <w:r>
        <w:t>language-specific pages,</w:t>
      </w:r>
    </w:p>
    <w:p>
      <w:pPr>
        <w:pStyle w:val="ListBullet"/>
      </w:pPr>
      <w:r>
        <w:t>PDF/document/article pages,</w:t>
      </w:r>
    </w:p>
    <w:p>
      <w:pPr>
        <w:pStyle w:val="ListBullet"/>
      </w:pPr>
      <w:r>
        <w:t>competitor-alternative pages,</w:t>
      </w:r>
    </w:p>
    <w:p>
      <w:pPr>
        <w:pStyle w:val="ListBullet"/>
      </w:pPr>
      <w:r>
        <w:t>YouTube/TikTok/podcast creator pages unless new keyword data supports them.</w:t>
      </w:r>
    </w:p>
    <w:p/>
    <w:p/>
    <w:p/>
    <w:p>
      <w:pPr>
        <w:pStyle w:val="Heading2"/>
      </w:pPr>
      <w:r>
        <w:t>4. Pricing and Plans</w:t>
      </w:r>
    </w:p>
    <w:p/>
    <w:p>
      <w:pPr>
        <w:pStyle w:val="Heading3"/>
      </w:pPr>
      <w:r>
        <w:t>4.1 Plan Structure</w:t>
      </w:r>
    </w:p>
    <w:p/>
    <w:p>
      <w:r>
        <w:t>v1 plan structure:</w:t>
      </w:r>
    </w:p>
    <w:p/>
    <w:p>
      <w:r>
        <w:rPr>
          <w:rFonts w:ascii="Courier New" w:hAnsi="Courier New"/>
          <w:sz w:val="17"/>
        </w:rPr>
        <w:t>Free</w:t>
        <w:br/>
      </w:r>
      <w:r>
        <w:rPr>
          <w:rFonts w:ascii="Courier New" w:hAnsi="Courier New"/>
          <w:sz w:val="17"/>
        </w:rPr>
        <w:t>Lifetime Basic</w:t>
        <w:br/>
      </w:r>
      <w:r>
        <w:rPr>
          <w:rFonts w:ascii="Courier New" w:hAnsi="Courier New"/>
          <w:sz w:val="17"/>
        </w:rPr>
        <w:t>Lifetime Pro</w:t>
        <w:br/>
      </w:r>
      <w:r>
        <w:rPr>
          <w:rFonts w:ascii="Courier New" w:hAnsi="Courier New"/>
          <w:sz w:val="17"/>
        </w:rPr>
        <w:t>Extra Credits</w:t>
        <w:br/>
      </w:r>
    </w:p>
    <w:p/>
    <w:p>
      <w:pPr>
        <w:pStyle w:val="Heading3"/>
      </w:pPr>
      <w:r>
        <w:t>4.2 Plan Details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EDEDED"/>
          </w:tcPr>
          <w:p>
            <w:r/>
            <w:r>
              <w:rPr>
                <w:b/>
                <w:sz w:val="18"/>
              </w:rPr>
              <w:t>Plan</w:t>
            </w:r>
          </w:p>
        </w:tc>
        <w:tc>
          <w:tcPr>
            <w:tcW w:type="dxa" w:w="1680"/>
            <w:vAlign w:val="center"/>
            <w:shd w:fill="EDEDED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1680"/>
            <w:vAlign w:val="center"/>
            <w:shd w:fill="EDEDED"/>
          </w:tcPr>
          <w:p>
            <w:r/>
            <w:r>
              <w:rPr>
                <w:b/>
                <w:sz w:val="18"/>
              </w:rPr>
              <w:t>Monthly quota</w:t>
            </w:r>
          </w:p>
        </w:tc>
        <w:tc>
          <w:tcPr>
            <w:tcW w:type="dxa" w:w="1680"/>
            <w:vAlign w:val="center"/>
            <w:shd w:fill="EDEDED"/>
          </w:tcPr>
          <w:p>
            <w:r/>
            <w:r>
              <w:rPr>
                <w:b/>
                <w:sz w:val="18"/>
              </w:rPr>
              <w:t>Single request limit</w:t>
            </w:r>
          </w:p>
        </w:tc>
        <w:tc>
          <w:tcPr>
            <w:tcW w:type="dxa" w:w="1680"/>
            <w:vAlign w:val="center"/>
            <w:shd w:fill="EDEDED"/>
          </w:tcPr>
          <w:p>
            <w:r/>
            <w:r>
              <w:rPr>
                <w:b/>
                <w:sz w:val="18"/>
              </w:rPr>
              <w:t>History</w:t>
            </w:r>
          </w:p>
        </w:tc>
        <w:tc>
          <w:tcPr>
            <w:tcW w:type="dxa" w:w="1680"/>
            <w:vAlign w:val="center"/>
            <w:shd w:fill="EDEDED"/>
          </w:tcPr>
          <w:p>
            <w:r/>
            <w:r>
              <w:rPr>
                <w:b/>
                <w:sz w:val="18"/>
              </w:rPr>
              <w:t>Audio retention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Free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$0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10,000 characters/month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3,500 chars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3 items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3 days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Lifetime Basic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$29 one-time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100,000 characters/month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15,000 chars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20 items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30 days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Lifetime Pro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$79 one-time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500,000 characters/month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15,000 chars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50 items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90 days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Extra Credits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$9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250,000 characters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8"/>
              </w:rPr>
              <w:t>expires after 12 months</w:t>
            </w:r>
          </w:p>
        </w:tc>
      </w:tr>
    </w:tbl>
    <w:p/>
    <w:p/>
    <w:p>
      <w:r>
        <w:t>Guest Preview:</w:t>
      </w:r>
    </w:p>
    <w:p/>
    <w:p>
      <w:pPr>
        <w:pStyle w:val="ListBullet"/>
      </w:pPr>
      <w:r>
        <w:t>1,500 characters per request,</w:t>
      </w:r>
    </w:p>
    <w:p>
      <w:pPr>
        <w:pStyle w:val="ListBullet"/>
      </w:pPr>
      <w:r>
        <w:t>5 previews per IP per day,</w:t>
      </w:r>
    </w:p>
    <w:p>
      <w:pPr>
        <w:pStyle w:val="ListBullet"/>
      </w:pPr>
      <w:r>
        <w:t>Turnstile required,</w:t>
      </w:r>
    </w:p>
    <w:p>
      <w:pPr>
        <w:pStyle w:val="ListBullet"/>
      </w:pPr>
      <w:r>
        <w:t>no MP3 download.</w:t>
      </w:r>
    </w:p>
    <w:p/>
    <w:p>
      <w:pPr>
        <w:pStyle w:val="Heading3"/>
      </w:pPr>
      <w:r>
        <w:t>4.3 Lifetime Plan Definition</w:t>
      </w:r>
    </w:p>
    <w:p/>
    <w:p>
      <w:r>
        <w:t>Lifetime does not mean unlimited generation.</w:t>
      </w:r>
    </w:p>
    <w:p/>
    <w:p>
      <w:r>
        <w:t>It means:</w:t>
      </w:r>
    </w:p>
    <w:p/>
    <w:p>
      <w:pPr>
        <w:pStyle w:val="ListBullet"/>
      </w:pPr>
      <w:r>
        <w:t>permanent member entitlement,</w:t>
      </w:r>
    </w:p>
    <w:p>
      <w:pPr>
        <w:pStyle w:val="ListBullet"/>
      </w:pPr>
      <w:r>
        <w:t>fixed monthly quota,</w:t>
      </w:r>
    </w:p>
    <w:p>
      <w:pPr>
        <w:pStyle w:val="ListBullet"/>
      </w:pPr>
      <w:r>
        <w:t>plan-specific history and retention,</w:t>
      </w:r>
    </w:p>
    <w:p>
      <w:pPr>
        <w:pStyle w:val="ListBullet"/>
      </w:pPr>
      <w:r>
        <w:t>ability to buy Extra Credits after quota exhaustion.</w:t>
      </w:r>
    </w:p>
    <w:p/>
    <w:p>
      <w:pPr>
        <w:pStyle w:val="Heading3"/>
      </w:pPr>
      <w:r>
        <w:t>4.4 Extra Credits</w:t>
      </w:r>
    </w:p>
    <w:p/>
    <w:p>
      <w:r>
        <w:t>Extra Credits:</w:t>
      </w:r>
    </w:p>
    <w:p/>
    <w:p>
      <w:pPr>
        <w:pStyle w:val="ListBullet"/>
      </w:pPr>
      <w:r>
        <w:t>one-time purchase,</w:t>
      </w:r>
    </w:p>
    <w:p>
      <w:pPr>
        <w:pStyle w:val="ListBullet"/>
      </w:pPr>
      <w:r>
        <w:t>$9 / 250,000 characters,</w:t>
      </w:r>
    </w:p>
    <w:p>
      <w:pPr>
        <w:pStyle w:val="ListBullet"/>
      </w:pPr>
      <w:r>
        <w:t>valid for 12 months from purchase,</w:t>
      </w:r>
    </w:p>
    <w:p>
      <w:pPr>
        <w:pStyle w:val="ListBullet"/>
      </w:pPr>
      <w:r>
        <w:t>consumed only after monthly plan quota is depleted.</w:t>
      </w:r>
    </w:p>
    <w:p/>
    <w:p/>
    <w:p/>
    <w:p>
      <w:pPr>
        <w:pStyle w:val="Heading2"/>
      </w:pPr>
      <w:r>
        <w:t>5. Payment and Entitlement</w:t>
      </w:r>
    </w:p>
    <w:p/>
    <w:p>
      <w:pPr>
        <w:pStyle w:val="Heading3"/>
      </w:pPr>
      <w:r>
        <w:t>5.1 Payment Provider</w:t>
      </w:r>
    </w:p>
    <w:p/>
    <w:p>
      <w:r>
        <w:t>Payment provider: Creem.</w:t>
      </w:r>
    </w:p>
    <w:p/>
    <w:p>
      <w:r>
        <w:t>v1 Creem products:</w:t>
      </w:r>
    </w:p>
    <w:p/>
    <w:p>
      <w:pPr>
        <w:pStyle w:val="ListBullet"/>
      </w:pPr>
      <w:r>
        <w:t>Lifetime Basic — one-time payment,</w:t>
      </w:r>
    </w:p>
    <w:p>
      <w:pPr>
        <w:pStyle w:val="ListBullet"/>
      </w:pPr>
      <w:r>
        <w:t>Lifetime Pro — one-time payment,</w:t>
      </w:r>
    </w:p>
    <w:p>
      <w:pPr>
        <w:pStyle w:val="ListBullet"/>
      </w:pPr>
      <w:r>
        <w:t>Extra Credits — one-time payment.</w:t>
      </w:r>
    </w:p>
    <w:p/>
    <w:p>
      <w:pPr>
        <w:pStyle w:val="Heading3"/>
      </w:pPr>
      <w:r>
        <w:t>5.2 Entitlement Source of Truth</w:t>
      </w:r>
    </w:p>
    <w:p/>
    <w:p>
      <w:r>
        <w:t>Creem webhook events are the source of truth for purchase completion.</w:t>
      </w:r>
    </w:p>
    <w:p/>
    <w:p>
      <w:r>
        <w:t>Local aooi tables should store the operational state used by the app:</w:t>
      </w:r>
    </w:p>
    <w:p/>
    <w:p>
      <w:pPr>
        <w:pStyle w:val="ListBullet"/>
      </w:pPr>
      <w:r>
        <w:t>entitlement,</w:t>
      </w:r>
    </w:p>
    <w:p>
      <w:pPr>
        <w:pStyle w:val="ListBullet"/>
      </w:pPr>
      <w:r>
        <w:t>monthly quota,</w:t>
      </w:r>
    </w:p>
    <w:p>
      <w:pPr>
        <w:pStyle w:val="ListBullet"/>
      </w:pPr>
      <w:r>
        <w:t>extra credit ledger,</w:t>
      </w:r>
    </w:p>
    <w:p>
      <w:pPr>
        <w:pStyle w:val="ListBullet"/>
      </w:pPr>
      <w:r>
        <w:t>purchase records,</w:t>
      </w:r>
    </w:p>
    <w:p>
      <w:pPr>
        <w:pStyle w:val="ListBullet"/>
      </w:pPr>
      <w:r>
        <w:t>refund/adjustment records.</w:t>
      </w:r>
    </w:p>
    <w:p/>
    <w:p>
      <w:pPr>
        <w:pStyle w:val="Heading3"/>
      </w:pPr>
      <w:r>
        <w:t>5.3 Webhook Requirements</w:t>
      </w:r>
    </w:p>
    <w:p/>
    <w:p>
      <w:r>
        <w:t>Must support:</w:t>
      </w:r>
    </w:p>
    <w:p/>
    <w:p>
      <w:pPr>
        <w:pStyle w:val="ListBullet"/>
      </w:pPr>
      <w:r>
        <w:t>webhook signature verification,</w:t>
      </w:r>
    </w:p>
    <w:p>
      <w:pPr>
        <w:pStyle w:val="ListBullet"/>
      </w:pPr>
      <w:r>
        <w:t>idempotency,</w:t>
      </w:r>
    </w:p>
    <w:p>
      <w:pPr>
        <w:pStyle w:val="ListBullet"/>
      </w:pPr>
      <w:r>
        <w:t>order-to-user mapping,</w:t>
      </w:r>
    </w:p>
    <w:p>
      <w:pPr>
        <w:pStyle w:val="ListBullet"/>
      </w:pPr>
      <w:r>
        <w:t>successful purchase activation,</w:t>
      </w:r>
    </w:p>
    <w:p>
      <w:pPr>
        <w:pStyle w:val="ListBullet"/>
      </w:pPr>
      <w:r>
        <w:t>refund handling,</w:t>
      </w:r>
    </w:p>
    <w:p>
      <w:pPr>
        <w:pStyle w:val="ListBullet"/>
      </w:pPr>
      <w:r>
        <w:t>duplicate-event safety.</w:t>
      </w:r>
    </w:p>
    <w:p/>
    <w:p>
      <w:r>
        <w:t>Refund behavior must be explicit:</w:t>
      </w:r>
    </w:p>
    <w:p/>
    <w:p>
      <w:pPr>
        <w:pStyle w:val="ListBullet"/>
      </w:pPr>
      <w:r>
        <w:t>Lifetime refund revokes or downgrades entitlement.</w:t>
      </w:r>
    </w:p>
    <w:p>
      <w:pPr>
        <w:pStyle w:val="ListBullet"/>
      </w:pPr>
      <w:r>
        <w:t>Extra Credits refund removes unused credits or creates a negative adjustment if credits were consumed.</w:t>
      </w:r>
    </w:p>
    <w:p/>
    <w:p/>
    <w:p/>
    <w:p>
      <w:pPr>
        <w:pStyle w:val="Heading2"/>
      </w:pPr>
      <w:r>
        <w:t>6. Auth / Account Requirements</w:t>
      </w:r>
    </w:p>
    <w:p/>
    <w:p>
      <w:r>
        <w:t>Use aooi's existing Auth capability. The SPEC does not mandate Magic Link, Google OAuth, or email/password.</w:t>
      </w:r>
    </w:p>
    <w:p/>
    <w:p>
      <w:r>
        <w:t>Account must support linking:</w:t>
      </w:r>
    </w:p>
    <w:p/>
    <w:p>
      <w:pPr>
        <w:pStyle w:val="ListBullet"/>
      </w:pPr>
      <w:r>
        <w:t>Creem customer/order,</w:t>
      </w:r>
    </w:p>
    <w:p>
      <w:pPr>
        <w:pStyle w:val="ListBullet"/>
      </w:pPr>
      <w:r>
        <w:t>lifetime entitlement,</w:t>
      </w:r>
    </w:p>
    <w:p>
      <w:pPr>
        <w:pStyle w:val="ListBullet"/>
      </w:pPr>
      <w:r>
        <w:t>monthly quota state,</w:t>
      </w:r>
    </w:p>
    <w:p>
      <w:pPr>
        <w:pStyle w:val="ListBullet"/>
      </w:pPr>
      <w:r>
        <w:t>extra credit ledger,</w:t>
      </w:r>
    </w:p>
    <w:p>
      <w:pPr>
        <w:pStyle w:val="ListBullet"/>
      </w:pPr>
      <w:r>
        <w:t>generation history.</w:t>
      </w:r>
    </w:p>
    <w:p/>
    <w:p>
      <w:r>
        <w:t>Guests can preview. Downloads require login.</w:t>
      </w:r>
    </w:p>
    <w:p/>
    <w:p/>
    <w:p/>
    <w:p>
      <w:pPr>
        <w:pStyle w:val="Heading2"/>
      </w:pPr>
      <w:r>
        <w:t>7. Quota, Credits, and Charging Rules</w:t>
      </w:r>
    </w:p>
    <w:p/>
    <w:p>
      <w:pPr>
        <w:pStyle w:val="Heading3"/>
      </w:pPr>
      <w:r>
        <w:t>7.1 Charge Timing</w:t>
      </w:r>
    </w:p>
    <w:p/>
    <w:p>
      <w:pPr>
        <w:pStyle w:val="ListBullet"/>
      </w:pPr>
      <w:r>
        <w:t>Generate charges quota/credits.</w:t>
      </w:r>
    </w:p>
    <w:p>
      <w:pPr>
        <w:pStyle w:val="ListBullet"/>
      </w:pPr>
      <w:r>
        <w:t>Replay does not charge.</w:t>
      </w:r>
    </w:p>
    <w:p>
      <w:pPr>
        <w:pStyle w:val="ListBullet"/>
      </w:pPr>
      <w:r>
        <w:t>Download does not charge.</w:t>
      </w:r>
    </w:p>
    <w:p>
      <w:pPr>
        <w:pStyle w:val="ListBullet"/>
      </w:pPr>
      <w:r>
        <w:t>Regenerate charges again if text, language, voice, model, or output changes, or if the previous audio expired.</w:t>
      </w:r>
    </w:p>
    <w:p/>
    <w:p>
      <w:pPr>
        <w:pStyle w:val="Heading3"/>
      </w:pPr>
      <w:r>
        <w:t>7.2 Reuse Rules</w:t>
      </w:r>
    </w:p>
    <w:p/>
    <w:p>
      <w:r>
        <w:t>If the following are identical and the audio is not expired, reuse existing generated audio without charging again:</w:t>
      </w:r>
    </w:p>
    <w:p/>
    <w:p>
      <w:pPr>
        <w:pStyle w:val="ListBullet"/>
      </w:pPr>
      <w:r>
        <w:t>normalized text,</w:t>
      </w:r>
    </w:p>
    <w:p>
      <w:pPr>
        <w:pStyle w:val="ListBullet"/>
      </w:pPr>
      <w:r>
        <w:t>language,</w:t>
      </w:r>
    </w:p>
    <w:p>
      <w:pPr>
        <w:pStyle w:val="ListBullet"/>
      </w:pPr>
      <w:r>
        <w:t>voice,</w:t>
      </w:r>
    </w:p>
    <w:p>
      <w:pPr>
        <w:pStyle w:val="ListBullet"/>
      </w:pPr>
      <w:r>
        <w:t>model,</w:t>
      </w:r>
    </w:p>
    <w:p>
      <w:pPr>
        <w:pStyle w:val="ListBullet"/>
      </w:pPr>
      <w:r>
        <w:t>output format.</w:t>
      </w:r>
    </w:p>
    <w:p/>
    <w:p>
      <w:r>
        <w:t>Implementation requires a request_hash.</w:t>
      </w:r>
    </w:p>
    <w:p/>
    <w:p>
      <w:pPr>
        <w:pStyle w:val="Heading3"/>
      </w:pPr>
      <w:r>
        <w:t>7.3 Consumption Order</w:t>
      </w:r>
    </w:p>
    <w:p/>
    <w:p>
      <w:pPr>
        <w:pStyle w:val="ListNumber"/>
      </w:pPr>
      <w:r>
        <w:t>Use monthly quota first.</w:t>
      </w:r>
    </w:p>
    <w:p>
      <w:pPr>
        <w:pStyle w:val="ListNumber"/>
      </w:pPr>
      <w:r>
        <w:t>If monthly quota is exhausted, use Extra Credits.</w:t>
      </w:r>
    </w:p>
    <w:p>
      <w:pPr>
        <w:pStyle w:val="ListNumber"/>
      </w:pPr>
      <w:r>
        <w:t>If both are insufficient, block generation and prompt the user to buy credits.</w:t>
      </w:r>
    </w:p>
    <w:p/>
    <w:p>
      <w:pPr>
        <w:pStyle w:val="Heading3"/>
      </w:pPr>
      <w:r>
        <w:t>7.4 Ledger Requirements</w:t>
      </w:r>
    </w:p>
    <w:p/>
    <w:p>
      <w:r>
        <w:t>Do not implement credits as one mutable balance only. Use a ledger that supports:</w:t>
      </w:r>
    </w:p>
    <w:p/>
    <w:p>
      <w:pPr>
        <w:pStyle w:val="ListBullet"/>
      </w:pPr>
      <w:r>
        <w:t>source: purchase / grant / adjustment / refund,</w:t>
      </w:r>
    </w:p>
    <w:p>
      <w:pPr>
        <w:pStyle w:val="ListBullet"/>
      </w:pPr>
      <w:r>
        <w:t>amount,</w:t>
      </w:r>
    </w:p>
    <w:p>
      <w:pPr>
        <w:pStyle w:val="ListBullet"/>
      </w:pPr>
      <w:r>
        <w:t>remaining amount,</w:t>
      </w:r>
    </w:p>
    <w:p>
      <w:pPr>
        <w:pStyle w:val="ListBullet"/>
      </w:pPr>
      <w:r>
        <w:t>expiry date,</w:t>
      </w:r>
    </w:p>
    <w:p>
      <w:pPr>
        <w:pStyle w:val="ListBullet"/>
      </w:pPr>
      <w:r>
        <w:t>related order ID,</w:t>
      </w:r>
    </w:p>
    <w:p>
      <w:pPr>
        <w:pStyle w:val="ListBullet"/>
      </w:pPr>
      <w:r>
        <w:t>consumption records,</w:t>
      </w:r>
    </w:p>
    <w:p>
      <w:pPr>
        <w:pStyle w:val="ListBullet"/>
      </w:pPr>
      <w:r>
        <w:t>audit trail.</w:t>
      </w:r>
    </w:p>
    <w:p/>
    <w:p>
      <w:pPr>
        <w:pStyle w:val="Heading3"/>
      </w:pPr>
      <w:r>
        <w:t>7.5 Failure Handling</w:t>
      </w:r>
    </w:p>
    <w:p/>
    <w:p>
      <w:r>
        <w:t>If TTS generation fails:</w:t>
      </w:r>
    </w:p>
    <w:p/>
    <w:p>
      <w:pPr>
        <w:pStyle w:val="ListBullet"/>
      </w:pPr>
      <w:r>
        <w:t>quota/credits must not be permanently consumed,</w:t>
      </w:r>
    </w:p>
    <w:p>
      <w:pPr>
        <w:pStyle w:val="ListBullet"/>
      </w:pPr>
      <w:r>
        <w:t>reserved quota must be released or rolled back,</w:t>
      </w:r>
    </w:p>
    <w:p>
      <w:pPr>
        <w:pStyle w:val="ListBullet"/>
      </w:pPr>
      <w:r>
        <w:t>partial failed audio must not be exposed as a successful generation.</w:t>
      </w:r>
    </w:p>
    <w:p/>
    <w:p/>
    <w:p/>
    <w:p>
      <w:pPr>
        <w:pStyle w:val="Heading2"/>
      </w:pPr>
      <w:r>
        <w:t>8. Guest Preview and Abuse Control</w:t>
      </w:r>
    </w:p>
    <w:p/>
    <w:p>
      <w:r>
        <w:t>Guest Preview:</w:t>
      </w:r>
    </w:p>
    <w:p/>
    <w:p>
      <w:pPr>
        <w:pStyle w:val="ListBullet"/>
      </w:pPr>
      <w:r>
        <w:t>IP-based daily limit: 5 previews/day,</w:t>
      </w:r>
    </w:p>
    <w:p>
      <w:pPr>
        <w:pStyle w:val="ListBullet"/>
      </w:pPr>
      <w:r>
        <w:t>per-preview max: 1,500 characters,</w:t>
      </w:r>
    </w:p>
    <w:p>
      <w:pPr>
        <w:pStyle w:val="ListBullet"/>
      </w:pPr>
      <w:r>
        <w:t>Turnstile required,</w:t>
      </w:r>
    </w:p>
    <w:p>
      <w:pPr>
        <w:pStyle w:val="ListBullet"/>
      </w:pPr>
      <w:r>
        <w:t>no MP3 download,</w:t>
      </w:r>
    </w:p>
    <w:p>
      <w:pPr>
        <w:pStyle w:val="ListBullet"/>
      </w:pPr>
      <w:r>
        <w:t>exceeded limit leads to registration CTA.</w:t>
      </w:r>
    </w:p>
    <w:p/>
    <w:p>
      <w:r>
        <w:t>Guest preview does not enter the user credit ledger but should be logged for abuse/rate-limit purposes.</w:t>
      </w:r>
    </w:p>
    <w:p/>
    <w:p/>
    <w:p/>
    <w:p>
      <w:pPr>
        <w:pStyle w:val="Heading2"/>
      </w:pPr>
      <w:r>
        <w:t>9. Audio Storage, History, and Privacy</w:t>
      </w:r>
    </w:p>
    <w:p/>
    <w:p>
      <w:pPr>
        <w:pStyle w:val="Heading3"/>
      </w:pPr>
      <w:r>
        <w:t>9.1 History and Retention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Plan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History count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Audio retention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Free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3 days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Lifetime Basic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30 days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Lifetime Pro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90 days</w:t>
            </w:r>
          </w:p>
        </w:tc>
      </w:tr>
    </w:tbl>
    <w:p/>
    <w:p/>
    <w:p>
      <w:r>
        <w:t>Expired audio cannot be downloaded.</w:t>
      </w:r>
    </w:p>
    <w:p/>
    <w:p>
      <w:pPr>
        <w:pStyle w:val="Heading3"/>
      </w:pPr>
      <w:r>
        <w:t>9.2 Text Retention</w:t>
      </w:r>
    </w:p>
    <w:p/>
    <w:p>
      <w:r>
        <w:t>Save:</w:t>
      </w:r>
    </w:p>
    <w:p/>
    <w:p>
      <w:pPr>
        <w:pStyle w:val="ListBullet"/>
      </w:pPr>
      <w:r>
        <w:t>first 100 characters of text as preview,</w:t>
      </w:r>
    </w:p>
    <w:p>
      <w:pPr>
        <w:pStyle w:val="ListBullet"/>
      </w:pPr>
      <w:r>
        <w:t>character count,</w:t>
      </w:r>
    </w:p>
    <w:p>
      <w:pPr>
        <w:pStyle w:val="ListBullet"/>
      </w:pPr>
      <w:r>
        <w:t>language,</w:t>
      </w:r>
    </w:p>
    <w:p>
      <w:pPr>
        <w:pStyle w:val="ListBullet"/>
      </w:pPr>
      <w:r>
        <w:t>voice,</w:t>
      </w:r>
    </w:p>
    <w:p>
      <w:pPr>
        <w:pStyle w:val="ListBullet"/>
      </w:pPr>
      <w:r>
        <w:t>model,</w:t>
      </w:r>
    </w:p>
    <w:p>
      <w:pPr>
        <w:pStyle w:val="ListBullet"/>
      </w:pPr>
      <w:r>
        <w:t>request hash,</w:t>
      </w:r>
    </w:p>
    <w:p>
      <w:pPr>
        <w:pStyle w:val="ListBullet"/>
      </w:pPr>
      <w:r>
        <w:t>audio object key,</w:t>
      </w:r>
    </w:p>
    <w:p>
      <w:pPr>
        <w:pStyle w:val="ListBullet"/>
      </w:pPr>
      <w:r>
        <w:t>generation timestamp,</w:t>
      </w:r>
    </w:p>
    <w:p>
      <w:pPr>
        <w:pStyle w:val="ListBullet"/>
      </w:pPr>
      <w:r>
        <w:t>expiry timestamp.</w:t>
      </w:r>
    </w:p>
    <w:p/>
    <w:p>
      <w:r>
        <w:t>Do not save:</w:t>
      </w:r>
    </w:p>
    <w:p/>
    <w:p>
      <w:pPr>
        <w:pStyle w:val="ListBullet"/>
      </w:pPr>
      <w:r>
        <w:t>full original text.</w:t>
      </w:r>
    </w:p>
    <w:p/>
    <w:p>
      <w:pPr>
        <w:pStyle w:val="Heading3"/>
      </w:pPr>
      <w:r>
        <w:t>9.3 Storage</w:t>
      </w:r>
    </w:p>
    <w:p/>
    <w:p>
      <w:r>
        <w:t>Use Cloudflare R2 or the existing aooi object storage abstraction.</w:t>
      </w:r>
    </w:p>
    <w:p/>
    <w:p>
      <w:r>
        <w:t>Must include cleanup for:</w:t>
      </w:r>
    </w:p>
    <w:p/>
    <w:p>
      <w:pPr>
        <w:pStyle w:val="ListBullet"/>
      </w:pPr>
      <w:r>
        <w:t>expired audio files,</w:t>
      </w:r>
    </w:p>
    <w:p>
      <w:pPr>
        <w:pStyle w:val="ListBullet"/>
      </w:pPr>
      <w:r>
        <w:t>records beyond plan history count,</w:t>
      </w:r>
    </w:p>
    <w:p>
      <w:pPr>
        <w:pStyle w:val="ListBullet"/>
      </w:pPr>
      <w:r>
        <w:t>inaccessible expired downloads.</w:t>
      </w:r>
    </w:p>
    <w:p/>
    <w:p/>
    <w:p/>
    <w:p>
      <w:pPr>
        <w:pStyle w:val="Heading2"/>
      </w:pPr>
      <w:r>
        <w:t>10. Content Safety</w:t>
      </w:r>
    </w:p>
    <w:p/>
    <w:p>
      <w:r>
        <w:t>v1 uses:</w:t>
      </w:r>
    </w:p>
    <w:p/>
    <w:p>
      <w:pPr>
        <w:ind w:left="360"/>
      </w:pPr>
      <w:r>
        <w:rPr>
          <w:i/>
        </w:rPr>
        <w:t>Rule-based blocking + Terms enforcement.</w:t>
      </w:r>
    </w:p>
    <w:p/>
    <w:p>
      <w:r>
        <w:t>Back-end should block obvious high-risk requests using basic rules.</w:t>
      </w:r>
    </w:p>
    <w:p/>
    <w:p>
      <w:r>
        <w:t>Terms must prohibit:</w:t>
      </w:r>
    </w:p>
    <w:p/>
    <w:p>
      <w:pPr>
        <w:pStyle w:val="ListBullet"/>
      </w:pPr>
      <w:r>
        <w:t>impersonation,</w:t>
      </w:r>
    </w:p>
    <w:p>
      <w:pPr>
        <w:pStyle w:val="ListBullet"/>
      </w:pPr>
      <w:r>
        <w:t>scams/fraud,</w:t>
      </w:r>
    </w:p>
    <w:p>
      <w:pPr>
        <w:pStyle w:val="ListBullet"/>
      </w:pPr>
      <w:r>
        <w:t>illegal activity,</w:t>
      </w:r>
    </w:p>
    <w:p>
      <w:pPr>
        <w:pStyle w:val="ListBullet"/>
      </w:pPr>
      <w:r>
        <w:t>hate/harassment,</w:t>
      </w:r>
    </w:p>
    <w:p>
      <w:pPr>
        <w:pStyle w:val="ListBullet"/>
      </w:pPr>
      <w:r>
        <w:t>sexual exploitation,</w:t>
      </w:r>
    </w:p>
    <w:p>
      <w:pPr>
        <w:pStyle w:val="ListBullet"/>
      </w:pPr>
      <w:r>
        <w:t>deepfake or misrepresentation,</w:t>
      </w:r>
    </w:p>
    <w:p>
      <w:pPr>
        <w:pStyle w:val="ListBullet"/>
      </w:pPr>
      <w:r>
        <w:t>infringement of third-party rights.</w:t>
      </w:r>
    </w:p>
    <w:p/>
    <w:p>
      <w:r>
        <w:t>v1 does not implement complex AI content moderation.</w:t>
      </w:r>
    </w:p>
    <w:p/>
    <w:p>
      <w:r>
        <w:t>Accounts may be suspended or limited for abuse.</w:t>
      </w:r>
    </w:p>
    <w:p/>
    <w:p/>
    <w:p/>
    <w:p>
      <w:pPr>
        <w:pStyle w:val="Heading2"/>
      </w:pPr>
      <w:r>
        <w:t>11. Technical Constraints</w:t>
      </w:r>
    </w:p>
    <w:p/>
    <w:p>
      <w:pPr>
        <w:pStyle w:val="Heading3"/>
      </w:pPr>
      <w:r>
        <w:t>11.1 aooi Integration</w:t>
      </w:r>
    </w:p>
    <w:p/>
    <w:p>
      <w:pPr>
        <w:pStyle w:val="ListBullet"/>
      </w:pPr>
      <w:r>
        <w:t>Use existing aooi Auth.</w:t>
      </w:r>
    </w:p>
    <w:p>
      <w:pPr>
        <w:pStyle w:val="ListBullet"/>
      </w:pPr>
      <w:r>
        <w:t>Use site-key text-to-speech-generator.</w:t>
      </w:r>
    </w:p>
    <w:p>
      <w:pPr>
        <w:pStyle w:val="ListBullet"/>
      </w:pPr>
      <w:r>
        <w:t>Follow aooi site instance/config conventions.</w:t>
      </w:r>
    </w:p>
    <w:p>
      <w:pPr>
        <w:pStyle w:val="ListBullet"/>
      </w:pPr>
      <w:r>
        <w:t>Payment, entitlement, quota, and generation must not be tightly coupled to page UI.</w:t>
      </w:r>
    </w:p>
    <w:p>
      <w:pPr>
        <w:pStyle w:val="ListBullet"/>
      </w:pPr>
      <w:r>
        <w:t>Runtime entitlement/quota state must be local and queryable without calling Creem for every request.</w:t>
      </w:r>
    </w:p>
    <w:p/>
    <w:p>
      <w:pPr>
        <w:pStyle w:val="Heading3"/>
      </w:pPr>
      <w:r>
        <w:t>11.2 Configurable Items</w:t>
      </w:r>
    </w:p>
    <w:p/>
    <w:p>
      <w:r>
        <w:t>Must be configurable:</w:t>
      </w:r>
    </w:p>
    <w:p/>
    <w:p>
      <w:pPr>
        <w:pStyle w:val="ListBullet"/>
      </w:pPr>
      <w:r>
        <w:t>plan prices,</w:t>
      </w:r>
    </w:p>
    <w:p>
      <w:pPr>
        <w:pStyle w:val="ListBullet"/>
      </w:pPr>
      <w:r>
        <w:t>monthly quotas,</w:t>
      </w:r>
    </w:p>
    <w:p>
      <w:pPr>
        <w:pStyle w:val="ListBullet"/>
      </w:pPr>
      <w:r>
        <w:t>single-request limits,</w:t>
      </w:r>
    </w:p>
    <w:p>
      <w:pPr>
        <w:pStyle w:val="ListBullet"/>
      </w:pPr>
      <w:r>
        <w:t>history counts,</w:t>
      </w:r>
    </w:p>
    <w:p>
      <w:pPr>
        <w:pStyle w:val="ListBullet"/>
      </w:pPr>
      <w:r>
        <w:t>retention days,</w:t>
      </w:r>
    </w:p>
    <w:p>
      <w:pPr>
        <w:pStyle w:val="ListBullet"/>
      </w:pPr>
      <w:r>
        <w:t>Creem product IDs,</w:t>
      </w:r>
    </w:p>
    <w:p>
      <w:pPr>
        <w:pStyle w:val="ListBullet"/>
      </w:pPr>
      <w:r>
        <w:t>language list,</w:t>
      </w:r>
    </w:p>
    <w:p>
      <w:pPr>
        <w:pStyle w:val="ListBullet"/>
      </w:pPr>
      <w:r>
        <w:t>voice catalog,</w:t>
      </w:r>
    </w:p>
    <w:p>
      <w:pPr>
        <w:pStyle w:val="ListBullet"/>
      </w:pPr>
      <w:r>
        <w:t>model routing,</w:t>
      </w:r>
    </w:p>
    <w:p>
      <w:pPr>
        <w:pStyle w:val="ListBullet"/>
      </w:pPr>
      <w:r>
        <w:t>model tier,</w:t>
      </w:r>
    </w:p>
    <w:p>
      <w:pPr>
        <w:pStyle w:val="ListBullet"/>
      </w:pPr>
      <w:r>
        <w:t>Beta language flags.</w:t>
      </w:r>
    </w:p>
    <w:p/>
    <w:p>
      <w:pPr>
        <w:pStyle w:val="Heading3"/>
      </w:pPr>
      <w:r>
        <w:t>11.3 Generation Flow</w:t>
      </w:r>
    </w:p>
    <w:p/>
    <w:p>
      <w:r>
        <w:t>Recommended flow:</w:t>
      </w:r>
    </w:p>
    <w:p/>
    <w:p>
      <w:pPr>
        <w:pStyle w:val="ListNumber"/>
      </w:pPr>
      <w:r>
        <w:t>Validate input.</w:t>
      </w:r>
    </w:p>
    <w:p>
      <w:pPr>
        <w:pStyle w:val="ListNumber"/>
      </w:pPr>
      <w:r>
        <w:t>Normalize text.</w:t>
      </w:r>
    </w:p>
    <w:p>
      <w:pPr>
        <w:pStyle w:val="ListNumber"/>
      </w:pPr>
      <w:r>
        <w:t>Check language, voice, and model availability.</w:t>
      </w:r>
    </w:p>
    <w:p>
      <w:pPr>
        <w:pStyle w:val="ListNumber"/>
      </w:pPr>
      <w:r>
        <w:t>Check guest rate limit or user quota.</w:t>
      </w:r>
    </w:p>
    <w:p>
      <w:pPr>
        <w:pStyle w:val="ListNumber"/>
      </w:pPr>
      <w:r>
        <w:t>Build request_hash.</w:t>
      </w:r>
    </w:p>
    <w:p>
      <w:pPr>
        <w:pStyle w:val="ListNumber"/>
      </w:pPr>
      <w:r>
        <w:t>Reuse unexpired audio if matching request exists.</w:t>
      </w:r>
    </w:p>
    <w:p>
      <w:pPr>
        <w:pStyle w:val="ListNumber"/>
      </w:pPr>
      <w:r>
        <w:t>Reserve quota/credits.</w:t>
      </w:r>
    </w:p>
    <w:p>
      <w:pPr>
        <w:pStyle w:val="ListNumber"/>
      </w:pPr>
      <w:r>
        <w:t>Call Cloudflare Workers AI TTS.</w:t>
      </w:r>
    </w:p>
    <w:p>
      <w:pPr>
        <w:pStyle w:val="ListNumber"/>
      </w:pPr>
      <w:r>
        <w:t>Store audio.</w:t>
      </w:r>
    </w:p>
    <w:p>
      <w:pPr>
        <w:pStyle w:val="ListNumber"/>
      </w:pPr>
      <w:r>
        <w:t>Write generation history.</w:t>
      </w:r>
    </w:p>
    <w:p>
      <w:pPr>
        <w:pStyle w:val="ListNumber"/>
      </w:pPr>
      <w:r>
        <w:t>Confirm quota deduction.</w:t>
      </w:r>
    </w:p>
    <w:p>
      <w:pPr>
        <w:pStyle w:val="ListNumber"/>
      </w:pPr>
      <w:r>
        <w:t>Return playable audio URL/token.</w:t>
      </w:r>
    </w:p>
    <w:p/>
    <w:p>
      <w:pPr>
        <w:pStyle w:val="Heading3"/>
      </w:pPr>
      <w:r>
        <w:t>11.4 Sitemap / Canonical / Indexing</w:t>
      </w:r>
    </w:p>
    <w:p/>
    <w:p>
      <w:pPr>
        <w:pStyle w:val="ListBullet"/>
      </w:pPr>
      <w:r>
        <w:t>Include all v1 indexable pages in sitemap.</w:t>
      </w:r>
    </w:p>
    <w:p>
      <w:pPr>
        <w:pStyle w:val="ListBullet"/>
      </w:pPr>
      <w:r>
        <w:t>Trust/legal pages should be accessible and linked.</w:t>
      </w:r>
    </w:p>
    <w:p>
      <w:pPr>
        <w:pStyle w:val="ListBullet"/>
      </w:pPr>
      <w:r>
        <w:t>Every SEO page needs a canonical URL.</w:t>
      </w:r>
    </w:p>
    <w:p>
      <w:pPr>
        <w:pStyle w:val="ListBullet"/>
      </w:pPr>
      <w:r>
        <w:t>Do not index non-final, placeholder, or capability-missing pages.</w:t>
      </w:r>
    </w:p>
    <w:p/>
    <w:p/>
    <w:p/>
    <w:p>
      <w:pPr>
        <w:pStyle w:val="Heading2"/>
      </w:pPr>
      <w:r>
        <w:t>12. Non-goals</w:t>
      </w:r>
    </w:p>
    <w:p/>
    <w:p>
      <w:r>
        <w:t>v1 explicitly does not do:</w:t>
      </w:r>
    </w:p>
    <w:p/>
    <w:p>
      <w:pPr>
        <w:pStyle w:val="ListBullet"/>
      </w:pPr>
      <w:r>
        <w:t>PDF upload,</w:t>
      </w:r>
    </w:p>
    <w:p>
      <w:pPr>
        <w:pStyle w:val="ListBullet"/>
      </w:pPr>
      <w:r>
        <w:t>DOCX upload,</w:t>
      </w:r>
    </w:p>
    <w:p>
      <w:pPr>
        <w:pStyle w:val="ListBullet"/>
      </w:pPr>
      <w:r>
        <w:t>webpage URL fetching,</w:t>
      </w:r>
    </w:p>
    <w:p>
      <w:pPr>
        <w:pStyle w:val="ListBullet"/>
      </w:pPr>
      <w:r>
        <w:t>article parsing,</w:t>
      </w:r>
    </w:p>
    <w:p>
      <w:pPr>
        <w:pStyle w:val="ListBullet"/>
      </w:pPr>
      <w:r>
        <w:t>document reader,</w:t>
      </w:r>
    </w:p>
    <w:p>
      <w:pPr>
        <w:pStyle w:val="ListBullet"/>
      </w:pPr>
      <w:r>
        <w:t>language-specific SEO pages,</w:t>
      </w:r>
    </w:p>
    <w:p>
      <w:pPr>
        <w:pStyle w:val="ListBullet"/>
      </w:pPr>
      <w:r>
        <w:t>real exported MP3 speed adjustment,</w:t>
      </w:r>
    </w:p>
    <w:p>
      <w:pPr>
        <w:pStyle w:val="ListBullet"/>
      </w:pPr>
      <w:r>
        <w:t>pitch control,</w:t>
      </w:r>
    </w:p>
    <w:p>
      <w:pPr>
        <w:pStyle w:val="ListBullet"/>
      </w:pPr>
      <w:r>
        <w:t>emotion control,</w:t>
      </w:r>
    </w:p>
    <w:p>
      <w:pPr>
        <w:pStyle w:val="ListBullet"/>
      </w:pPr>
      <w:r>
        <w:t>tone control,</w:t>
      </w:r>
    </w:p>
    <w:p>
      <w:pPr>
        <w:pStyle w:val="ListBullet"/>
      </w:pPr>
      <w:r>
        <w:t>pause tags,</w:t>
      </w:r>
    </w:p>
    <w:p>
      <w:pPr>
        <w:pStyle w:val="ListBullet"/>
      </w:pPr>
      <w:r>
        <w:t>multi-segment script editor,</w:t>
      </w:r>
    </w:p>
    <w:p>
      <w:pPr>
        <w:pStyle w:val="ListBullet"/>
      </w:pPr>
      <w:r>
        <w:t>voice cloning,</w:t>
      </w:r>
    </w:p>
    <w:p>
      <w:pPr>
        <w:pStyle w:val="ListBullet"/>
      </w:pPr>
      <w:r>
        <w:t>celebrity voices,</w:t>
      </w:r>
    </w:p>
    <w:p>
      <w:pPr>
        <w:pStyle w:val="ListBullet"/>
      </w:pPr>
      <w:r>
        <w:t>100+ languages claim,</w:t>
      </w:r>
    </w:p>
    <w:p>
      <w:pPr>
        <w:pStyle w:val="ListBullet"/>
      </w:pPr>
      <w:r>
        <w:t>500+ voices claim,</w:t>
      </w:r>
    </w:p>
    <w:p>
      <w:pPr>
        <w:pStyle w:val="ListBullet"/>
      </w:pPr>
      <w:r>
        <w:t>unlimited free generation,</w:t>
      </w:r>
    </w:p>
    <w:p>
      <w:pPr>
        <w:pStyle w:val="ListBullet"/>
      </w:pPr>
      <w:r>
        <w:t>subscription plans,</w:t>
      </w:r>
    </w:p>
    <w:p>
      <w:pPr>
        <w:pStyle w:val="ListBullet"/>
      </w:pPr>
      <w:r>
        <w:t>team or enterprise plan,</w:t>
      </w:r>
    </w:p>
    <w:p>
      <w:pPr>
        <w:pStyle w:val="ListBullet"/>
      </w:pPr>
      <w:r>
        <w:t>permanent storage of all audio,</w:t>
      </w:r>
    </w:p>
    <w:p>
      <w:pPr>
        <w:pStyle w:val="ListBullet"/>
      </w:pPr>
      <w:r>
        <w:t>saving full original text,</w:t>
      </w:r>
    </w:p>
    <w:p>
      <w:pPr>
        <w:pStyle w:val="ListBullet"/>
      </w:pPr>
      <w:r>
        <w:t>complex AI moderation.</w:t>
      </w:r>
    </w:p>
    <w:p/>
    <w:p/>
    <w:p/>
    <w:p>
      <w:pPr>
        <w:pStyle w:val="Heading2"/>
      </w:pPr>
      <w:r>
        <w:t>13. Success Criteria</w:t>
      </w:r>
    </w:p>
    <w:p/>
    <w:p>
      <w:r>
        <w:t>v1 is successful when all of the following are true:</w:t>
      </w:r>
    </w:p>
    <w:p/>
    <w:p>
      <w:pPr>
        <w:pStyle w:val="ListBullet"/>
      </w:pPr>
      <w:r>
        <w:t>/ is the main Text to Speech Generator tool page.</w:t>
      </w:r>
    </w:p>
    <w:p>
      <w:pPr>
        <w:pStyle w:val="ListBullet"/>
      </w:pPr>
      <w:r>
        <w:t>Guest preview works after Turnstile.</w:t>
      </w:r>
    </w:p>
    <w:p>
      <w:pPr>
        <w:pStyle w:val="ListBullet"/>
      </w:pPr>
      <w:r>
        <w:t>Guest rate limit works: 5 previews/IP/day.</w:t>
      </w:r>
    </w:p>
    <w:p>
      <w:pPr>
        <w:pStyle w:val="ListBullet"/>
      </w:pPr>
      <w:r>
        <w:t>Logged-in users can download MP3.</w:t>
      </w:r>
    </w:p>
    <w:p>
      <w:pPr>
        <w:pStyle w:val="ListBullet"/>
      </w:pPr>
      <w:r>
        <w:t>Free / Lifetime Basic / Lifetime Pro / Extra Credits entitlements are correct.</w:t>
      </w:r>
    </w:p>
    <w:p>
      <w:pPr>
        <w:pStyle w:val="ListBullet"/>
      </w:pPr>
      <w:r>
        <w:t>Generate charges quota/credits.</w:t>
      </w:r>
    </w:p>
    <w:p>
      <w:pPr>
        <w:pStyle w:val="ListBullet"/>
      </w:pPr>
      <w:r>
        <w:t>Replay and Download do not charge again.</w:t>
      </w:r>
    </w:p>
    <w:p>
      <w:pPr>
        <w:pStyle w:val="ListBullet"/>
      </w:pPr>
      <w:r>
        <w:t>Monthly quota is consumed before Extra Credits.</w:t>
      </w:r>
    </w:p>
    <w:p>
      <w:pPr>
        <w:pStyle w:val="ListBullet"/>
      </w:pPr>
      <w:r>
        <w:t>Extra Credits expire after 12 months.</w:t>
      </w:r>
    </w:p>
    <w:p>
      <w:pPr>
        <w:pStyle w:val="ListBullet"/>
      </w:pPr>
      <w:r>
        <w:t>Creem webhook can activate Lifetime plans and Extra Credits.</w:t>
      </w:r>
    </w:p>
    <w:p>
      <w:pPr>
        <w:pStyle w:val="ListBullet"/>
      </w:pPr>
      <w:r>
        <w:t>Creem webhook verifies signature and handles idempotency.</w:t>
      </w:r>
    </w:p>
    <w:p>
      <w:pPr>
        <w:pStyle w:val="ListBullet"/>
      </w:pPr>
      <w:r>
        <w:t>Refund behavior is defined and implemented.</w:t>
      </w:r>
    </w:p>
    <w:p>
      <w:pPr>
        <w:pStyle w:val="ListBullet"/>
      </w:pPr>
      <w:r>
        <w:t>Cloudflare TTS model routing is configuration-driven.</w:t>
      </w:r>
    </w:p>
    <w:p>
      <w:pPr>
        <w:pStyle w:val="ListBullet"/>
      </w:pPr>
      <w:r>
        <w:t>English and Spanish are official.</w:t>
      </w:r>
    </w:p>
    <w:p>
      <w:pPr>
        <w:pStyle w:val="ListBullet"/>
      </w:pPr>
      <w:r>
        <w:t>French, German, Japanese, and Portuguese are marked Beta.</w:t>
      </w:r>
    </w:p>
    <w:p>
      <w:pPr>
        <w:pStyle w:val="ListBullet"/>
      </w:pPr>
      <w:r>
        <w:t>Audio retention rules work by plan.</w:t>
      </w:r>
    </w:p>
    <w:p>
      <w:pPr>
        <w:pStyle w:val="ListBullet"/>
      </w:pPr>
      <w:r>
        <w:t>Generation history saves only first 100 characters, not full original text.</w:t>
      </w:r>
    </w:p>
    <w:p>
      <w:pPr>
        <w:pStyle w:val="ListBullet"/>
      </w:pPr>
      <w:r>
        <w:t>10 SEO pages are accessible, indexable, and have unique content.</w:t>
      </w:r>
    </w:p>
    <w:p>
      <w:pPr>
        <w:pStyle w:val="ListBullet"/>
      </w:pPr>
      <w:r>
        <w:t>Sitemap, robots, and canonical tags are correct.</w:t>
      </w:r>
    </w:p>
    <w:p>
      <w:pPr>
        <w:pStyle w:val="ListBullet"/>
      </w:pPr>
      <w:r>
        <w:t>Pricing, FAQ, Privacy Policy, and Terms pages exist.</w:t>
      </w:r>
    </w:p>
    <w:p>
      <w:pPr>
        <w:pStyle w:val="ListBullet"/>
      </w:pPr>
      <w:r>
        <w:t>The site does not claim unlimited free usage, 100+ languages, or 500+ voices.</w:t>
      </w:r>
    </w:p>
    <w:p/>
    <w:p/>
    <w:p/>
    <w:p>
      <w:pPr>
        <w:pStyle w:val="Heading2"/>
      </w:pPr>
      <w:r>
        <w:t>14. External References</w:t>
      </w:r>
    </w:p>
    <w:p/>
    <w:p>
      <w:pPr>
        <w:pStyle w:val="ListBullet"/>
      </w:pPr>
      <w:r>
        <w:t>Cloudflare Workers AI pricing: https://developers.cloudflare.com/workers-ai/platform/pricing/</w:t>
      </w:r>
    </w:p>
    <w:p>
      <w:pPr>
        <w:pStyle w:val="ListBullet"/>
      </w:pPr>
      <w:r>
        <w:t>Cloudflare Aura-2 English model: https://developers.cloudflare.com/workers-ai/models/aura-2-en/</w:t>
      </w:r>
    </w:p>
    <w:p>
      <w:pPr>
        <w:pStyle w:val="ListBullet"/>
      </w:pPr>
      <w:r>
        <w:t>Cloudflare Aura-2 Spanish model: https://developers.cloudflare.com/workers-ai/models/aura-2-es/</w:t>
      </w:r>
    </w:p>
    <w:p>
      <w:pPr>
        <w:pStyle w:val="ListBullet"/>
      </w:pPr>
      <w:r>
        <w:t>Cloudflare MeloTTS model: https://developers.cloudflare.com/workers-ai/models/melotts/</w:t>
      </w:r>
    </w:p>
    <w:p>
      <w:pPr>
        <w:pStyle w:val="ListBullet"/>
      </w:pPr>
      <w:r>
        <w:t>Creem one-time payments: https://docs.creem.io/features/one-time-payment</w:t>
      </w:r>
    </w:p>
    <w:p>
      <w:pPr>
        <w:pStyle w:val="ListBullet"/>
      </w:pPr>
      <w:r>
        <w:t>Creem webhooks: https://docs.creem.io/code/webhooks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