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6.png" ContentType="image/png"/>
  <Override PartName="/word/media/rId21.png" ContentType="image/png"/>
  <Override PartName="/word/media/rId2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lawrence-du"/>
      <w:r>
        <w:t xml:space="preserve">Lawrence Du</w:t>
      </w:r>
      <w:bookmarkEnd w:id="20"/>
    </w:p>
    <w:p>
      <w:pPr>
        <w:pStyle w:val="BlockText"/>
      </w:pPr>
      <w:r>
        <w:rPr>
          <w:b/>
        </w:rPr>
        <w:t xml:space="preserve">Machine Learning</w:t>
      </w:r>
      <w:r>
        <w:t xml:space="preserve"> </w:t>
      </w:r>
      <w:r>
        <w:t xml:space="preserve">•</w:t>
      </w:r>
      <w:r>
        <w:t xml:space="preserve"> </w:t>
      </w:r>
      <w:r>
        <w:rPr>
          <w:b/>
        </w:rPr>
        <w:t xml:space="preserve">Biotechnology</w:t>
      </w:r>
      <w:r>
        <w:t xml:space="preserve"> </w:t>
      </w:r>
      <w:r>
        <w:t xml:space="preserve">•</w:t>
      </w:r>
      <w:r>
        <w:t xml:space="preserve"> </w:t>
      </w:r>
      <w:r>
        <w:rPr>
          <w:b/>
        </w:rPr>
        <w:t xml:space="preserve">Cloud</w:t>
      </w:r>
      <w:r>
        <w:t xml:space="preserve"> </w:t>
      </w:r>
      <w:r>
        <w:t xml:space="preserve">•</w:t>
      </w:r>
      <w:r>
        <w:t xml:space="preserve"> </w:t>
      </w:r>
      <w:r>
        <w:rPr>
          <w:b/>
        </w:rPr>
        <w:t xml:space="preserve">AR/XR</w:t>
      </w:r>
    </w:p>
    <w:p>
      <w:pPr>
        <w:pStyle w:val="BlockText"/>
      </w:pPr>
      <w:r>
        <w:drawing>
          <wp:inline>
            <wp:extent cx="232474" cy="232474"/>
            <wp:effectExtent b="0" l="0" r="0" t="0"/>
            <wp:docPr descr="mail" title="" id="1" name="Picture"/>
            <a:graphic>
              <a:graphicData uri="http://schemas.openxmlformats.org/drawingml/2006/picture">
                <pic:pic>
                  <pic:nvPicPr>
                    <pic:cNvPr descr="icons/png/ma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74" cy="232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hyperlink r:id="rId22">
        <w:r>
          <w:rPr>
            <w:rStyle w:val="Hyperlink"/>
          </w:rPr>
          <w:t xml:space="preserve">larrydu88@gmail.com</w:t>
        </w:r>
      </w:hyperlink>
      <w:r>
        <w:t xml:space="preserve"> </w:t>
      </w:r>
      <w:r>
        <w:t xml:space="preserve">|</w:t>
      </w:r>
      <w:r>
        <w:t xml:space="preserve"> </w:t>
      </w:r>
      <w:r>
        <w:drawing>
          <wp:inline>
            <wp:extent cx="232474" cy="232474"/>
            <wp:effectExtent b="0" l="0" r="0" t="0"/>
            <wp:docPr descr="phone" title="" id="1" name="Picture"/>
            <a:graphic>
              <a:graphicData uri="http://schemas.openxmlformats.org/drawingml/2006/picture">
                <pic:pic>
                  <pic:nvPicPr>
                    <pic:cNvPr descr="icons/png/whatsap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74" cy="232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626-808-7096 |</w:t>
      </w:r>
      <w:r>
        <w:t xml:space="preserve"> </w:t>
      </w:r>
      <w:r>
        <w:drawing>
          <wp:inline>
            <wp:extent cx="232474" cy="232474"/>
            <wp:effectExtent b="0" l="0" r="0" t="0"/>
            <wp:docPr descr="github" title="" id="1" name="Picture"/>
            <a:graphic>
              <a:graphicData uri="http://schemas.openxmlformats.org/drawingml/2006/picture">
                <pic:pic>
                  <pic:nvPicPr>
                    <pic:cNvPr descr="icons/png/githu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74" cy="232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hyperlink r:id="rId25">
        <w:r>
          <w:rPr>
            <w:rStyle w:val="Hyperlink"/>
          </w:rPr>
          <w:t xml:space="preserve">github.com/LarsDu</w:t>
        </w:r>
      </w:hyperlink>
      <w:r>
        <w:t xml:space="preserve"> </w:t>
      </w:r>
      <w:r>
        <w:t xml:space="preserve">|</w:t>
      </w:r>
      <w:r>
        <w:t xml:space="preserve"> </w:t>
      </w:r>
      <w:r>
        <w:drawing>
          <wp:inline>
            <wp:extent cx="232474" cy="232474"/>
            <wp:effectExtent b="0" l="0" r="0" t="0"/>
            <wp:docPr descr="linkedin" title="" id="1" name="Picture"/>
            <a:graphic>
              <a:graphicData uri="http://schemas.openxmlformats.org/drawingml/2006/picture">
                <pic:pic>
                  <pic:nvPicPr>
                    <pic:cNvPr descr="icons/png/linked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74" cy="232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hyperlink r:id="rId27">
        <w:r>
          <w:rPr>
            <w:rStyle w:val="Hyperlink"/>
          </w:rPr>
          <w:t xml:space="preserve">linkedin.com/in/LarsDu</w:t>
        </w:r>
      </w:hyperlink>
    </w:p>
    <w:p>
      <w:pPr>
        <w:pStyle w:val="Heading5"/>
      </w:pPr>
      <w:bookmarkStart w:id="28" w:name="mckinley-dr.-santa-clara-ca-95051"/>
      <w:r>
        <w:t xml:space="preserve">2911 McKinley Dr. Santa Clara, CA 95051</w:t>
      </w:r>
      <w:bookmarkEnd w:id="28"/>
    </w:p>
    <w:p>
      <w:pPr>
        <w:pStyle w:val="Heading2"/>
      </w:pPr>
      <w:bookmarkStart w:id="29" w:name="skills"/>
      <w:r>
        <w:t xml:space="preserve">Skills</w:t>
      </w:r>
      <w:bookmarkEnd w:id="29"/>
    </w:p>
    <w:p>
      <w:pPr>
        <w:pStyle w:val="Heading4"/>
      </w:pPr>
      <w:bookmarkStart w:id="30" w:name="techniques"/>
      <w:r>
        <w:t xml:space="preserve">Techniques</w:t>
      </w:r>
      <w:bookmarkEnd w:id="30"/>
    </w:p>
    <w:p>
      <w:pPr>
        <w:pStyle w:val="FirstParagraph"/>
      </w:pPr>
      <w:r>
        <w:t xml:space="preserve">Neural networks (Transformers, CNNs, GraphNN, Diffusion), Large Language Models (LLMs), SVMs, PCA, KNN, decision trees</w:t>
      </w:r>
    </w:p>
    <w:p>
      <w:pPr>
        <w:pStyle w:val="Heading4"/>
      </w:pPr>
      <w:bookmarkStart w:id="31" w:name="tools"/>
      <w:r>
        <w:t xml:space="preserve">Tools</w:t>
      </w:r>
      <w:bookmarkEnd w:id="31"/>
    </w:p>
    <w:p>
      <w:pPr>
        <w:pStyle w:val="FirstParagraph"/>
      </w:pPr>
      <w:r>
        <w:t xml:space="preserve">Unity, Godot, Bevy, PyTorch, TensorFlow, Numpy, Numba, Pandas, Sklearn, Flask, AWS, Google Cloud, Terraform, Pulumi, Docker, Kubernetes</w:t>
      </w:r>
    </w:p>
    <w:p>
      <w:pPr>
        <w:pStyle w:val="Heading4"/>
      </w:pPr>
      <w:bookmarkStart w:id="32" w:name="languages"/>
      <w:r>
        <w:t xml:space="preserve">Languages</w:t>
      </w:r>
      <w:bookmarkEnd w:id="32"/>
    </w:p>
    <w:p>
      <w:pPr>
        <w:pStyle w:val="FirstParagraph"/>
      </w:pPr>
      <w:r>
        <w:t xml:space="preserve">Python, C/C++,</w:t>
      </w:r>
      <w:r>
        <w:t xml:space="preserve"> </w:t>
      </w:r>
      <w:hyperlink r:id="rId33">
        <w:r>
          <w:rPr>
            <w:rStyle w:val="Hyperlink"/>
          </w:rPr>
          <w:t xml:space="preserve">Rust</w:t>
        </w:r>
      </w:hyperlink>
      <w:r>
        <w:t xml:space="preserve">, SQL,</w:t>
      </w:r>
      <w:r>
        <w:t xml:space="preserve"> </w:t>
      </w:r>
      <w:hyperlink r:id="rId34">
        <w:r>
          <w:rPr>
            <w:rStyle w:val="Hyperlink"/>
          </w:rPr>
          <w:t xml:space="preserve">C#</w:t>
        </w:r>
      </w:hyperlink>
      <w:r>
        <w:t xml:space="preserve">, Java,</w:t>
      </w:r>
      <w:r>
        <w:t xml:space="preserve"> </w:t>
      </w:r>
      <w:hyperlink r:id="rId35">
        <w:r>
          <w:rPr>
            <w:rStyle w:val="Hyperlink"/>
          </w:rPr>
          <w:t xml:space="preserve">Dart</w:t>
        </w:r>
      </w:hyperlink>
      <w:r>
        <w:t xml:space="preserve">, Bash,</w:t>
      </w:r>
      <w:r>
        <w:t xml:space="preserve"> </w:t>
      </w:r>
      <w:hyperlink r:id="rId36">
        <w:r>
          <w:rPr>
            <w:rStyle w:val="Hyperlink"/>
          </w:rPr>
          <w:t xml:space="preserve">HTML/CSS</w:t>
        </w:r>
      </w:hyperlink>
      <w:r>
        <w:t xml:space="preserve">, Some Mandarin and Spanish</w:t>
      </w:r>
    </w:p>
    <w:p>
      <w:pPr>
        <w:pStyle w:val="Heading2"/>
      </w:pPr>
      <w:bookmarkStart w:id="37" w:name="experience"/>
      <w:r>
        <w:t xml:space="preserve">Experience</w:t>
      </w:r>
      <w:bookmarkEnd w:id="37"/>
    </w:p>
    <w:p>
      <w:pPr>
        <w:pStyle w:val="Heading4"/>
      </w:pPr>
      <w:bookmarkStart w:id="39" w:name="ownerfounder-dugames"/>
      <w:r>
        <w:rPr>
          <w:i/>
        </w:rPr>
        <w:t xml:space="preserve">Owner/Founder</w:t>
      </w:r>
      <w:r>
        <w:t xml:space="preserve"> </w:t>
      </w:r>
      <w:r>
        <w:t xml:space="preserve">•</w:t>
      </w:r>
      <w:r>
        <w:t xml:space="preserve"> </w:t>
      </w:r>
      <w:hyperlink r:id="rId38">
        <w:r>
          <w:rPr>
            <w:rStyle w:val="Hyperlink"/>
          </w:rPr>
          <w:t xml:space="preserve">DuGames</w:t>
        </w:r>
      </w:hyperlink>
      <w:bookmarkEnd w:id="39"/>
    </w:p>
    <w:p>
      <w:pPr>
        <w:numPr>
          <w:ilvl w:val="0"/>
          <w:numId w:val="1001"/>
        </w:numPr>
        <w:pStyle w:val="Compact"/>
      </w:pPr>
      <w:r>
        <w:t xml:space="preserve">Solo-developed</w:t>
      </w:r>
      <w:r>
        <w:t xml:space="preserve"> </w:t>
      </w:r>
      <w:hyperlink r:id="rId34">
        <w:r>
          <w:rPr>
            <w:rStyle w:val="Hyperlink"/>
          </w:rPr>
          <w:t xml:space="preserve">Rogue Stargun</w:t>
        </w:r>
      </w:hyperlink>
      <w:r>
        <w:t xml:space="preserve">, a pandemic hobby gamedev project that developed into a full fledged shipped VR space shooter sim. Released to Meta Applab in Februrary 2024 and Steam in March 2024.</w:t>
      </w:r>
    </w:p>
    <w:p>
      <w:pPr>
        <w:numPr>
          <w:ilvl w:val="0"/>
          <w:numId w:val="1001"/>
        </w:numPr>
        <w:pStyle w:val="Compact"/>
      </w:pPr>
      <w:r>
        <w:t xml:space="preserve">Developed text-to-speech synthesis integrations for the Unity Game engine editor with ElevenLabs.io, Google Cloud, and Microsoft Azure for rapid single-player campaign dialogue generation. Rogue Stargun was an ElevenLabs Grant Recipient.</w:t>
      </w:r>
    </w:p>
    <w:p>
      <w:pPr>
        <w:numPr>
          <w:ilvl w:val="0"/>
          <w:numId w:val="1001"/>
        </w:numPr>
        <w:pStyle w:val="Compact"/>
      </w:pPr>
      <w:r>
        <w:t xml:space="preserve">Optimized draw calls using static batching, gpu instancing, custom shaders, and baked materials to achieve acceptable (&gt;72 fps) frame rates for the Oculus Quest platform.</w:t>
      </w:r>
    </w:p>
    <w:p>
      <w:pPr>
        <w:pStyle w:val="Heading4"/>
      </w:pPr>
      <w:bookmarkStart w:id="41" w:name="X4be6705311fa4092da8395a90dd684cc3f25e11"/>
      <w:r>
        <w:rPr>
          <w:i/>
        </w:rPr>
        <w:t xml:space="preserve">Senior Machine Learning Platform Engineer</w:t>
      </w:r>
      <w:r>
        <w:t xml:space="preserve"> </w:t>
      </w:r>
      <w:r>
        <w:t xml:space="preserve">•</w:t>
      </w:r>
      <w:r>
        <w:t xml:space="preserve"> </w:t>
      </w:r>
      <w:hyperlink r:id="rId40">
        <w:r>
          <w:rPr>
            <w:rStyle w:val="Hyperlink"/>
          </w:rPr>
          <w:t xml:space="preserve">Freenome</w:t>
        </w:r>
      </w:hyperlink>
      <w:bookmarkEnd w:id="41"/>
    </w:p>
    <w:p>
      <w:pPr>
        <w:pStyle w:val="Heading5"/>
      </w:pPr>
      <w:bookmarkStart w:id="42" w:name="X2dd920d59b718e1378dd46c437811c59c1e45d5"/>
      <w:r>
        <w:t xml:space="preserve">Aug 2022 - Jun 2024 (South San Francisco, CA)</w:t>
      </w:r>
      <w:bookmarkEnd w:id="42"/>
    </w:p>
    <w:p>
      <w:pPr>
        <w:numPr>
          <w:ilvl w:val="0"/>
          <w:numId w:val="1002"/>
        </w:numPr>
        <w:pStyle w:val="Compact"/>
      </w:pPr>
      <w:r>
        <w:t xml:space="preserve">Led greenfield project building end-to-end scalable distributed machine learning platform using PyTorch, Ray, and Kubernetes for cancer detection from deep sequencing (methylated DNA) and protein data.</w:t>
      </w:r>
    </w:p>
    <w:p>
      <w:pPr>
        <w:numPr>
          <w:ilvl w:val="0"/>
          <w:numId w:val="1002"/>
        </w:numPr>
        <w:pStyle w:val="Compact"/>
      </w:pPr>
      <w:r>
        <w:t xml:space="preserve">Built scalable multitask learning, elastic net, and neural network based models with improved performance for classifying Colorectal Cancer risk from cell-free DNA data.</w:t>
      </w:r>
    </w:p>
    <w:p>
      <w:pPr>
        <w:numPr>
          <w:ilvl w:val="0"/>
          <w:numId w:val="1002"/>
        </w:numPr>
        <w:pStyle w:val="Compact"/>
      </w:pPr>
      <w:r>
        <w:t xml:space="preserve">Piloted a project to summarize biomedical literature using an LLM, first using GPT-4 and then via fine-tuning an open source LLM using DPO (direct policty optimization).</w:t>
      </w:r>
    </w:p>
    <w:p>
      <w:pPr>
        <w:numPr>
          <w:ilvl w:val="0"/>
          <w:numId w:val="1002"/>
        </w:numPr>
        <w:pStyle w:val="Compact"/>
      </w:pPr>
      <w:r>
        <w:t xml:space="preserve">Deployed and managed an organization-wide MLFlow based model tracking system for reproducibility, monitoring, and automated model performance reporting using Terraform, Pulumi, and Google Cloud.</w:t>
      </w:r>
    </w:p>
    <w:p>
      <w:pPr>
        <w:pStyle w:val="Heading4"/>
      </w:pPr>
      <w:bookmarkStart w:id="44" w:name="X2722cff312d522b6965a59dd54c528b3e8d1298"/>
      <w:r>
        <w:rPr>
          <w:i/>
        </w:rPr>
        <w:t xml:space="preserve">Software Engineer - Machine Learning Engineering • Data Scientist (prior to 2020) - Ancestry Product</w:t>
      </w:r>
      <w:r>
        <w:rPr>
          <w:i/>
        </w:rPr>
        <w:t xml:space="preserve"> </w:t>
      </w:r>
      <w:hyperlink r:id="rId43">
        <w:r>
          <w:rPr>
            <w:rStyle w:val="Hyperlink"/>
            <w:i/>
          </w:rPr>
          <w:t xml:space="preserve">23andMe</w:t>
        </w:r>
      </w:hyperlink>
      <w:bookmarkEnd w:id="44"/>
    </w:p>
    <w:p>
      <w:pPr>
        <w:pStyle w:val="Heading5"/>
      </w:pPr>
      <w:bookmarkStart w:id="45" w:name="nov-2018---aug-2022-sunnyvale-ca"/>
      <w:r>
        <w:t xml:space="preserve">Nov 2018 - Aug 2022 (Sunnyvale, CA)</w:t>
      </w:r>
      <w:bookmarkEnd w:id="45"/>
    </w:p>
    <w:p>
      <w:pPr>
        <w:numPr>
          <w:ilvl w:val="0"/>
          <w:numId w:val="1003"/>
        </w:numPr>
        <w:pStyle w:val="Compact"/>
      </w:pPr>
      <w:r>
        <w:t xml:space="preserve">Built a large-scale feature engineering ETL pipeline for imputed SNPs (~10 million samples x ~1 million SNPs) using AWS Batch, Metaflow, AWS Glue, and AWS Athena used to feed downstream GWAS and Polygenic Risk Score (PRS) ML models.</w:t>
      </w:r>
    </w:p>
    <w:p>
      <w:pPr>
        <w:numPr>
          <w:ilvl w:val="0"/>
          <w:numId w:val="1003"/>
        </w:numPr>
        <w:pStyle w:val="Compact"/>
      </w:pPr>
      <w:r>
        <w:t xml:space="preserve">Improved PRS model AUCs and auPRC performance metrics through model stacking approaches.</w:t>
      </w:r>
    </w:p>
    <w:p>
      <w:pPr>
        <w:numPr>
          <w:ilvl w:val="0"/>
          <w:numId w:val="1003"/>
        </w:numPr>
        <w:pStyle w:val="Compact"/>
      </w:pPr>
      <w:r>
        <w:t xml:space="preserve">Developed and deployed (using MLFlow + AWS Fargate) Recent Ancestor Locations (RAL) - a high precision, high recall country matching algorithm which serves &gt;15 million customers worldwide.</w:t>
      </w:r>
    </w:p>
    <w:p>
      <w:pPr>
        <w:numPr>
          <w:ilvl w:val="0"/>
          <w:numId w:val="1003"/>
        </w:numPr>
        <w:pStyle w:val="Compact"/>
      </w:pPr>
      <w:r>
        <w:t xml:space="preserve">Improved graph-based techniques for unsupervised identification of populations by genetically based identity-by-descent (IBD) family relationships.</w:t>
      </w:r>
    </w:p>
    <w:p>
      <w:pPr>
        <w:pStyle w:val="Heading4"/>
      </w:pPr>
      <w:bookmarkStart w:id="47" w:name="bioinformatician-iv-scripps-research"/>
      <w:r>
        <w:rPr>
          <w:i/>
        </w:rPr>
        <w:t xml:space="preserve">Bioinformatician IV •</w:t>
      </w:r>
      <w:r>
        <w:rPr>
          <w:i/>
        </w:rPr>
        <w:t xml:space="preserve"> </w:t>
      </w:r>
      <w:hyperlink r:id="rId46">
        <w:r>
          <w:rPr>
            <w:rStyle w:val="Hyperlink"/>
            <w:i/>
          </w:rPr>
          <w:t xml:space="preserve">Scripps Research</w:t>
        </w:r>
      </w:hyperlink>
      <w:bookmarkEnd w:id="47"/>
    </w:p>
    <w:p>
      <w:pPr>
        <w:pStyle w:val="Heading5"/>
      </w:pPr>
      <w:bookmarkStart w:id="48" w:name="may-2018---oct-2018-san-diego-ca"/>
      <w:r>
        <w:t xml:space="preserve">May 2018 - Oct 2018 (San Diego, CA)</w:t>
      </w:r>
      <w:bookmarkEnd w:id="48"/>
    </w:p>
    <w:p>
      <w:pPr>
        <w:numPr>
          <w:ilvl w:val="0"/>
          <w:numId w:val="1004"/>
        </w:numPr>
        <w:pStyle w:val="Compact"/>
      </w:pPr>
      <w:r>
        <w:t xml:space="preserve">Developed a classifier for organ transplant rejection using RNA data and wrote pipelines for Nanopore long-read sequencers using Common Workflow Language.</w:t>
      </w:r>
    </w:p>
    <w:p>
      <w:pPr>
        <w:pStyle w:val="Heading4"/>
      </w:pPr>
      <w:bookmarkStart w:id="50" w:name="independent-consultant-juno-diagnostics"/>
      <w:r>
        <w:rPr>
          <w:i/>
        </w:rPr>
        <w:t xml:space="preserve">Independent Consultant •</w:t>
      </w:r>
      <w:r>
        <w:rPr>
          <w:i/>
        </w:rPr>
        <w:t xml:space="preserve"> </w:t>
      </w:r>
      <w:hyperlink r:id="rId49">
        <w:r>
          <w:rPr>
            <w:rStyle w:val="Hyperlink"/>
            <w:i/>
          </w:rPr>
          <w:t xml:space="preserve">Juno Diagnostics</w:t>
        </w:r>
      </w:hyperlink>
      <w:bookmarkEnd w:id="50"/>
    </w:p>
    <w:p>
      <w:pPr>
        <w:pStyle w:val="Heading5"/>
      </w:pPr>
      <w:bookmarkStart w:id="51" w:name="sept-2017---feb-2018-san-diego-ca"/>
      <w:r>
        <w:t xml:space="preserve">Sept 2017 - Feb 2018 (San Diego, CA)</w:t>
      </w:r>
      <w:bookmarkEnd w:id="51"/>
    </w:p>
    <w:p>
      <w:pPr>
        <w:numPr>
          <w:ilvl w:val="0"/>
          <w:numId w:val="1005"/>
        </w:numPr>
        <w:pStyle w:val="Compact"/>
      </w:pPr>
      <w:r>
        <w:t xml:space="preserve">Developed patent –</w:t>
      </w:r>
      <w:r>
        <w:t xml:space="preserve"> </w:t>
      </w:r>
      <w:hyperlink r:id="rId52">
        <w:r>
          <w:rPr>
            <w:rStyle w:val="Hyperlink"/>
          </w:rPr>
          <w:t xml:space="preserve">US20210020314A1 - Deep learning-based methods, devices, and systems for prenatal testing</w:t>
        </w:r>
      </w:hyperlink>
      <w:r>
        <w:t xml:space="preserve"> </w:t>
      </w:r>
      <w:r>
        <w:t xml:space="preserve">along with a Tensorflow based classifier for detecting prenatal genetic abnormalities from high throughput sequencing data.</w:t>
      </w:r>
    </w:p>
    <w:p>
      <w:pPr>
        <w:pStyle w:val="Heading4"/>
      </w:pPr>
      <w:bookmarkStart w:id="54" w:name="data-science-fellow-insight"/>
      <w:r>
        <w:rPr>
          <w:i/>
        </w:rPr>
        <w:t xml:space="preserve">Data Science Fellow •</w:t>
      </w:r>
      <w:r>
        <w:rPr>
          <w:i/>
        </w:rPr>
        <w:t xml:space="preserve"> </w:t>
      </w:r>
      <w:hyperlink r:id="rId53">
        <w:r>
          <w:rPr>
            <w:rStyle w:val="Hyperlink"/>
            <w:i/>
          </w:rPr>
          <w:t xml:space="preserve">Insight</w:t>
        </w:r>
      </w:hyperlink>
      <w:bookmarkEnd w:id="54"/>
    </w:p>
    <w:p>
      <w:pPr>
        <w:pStyle w:val="Heading5"/>
      </w:pPr>
      <w:bookmarkStart w:id="55" w:name="X42a73002ed068ca0209a02ea3138a8ef8e4d288"/>
      <w:r>
        <w:t xml:space="preserve">Jan 2017 - Apr 2017 (Remote Session - San Diego, CA)</w:t>
      </w:r>
      <w:bookmarkEnd w:id="55"/>
    </w:p>
    <w:p>
      <w:pPr>
        <w:numPr>
          <w:ilvl w:val="0"/>
          <w:numId w:val="1006"/>
        </w:numPr>
        <w:pStyle w:val="Compact"/>
      </w:pPr>
      <w:r>
        <w:t xml:space="preserve">Built and deployed (as a Flask app on AWS EC2)</w:t>
      </w:r>
      <w:r>
        <w:t xml:space="preserve"> </w:t>
      </w:r>
      <w:hyperlink r:id="rId56">
        <w:r>
          <w:rPr>
            <w:rStyle w:val="Hyperlink"/>
          </w:rPr>
          <w:t xml:space="preserve">DeepPixelMonster</w:t>
        </w:r>
      </w:hyperlink>
      <w:r>
        <w:t xml:space="preserve"> </w:t>
      </w:r>
      <w:r>
        <w:t xml:space="preserve">- a Tensorflow based GAN for creating pixel art, back when GANs were still relatively state-of-the art.</w:t>
      </w:r>
    </w:p>
    <w:p>
      <w:pPr>
        <w:pStyle w:val="Heading4"/>
      </w:pPr>
      <w:bookmarkStart w:id="58" w:name="Xabe380b324b424a0dc96526a86756f6786cdf34"/>
      <w:r>
        <w:rPr>
          <w:i/>
        </w:rPr>
        <w:t xml:space="preserve">PhD Student Biology • UC San Diego •</w:t>
      </w:r>
      <w:r>
        <w:rPr>
          <w:i/>
        </w:rPr>
        <w:t xml:space="preserve"> </w:t>
      </w:r>
      <w:hyperlink r:id="rId57">
        <w:r>
          <w:rPr>
            <w:rStyle w:val="Hyperlink"/>
            <w:i/>
          </w:rPr>
          <w:t xml:space="preserve">Scott A. Rifkin Lab</w:t>
        </w:r>
      </w:hyperlink>
      <w:bookmarkEnd w:id="58"/>
    </w:p>
    <w:p>
      <w:pPr>
        <w:pStyle w:val="Heading5"/>
      </w:pPr>
      <w:bookmarkStart w:id="59" w:name="aug-2010---may-2017-la-jolla-ca"/>
      <w:r>
        <w:t xml:space="preserve">Aug 2010 - May 2017 (La Jolla, CA)</w:t>
      </w:r>
      <w:bookmarkEnd w:id="59"/>
    </w:p>
    <w:p>
      <w:pPr>
        <w:numPr>
          <w:ilvl w:val="0"/>
          <w:numId w:val="1007"/>
        </w:numPr>
        <w:pStyle w:val="Compact"/>
      </w:pPr>
      <w:r>
        <w:t xml:space="preserve">Wrote</w:t>
      </w:r>
      <w:r>
        <w:t xml:space="preserve"> </w:t>
      </w:r>
      <w:hyperlink r:id="rId60">
        <w:r>
          <w:rPr>
            <w:rStyle w:val="Hyperlink"/>
          </w:rPr>
          <w:t xml:space="preserve">DeepNuc</w:t>
        </w:r>
      </w:hyperlink>
      <w:r>
        <w:t xml:space="preserve"> </w:t>
      </w:r>
      <w:r>
        <w:t xml:space="preserve">- a CNN model for classifying over 500,000 transcriptional start site (TSS) flanking sequences from humans, mice, fruit flies, and nematodes as well as for over 60,000 microRNA target sequences.</w:t>
      </w:r>
    </w:p>
    <w:p>
      <w:pPr>
        <w:numPr>
          <w:ilvl w:val="0"/>
          <w:numId w:val="1007"/>
        </w:numPr>
        <w:pStyle w:val="Compact"/>
      </w:pPr>
      <w:r>
        <w:t xml:space="preserve">Researched the role of RNA expression noise during animal development by imaging single molecule RNA expression data in &gt;5,000 embryos and analyzing data using self-written MATLAB tools for image segmentation, fluorescence quantification, and image deconvolution.</w:t>
      </w:r>
    </w:p>
    <w:p>
      <w:pPr>
        <w:pStyle w:val="Heading2"/>
      </w:pPr>
      <w:bookmarkStart w:id="61" w:name="education"/>
      <w:r>
        <w:t xml:space="preserve">Education</w:t>
      </w:r>
      <w:bookmarkEnd w:id="61"/>
    </w:p>
    <w:p>
      <w:pPr>
        <w:pStyle w:val="FirstParagraph"/>
      </w:pPr>
      <w:r>
        <w:rPr>
          <w:b/>
        </w:rPr>
        <w:t xml:space="preserve">Ph.D Biology</w:t>
      </w:r>
      <w:r>
        <w:t xml:space="preserve"> </w:t>
      </w:r>
      <w:r>
        <w:t xml:space="preserve">UC San Diego, 2010 - 2017</w:t>
      </w:r>
    </w:p>
    <w:p>
      <w:pPr>
        <w:pStyle w:val="BodyText"/>
      </w:pPr>
      <w:r>
        <w:rPr>
          <w:b/>
        </w:rPr>
        <w:t xml:space="preserve">B.A. Biological Sciences</w:t>
      </w:r>
      <w:r>
        <w:t xml:space="preserve"> </w:t>
      </w:r>
      <w:r>
        <w:rPr>
          <w:i/>
        </w:rPr>
        <w:t xml:space="preserve">Genetics and Development, Magna Cum Laude</w:t>
      </w:r>
      <w:r>
        <w:t xml:space="preserve"> </w:t>
      </w:r>
      <w:r>
        <w:t xml:space="preserve">Cornell University, 2006 - 2010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hyperlink" Id="rId25" Target="http://github.com/LarsDu" TargetMode="External" /><Relationship Type="http://schemas.openxmlformats.org/officeDocument/2006/relationships/hyperlink" Id="rId57" Target="http://labs.biology.ucsd.edu/rifkin/" TargetMode="External" /><Relationship Type="http://schemas.openxmlformats.org/officeDocument/2006/relationships/hyperlink" Id="rId27" Target="http://linkedin.com/in/LarsDu" TargetMode="External" /><Relationship Type="http://schemas.openxmlformats.org/officeDocument/2006/relationships/hyperlink" Id="rId36" Target="https://dublog.net" TargetMode="External" /><Relationship Type="http://schemas.openxmlformats.org/officeDocument/2006/relationships/hyperlink" Id="rId38" Target="https://dugames.org" TargetMode="External" /><Relationship Type="http://schemas.openxmlformats.org/officeDocument/2006/relationships/hyperlink" Id="rId60" Target="https://github.com/LarsDu/DeepNuc" TargetMode="External" /><Relationship Type="http://schemas.openxmlformats.org/officeDocument/2006/relationships/hyperlink" Id="rId56" Target="https://github.com/LarsDu/DeepPixelMonster" TargetMode="External" /><Relationship Type="http://schemas.openxmlformats.org/officeDocument/2006/relationships/hyperlink" Id="rId33" Target="https://github.com/LarsDu/StarRust" TargetMode="External" /><Relationship Type="http://schemas.openxmlformats.org/officeDocument/2006/relationships/hyperlink" Id="rId35" Target="https://github.com/LarsDu/simple_flutter_audio_recorder" TargetMode="External" /><Relationship Type="http://schemas.openxmlformats.org/officeDocument/2006/relationships/hyperlink" Id="rId53" Target="https://insightfellows.com/data-science" TargetMode="External" /><Relationship Type="http://schemas.openxmlformats.org/officeDocument/2006/relationships/hyperlink" Id="rId52" Target="https://patents.google.com/patent/US20210020314A1" TargetMode="External" /><Relationship Type="http://schemas.openxmlformats.org/officeDocument/2006/relationships/hyperlink" Id="rId34" Target="https://roguestargun.com" TargetMode="External" /><Relationship Type="http://schemas.openxmlformats.org/officeDocument/2006/relationships/hyperlink" Id="rId43" Target="https://www.linkedin.com/company/23andme/mycompany/" TargetMode="External" /><Relationship Type="http://schemas.openxmlformats.org/officeDocument/2006/relationships/hyperlink" Id="rId40" Target="https://www.linkedin.com/company/freenome/mycompany/" TargetMode="External" /><Relationship Type="http://schemas.openxmlformats.org/officeDocument/2006/relationships/hyperlink" Id="rId49" Target="https://www.linkedin.com/company/juno-diagnostics/" TargetMode="External" /><Relationship Type="http://schemas.openxmlformats.org/officeDocument/2006/relationships/hyperlink" Id="rId46" Target="https://www.scripps.edu/science-and-medicine/cores-and-services/bioinformatics-core/index.html" TargetMode="External" /><Relationship Type="http://schemas.openxmlformats.org/officeDocument/2006/relationships/hyperlink" Id="rId22" Target="mailto:larrydu88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://github.com/LarsDu" TargetMode="External" /><Relationship Type="http://schemas.openxmlformats.org/officeDocument/2006/relationships/hyperlink" Id="rId57" Target="http://labs.biology.ucsd.edu/rifkin/" TargetMode="External" /><Relationship Type="http://schemas.openxmlformats.org/officeDocument/2006/relationships/hyperlink" Id="rId27" Target="http://linkedin.com/in/LarsDu" TargetMode="External" /><Relationship Type="http://schemas.openxmlformats.org/officeDocument/2006/relationships/hyperlink" Id="rId36" Target="https://dublog.net" TargetMode="External" /><Relationship Type="http://schemas.openxmlformats.org/officeDocument/2006/relationships/hyperlink" Id="rId38" Target="https://dugames.org" TargetMode="External" /><Relationship Type="http://schemas.openxmlformats.org/officeDocument/2006/relationships/hyperlink" Id="rId60" Target="https://github.com/LarsDu/DeepNuc" TargetMode="External" /><Relationship Type="http://schemas.openxmlformats.org/officeDocument/2006/relationships/hyperlink" Id="rId56" Target="https://github.com/LarsDu/DeepPixelMonster" TargetMode="External" /><Relationship Type="http://schemas.openxmlformats.org/officeDocument/2006/relationships/hyperlink" Id="rId33" Target="https://github.com/LarsDu/StarRust" TargetMode="External" /><Relationship Type="http://schemas.openxmlformats.org/officeDocument/2006/relationships/hyperlink" Id="rId35" Target="https://github.com/LarsDu/simple_flutter_audio_recorder" TargetMode="External" /><Relationship Type="http://schemas.openxmlformats.org/officeDocument/2006/relationships/hyperlink" Id="rId53" Target="https://insightfellows.com/data-science" TargetMode="External" /><Relationship Type="http://schemas.openxmlformats.org/officeDocument/2006/relationships/hyperlink" Id="rId52" Target="https://patents.google.com/patent/US20210020314A1" TargetMode="External" /><Relationship Type="http://schemas.openxmlformats.org/officeDocument/2006/relationships/hyperlink" Id="rId34" Target="https://roguestargun.com" TargetMode="External" /><Relationship Type="http://schemas.openxmlformats.org/officeDocument/2006/relationships/hyperlink" Id="rId43" Target="https://www.linkedin.com/company/23andme/mycompany/" TargetMode="External" /><Relationship Type="http://schemas.openxmlformats.org/officeDocument/2006/relationships/hyperlink" Id="rId40" Target="https://www.linkedin.com/company/freenome/mycompany/" TargetMode="External" /><Relationship Type="http://schemas.openxmlformats.org/officeDocument/2006/relationships/hyperlink" Id="rId49" Target="https://www.linkedin.com/company/juno-diagnostics/" TargetMode="External" /><Relationship Type="http://schemas.openxmlformats.org/officeDocument/2006/relationships/hyperlink" Id="rId46" Target="https://www.scripps.edu/science-and-medicine/cores-and-services/bioinformatics-core/index.html" TargetMode="External" /><Relationship Type="http://schemas.openxmlformats.org/officeDocument/2006/relationships/hyperlink" Id="rId22" Target="mailto:larrydu8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2024-07-01T18:43:00Z</dcterms:created>
  <dcterms:modified xsi:type="dcterms:W3CDTF">2024-07-01T18:43:00Z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