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bd38569743a7f40bc25e47b6694820a5f905ebf"/>
      <w:hyperlink r:id="rId39">
        <w:r>
          <w:rPr>
            <w:rStyle w:val="Hyperlink"/>
          </w:rPr>
          <w:t xml:space="preserve">Freenome</w:t>
        </w:r>
      </w:hyperlink>
      <w:r>
        <w:t xml:space="preserve"> </w:t>
      </w:r>
      <w:r>
        <w:t xml:space="preserve">•</w:t>
      </w:r>
      <w:r>
        <w:t xml:space="preserve"> </w:t>
      </w:r>
      <w:r>
        <w:rPr>
          <w:i/>
        </w:rPr>
        <w:t xml:space="preserve">Senior Machine Learning Platform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w:t>
      </w:r>
    </w:p>
    <w:p>
      <w:pPr>
        <w:numPr>
          <w:ilvl w:val="0"/>
          <w:numId w:val="1001"/>
        </w:numPr>
        <w:pStyle w:val="Compact"/>
      </w:pPr>
      <w:r>
        <w:t xml:space="preserve">Deployed and managed an organization-wide MLFlow based model tracking system using Terraform, Pulumi, and Google Cloud enabling live monitoring of deep learning model training progress, instantaneous sharing results, and completely automated and reproducible report generation.</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w:t>
      </w:r>
    </w:p>
    <w:p>
      <w:pPr>
        <w:numPr>
          <w:ilvl w:val="0"/>
          <w:numId w:val="1001"/>
        </w:numPr>
        <w:pStyle w:val="Compact"/>
      </w:pPr>
      <w:r>
        <w:t xml:space="preserve">Piloted a project to summarize biomedical literature using LLMs, first using GPT-4 and later by fine-tuning an open source LLM via RHLF/DPO (direct preference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r>
        <w:br/>
      </w:r>
      <w:bookmarkEnd w:id="44"/>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2024-08-08T19:13:48Z</dcterms:created>
  <dcterms:modified xsi:type="dcterms:W3CDTF">2024-08-08T19:13:48Z</dcterms:modified>
</cp:coreProperties>
</file>

<file path=docProps/custom.xml><?xml version="1.0" encoding="utf-8"?>
<Properties xmlns="http://schemas.openxmlformats.org/officeDocument/2006/custom-properties" xmlns:vt="http://schemas.openxmlformats.org/officeDocument/2006/docPropsVTypes"/>
</file>