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wrence-du"/>
      <w:r>
        <w:t xml:space="preserve">Lawrence Du</w:t>
      </w:r>
      <w:bookmarkEnd w:id="20"/>
    </w:p>
    <w:p>
      <w:pPr>
        <w:pStyle w:val="BlockText"/>
      </w:pPr>
      <w:r>
        <w:rPr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Biotechnology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>
        <w:r>
          <w:rPr>
            <w:rStyle w:val="Hyperlink"/>
          </w:rPr>
          <w:t xml:space="preserve">linkedin.com/in/LarsDu</w:t>
        </w:r>
      </w:hyperlink>
    </w:p>
    <w:p>
      <w:pPr>
        <w:pStyle w:val="Heading5"/>
        <w:pStyle w:val="BlockText"/>
      </w:pPr>
      <w:bookmarkStart w:id="28" w:name="mckinley-dr.santa-clara-ca-95051"/>
      <w:r>
        <w:t xml:space="preserve">2911 McKinley Dr. Santa Clara, CA 95051</w:t>
      </w:r>
      <w:bookmarkEnd w:id="28"/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Heading4"/>
      </w:pPr>
      <w:bookmarkStart w:id="30" w:name="techniques"/>
      <w:r>
        <w:t xml:space="preserve">Techniques</w:t>
      </w:r>
      <w:bookmarkEnd w:id="30"/>
    </w:p>
    <w:p>
      <w:pPr>
        <w:pStyle w:val="FirstParagraph"/>
      </w:pPr>
      <w:r>
        <w:t xml:space="preserve">Neural networks (CNNs, GANs, GraphNN, Transformers), Louvain/Leiden,</w:t>
      </w:r>
      <w:r>
        <w:t xml:space="preserve"> </w:t>
      </w:r>
      <w:r>
        <w:rPr>
          <w:i/>
        </w:rPr>
        <w:t xml:space="preserve">k</w:t>
      </w:r>
      <w:r>
        <w:t xml:space="preserve">-fold cross-validation, SVMs, PCA, decision trees</w:t>
      </w:r>
    </w:p>
    <w:p>
      <w:pPr>
        <w:pStyle w:val="Heading4"/>
      </w:pPr>
      <w:bookmarkStart w:id="31" w:name="tools"/>
      <w:r>
        <w:t xml:space="preserve">Tools</w:t>
      </w:r>
      <w:bookmarkEnd w:id="31"/>
    </w:p>
    <w:p>
      <w:pPr>
        <w:pStyle w:val="FirstParagraph"/>
      </w:pPr>
      <w:r>
        <w:t xml:space="preserve">Tensorflow, Pytorch, Jax, Numpy, Numba, Pandas, Sklearn, Conda, Flask, AWS, Google Cloud, Jenkins, Terraform, Docker, Metaflow, Kubernetes</w:t>
      </w:r>
    </w:p>
    <w:p>
      <w:pPr>
        <w:pStyle w:val="Heading4"/>
      </w:pPr>
      <w:bookmarkStart w:id="32" w:name="languages"/>
      <w:r>
        <w:t xml:space="preserve">Languages</w:t>
      </w:r>
      <w:bookmarkEnd w:id="32"/>
    </w:p>
    <w:p>
      <w:pPr>
        <w:pStyle w:val="FirstParagraph"/>
      </w:pPr>
      <w:r>
        <w:t xml:space="preserve">Python, SQL, C#, Java, Dart, Bash, C/C++, Matlab, Some Mandarin and Spanish</w:t>
      </w:r>
    </w:p>
    <w:p>
      <w:pPr>
        <w:pStyle w:val="Heading2"/>
      </w:pPr>
      <w:bookmarkStart w:id="33" w:name="experience"/>
      <w:r>
        <w:t xml:space="preserve">Experience</w:t>
      </w:r>
      <w:bookmarkEnd w:id="33"/>
    </w:p>
    <w:p>
      <w:pPr>
        <w:pStyle w:val="Heading3"/>
      </w:pPr>
      <w:bookmarkStart w:id="35" w:name="senior-machine-learning-platform-engineer-freenome"/>
      <w:r>
        <w:t xml:space="preserve">* Senior Machine Learning Platform Engineer* •</w:t>
      </w:r>
      <w:r>
        <w:t xml:space="preserve"> </w:t>
      </w:r>
      <w:hyperlink r:id="rId34">
        <w:r>
          <w:rPr>
            <w:rStyle w:val="Hyperlink"/>
          </w:rPr>
          <w:t xml:space="preserve">Freenome</w:t>
        </w:r>
      </w:hyperlink>
      <w:bookmarkEnd w:id="35"/>
    </w:p>
    <w:p>
      <w:pPr>
        <w:pStyle w:val="Heading6"/>
      </w:pPr>
      <w:bookmarkStart w:id="36" w:name="aug-2022---present-san-francisco-ca"/>
      <w:r>
        <w:t xml:space="preserve">Aug 2022 - Present (San Francisco, CA)</w:t>
      </w:r>
      <w:bookmarkEnd w:id="36"/>
    </w:p>
    <w:p>
      <w:pPr>
        <w:pStyle w:val="Compact"/>
        <w:numPr>
          <w:numId w:val="1001"/>
          <w:ilvl w:val="0"/>
        </w:numPr>
      </w:pPr>
      <w:r>
        <w:t xml:space="preserve">Developed cloud based research tooling for classifying cancer disease risk using Kubernetes, Terraform, Docker, and Google Cloud.</w:t>
      </w:r>
    </w:p>
    <w:p>
      <w:pPr>
        <w:pStyle w:val="Heading3"/>
      </w:pPr>
      <w:bookmarkStart w:id="38" w:name="software-engineer---machine-learning-engineering-23andme"/>
      <w:r>
        <w:rPr>
          <w:i/>
        </w:rPr>
        <w:t xml:space="preserve">Software Engineer - Machine Learning Engineering •</w:t>
      </w:r>
      <w:r>
        <w:rPr>
          <w:i/>
        </w:rPr>
        <w:t xml:space="preserve"> </w:t>
      </w:r>
      <w:hyperlink r:id="rId37">
        <w:r>
          <w:rPr>
            <w:rStyle w:val="Hyperlink"/>
            <w:i/>
          </w:rPr>
          <w:t xml:space="preserve">23andMe</w:t>
        </w:r>
      </w:hyperlink>
      <w:bookmarkEnd w:id="38"/>
    </w:p>
    <w:p>
      <w:pPr>
        <w:pStyle w:val="Heading6"/>
      </w:pPr>
      <w:bookmarkStart w:id="39" w:name="apr-2020---aug-2022-sunnyvale-ca"/>
      <w:r>
        <w:t xml:space="preserve">Apr 2020 - Aug 2022 (Sunnyvale, CA)</w:t>
      </w:r>
      <w:bookmarkEnd w:id="39"/>
    </w:p>
    <w:p>
      <w:pPr>
        <w:pStyle w:val="Compact"/>
        <w:numPr>
          <w:numId w:val="1002"/>
          <w:ilvl w:val="0"/>
        </w:numPr>
      </w:pPr>
      <w:r>
        <w:t xml:space="preserve">Built a large-scale feature engineering ETL pipeline for imputed SNPs (~10 million samples x ~1 million SNPs) using AWS Batch, Metaflow, AWS Glue, and AWS Athena used to feed downstream GWAS and Polygenic Risk Score (PRS) ML models.</w:t>
      </w:r>
    </w:p>
    <w:p>
      <w:pPr>
        <w:pStyle w:val="Compact"/>
        <w:numPr>
          <w:numId w:val="1002"/>
          <w:ilvl w:val="0"/>
        </w:numPr>
      </w:pPr>
      <w:r>
        <w:t xml:space="preserve">Improved PRS model AUCs and auPRCs through model stacking.</w:t>
      </w:r>
    </w:p>
    <w:p>
      <w:pPr>
        <w:pStyle w:val="Heading4"/>
      </w:pPr>
      <w:bookmarkStart w:id="40" w:name="data-scientist---ancestry-product-23andme"/>
      <w:r>
        <w:rPr>
          <w:i/>
        </w:rPr>
        <w:t xml:space="preserve">Data Scientist - Ancestry Product •</w:t>
      </w:r>
      <w:r>
        <w:rPr>
          <w:i/>
        </w:rPr>
        <w:t xml:space="preserve"> </w:t>
      </w:r>
      <w:hyperlink r:id="rId37">
        <w:r>
          <w:rPr>
            <w:rStyle w:val="Hyperlink"/>
            <w:i/>
          </w:rPr>
          <w:t xml:space="preserve">23andMe</w:t>
        </w:r>
      </w:hyperlink>
      <w:bookmarkEnd w:id="40"/>
    </w:p>
    <w:p>
      <w:pPr>
        <w:pStyle w:val="Heading6"/>
      </w:pPr>
      <w:bookmarkStart w:id="41" w:name="nov-2018---apr-2020-sunnyvale-ca"/>
      <w:r>
        <w:t xml:space="preserve">Nov 2018 - Apr 2020 (Sunnyvale, CA)</w:t>
      </w:r>
      <w:bookmarkEnd w:id="41"/>
    </w:p>
    <w:p>
      <w:pPr>
        <w:pStyle w:val="Compact"/>
        <w:numPr>
          <w:numId w:val="1003"/>
          <w:ilvl w:val="0"/>
        </w:numPr>
      </w:pPr>
      <w:r>
        <w:t xml:space="preserve">Developed Recent Ancestor Locations (RAL) - a high precision, high recall country matching algorithm which serves &gt;10 million customers worldwide.</w:t>
      </w:r>
    </w:p>
    <w:p>
      <w:pPr>
        <w:pStyle w:val="Compact"/>
        <w:numPr>
          <w:numId w:val="1003"/>
          <w:ilvl w:val="0"/>
        </w:numPr>
      </w:pPr>
      <w:r>
        <w:t xml:space="preserve">Deployed RAL using MLflow and AWS Fargate</w:t>
      </w:r>
    </w:p>
    <w:p>
      <w:pPr>
        <w:pStyle w:val="Compact"/>
        <w:numPr>
          <w:numId w:val="1003"/>
          <w:ilvl w:val="0"/>
        </w:numPr>
      </w:pPr>
      <w:r>
        <w:t xml:space="preserve">Improved graph-based techniques for unsupervised identification of populations by identity-by-descent (IBD) relationships.</w:t>
      </w:r>
    </w:p>
    <w:p>
      <w:pPr>
        <w:pStyle w:val="Heading4"/>
      </w:pPr>
      <w:bookmarkStart w:id="43" w:name="bioinformatician-iv-scripps-research"/>
      <w:r>
        <w:rPr>
          <w:i/>
        </w:rPr>
        <w:t xml:space="preserve">Bioinformatician IV •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Scripps Research</w:t>
        </w:r>
      </w:hyperlink>
      <w:bookmarkEnd w:id="43"/>
    </w:p>
    <w:p>
      <w:pPr>
        <w:pStyle w:val="Heading6"/>
      </w:pPr>
      <w:bookmarkStart w:id="44" w:name="may-2018---oct-2018-san-diego-ca"/>
      <w:r>
        <w:t xml:space="preserve">May 2018 - Oct 2018 (San Diego, CA)</w:t>
      </w:r>
      <w:bookmarkEnd w:id="44"/>
    </w:p>
    <w:p>
      <w:pPr>
        <w:pStyle w:val="Compact"/>
        <w:numPr>
          <w:numId w:val="1004"/>
          <w:ilvl w:val="0"/>
        </w:numPr>
      </w:pPr>
      <w:r>
        <w:t xml:space="preserve">Developed a classifier for organ transplant rejection using RNA data.</w:t>
      </w:r>
    </w:p>
    <w:p>
      <w:pPr>
        <w:pStyle w:val="Compact"/>
        <w:numPr>
          <w:numId w:val="1004"/>
          <w:ilvl w:val="0"/>
        </w:numPr>
      </w:pPr>
      <w:r>
        <w:t xml:space="preserve">Wrote pipelines for Nanopore long-read sequencers using CWL.</w:t>
      </w:r>
    </w:p>
    <w:p>
      <w:pPr>
        <w:pStyle w:val="Heading4"/>
      </w:pPr>
      <w:bookmarkStart w:id="46" w:name="independent-consultant-juno-diagnostics"/>
      <w:r>
        <w:rPr>
          <w:i/>
        </w:rPr>
        <w:t xml:space="preserve">Independent Consultant •</w:t>
      </w:r>
      <w:r>
        <w:rPr>
          <w:i/>
        </w:rPr>
        <w:t xml:space="preserve"> </w:t>
      </w:r>
      <w:hyperlink r:id="rId45">
        <w:r>
          <w:rPr>
            <w:rStyle w:val="Hyperlink"/>
            <w:i/>
          </w:rPr>
          <w:t xml:space="preserve">Juno Diagnostics</w:t>
        </w:r>
      </w:hyperlink>
      <w:bookmarkEnd w:id="46"/>
    </w:p>
    <w:p>
      <w:pPr>
        <w:pStyle w:val="Heading5"/>
      </w:pPr>
      <w:bookmarkStart w:id="47" w:name="sept-2017---feb-2018-san-diego-ca"/>
      <w:r>
        <w:t xml:space="preserve">Sept 2017 - Feb 2018 (San Diego, CA)</w:t>
      </w:r>
      <w:bookmarkEnd w:id="47"/>
    </w:p>
    <w:p>
      <w:pPr>
        <w:pStyle w:val="Compact"/>
        <w:numPr>
          <w:numId w:val="1005"/>
          <w:ilvl w:val="0"/>
        </w:numPr>
      </w:pPr>
      <w:r>
        <w:t xml:space="preserve">Developed patent –</w:t>
      </w:r>
      <w:r>
        <w:t xml:space="preserve"> </w:t>
      </w:r>
      <w:hyperlink r:id="rId48">
        <w:r>
          <w:rPr>
            <w:rStyle w:val="Hyperlink"/>
          </w:rPr>
          <w:t xml:space="preserve">US20210020314A1 - Deep learning-based methods, devices, and systems for prenatal testing</w:t>
        </w:r>
      </w:hyperlink>
      <w:r>
        <w:t xml:space="preserve"> </w:t>
      </w:r>
      <w:r>
        <w:t xml:space="preserve">along with a Tensorflow based classifier for detecting prenatal genetic abnormalities from high throughput sequencing data.</w:t>
      </w:r>
    </w:p>
    <w:p>
      <w:pPr>
        <w:pStyle w:val="Heading4"/>
      </w:pPr>
      <w:bookmarkStart w:id="50" w:name="data-science-fellow-insight"/>
      <w:r>
        <w:rPr>
          <w:i/>
        </w:rPr>
        <w:t xml:space="preserve">Data Science Fellow •</w:t>
      </w:r>
      <w:r>
        <w:rPr>
          <w:i/>
        </w:rPr>
        <w:t xml:space="preserve"> </w:t>
      </w:r>
      <w:hyperlink r:id="rId49">
        <w:r>
          <w:rPr>
            <w:rStyle w:val="Hyperlink"/>
            <w:i/>
          </w:rPr>
          <w:t xml:space="preserve">Insight</w:t>
        </w:r>
      </w:hyperlink>
      <w:bookmarkEnd w:id="50"/>
    </w:p>
    <w:p>
      <w:pPr>
        <w:pStyle w:val="Heading6"/>
      </w:pPr>
      <w:bookmarkStart w:id="51" w:name="jan-2017---apr-2017-remote-session---san-diego-ca"/>
      <w:r>
        <w:t xml:space="preserve">Jan 2017 - Apr 2017 (Remote Session - San Diego, CA)</w:t>
      </w:r>
      <w:bookmarkEnd w:id="51"/>
    </w:p>
    <w:p>
      <w:pPr>
        <w:pStyle w:val="Compact"/>
        <w:numPr>
          <w:numId w:val="1006"/>
          <w:ilvl w:val="0"/>
        </w:numPr>
      </w:pPr>
      <w:r>
        <w:t xml:space="preserve">Wrote</w:t>
      </w:r>
      <w:r>
        <w:t xml:space="preserve"> </w:t>
      </w:r>
      <w:hyperlink r:id="rId52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- a Deep Convolutional Generative Adverserial Network (DCGAN) for creating pixel art (deployed as Flask App on AWS EC2).</w:t>
      </w:r>
    </w:p>
    <w:p>
      <w:pPr>
        <w:pStyle w:val="Heading4"/>
      </w:pPr>
      <w:bookmarkStart w:id="54" w:name="phd-student-biology-uc-san-diego-scott-a.-rifkin-lab"/>
      <w:r>
        <w:rPr>
          <w:i/>
        </w:rPr>
        <w:t xml:space="preserve">PhD Student Biology • UC San Diego •</w:t>
      </w:r>
      <w:r>
        <w:rPr>
          <w:i/>
        </w:rPr>
        <w:t xml:space="preserve"> </w:t>
      </w:r>
      <w:hyperlink r:id="rId53">
        <w:r>
          <w:rPr>
            <w:rStyle w:val="Hyperlink"/>
            <w:i/>
          </w:rPr>
          <w:t xml:space="preserve">Scott A. Rifkin Lab</w:t>
        </w:r>
      </w:hyperlink>
      <w:bookmarkEnd w:id="54"/>
    </w:p>
    <w:p>
      <w:pPr>
        <w:pStyle w:val="Heading6"/>
      </w:pPr>
      <w:bookmarkStart w:id="55" w:name="aug-2010---may-2017-la-jolla-ca"/>
      <w:r>
        <w:t xml:space="preserve">Aug 2010 - May 2017 (La Jolla, CA)</w:t>
      </w:r>
      <w:bookmarkEnd w:id="55"/>
    </w:p>
    <w:p>
      <w:pPr>
        <w:pStyle w:val="Compact"/>
        <w:numPr>
          <w:numId w:val="1007"/>
          <w:ilvl w:val="0"/>
        </w:numPr>
      </w:pPr>
      <w:r>
        <w:t xml:space="preserve">Wrote</w:t>
      </w:r>
      <w:r>
        <w:t xml:space="preserve"> </w:t>
      </w:r>
      <w:hyperlink r:id="rId56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as well as for over 60,000 microRNA target sequences.</w:t>
      </w:r>
    </w:p>
    <w:p>
      <w:pPr>
        <w:pStyle w:val="Compact"/>
        <w:numPr>
          <w:numId w:val="1007"/>
          <w:ilvl w:val="0"/>
        </w:numPr>
      </w:pPr>
      <w:r>
        <w:t xml:space="preserve">Researched the role of RNA expression noise during animal development by imaging single molecule RNA expression data in &gt;5,000 embryos and analyzing data using self-written MATLAB tools for image segmentation, fluorescence quantification, and image deconvolution.</w:t>
      </w:r>
    </w:p>
    <w:p>
      <w:pPr>
        <w:pStyle w:val="Heading2"/>
      </w:pPr>
      <w:bookmarkStart w:id="57" w:name="education"/>
      <w:r>
        <w:t xml:space="preserve">Education</w:t>
      </w:r>
      <w:bookmarkEnd w:id="57"/>
    </w:p>
    <w:p>
      <w:pPr>
        <w:pStyle w:val="FirstParagraph"/>
      </w:pPr>
      <w:r>
        <w:rPr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/>
        </w:rPr>
        <w:t xml:space="preserve">B.A. Biological Sciences</w:t>
      </w:r>
      <w:r>
        <w:t xml:space="preserve"> </w:t>
      </w:r>
      <w:r>
        <w:rPr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p>
      <w:pPr>
        <w:pStyle w:val="Heading2"/>
      </w:pPr>
      <w:bookmarkStart w:id="58" w:name="activities-and-interests"/>
      <w:r>
        <w:t xml:space="preserve">Activities and interests</w:t>
      </w:r>
      <w:bookmarkEnd w:id="58"/>
    </w:p>
    <w:p>
      <w:pPr>
        <w:pStyle w:val="DefinitionTerm"/>
      </w:pPr>
      <w:r>
        <w:rPr>
          <w:b/>
        </w:rPr>
        <w:t xml:space="preserve">Hobbies</w:t>
      </w:r>
    </w:p>
    <w:p>
      <w:pPr>
        <w:pStyle w:val="Compact"/>
        <w:pStyle w:val="Definition"/>
      </w:pPr>
      <w:r>
        <w:t xml:space="preserve">Running, painting,</w:t>
      </w:r>
      <w:r>
        <w:t xml:space="preserve"> </w:t>
      </w:r>
      <w:hyperlink r:id="rId59">
        <w:r>
          <w:rPr>
            <w:rStyle w:val="Hyperlink"/>
          </w:rPr>
          <w:t xml:space="preserve">3D modeling</w:t>
        </w:r>
      </w:hyperlink>
      <w:r>
        <w:t xml:space="preserve">, developing a</w:t>
      </w:r>
      <w:r>
        <w:t xml:space="preserve"> </w:t>
      </w:r>
      <w:hyperlink r:id="rId60">
        <w:r>
          <w:rPr>
            <w:rStyle w:val="Hyperlink"/>
          </w:rPr>
          <w:t xml:space="preserve">VR game</w:t>
        </w:r>
      </w:hyperlink>
      <w:r>
        <w:t xml:space="preserve">, and</w:t>
      </w:r>
      <w:r>
        <w:t xml:space="preserve"> </w:t>
      </w:r>
      <w:hyperlink r:id="rId61">
        <w:r>
          <w:rPr>
            <w:rStyle w:val="Hyperlink"/>
          </w:rPr>
          <w:t xml:space="preserve">my tech blog</w:t>
        </w:r>
      </w:hyperlink>
    </w:p>
    <w:p>
      <w:pPr>
        <w:pStyle w:val="DefinitionTerm"/>
      </w:pPr>
      <w:r>
        <w:rPr>
          <w:b/>
        </w:rPr>
        <w:t xml:space="preserve">Extracurricular Activities</w:t>
      </w:r>
    </w:p>
    <w:p>
      <w:pPr>
        <w:pStyle w:val="Compact"/>
        <w:pStyle w:val="Definition"/>
      </w:pPr>
      <w:r>
        <w:t xml:space="preserve">UCSD GSA Lobby Corps •</w:t>
      </w:r>
      <w:r>
        <w:t xml:space="preserve"> </w:t>
      </w:r>
      <w:hyperlink r:id="rId62">
        <w:r>
          <w:rPr>
            <w:rStyle w:val="Hyperlink"/>
          </w:rPr>
          <w:t xml:space="preserve">BioEASI Art and Science Board</w:t>
        </w:r>
      </w:hyperlink>
      <w:r>
        <w:t xml:space="preserve"> </w:t>
      </w:r>
      <w:r>
        <w:t xml:space="preserve">• Genetics Training Program Grant • Hughes Scholar (2009) •</w:t>
      </w:r>
      <w:r>
        <w:t xml:space="preserve"> </w:t>
      </w:r>
      <w:hyperlink r:id="rId63">
        <w:r>
          <w:rPr>
            <w:rStyle w:val="Hyperlink"/>
          </w:rPr>
          <w:t xml:space="preserve">Cornell Undergraduate Research Board (Vice President)</w:t>
        </w:r>
      </w:hyperlink>
      <w:r>
        <w:t xml:space="preserve"> </w:t>
      </w:r>
      <w:r>
        <w:t xml:space="preserve">• Friends of Farmworkers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5" Target="http://github.com/LarsDu" TargetMode="External" /><Relationship Type="http://schemas.openxmlformats.org/officeDocument/2006/relationships/hyperlink" Id="rId53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62" Target="https://bioeasi.ucsd.edu/" TargetMode="External" /><Relationship Type="http://schemas.openxmlformats.org/officeDocument/2006/relationships/hyperlink" Id="rId61" Target="https://du-blog.net" TargetMode="External" /><Relationship Type="http://schemas.openxmlformats.org/officeDocument/2006/relationships/hyperlink" Id="rId56" Target="https://github.com/LarsDu/DeepNuc" TargetMode="External" /><Relationship Type="http://schemas.openxmlformats.org/officeDocument/2006/relationships/hyperlink" Id="rId52" Target="https://github.com/LarsDu/DeepPixelMonster" TargetMode="External" /><Relationship Type="http://schemas.openxmlformats.org/officeDocument/2006/relationships/hyperlink" Id="rId49" Target="https://insightfellows.com/data-science" TargetMode="External" /><Relationship Type="http://schemas.openxmlformats.org/officeDocument/2006/relationships/hyperlink" Id="rId48" Target="https://patents.google.com/patent/US20210020314A1" TargetMode="External" /><Relationship Type="http://schemas.openxmlformats.org/officeDocument/2006/relationships/hyperlink" Id="rId60" Target="https://roguestargun.net" TargetMode="External" /><Relationship Type="http://schemas.openxmlformats.org/officeDocument/2006/relationships/hyperlink" Id="rId59" Target="https://sketchfab.com/3d-models/walken-23f4b6f0dcea4bf3afe714a59a9473e9" TargetMode="External" /><Relationship Type="http://schemas.openxmlformats.org/officeDocument/2006/relationships/hyperlink" Id="rId63" Target="https://www.cornellcurb.com/" TargetMode="External" /><Relationship Type="http://schemas.openxmlformats.org/officeDocument/2006/relationships/hyperlink" Id="rId37" Target="https://www.linkedin.com/company/23andme/mycompany/" TargetMode="External" /><Relationship Type="http://schemas.openxmlformats.org/officeDocument/2006/relationships/hyperlink" Id="rId34" Target="https://www.linkedin.com/company/freenome/mycompany/" TargetMode="External" /><Relationship Type="http://schemas.openxmlformats.org/officeDocument/2006/relationships/hyperlink" Id="rId45" Target="https://www.linkedin.com/company/juno-diagnostics/" TargetMode="External" /><Relationship Type="http://schemas.openxmlformats.org/officeDocument/2006/relationships/hyperlink" Id="rId42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LarsDu" TargetMode="External" /><Relationship Type="http://schemas.openxmlformats.org/officeDocument/2006/relationships/hyperlink" Id="rId53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62" Target="https://bioeasi.ucsd.edu/" TargetMode="External" /><Relationship Type="http://schemas.openxmlformats.org/officeDocument/2006/relationships/hyperlink" Id="rId61" Target="https://du-blog.net" TargetMode="External" /><Relationship Type="http://schemas.openxmlformats.org/officeDocument/2006/relationships/hyperlink" Id="rId56" Target="https://github.com/LarsDu/DeepNuc" TargetMode="External" /><Relationship Type="http://schemas.openxmlformats.org/officeDocument/2006/relationships/hyperlink" Id="rId52" Target="https://github.com/LarsDu/DeepPixelMonster" TargetMode="External" /><Relationship Type="http://schemas.openxmlformats.org/officeDocument/2006/relationships/hyperlink" Id="rId49" Target="https://insightfellows.com/data-science" TargetMode="External" /><Relationship Type="http://schemas.openxmlformats.org/officeDocument/2006/relationships/hyperlink" Id="rId48" Target="https://patents.google.com/patent/US20210020314A1" TargetMode="External" /><Relationship Type="http://schemas.openxmlformats.org/officeDocument/2006/relationships/hyperlink" Id="rId60" Target="https://roguestargun.net" TargetMode="External" /><Relationship Type="http://schemas.openxmlformats.org/officeDocument/2006/relationships/hyperlink" Id="rId59" Target="https://sketchfab.com/3d-models/walken-23f4b6f0dcea4bf3afe714a59a9473e9" TargetMode="External" /><Relationship Type="http://schemas.openxmlformats.org/officeDocument/2006/relationships/hyperlink" Id="rId63" Target="https://www.cornellcurb.com/" TargetMode="External" /><Relationship Type="http://schemas.openxmlformats.org/officeDocument/2006/relationships/hyperlink" Id="rId37" Target="https://www.linkedin.com/company/23andme/mycompany/" TargetMode="External" /><Relationship Type="http://schemas.openxmlformats.org/officeDocument/2006/relationships/hyperlink" Id="rId34" Target="https://www.linkedin.com/company/freenome/mycompany/" TargetMode="External" /><Relationship Type="http://schemas.openxmlformats.org/officeDocument/2006/relationships/hyperlink" Id="rId45" Target="https://www.linkedin.com/company/juno-diagnostics/" TargetMode="External" /><Relationship Type="http://schemas.openxmlformats.org/officeDocument/2006/relationships/hyperlink" Id="rId42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2022-08-25T00:37:53Z</dcterms:created>
  <dcterms:modified xsi:type="dcterms:W3CDTF">2022-08-25T00:37:53Z</dcterms:modified>
</cp:coreProperties>
</file>