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EC88" w14:textId="3BF72EC0" w:rsidR="0039550C" w:rsidRDefault="00F031C1" w:rsidP="0039550C">
      <w:pPr>
        <w:spacing w:after="320" w:line="240" w:lineRule="auto"/>
        <w:jc w:val="center"/>
        <w:rPr>
          <w:rFonts w:ascii="Arial" w:eastAsia="Times New Roman" w:hAnsi="Arial" w:cs="Arial"/>
          <w:color w:val="000000"/>
          <w:sz w:val="72"/>
          <w:szCs w:val="72"/>
          <w:lang w:val="en-US" w:eastAsia="en-GB"/>
        </w:rPr>
      </w:pPr>
      <w:r>
        <w:rPr>
          <w:rFonts w:ascii="Arial" w:eastAsia="Times New Roman" w:hAnsi="Arial" w:cs="Arial"/>
          <w:color w:val="000000"/>
          <w:sz w:val="72"/>
          <w:szCs w:val="72"/>
          <w:lang w:val="en-US" w:eastAsia="en-GB"/>
        </w:rPr>
        <w:t>Game Market</w:t>
      </w:r>
    </w:p>
    <w:p w14:paraId="49B3464B" w14:textId="600047AC" w:rsidR="00F031C1" w:rsidRPr="00F031C1" w:rsidRDefault="00F031C1" w:rsidP="00F031C1">
      <w:pPr>
        <w:spacing w:after="320" w:line="240" w:lineRule="auto"/>
        <w:jc w:val="center"/>
        <w:rPr>
          <w:rFonts w:ascii="Times New Roman" w:eastAsia="Times New Roman" w:hAnsi="Times New Roman" w:cs="Times New Roman"/>
          <w:sz w:val="24"/>
          <w:szCs w:val="24"/>
          <w:lang w:val="en-US" w:eastAsia="en-NL"/>
        </w:rPr>
      </w:pPr>
      <w:r>
        <w:rPr>
          <w:rFonts w:ascii="Arial" w:eastAsia="Times New Roman" w:hAnsi="Arial" w:cs="Arial"/>
          <w:color w:val="666666"/>
          <w:sz w:val="30"/>
          <w:szCs w:val="30"/>
          <w:lang w:val="en-US" w:eastAsia="en-NL"/>
        </w:rPr>
        <w:t>Security Report</w:t>
      </w:r>
    </w:p>
    <w:p w14:paraId="765C02A2" w14:textId="77777777" w:rsidR="0039550C" w:rsidRPr="00C7139D" w:rsidRDefault="0039550C" w:rsidP="0039550C">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235C2A10" wp14:editId="21C67F7B">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626633">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42DDE9E7" w14:textId="77777777" w:rsidR="0039550C" w:rsidRDefault="0039550C" w:rsidP="0039550C">
      <w:pPr>
        <w:spacing w:after="0" w:line="240" w:lineRule="auto"/>
        <w:rPr>
          <w:rFonts w:ascii="Arial" w:eastAsia="Times New Roman" w:hAnsi="Arial" w:cs="Arial"/>
          <w:color w:val="000000"/>
          <w:lang w:val="en-NL" w:eastAsia="en-GB"/>
        </w:rPr>
      </w:pPr>
    </w:p>
    <w:p w14:paraId="56630FDE" w14:textId="77777777" w:rsidR="0039550C" w:rsidRDefault="0039550C" w:rsidP="0039550C">
      <w:pPr>
        <w:spacing w:after="0" w:line="240" w:lineRule="auto"/>
        <w:rPr>
          <w:rFonts w:ascii="Arial" w:eastAsia="Times New Roman" w:hAnsi="Arial" w:cs="Arial"/>
          <w:color w:val="000000"/>
          <w:lang w:val="en-NL" w:eastAsia="en-GB"/>
        </w:rPr>
      </w:pPr>
    </w:p>
    <w:p w14:paraId="3164A665" w14:textId="77777777" w:rsidR="0039550C" w:rsidRDefault="0039550C" w:rsidP="0039550C">
      <w:pPr>
        <w:spacing w:after="0" w:line="240" w:lineRule="auto"/>
        <w:rPr>
          <w:rFonts w:ascii="Arial" w:eastAsia="Times New Roman" w:hAnsi="Arial" w:cs="Arial"/>
          <w:color w:val="000000"/>
          <w:lang w:val="en-NL" w:eastAsia="en-GB"/>
        </w:rPr>
      </w:pPr>
    </w:p>
    <w:p w14:paraId="7D5035FF" w14:textId="77777777" w:rsidR="0039550C" w:rsidRDefault="0039550C" w:rsidP="0039550C">
      <w:pPr>
        <w:spacing w:after="0" w:line="240" w:lineRule="auto"/>
        <w:rPr>
          <w:rFonts w:ascii="Arial" w:eastAsia="Times New Roman" w:hAnsi="Arial" w:cs="Arial"/>
          <w:color w:val="000000"/>
          <w:lang w:val="en-NL" w:eastAsia="en-GB"/>
        </w:rPr>
      </w:pPr>
    </w:p>
    <w:p w14:paraId="09347884" w14:textId="77777777" w:rsidR="0039550C" w:rsidRDefault="0039550C" w:rsidP="0039550C">
      <w:pPr>
        <w:spacing w:after="0" w:line="240" w:lineRule="auto"/>
        <w:rPr>
          <w:rFonts w:ascii="Arial" w:eastAsia="Times New Roman" w:hAnsi="Arial" w:cs="Arial"/>
          <w:color w:val="000000"/>
          <w:lang w:val="en-NL" w:eastAsia="en-GB"/>
        </w:rPr>
      </w:pPr>
    </w:p>
    <w:p w14:paraId="3D00239D" w14:textId="77777777" w:rsidR="0039550C" w:rsidRDefault="0039550C" w:rsidP="0039550C">
      <w:pPr>
        <w:spacing w:after="0" w:line="240" w:lineRule="auto"/>
        <w:rPr>
          <w:rFonts w:ascii="Arial" w:eastAsia="Times New Roman" w:hAnsi="Arial" w:cs="Arial"/>
          <w:color w:val="000000"/>
          <w:lang w:val="en-NL" w:eastAsia="en-GB"/>
        </w:rPr>
      </w:pPr>
    </w:p>
    <w:p w14:paraId="496318B3" w14:textId="77777777" w:rsidR="0039550C" w:rsidRDefault="0039550C" w:rsidP="0039550C">
      <w:pPr>
        <w:spacing w:after="0" w:line="240" w:lineRule="auto"/>
        <w:rPr>
          <w:rFonts w:ascii="Arial" w:eastAsia="Times New Roman" w:hAnsi="Arial" w:cs="Arial"/>
          <w:color w:val="000000"/>
          <w:lang w:val="en-NL" w:eastAsia="en-GB"/>
        </w:rPr>
      </w:pPr>
    </w:p>
    <w:p w14:paraId="79B75C9F" w14:textId="77777777" w:rsidR="0039550C" w:rsidRDefault="0039550C" w:rsidP="0039550C">
      <w:pPr>
        <w:spacing w:after="0" w:line="240" w:lineRule="auto"/>
        <w:rPr>
          <w:rFonts w:ascii="Arial" w:eastAsia="Times New Roman" w:hAnsi="Arial" w:cs="Arial"/>
          <w:color w:val="000000"/>
          <w:lang w:val="en-NL" w:eastAsia="en-GB"/>
        </w:rPr>
      </w:pPr>
    </w:p>
    <w:p w14:paraId="0A69388D" w14:textId="77777777" w:rsidR="0039550C" w:rsidRDefault="0039550C" w:rsidP="0039550C">
      <w:pPr>
        <w:spacing w:after="0" w:line="240" w:lineRule="auto"/>
        <w:rPr>
          <w:rFonts w:ascii="Arial" w:eastAsia="Times New Roman" w:hAnsi="Arial" w:cs="Arial"/>
          <w:color w:val="000000"/>
          <w:lang w:val="en-NL" w:eastAsia="en-GB"/>
        </w:rPr>
      </w:pPr>
    </w:p>
    <w:p w14:paraId="01AB2536" w14:textId="77777777" w:rsidR="0039550C" w:rsidRDefault="0039550C" w:rsidP="0039550C">
      <w:pPr>
        <w:spacing w:after="0" w:line="240" w:lineRule="auto"/>
        <w:rPr>
          <w:rFonts w:ascii="Arial" w:eastAsia="Times New Roman" w:hAnsi="Arial" w:cs="Arial"/>
          <w:color w:val="000000"/>
          <w:lang w:val="en-NL" w:eastAsia="en-GB"/>
        </w:rPr>
      </w:pPr>
    </w:p>
    <w:p w14:paraId="1DBF2DA2" w14:textId="77777777" w:rsidR="0039550C" w:rsidRDefault="0039550C" w:rsidP="0039550C">
      <w:pPr>
        <w:spacing w:after="0" w:line="240" w:lineRule="auto"/>
        <w:rPr>
          <w:rFonts w:ascii="Arial" w:eastAsia="Times New Roman" w:hAnsi="Arial" w:cs="Arial"/>
          <w:color w:val="000000"/>
          <w:lang w:val="en-NL" w:eastAsia="en-GB"/>
        </w:rPr>
      </w:pPr>
    </w:p>
    <w:p w14:paraId="4A466F5A" w14:textId="77777777" w:rsidR="0039550C" w:rsidRDefault="0039550C" w:rsidP="0039550C">
      <w:pPr>
        <w:spacing w:after="0" w:line="240" w:lineRule="auto"/>
        <w:rPr>
          <w:rFonts w:ascii="Arial" w:eastAsia="Times New Roman" w:hAnsi="Arial" w:cs="Arial"/>
          <w:color w:val="000000"/>
          <w:lang w:val="en-NL" w:eastAsia="en-GB"/>
        </w:rPr>
      </w:pPr>
    </w:p>
    <w:p w14:paraId="0B2AB5D3" w14:textId="77777777" w:rsidR="0039550C" w:rsidRDefault="0039550C" w:rsidP="0039550C">
      <w:pPr>
        <w:spacing w:after="0" w:line="240" w:lineRule="auto"/>
        <w:rPr>
          <w:rFonts w:ascii="Arial" w:eastAsia="Times New Roman" w:hAnsi="Arial" w:cs="Arial"/>
          <w:color w:val="000000"/>
          <w:lang w:val="en-NL" w:eastAsia="en-GB"/>
        </w:rPr>
      </w:pPr>
    </w:p>
    <w:p w14:paraId="008E293C" w14:textId="77777777" w:rsidR="0039550C" w:rsidRDefault="0039550C" w:rsidP="0039550C">
      <w:pPr>
        <w:spacing w:after="0" w:line="240" w:lineRule="auto"/>
        <w:rPr>
          <w:rFonts w:ascii="Arial" w:eastAsia="Times New Roman" w:hAnsi="Arial" w:cs="Arial"/>
          <w:color w:val="000000"/>
          <w:lang w:val="en-NL" w:eastAsia="en-GB"/>
        </w:rPr>
      </w:pPr>
    </w:p>
    <w:p w14:paraId="68D0A482" w14:textId="77777777" w:rsidR="0039550C" w:rsidRDefault="0039550C" w:rsidP="0039550C">
      <w:pPr>
        <w:spacing w:after="0" w:line="240" w:lineRule="auto"/>
        <w:rPr>
          <w:rFonts w:ascii="Arial" w:eastAsia="Times New Roman" w:hAnsi="Arial" w:cs="Arial"/>
          <w:color w:val="000000"/>
          <w:lang w:val="en-NL" w:eastAsia="en-GB"/>
        </w:rPr>
      </w:pPr>
    </w:p>
    <w:p w14:paraId="2743F488" w14:textId="77777777" w:rsidR="0039550C" w:rsidRDefault="0039550C" w:rsidP="0039550C">
      <w:pPr>
        <w:spacing w:after="0" w:line="240" w:lineRule="auto"/>
        <w:rPr>
          <w:rFonts w:ascii="Arial" w:eastAsia="Times New Roman" w:hAnsi="Arial" w:cs="Arial"/>
          <w:color w:val="000000"/>
          <w:lang w:val="en-NL" w:eastAsia="en-GB"/>
        </w:rPr>
      </w:pPr>
    </w:p>
    <w:p w14:paraId="7508DA86" w14:textId="77777777" w:rsidR="0039550C" w:rsidRDefault="0039550C" w:rsidP="0039550C">
      <w:pPr>
        <w:spacing w:after="0" w:line="240" w:lineRule="auto"/>
        <w:rPr>
          <w:rFonts w:ascii="Arial" w:eastAsia="Times New Roman" w:hAnsi="Arial" w:cs="Arial"/>
          <w:color w:val="000000"/>
          <w:lang w:val="en-NL" w:eastAsia="en-GB"/>
        </w:rPr>
      </w:pPr>
    </w:p>
    <w:p w14:paraId="6FB42DB4" w14:textId="77777777" w:rsidR="0039550C" w:rsidRDefault="0039550C" w:rsidP="0039550C">
      <w:pPr>
        <w:spacing w:after="0" w:line="240" w:lineRule="auto"/>
        <w:rPr>
          <w:rFonts w:ascii="Arial" w:eastAsia="Times New Roman" w:hAnsi="Arial" w:cs="Arial"/>
          <w:color w:val="000000"/>
          <w:lang w:val="en-NL" w:eastAsia="en-GB"/>
        </w:rPr>
      </w:pPr>
    </w:p>
    <w:p w14:paraId="6E4A494D" w14:textId="77777777" w:rsidR="0039550C" w:rsidRDefault="0039550C" w:rsidP="0039550C">
      <w:pPr>
        <w:spacing w:after="0" w:line="240" w:lineRule="auto"/>
        <w:rPr>
          <w:rFonts w:ascii="Arial" w:eastAsia="Times New Roman" w:hAnsi="Arial" w:cs="Arial"/>
          <w:color w:val="000000"/>
          <w:lang w:val="en-NL" w:eastAsia="en-GB"/>
        </w:rPr>
      </w:pPr>
    </w:p>
    <w:p w14:paraId="32EAF301" w14:textId="77777777" w:rsidR="0039550C" w:rsidRDefault="0039550C" w:rsidP="0039550C">
      <w:pPr>
        <w:spacing w:after="0" w:line="240" w:lineRule="auto"/>
        <w:rPr>
          <w:rFonts w:ascii="Arial" w:eastAsia="Times New Roman" w:hAnsi="Arial" w:cs="Arial"/>
          <w:color w:val="000000"/>
          <w:lang w:val="en-NL" w:eastAsia="en-GB"/>
        </w:rPr>
      </w:pPr>
    </w:p>
    <w:p w14:paraId="7A7933B8" w14:textId="77777777" w:rsidR="0039550C" w:rsidRDefault="0039550C" w:rsidP="0039550C">
      <w:pPr>
        <w:spacing w:after="0" w:line="240" w:lineRule="auto"/>
        <w:rPr>
          <w:rFonts w:ascii="Arial" w:eastAsia="Times New Roman" w:hAnsi="Arial" w:cs="Arial"/>
          <w:color w:val="000000"/>
          <w:lang w:val="en-NL" w:eastAsia="en-GB"/>
        </w:rPr>
      </w:pPr>
    </w:p>
    <w:p w14:paraId="16C20931" w14:textId="77777777" w:rsidR="0039550C" w:rsidRDefault="0039550C" w:rsidP="0039550C">
      <w:pPr>
        <w:spacing w:after="0" w:line="240" w:lineRule="auto"/>
        <w:rPr>
          <w:rFonts w:ascii="Arial" w:eastAsia="Times New Roman" w:hAnsi="Arial" w:cs="Arial"/>
          <w:color w:val="000000"/>
          <w:lang w:val="en-NL" w:eastAsia="en-GB"/>
        </w:rPr>
      </w:pPr>
    </w:p>
    <w:p w14:paraId="2CE74D48" w14:textId="77777777" w:rsidR="0039550C" w:rsidRDefault="0039550C" w:rsidP="0039550C">
      <w:pPr>
        <w:spacing w:after="0" w:line="240" w:lineRule="auto"/>
        <w:rPr>
          <w:rFonts w:ascii="Arial" w:eastAsia="Times New Roman" w:hAnsi="Arial" w:cs="Arial"/>
          <w:color w:val="000000"/>
          <w:lang w:val="en-NL" w:eastAsia="en-GB"/>
        </w:rPr>
      </w:pPr>
    </w:p>
    <w:p w14:paraId="408C8AA3" w14:textId="77777777" w:rsidR="0039550C" w:rsidRDefault="0039550C" w:rsidP="0039550C">
      <w:pPr>
        <w:spacing w:after="0" w:line="240" w:lineRule="auto"/>
        <w:rPr>
          <w:rFonts w:ascii="Arial" w:eastAsia="Times New Roman" w:hAnsi="Arial" w:cs="Arial"/>
          <w:color w:val="000000"/>
          <w:lang w:val="en-NL" w:eastAsia="en-GB"/>
        </w:rPr>
      </w:pPr>
    </w:p>
    <w:p w14:paraId="6AAF73FE" w14:textId="77777777" w:rsidR="0039550C" w:rsidRDefault="0039550C" w:rsidP="0039550C">
      <w:pPr>
        <w:spacing w:after="0" w:line="240" w:lineRule="auto"/>
        <w:rPr>
          <w:rFonts w:ascii="Arial" w:eastAsia="Times New Roman" w:hAnsi="Arial" w:cs="Arial"/>
          <w:color w:val="000000"/>
          <w:lang w:val="en-NL" w:eastAsia="en-GB"/>
        </w:rPr>
      </w:pPr>
    </w:p>
    <w:p w14:paraId="6801BCE0" w14:textId="77777777" w:rsidR="0039550C" w:rsidRDefault="0039550C" w:rsidP="0039550C">
      <w:pPr>
        <w:spacing w:after="0" w:line="240" w:lineRule="auto"/>
        <w:rPr>
          <w:rFonts w:ascii="Arial" w:eastAsia="Times New Roman" w:hAnsi="Arial" w:cs="Arial"/>
          <w:color w:val="000000"/>
          <w:lang w:val="en-NL" w:eastAsia="en-GB"/>
        </w:rPr>
      </w:pPr>
    </w:p>
    <w:p w14:paraId="25B7C2E8" w14:textId="77777777" w:rsidR="0039550C" w:rsidRDefault="0039550C" w:rsidP="0039550C">
      <w:pPr>
        <w:spacing w:after="0" w:line="240" w:lineRule="auto"/>
        <w:rPr>
          <w:rFonts w:ascii="Arial" w:eastAsia="Times New Roman" w:hAnsi="Arial" w:cs="Arial"/>
          <w:color w:val="000000"/>
          <w:lang w:val="en-NL" w:eastAsia="en-GB"/>
        </w:rPr>
      </w:pPr>
    </w:p>
    <w:p w14:paraId="15BCF67B" w14:textId="77777777" w:rsidR="0039550C" w:rsidRDefault="0039550C" w:rsidP="0039550C">
      <w:pPr>
        <w:spacing w:after="0" w:line="240" w:lineRule="auto"/>
        <w:rPr>
          <w:rFonts w:ascii="Arial" w:eastAsia="Times New Roman" w:hAnsi="Arial" w:cs="Arial"/>
          <w:color w:val="000000"/>
          <w:lang w:val="en-NL" w:eastAsia="en-GB"/>
        </w:rPr>
      </w:pPr>
    </w:p>
    <w:p w14:paraId="0D488901" w14:textId="77777777" w:rsidR="0039550C" w:rsidRDefault="0039550C" w:rsidP="0039550C">
      <w:pPr>
        <w:spacing w:after="0" w:line="240" w:lineRule="auto"/>
        <w:rPr>
          <w:rFonts w:ascii="Arial" w:eastAsia="Times New Roman" w:hAnsi="Arial" w:cs="Arial"/>
          <w:color w:val="000000"/>
          <w:lang w:val="en-NL" w:eastAsia="en-GB"/>
        </w:rPr>
      </w:pPr>
    </w:p>
    <w:p w14:paraId="32BCA74F" w14:textId="77777777" w:rsidR="0039550C" w:rsidRDefault="0039550C" w:rsidP="0039550C">
      <w:pPr>
        <w:spacing w:after="0" w:line="240" w:lineRule="auto"/>
        <w:rPr>
          <w:rFonts w:ascii="Arial" w:eastAsia="Times New Roman" w:hAnsi="Arial" w:cs="Arial"/>
          <w:color w:val="000000"/>
          <w:lang w:val="en-NL" w:eastAsia="en-GB"/>
        </w:rPr>
      </w:pPr>
    </w:p>
    <w:p w14:paraId="0A6B412B" w14:textId="77777777" w:rsidR="0039550C" w:rsidRDefault="0039550C" w:rsidP="0039550C">
      <w:pPr>
        <w:spacing w:after="0" w:line="240" w:lineRule="auto"/>
        <w:rPr>
          <w:rFonts w:ascii="Arial" w:eastAsia="Times New Roman" w:hAnsi="Arial" w:cs="Arial"/>
          <w:color w:val="000000"/>
          <w:lang w:val="en-NL" w:eastAsia="en-GB"/>
        </w:rPr>
      </w:pPr>
    </w:p>
    <w:p w14:paraId="4FAFBC54" w14:textId="77777777" w:rsidR="0039550C" w:rsidRDefault="0039550C" w:rsidP="0039550C">
      <w:pPr>
        <w:spacing w:after="0" w:line="240" w:lineRule="auto"/>
        <w:rPr>
          <w:rFonts w:ascii="Arial" w:eastAsia="Times New Roman" w:hAnsi="Arial" w:cs="Arial"/>
          <w:color w:val="000000"/>
          <w:lang w:val="en-NL" w:eastAsia="en-GB"/>
        </w:rPr>
      </w:pPr>
    </w:p>
    <w:p w14:paraId="23D8B4B7" w14:textId="77777777" w:rsidR="0039550C" w:rsidRPr="00C7139D" w:rsidRDefault="0039550C" w:rsidP="0039550C">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24</w:t>
      </w:r>
      <w:r w:rsidRPr="00C7139D">
        <w:rPr>
          <w:rFonts w:ascii="Arial" w:eastAsia="Times New Roman" w:hAnsi="Arial" w:cs="Arial"/>
          <w:color w:val="000000"/>
          <w:lang w:val="en-NL" w:eastAsia="en-GB"/>
        </w:rPr>
        <w:t>/03/2022 Eindhoven</w:t>
      </w:r>
    </w:p>
    <w:p w14:paraId="4B998DEC" w14:textId="77777777" w:rsidR="0039550C" w:rsidRPr="005073E7" w:rsidRDefault="0039550C" w:rsidP="0039550C">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Pr>
          <w:rFonts w:ascii="Arial" w:eastAsia="Times New Roman" w:hAnsi="Arial" w:cs="Arial"/>
          <w:color w:val="000000"/>
          <w:lang w:val="en-US" w:eastAsia="en-GB"/>
        </w:rPr>
        <w:t>2.0</w:t>
      </w:r>
    </w:p>
    <w:p w14:paraId="5CE66E79" w14:textId="77777777" w:rsidR="0039550C" w:rsidRPr="00C7139D" w:rsidRDefault="0039550C" w:rsidP="0039550C">
      <w:pPr>
        <w:spacing w:after="0" w:line="240" w:lineRule="auto"/>
        <w:rPr>
          <w:rFonts w:ascii="Times New Roman" w:eastAsia="Times New Roman" w:hAnsi="Times New Roman" w:cs="Times New Roman"/>
          <w:color w:val="000000"/>
          <w:sz w:val="24"/>
          <w:szCs w:val="24"/>
          <w:lang w:val="en-NL" w:eastAsia="en-GB"/>
        </w:rPr>
      </w:pPr>
    </w:p>
    <w:p w14:paraId="0F290CB3" w14:textId="77777777" w:rsidR="0039550C" w:rsidRPr="00C7139D" w:rsidRDefault="0039550C" w:rsidP="0039550C">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7F7080CA" w14:textId="0A0ADD5C" w:rsidR="0039550C" w:rsidRPr="00C7139D" w:rsidRDefault="0039550C" w:rsidP="0039550C">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bookmarkStart w:id="0" w:name="_Hlk106094980" w:displacedByCustomXml="next"/>
    <w:bookmarkStart w:id="1"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1A09CD61" w14:textId="77777777" w:rsidR="0039550C" w:rsidRDefault="0039550C" w:rsidP="0039550C">
          <w:pPr>
            <w:pStyle w:val="TOCHeading"/>
          </w:pPr>
          <w:r>
            <w:t>Table of Contents</w:t>
          </w:r>
        </w:p>
        <w:p w14:paraId="28C058F4" w14:textId="1318B125" w:rsidR="004F5DFF" w:rsidRDefault="0039550C">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6116752" w:history="1">
            <w:r w:rsidR="004F5DFF" w:rsidRPr="00513F76">
              <w:rPr>
                <w:rStyle w:val="Hyperlink"/>
                <w:noProof/>
              </w:rPr>
              <w:t>Version</w:t>
            </w:r>
            <w:r w:rsidR="004F5DFF">
              <w:rPr>
                <w:noProof/>
                <w:webHidden/>
              </w:rPr>
              <w:tab/>
            </w:r>
            <w:r w:rsidR="004F5DFF">
              <w:rPr>
                <w:noProof/>
                <w:webHidden/>
              </w:rPr>
              <w:fldChar w:fldCharType="begin"/>
            </w:r>
            <w:r w:rsidR="004F5DFF">
              <w:rPr>
                <w:noProof/>
                <w:webHidden/>
              </w:rPr>
              <w:instrText xml:space="preserve"> PAGEREF _Toc106116752 \h </w:instrText>
            </w:r>
            <w:r w:rsidR="004F5DFF">
              <w:rPr>
                <w:noProof/>
                <w:webHidden/>
              </w:rPr>
            </w:r>
            <w:r w:rsidR="004F5DFF">
              <w:rPr>
                <w:noProof/>
                <w:webHidden/>
              </w:rPr>
              <w:fldChar w:fldCharType="separate"/>
            </w:r>
            <w:r w:rsidR="004F5DFF">
              <w:rPr>
                <w:noProof/>
                <w:webHidden/>
              </w:rPr>
              <w:t>3</w:t>
            </w:r>
            <w:r w:rsidR="004F5DFF">
              <w:rPr>
                <w:noProof/>
                <w:webHidden/>
              </w:rPr>
              <w:fldChar w:fldCharType="end"/>
            </w:r>
          </w:hyperlink>
        </w:p>
        <w:p w14:paraId="76214F25" w14:textId="5DEF16E7" w:rsidR="004F5DFF" w:rsidRDefault="00626633">
          <w:pPr>
            <w:pStyle w:val="TOC1"/>
            <w:tabs>
              <w:tab w:val="right" w:leader="dot" w:pos="9016"/>
            </w:tabs>
            <w:rPr>
              <w:rFonts w:cstheme="minorBidi"/>
              <w:noProof/>
              <w:lang w:val="en-NL" w:eastAsia="en-NL"/>
            </w:rPr>
          </w:pPr>
          <w:hyperlink w:anchor="_Toc106116753" w:history="1">
            <w:r w:rsidR="004F5DFF" w:rsidRPr="00513F76">
              <w:rPr>
                <w:rStyle w:val="Hyperlink"/>
                <w:noProof/>
              </w:rPr>
              <w:t>Overview</w:t>
            </w:r>
            <w:r w:rsidR="004F5DFF">
              <w:rPr>
                <w:noProof/>
                <w:webHidden/>
              </w:rPr>
              <w:tab/>
            </w:r>
            <w:r w:rsidR="004F5DFF">
              <w:rPr>
                <w:noProof/>
                <w:webHidden/>
              </w:rPr>
              <w:fldChar w:fldCharType="begin"/>
            </w:r>
            <w:r w:rsidR="004F5DFF">
              <w:rPr>
                <w:noProof/>
                <w:webHidden/>
              </w:rPr>
              <w:instrText xml:space="preserve"> PAGEREF _Toc106116753 \h </w:instrText>
            </w:r>
            <w:r w:rsidR="004F5DFF">
              <w:rPr>
                <w:noProof/>
                <w:webHidden/>
              </w:rPr>
            </w:r>
            <w:r w:rsidR="004F5DFF">
              <w:rPr>
                <w:noProof/>
                <w:webHidden/>
              </w:rPr>
              <w:fldChar w:fldCharType="separate"/>
            </w:r>
            <w:r w:rsidR="004F5DFF">
              <w:rPr>
                <w:noProof/>
                <w:webHidden/>
              </w:rPr>
              <w:t>4</w:t>
            </w:r>
            <w:r w:rsidR="004F5DFF">
              <w:rPr>
                <w:noProof/>
                <w:webHidden/>
              </w:rPr>
              <w:fldChar w:fldCharType="end"/>
            </w:r>
          </w:hyperlink>
        </w:p>
        <w:p w14:paraId="76E63BB8" w14:textId="6F076D1F" w:rsidR="004F5DFF" w:rsidRDefault="00626633">
          <w:pPr>
            <w:pStyle w:val="TOC1"/>
            <w:tabs>
              <w:tab w:val="right" w:leader="dot" w:pos="9016"/>
            </w:tabs>
            <w:rPr>
              <w:rFonts w:cstheme="minorBidi"/>
              <w:noProof/>
              <w:lang w:val="en-NL" w:eastAsia="en-NL"/>
            </w:rPr>
          </w:pPr>
          <w:hyperlink w:anchor="_Toc106116754" w:history="1">
            <w:r w:rsidR="004F5DFF" w:rsidRPr="00513F76">
              <w:rPr>
                <w:rStyle w:val="Hyperlink"/>
                <w:noProof/>
              </w:rPr>
              <w:t>Security report</w:t>
            </w:r>
            <w:r w:rsidR="004F5DFF">
              <w:rPr>
                <w:noProof/>
                <w:webHidden/>
              </w:rPr>
              <w:tab/>
            </w:r>
            <w:r w:rsidR="004F5DFF">
              <w:rPr>
                <w:noProof/>
                <w:webHidden/>
              </w:rPr>
              <w:fldChar w:fldCharType="begin"/>
            </w:r>
            <w:r w:rsidR="004F5DFF">
              <w:rPr>
                <w:noProof/>
                <w:webHidden/>
              </w:rPr>
              <w:instrText xml:space="preserve"> PAGEREF _Toc106116754 \h </w:instrText>
            </w:r>
            <w:r w:rsidR="004F5DFF">
              <w:rPr>
                <w:noProof/>
                <w:webHidden/>
              </w:rPr>
            </w:r>
            <w:r w:rsidR="004F5DFF">
              <w:rPr>
                <w:noProof/>
                <w:webHidden/>
              </w:rPr>
              <w:fldChar w:fldCharType="separate"/>
            </w:r>
            <w:r w:rsidR="004F5DFF">
              <w:rPr>
                <w:noProof/>
                <w:webHidden/>
              </w:rPr>
              <w:t>5</w:t>
            </w:r>
            <w:r w:rsidR="004F5DFF">
              <w:rPr>
                <w:noProof/>
                <w:webHidden/>
              </w:rPr>
              <w:fldChar w:fldCharType="end"/>
            </w:r>
          </w:hyperlink>
        </w:p>
        <w:p w14:paraId="798DF6A7" w14:textId="73697D92" w:rsidR="004F5DFF" w:rsidRDefault="00626633">
          <w:pPr>
            <w:pStyle w:val="TOC2"/>
            <w:tabs>
              <w:tab w:val="right" w:leader="dot" w:pos="9016"/>
            </w:tabs>
            <w:rPr>
              <w:rFonts w:cstheme="minorBidi"/>
              <w:noProof/>
              <w:lang w:val="en-NL" w:eastAsia="en-NL"/>
            </w:rPr>
          </w:pPr>
          <w:hyperlink w:anchor="_Toc106116755" w:history="1">
            <w:r w:rsidR="004F5DFF" w:rsidRPr="00513F76">
              <w:rPr>
                <w:rStyle w:val="Hyperlink"/>
                <w:noProof/>
              </w:rPr>
              <w:t>1 Broken access control</w:t>
            </w:r>
            <w:r w:rsidR="004F5DFF">
              <w:rPr>
                <w:noProof/>
                <w:webHidden/>
              </w:rPr>
              <w:tab/>
            </w:r>
            <w:r w:rsidR="004F5DFF">
              <w:rPr>
                <w:noProof/>
                <w:webHidden/>
              </w:rPr>
              <w:fldChar w:fldCharType="begin"/>
            </w:r>
            <w:r w:rsidR="004F5DFF">
              <w:rPr>
                <w:noProof/>
                <w:webHidden/>
              </w:rPr>
              <w:instrText xml:space="preserve"> PAGEREF _Toc106116755 \h </w:instrText>
            </w:r>
            <w:r w:rsidR="004F5DFF">
              <w:rPr>
                <w:noProof/>
                <w:webHidden/>
              </w:rPr>
            </w:r>
            <w:r w:rsidR="004F5DFF">
              <w:rPr>
                <w:noProof/>
                <w:webHidden/>
              </w:rPr>
              <w:fldChar w:fldCharType="separate"/>
            </w:r>
            <w:r w:rsidR="004F5DFF">
              <w:rPr>
                <w:noProof/>
                <w:webHidden/>
              </w:rPr>
              <w:t>5</w:t>
            </w:r>
            <w:r w:rsidR="004F5DFF">
              <w:rPr>
                <w:noProof/>
                <w:webHidden/>
              </w:rPr>
              <w:fldChar w:fldCharType="end"/>
            </w:r>
          </w:hyperlink>
        </w:p>
        <w:p w14:paraId="563C6BC3" w14:textId="193975D1" w:rsidR="004F5DFF" w:rsidRDefault="00626633">
          <w:pPr>
            <w:pStyle w:val="TOC2"/>
            <w:tabs>
              <w:tab w:val="right" w:leader="dot" w:pos="9016"/>
            </w:tabs>
            <w:rPr>
              <w:rFonts w:cstheme="minorBidi"/>
              <w:noProof/>
              <w:lang w:val="en-NL" w:eastAsia="en-NL"/>
            </w:rPr>
          </w:pPr>
          <w:hyperlink w:anchor="_Toc106116756" w:history="1">
            <w:r w:rsidR="004F5DFF" w:rsidRPr="00513F76">
              <w:rPr>
                <w:rStyle w:val="Hyperlink"/>
                <w:noProof/>
              </w:rPr>
              <w:t>2 Cryptographic failure</w:t>
            </w:r>
            <w:r w:rsidR="004F5DFF">
              <w:rPr>
                <w:noProof/>
                <w:webHidden/>
              </w:rPr>
              <w:tab/>
            </w:r>
            <w:r w:rsidR="004F5DFF">
              <w:rPr>
                <w:noProof/>
                <w:webHidden/>
              </w:rPr>
              <w:fldChar w:fldCharType="begin"/>
            </w:r>
            <w:r w:rsidR="004F5DFF">
              <w:rPr>
                <w:noProof/>
                <w:webHidden/>
              </w:rPr>
              <w:instrText xml:space="preserve"> PAGEREF _Toc106116756 \h </w:instrText>
            </w:r>
            <w:r w:rsidR="004F5DFF">
              <w:rPr>
                <w:noProof/>
                <w:webHidden/>
              </w:rPr>
            </w:r>
            <w:r w:rsidR="004F5DFF">
              <w:rPr>
                <w:noProof/>
                <w:webHidden/>
              </w:rPr>
              <w:fldChar w:fldCharType="separate"/>
            </w:r>
            <w:r w:rsidR="004F5DFF">
              <w:rPr>
                <w:noProof/>
                <w:webHidden/>
              </w:rPr>
              <w:t>5</w:t>
            </w:r>
            <w:r w:rsidR="004F5DFF">
              <w:rPr>
                <w:noProof/>
                <w:webHidden/>
              </w:rPr>
              <w:fldChar w:fldCharType="end"/>
            </w:r>
          </w:hyperlink>
        </w:p>
        <w:p w14:paraId="66FF04DC" w14:textId="14E0C410" w:rsidR="004F5DFF" w:rsidRDefault="00626633">
          <w:pPr>
            <w:pStyle w:val="TOC2"/>
            <w:tabs>
              <w:tab w:val="right" w:leader="dot" w:pos="9016"/>
            </w:tabs>
            <w:rPr>
              <w:rFonts w:cstheme="minorBidi"/>
              <w:noProof/>
              <w:lang w:val="en-NL" w:eastAsia="en-NL"/>
            </w:rPr>
          </w:pPr>
          <w:hyperlink w:anchor="_Toc106116757" w:history="1">
            <w:r w:rsidR="004F5DFF" w:rsidRPr="00513F76">
              <w:rPr>
                <w:rStyle w:val="Hyperlink"/>
                <w:noProof/>
              </w:rPr>
              <w:t>3 Injection</w:t>
            </w:r>
            <w:r w:rsidR="004F5DFF">
              <w:rPr>
                <w:noProof/>
                <w:webHidden/>
              </w:rPr>
              <w:tab/>
            </w:r>
            <w:r w:rsidR="004F5DFF">
              <w:rPr>
                <w:noProof/>
                <w:webHidden/>
              </w:rPr>
              <w:fldChar w:fldCharType="begin"/>
            </w:r>
            <w:r w:rsidR="004F5DFF">
              <w:rPr>
                <w:noProof/>
                <w:webHidden/>
              </w:rPr>
              <w:instrText xml:space="preserve"> PAGEREF _Toc106116757 \h </w:instrText>
            </w:r>
            <w:r w:rsidR="004F5DFF">
              <w:rPr>
                <w:noProof/>
                <w:webHidden/>
              </w:rPr>
            </w:r>
            <w:r w:rsidR="004F5DFF">
              <w:rPr>
                <w:noProof/>
                <w:webHidden/>
              </w:rPr>
              <w:fldChar w:fldCharType="separate"/>
            </w:r>
            <w:r w:rsidR="004F5DFF">
              <w:rPr>
                <w:noProof/>
                <w:webHidden/>
              </w:rPr>
              <w:t>5</w:t>
            </w:r>
            <w:r w:rsidR="004F5DFF">
              <w:rPr>
                <w:noProof/>
                <w:webHidden/>
              </w:rPr>
              <w:fldChar w:fldCharType="end"/>
            </w:r>
          </w:hyperlink>
        </w:p>
        <w:p w14:paraId="606A50C6" w14:textId="7F6525E2" w:rsidR="004F5DFF" w:rsidRDefault="00626633">
          <w:pPr>
            <w:pStyle w:val="TOC2"/>
            <w:tabs>
              <w:tab w:val="right" w:leader="dot" w:pos="9016"/>
            </w:tabs>
            <w:rPr>
              <w:rFonts w:cstheme="minorBidi"/>
              <w:noProof/>
              <w:lang w:val="en-NL" w:eastAsia="en-NL"/>
            </w:rPr>
          </w:pPr>
          <w:hyperlink w:anchor="_Toc106116758" w:history="1">
            <w:r w:rsidR="004F5DFF" w:rsidRPr="00513F76">
              <w:rPr>
                <w:rStyle w:val="Hyperlink"/>
                <w:noProof/>
              </w:rPr>
              <w:t>4 Insecure Design</w:t>
            </w:r>
            <w:r w:rsidR="004F5DFF">
              <w:rPr>
                <w:noProof/>
                <w:webHidden/>
              </w:rPr>
              <w:tab/>
            </w:r>
            <w:r w:rsidR="004F5DFF">
              <w:rPr>
                <w:noProof/>
                <w:webHidden/>
              </w:rPr>
              <w:fldChar w:fldCharType="begin"/>
            </w:r>
            <w:r w:rsidR="004F5DFF">
              <w:rPr>
                <w:noProof/>
                <w:webHidden/>
              </w:rPr>
              <w:instrText xml:space="preserve"> PAGEREF _Toc106116758 \h </w:instrText>
            </w:r>
            <w:r w:rsidR="004F5DFF">
              <w:rPr>
                <w:noProof/>
                <w:webHidden/>
              </w:rPr>
            </w:r>
            <w:r w:rsidR="004F5DFF">
              <w:rPr>
                <w:noProof/>
                <w:webHidden/>
              </w:rPr>
              <w:fldChar w:fldCharType="separate"/>
            </w:r>
            <w:r w:rsidR="004F5DFF">
              <w:rPr>
                <w:noProof/>
                <w:webHidden/>
              </w:rPr>
              <w:t>5</w:t>
            </w:r>
            <w:r w:rsidR="004F5DFF">
              <w:rPr>
                <w:noProof/>
                <w:webHidden/>
              </w:rPr>
              <w:fldChar w:fldCharType="end"/>
            </w:r>
          </w:hyperlink>
        </w:p>
        <w:p w14:paraId="69A9A880" w14:textId="30415A21" w:rsidR="004F5DFF" w:rsidRDefault="00626633">
          <w:pPr>
            <w:pStyle w:val="TOC2"/>
            <w:tabs>
              <w:tab w:val="right" w:leader="dot" w:pos="9016"/>
            </w:tabs>
            <w:rPr>
              <w:rFonts w:cstheme="minorBidi"/>
              <w:noProof/>
              <w:lang w:val="en-NL" w:eastAsia="en-NL"/>
            </w:rPr>
          </w:pPr>
          <w:hyperlink w:anchor="_Toc106116759" w:history="1">
            <w:r w:rsidR="004F5DFF" w:rsidRPr="00513F76">
              <w:rPr>
                <w:rStyle w:val="Hyperlink"/>
                <w:noProof/>
              </w:rPr>
              <w:t>5 Security Misconfiguration</w:t>
            </w:r>
            <w:r w:rsidR="004F5DFF">
              <w:rPr>
                <w:noProof/>
                <w:webHidden/>
              </w:rPr>
              <w:tab/>
            </w:r>
            <w:r w:rsidR="004F5DFF">
              <w:rPr>
                <w:noProof/>
                <w:webHidden/>
              </w:rPr>
              <w:fldChar w:fldCharType="begin"/>
            </w:r>
            <w:r w:rsidR="004F5DFF">
              <w:rPr>
                <w:noProof/>
                <w:webHidden/>
              </w:rPr>
              <w:instrText xml:space="preserve"> PAGEREF _Toc106116759 \h </w:instrText>
            </w:r>
            <w:r w:rsidR="004F5DFF">
              <w:rPr>
                <w:noProof/>
                <w:webHidden/>
              </w:rPr>
            </w:r>
            <w:r w:rsidR="004F5DFF">
              <w:rPr>
                <w:noProof/>
                <w:webHidden/>
              </w:rPr>
              <w:fldChar w:fldCharType="separate"/>
            </w:r>
            <w:r w:rsidR="004F5DFF">
              <w:rPr>
                <w:noProof/>
                <w:webHidden/>
              </w:rPr>
              <w:t>5</w:t>
            </w:r>
            <w:r w:rsidR="004F5DFF">
              <w:rPr>
                <w:noProof/>
                <w:webHidden/>
              </w:rPr>
              <w:fldChar w:fldCharType="end"/>
            </w:r>
          </w:hyperlink>
        </w:p>
        <w:p w14:paraId="2CB217E9" w14:textId="04026BE1" w:rsidR="004F5DFF" w:rsidRDefault="00626633">
          <w:pPr>
            <w:pStyle w:val="TOC2"/>
            <w:tabs>
              <w:tab w:val="right" w:leader="dot" w:pos="9016"/>
            </w:tabs>
            <w:rPr>
              <w:rFonts w:cstheme="minorBidi"/>
              <w:noProof/>
              <w:lang w:val="en-NL" w:eastAsia="en-NL"/>
            </w:rPr>
          </w:pPr>
          <w:hyperlink w:anchor="_Toc106116760" w:history="1">
            <w:r w:rsidR="004F5DFF" w:rsidRPr="00513F76">
              <w:rPr>
                <w:rStyle w:val="Hyperlink"/>
                <w:noProof/>
              </w:rPr>
              <w:t>6 Vulnerable and outdated components</w:t>
            </w:r>
            <w:r w:rsidR="004F5DFF">
              <w:rPr>
                <w:noProof/>
                <w:webHidden/>
              </w:rPr>
              <w:tab/>
            </w:r>
            <w:r w:rsidR="004F5DFF">
              <w:rPr>
                <w:noProof/>
                <w:webHidden/>
              </w:rPr>
              <w:fldChar w:fldCharType="begin"/>
            </w:r>
            <w:r w:rsidR="004F5DFF">
              <w:rPr>
                <w:noProof/>
                <w:webHidden/>
              </w:rPr>
              <w:instrText xml:space="preserve"> PAGEREF _Toc106116760 \h </w:instrText>
            </w:r>
            <w:r w:rsidR="004F5DFF">
              <w:rPr>
                <w:noProof/>
                <w:webHidden/>
              </w:rPr>
            </w:r>
            <w:r w:rsidR="004F5DFF">
              <w:rPr>
                <w:noProof/>
                <w:webHidden/>
              </w:rPr>
              <w:fldChar w:fldCharType="separate"/>
            </w:r>
            <w:r w:rsidR="004F5DFF">
              <w:rPr>
                <w:noProof/>
                <w:webHidden/>
              </w:rPr>
              <w:t>6</w:t>
            </w:r>
            <w:r w:rsidR="004F5DFF">
              <w:rPr>
                <w:noProof/>
                <w:webHidden/>
              </w:rPr>
              <w:fldChar w:fldCharType="end"/>
            </w:r>
          </w:hyperlink>
        </w:p>
        <w:p w14:paraId="474BFE37" w14:textId="3EE88028" w:rsidR="004F5DFF" w:rsidRDefault="00626633">
          <w:pPr>
            <w:pStyle w:val="TOC2"/>
            <w:tabs>
              <w:tab w:val="right" w:leader="dot" w:pos="9016"/>
            </w:tabs>
            <w:rPr>
              <w:rFonts w:cstheme="minorBidi"/>
              <w:noProof/>
              <w:lang w:val="en-NL" w:eastAsia="en-NL"/>
            </w:rPr>
          </w:pPr>
          <w:hyperlink w:anchor="_Toc106116761" w:history="1">
            <w:r w:rsidR="004F5DFF" w:rsidRPr="00513F76">
              <w:rPr>
                <w:rStyle w:val="Hyperlink"/>
                <w:noProof/>
              </w:rPr>
              <w:t>7 Identification and authorization failures</w:t>
            </w:r>
            <w:r w:rsidR="004F5DFF">
              <w:rPr>
                <w:noProof/>
                <w:webHidden/>
              </w:rPr>
              <w:tab/>
            </w:r>
            <w:r w:rsidR="004F5DFF">
              <w:rPr>
                <w:noProof/>
                <w:webHidden/>
              </w:rPr>
              <w:fldChar w:fldCharType="begin"/>
            </w:r>
            <w:r w:rsidR="004F5DFF">
              <w:rPr>
                <w:noProof/>
                <w:webHidden/>
              </w:rPr>
              <w:instrText xml:space="preserve"> PAGEREF _Toc106116761 \h </w:instrText>
            </w:r>
            <w:r w:rsidR="004F5DFF">
              <w:rPr>
                <w:noProof/>
                <w:webHidden/>
              </w:rPr>
            </w:r>
            <w:r w:rsidR="004F5DFF">
              <w:rPr>
                <w:noProof/>
                <w:webHidden/>
              </w:rPr>
              <w:fldChar w:fldCharType="separate"/>
            </w:r>
            <w:r w:rsidR="004F5DFF">
              <w:rPr>
                <w:noProof/>
                <w:webHidden/>
              </w:rPr>
              <w:t>6</w:t>
            </w:r>
            <w:r w:rsidR="004F5DFF">
              <w:rPr>
                <w:noProof/>
                <w:webHidden/>
              </w:rPr>
              <w:fldChar w:fldCharType="end"/>
            </w:r>
          </w:hyperlink>
        </w:p>
        <w:p w14:paraId="49646324" w14:textId="2A58161C" w:rsidR="004F5DFF" w:rsidRDefault="00626633">
          <w:pPr>
            <w:pStyle w:val="TOC2"/>
            <w:tabs>
              <w:tab w:val="right" w:leader="dot" w:pos="9016"/>
            </w:tabs>
            <w:rPr>
              <w:rFonts w:cstheme="minorBidi"/>
              <w:noProof/>
              <w:lang w:val="en-NL" w:eastAsia="en-NL"/>
            </w:rPr>
          </w:pPr>
          <w:hyperlink w:anchor="_Toc106116762" w:history="1">
            <w:r w:rsidR="004F5DFF" w:rsidRPr="00513F76">
              <w:rPr>
                <w:rStyle w:val="Hyperlink"/>
                <w:noProof/>
              </w:rPr>
              <w:t>8 Software and data integrity failure</w:t>
            </w:r>
            <w:r w:rsidR="004F5DFF">
              <w:rPr>
                <w:noProof/>
                <w:webHidden/>
              </w:rPr>
              <w:tab/>
            </w:r>
            <w:r w:rsidR="004F5DFF">
              <w:rPr>
                <w:noProof/>
                <w:webHidden/>
              </w:rPr>
              <w:fldChar w:fldCharType="begin"/>
            </w:r>
            <w:r w:rsidR="004F5DFF">
              <w:rPr>
                <w:noProof/>
                <w:webHidden/>
              </w:rPr>
              <w:instrText xml:space="preserve"> PAGEREF _Toc106116762 \h </w:instrText>
            </w:r>
            <w:r w:rsidR="004F5DFF">
              <w:rPr>
                <w:noProof/>
                <w:webHidden/>
              </w:rPr>
            </w:r>
            <w:r w:rsidR="004F5DFF">
              <w:rPr>
                <w:noProof/>
                <w:webHidden/>
              </w:rPr>
              <w:fldChar w:fldCharType="separate"/>
            </w:r>
            <w:r w:rsidR="004F5DFF">
              <w:rPr>
                <w:noProof/>
                <w:webHidden/>
              </w:rPr>
              <w:t>6</w:t>
            </w:r>
            <w:r w:rsidR="004F5DFF">
              <w:rPr>
                <w:noProof/>
                <w:webHidden/>
              </w:rPr>
              <w:fldChar w:fldCharType="end"/>
            </w:r>
          </w:hyperlink>
        </w:p>
        <w:p w14:paraId="2B3C29C8" w14:textId="7B011DD3" w:rsidR="004F5DFF" w:rsidRDefault="00626633">
          <w:pPr>
            <w:pStyle w:val="TOC2"/>
            <w:tabs>
              <w:tab w:val="right" w:leader="dot" w:pos="9016"/>
            </w:tabs>
            <w:rPr>
              <w:rFonts w:cstheme="minorBidi"/>
              <w:noProof/>
              <w:lang w:val="en-NL" w:eastAsia="en-NL"/>
            </w:rPr>
          </w:pPr>
          <w:hyperlink w:anchor="_Toc106116763" w:history="1">
            <w:r w:rsidR="004F5DFF" w:rsidRPr="00513F76">
              <w:rPr>
                <w:rStyle w:val="Hyperlink"/>
                <w:noProof/>
              </w:rPr>
              <w:t>9 Security logging and monitoring failures</w:t>
            </w:r>
            <w:r w:rsidR="004F5DFF">
              <w:rPr>
                <w:noProof/>
                <w:webHidden/>
              </w:rPr>
              <w:tab/>
            </w:r>
            <w:r w:rsidR="004F5DFF">
              <w:rPr>
                <w:noProof/>
                <w:webHidden/>
              </w:rPr>
              <w:fldChar w:fldCharType="begin"/>
            </w:r>
            <w:r w:rsidR="004F5DFF">
              <w:rPr>
                <w:noProof/>
                <w:webHidden/>
              </w:rPr>
              <w:instrText xml:space="preserve"> PAGEREF _Toc106116763 \h </w:instrText>
            </w:r>
            <w:r w:rsidR="004F5DFF">
              <w:rPr>
                <w:noProof/>
                <w:webHidden/>
              </w:rPr>
            </w:r>
            <w:r w:rsidR="004F5DFF">
              <w:rPr>
                <w:noProof/>
                <w:webHidden/>
              </w:rPr>
              <w:fldChar w:fldCharType="separate"/>
            </w:r>
            <w:r w:rsidR="004F5DFF">
              <w:rPr>
                <w:noProof/>
                <w:webHidden/>
              </w:rPr>
              <w:t>6</w:t>
            </w:r>
            <w:r w:rsidR="004F5DFF">
              <w:rPr>
                <w:noProof/>
                <w:webHidden/>
              </w:rPr>
              <w:fldChar w:fldCharType="end"/>
            </w:r>
          </w:hyperlink>
        </w:p>
        <w:p w14:paraId="3E1B9EFF" w14:textId="6FCF89F4" w:rsidR="004F5DFF" w:rsidRDefault="00626633">
          <w:pPr>
            <w:pStyle w:val="TOC2"/>
            <w:tabs>
              <w:tab w:val="right" w:leader="dot" w:pos="9016"/>
            </w:tabs>
            <w:rPr>
              <w:rFonts w:cstheme="minorBidi"/>
              <w:noProof/>
              <w:lang w:val="en-NL" w:eastAsia="en-NL"/>
            </w:rPr>
          </w:pPr>
          <w:hyperlink w:anchor="_Toc106116764" w:history="1">
            <w:r w:rsidR="004F5DFF" w:rsidRPr="00513F76">
              <w:rPr>
                <w:rStyle w:val="Hyperlink"/>
                <w:noProof/>
              </w:rPr>
              <w:t>10 Server side request forgery</w:t>
            </w:r>
            <w:r w:rsidR="004F5DFF">
              <w:rPr>
                <w:noProof/>
                <w:webHidden/>
              </w:rPr>
              <w:tab/>
            </w:r>
            <w:r w:rsidR="004F5DFF">
              <w:rPr>
                <w:noProof/>
                <w:webHidden/>
              </w:rPr>
              <w:fldChar w:fldCharType="begin"/>
            </w:r>
            <w:r w:rsidR="004F5DFF">
              <w:rPr>
                <w:noProof/>
                <w:webHidden/>
              </w:rPr>
              <w:instrText xml:space="preserve"> PAGEREF _Toc106116764 \h </w:instrText>
            </w:r>
            <w:r w:rsidR="004F5DFF">
              <w:rPr>
                <w:noProof/>
                <w:webHidden/>
              </w:rPr>
            </w:r>
            <w:r w:rsidR="004F5DFF">
              <w:rPr>
                <w:noProof/>
                <w:webHidden/>
              </w:rPr>
              <w:fldChar w:fldCharType="separate"/>
            </w:r>
            <w:r w:rsidR="004F5DFF">
              <w:rPr>
                <w:noProof/>
                <w:webHidden/>
              </w:rPr>
              <w:t>6</w:t>
            </w:r>
            <w:r w:rsidR="004F5DFF">
              <w:rPr>
                <w:noProof/>
                <w:webHidden/>
              </w:rPr>
              <w:fldChar w:fldCharType="end"/>
            </w:r>
          </w:hyperlink>
        </w:p>
        <w:p w14:paraId="167A1CCC" w14:textId="44AF5F19" w:rsidR="0039550C" w:rsidRDefault="0039550C" w:rsidP="0039550C">
          <w:r>
            <w:rPr>
              <w:b/>
              <w:bCs/>
              <w:noProof/>
            </w:rPr>
            <w:fldChar w:fldCharType="end"/>
          </w:r>
        </w:p>
      </w:sdtContent>
    </w:sdt>
    <w:bookmarkEnd w:id="0" w:displacedByCustomXml="prev"/>
    <w:p w14:paraId="65AF73FB" w14:textId="77777777" w:rsidR="0039550C" w:rsidRDefault="0039550C" w:rsidP="0039550C">
      <w:pPr>
        <w:rPr>
          <w:rFonts w:asciiTheme="majorHAnsi" w:eastAsiaTheme="majorEastAsia" w:hAnsiTheme="majorHAnsi" w:cstheme="majorBidi"/>
          <w:color w:val="2F5496" w:themeColor="accent1" w:themeShade="BF"/>
          <w:sz w:val="40"/>
          <w:szCs w:val="32"/>
        </w:rPr>
      </w:pPr>
      <w:r>
        <w:br w:type="page"/>
      </w:r>
    </w:p>
    <w:p w14:paraId="17015507" w14:textId="77777777" w:rsidR="0039550C" w:rsidRPr="003307CC" w:rsidRDefault="0039550C" w:rsidP="0039550C">
      <w:pPr>
        <w:pStyle w:val="Heading1"/>
      </w:pPr>
      <w:bookmarkStart w:id="2" w:name="_Toc106116752"/>
      <w:r w:rsidRPr="003307CC">
        <w:lastRenderedPageBreak/>
        <w:t>Version</w:t>
      </w:r>
      <w:bookmarkEnd w:id="1"/>
      <w:bookmarkEnd w:id="2"/>
      <w:r w:rsidRPr="003307CC">
        <w:fldChar w:fldCharType="begin"/>
      </w:r>
      <w:r w:rsidRPr="003307CC">
        <w:instrText xml:space="preserve"> XE "Version" </w:instrText>
      </w:r>
      <w:r w:rsidRPr="003307CC">
        <w:fldChar w:fldCharType="end"/>
      </w:r>
    </w:p>
    <w:p w14:paraId="2927B626" w14:textId="77777777" w:rsidR="0039550C" w:rsidRDefault="0039550C" w:rsidP="0039550C">
      <w:pPr>
        <w:spacing w:after="0" w:line="240" w:lineRule="auto"/>
        <w:textAlignment w:val="baseline"/>
        <w:rPr>
          <w:rFonts w:ascii="Arial" w:eastAsia="Times New Roman" w:hAnsi="Arial" w:cs="Arial"/>
          <w:color w:val="000000"/>
          <w:sz w:val="28"/>
          <w:szCs w:val="28"/>
          <w:lang w:val="en-US" w:eastAsia="en-NL"/>
        </w:rPr>
      </w:pPr>
    </w:p>
    <w:tbl>
      <w:tblPr>
        <w:tblStyle w:val="TableGrid"/>
        <w:tblW w:w="9743" w:type="dxa"/>
        <w:tblLook w:val="04A0" w:firstRow="1" w:lastRow="0" w:firstColumn="1" w:lastColumn="0" w:noHBand="0" w:noVBand="1"/>
      </w:tblPr>
      <w:tblGrid>
        <w:gridCol w:w="1172"/>
        <w:gridCol w:w="1551"/>
        <w:gridCol w:w="1522"/>
        <w:gridCol w:w="4128"/>
        <w:gridCol w:w="1370"/>
      </w:tblGrid>
      <w:tr w:rsidR="0039550C" w14:paraId="1F46CD7F" w14:textId="77777777" w:rsidTr="00F031C1">
        <w:trPr>
          <w:trHeight w:val="304"/>
        </w:trPr>
        <w:tc>
          <w:tcPr>
            <w:tcW w:w="1172" w:type="dxa"/>
          </w:tcPr>
          <w:p w14:paraId="7383AA04" w14:textId="77777777" w:rsidR="0039550C" w:rsidRPr="00D978BD" w:rsidRDefault="0039550C" w:rsidP="00791B44">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551" w:type="dxa"/>
          </w:tcPr>
          <w:p w14:paraId="1D1E4FF8" w14:textId="77777777" w:rsidR="0039550C" w:rsidRPr="00D978BD" w:rsidRDefault="0039550C" w:rsidP="00791B44">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2EEEA1F4" w14:textId="77777777" w:rsidR="0039550C" w:rsidRPr="00D978BD" w:rsidRDefault="0039550C" w:rsidP="00791B44">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128" w:type="dxa"/>
          </w:tcPr>
          <w:p w14:paraId="13C7E4B6" w14:textId="77777777" w:rsidR="0039550C" w:rsidRPr="00D978BD" w:rsidRDefault="0039550C" w:rsidP="00791B44">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0" w:type="dxa"/>
          </w:tcPr>
          <w:p w14:paraId="769DD023" w14:textId="77777777" w:rsidR="0039550C" w:rsidRPr="00D978BD" w:rsidRDefault="0039550C" w:rsidP="00791B44">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39550C" w14:paraId="5847F48E" w14:textId="77777777" w:rsidTr="00F031C1">
        <w:trPr>
          <w:trHeight w:val="257"/>
        </w:trPr>
        <w:tc>
          <w:tcPr>
            <w:tcW w:w="1172" w:type="dxa"/>
          </w:tcPr>
          <w:p w14:paraId="7A46417F" w14:textId="77777777" w:rsidR="0039550C" w:rsidRPr="00D978BD" w:rsidRDefault="0039550C" w:rsidP="00791B44">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551" w:type="dxa"/>
          </w:tcPr>
          <w:p w14:paraId="744BA676" w14:textId="77777777" w:rsidR="0039550C" w:rsidRPr="00D978BD" w:rsidRDefault="0039550C" w:rsidP="00791B44">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08/0</w:t>
            </w:r>
            <w:r>
              <w:rPr>
                <w:rFonts w:ascii="Arial" w:eastAsia="Times New Roman" w:hAnsi="Arial" w:cs="Arial"/>
                <w:color w:val="000000"/>
                <w:sz w:val="24"/>
                <w:szCs w:val="24"/>
                <w:lang w:val="en-US" w:eastAsia="en-NL"/>
              </w:rPr>
              <w:t>3</w:t>
            </w:r>
            <w:r w:rsidRPr="00D978BD">
              <w:rPr>
                <w:rFonts w:ascii="Arial" w:eastAsia="Times New Roman" w:hAnsi="Arial" w:cs="Arial"/>
                <w:color w:val="000000"/>
                <w:sz w:val="24"/>
                <w:szCs w:val="24"/>
                <w:lang w:val="en-US" w:eastAsia="en-NL"/>
              </w:rPr>
              <w:t>/2022</w:t>
            </w:r>
          </w:p>
        </w:tc>
        <w:tc>
          <w:tcPr>
            <w:tcW w:w="1522" w:type="dxa"/>
          </w:tcPr>
          <w:p w14:paraId="153DEA7D" w14:textId="77777777" w:rsidR="0039550C" w:rsidRPr="00D978BD" w:rsidRDefault="0039550C" w:rsidP="00791B44">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128" w:type="dxa"/>
          </w:tcPr>
          <w:p w14:paraId="03598D5D" w14:textId="77777777" w:rsidR="0039550C" w:rsidRPr="00D978BD" w:rsidRDefault="0039550C" w:rsidP="00791B44">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First edition</w:t>
            </w:r>
            <w:r>
              <w:rPr>
                <w:rFonts w:ascii="Arial" w:eastAsia="Times New Roman" w:hAnsi="Arial" w:cs="Arial"/>
                <w:color w:val="000000"/>
                <w:sz w:val="24"/>
                <w:szCs w:val="24"/>
                <w:lang w:val="en-US" w:eastAsia="en-NL"/>
              </w:rPr>
              <w:t>.</w:t>
            </w:r>
          </w:p>
        </w:tc>
        <w:tc>
          <w:tcPr>
            <w:tcW w:w="1370" w:type="dxa"/>
          </w:tcPr>
          <w:p w14:paraId="1D90D4FF" w14:textId="77777777" w:rsidR="0039550C" w:rsidRPr="00D978BD" w:rsidRDefault="0039550C" w:rsidP="00791B44">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39550C" w14:paraId="3D40B97C" w14:textId="77777777" w:rsidTr="00F031C1">
        <w:trPr>
          <w:trHeight w:val="257"/>
        </w:trPr>
        <w:tc>
          <w:tcPr>
            <w:tcW w:w="1172" w:type="dxa"/>
          </w:tcPr>
          <w:p w14:paraId="603F68F6" w14:textId="3A3E94B3" w:rsidR="0039550C" w:rsidRDefault="0039550C" w:rsidP="00791B44">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551" w:type="dxa"/>
          </w:tcPr>
          <w:p w14:paraId="7BAA856C" w14:textId="675B0C4D" w:rsidR="0039550C" w:rsidRDefault="0039550C" w:rsidP="00791B44">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14/06/2022</w:t>
            </w:r>
          </w:p>
        </w:tc>
        <w:tc>
          <w:tcPr>
            <w:tcW w:w="1522" w:type="dxa"/>
          </w:tcPr>
          <w:p w14:paraId="57CD7B31" w14:textId="36C9DF6E" w:rsidR="0039550C" w:rsidRDefault="0039550C" w:rsidP="00791B44">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128" w:type="dxa"/>
          </w:tcPr>
          <w:p w14:paraId="00FBE37E" w14:textId="51FFB35C" w:rsidR="0039550C" w:rsidRDefault="0039550C" w:rsidP="00791B44">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Moved to separate document</w:t>
            </w:r>
          </w:p>
        </w:tc>
        <w:tc>
          <w:tcPr>
            <w:tcW w:w="1370" w:type="dxa"/>
          </w:tcPr>
          <w:p w14:paraId="5A530056" w14:textId="77777777" w:rsidR="0039550C" w:rsidRDefault="0039550C" w:rsidP="00791B44">
            <w:pPr>
              <w:textAlignment w:val="baseline"/>
              <w:rPr>
                <w:rFonts w:ascii="Arial" w:eastAsia="Times New Roman" w:hAnsi="Arial" w:cs="Arial"/>
                <w:color w:val="000000"/>
                <w:sz w:val="24"/>
                <w:szCs w:val="24"/>
                <w:lang w:val="en-US" w:eastAsia="en-NL"/>
              </w:rPr>
            </w:pPr>
          </w:p>
        </w:tc>
      </w:tr>
    </w:tbl>
    <w:p w14:paraId="1F81540B" w14:textId="35FE9DF1" w:rsidR="0039550C" w:rsidRDefault="0039550C" w:rsidP="0039550C">
      <w:pPr>
        <w:pStyle w:val="Heading1"/>
      </w:pPr>
    </w:p>
    <w:p w14:paraId="03FDF647" w14:textId="77777777" w:rsidR="0039550C" w:rsidRDefault="0039550C">
      <w:pPr>
        <w:rPr>
          <w:rFonts w:asciiTheme="majorHAnsi" w:eastAsiaTheme="majorEastAsia" w:hAnsiTheme="majorHAnsi" w:cstheme="majorBidi"/>
          <w:color w:val="2F5496" w:themeColor="accent1" w:themeShade="BF"/>
          <w:sz w:val="40"/>
          <w:szCs w:val="32"/>
        </w:rPr>
      </w:pPr>
      <w:r>
        <w:br w:type="page"/>
      </w:r>
    </w:p>
    <w:p w14:paraId="0CE35258" w14:textId="2E596FE9" w:rsidR="004F5DFF" w:rsidRPr="007322FB" w:rsidRDefault="004F5DFF" w:rsidP="007322FB">
      <w:pPr>
        <w:pStyle w:val="Heading1"/>
      </w:pPr>
      <w:bookmarkStart w:id="3" w:name="_Toc106116753"/>
      <w:r w:rsidRPr="007322FB">
        <w:lastRenderedPageBreak/>
        <w:t>Overview</w:t>
      </w:r>
      <w:bookmarkEnd w:id="3"/>
    </w:p>
    <w:tbl>
      <w:tblPr>
        <w:tblStyle w:val="TableGrid"/>
        <w:tblpPr w:leftFromText="180" w:rightFromText="180" w:vertAnchor="page" w:horzAnchor="margin" w:tblpXSpec="center" w:tblpY="2210"/>
        <w:tblW w:w="10343" w:type="dxa"/>
        <w:tblLook w:val="04A0" w:firstRow="1" w:lastRow="0" w:firstColumn="1" w:lastColumn="0" w:noHBand="0" w:noVBand="1"/>
      </w:tblPr>
      <w:tblGrid>
        <w:gridCol w:w="1878"/>
        <w:gridCol w:w="1512"/>
        <w:gridCol w:w="1441"/>
        <w:gridCol w:w="1827"/>
        <w:gridCol w:w="1701"/>
        <w:gridCol w:w="1984"/>
      </w:tblGrid>
      <w:tr w:rsidR="00CC3BE7" w:rsidRPr="007322FB" w14:paraId="05F6E9F8" w14:textId="77777777" w:rsidTr="00CC3BE7">
        <w:tc>
          <w:tcPr>
            <w:tcW w:w="1878" w:type="dxa"/>
            <w:shd w:val="clear" w:color="auto" w:fill="D9D9D9" w:themeFill="background1" w:themeFillShade="D9"/>
          </w:tcPr>
          <w:p w14:paraId="46BB2115" w14:textId="77777777" w:rsidR="00CC3BE7" w:rsidRPr="007322FB" w:rsidRDefault="00CC3BE7" w:rsidP="00CC3BE7">
            <w:pPr>
              <w:rPr>
                <w:sz w:val="20"/>
                <w:szCs w:val="20"/>
              </w:rPr>
            </w:pPr>
          </w:p>
        </w:tc>
        <w:tc>
          <w:tcPr>
            <w:tcW w:w="1512" w:type="dxa"/>
            <w:shd w:val="clear" w:color="auto" w:fill="D9D9D9" w:themeFill="background1" w:themeFillShade="D9"/>
          </w:tcPr>
          <w:p w14:paraId="13F10563" w14:textId="77777777" w:rsidR="00CC3BE7" w:rsidRPr="007322FB" w:rsidRDefault="00CC3BE7" w:rsidP="00CC3BE7">
            <w:pPr>
              <w:rPr>
                <w:sz w:val="20"/>
                <w:szCs w:val="20"/>
              </w:rPr>
            </w:pPr>
            <w:r w:rsidRPr="007322FB">
              <w:rPr>
                <w:sz w:val="20"/>
                <w:szCs w:val="20"/>
              </w:rPr>
              <w:t>Likelyhoob</w:t>
            </w:r>
          </w:p>
        </w:tc>
        <w:tc>
          <w:tcPr>
            <w:tcW w:w="1441" w:type="dxa"/>
            <w:shd w:val="clear" w:color="auto" w:fill="D9D9D9" w:themeFill="background1" w:themeFillShade="D9"/>
          </w:tcPr>
          <w:p w14:paraId="206869E1" w14:textId="77777777" w:rsidR="00CC3BE7" w:rsidRPr="007322FB" w:rsidRDefault="00CC3BE7" w:rsidP="00CC3BE7">
            <w:pPr>
              <w:rPr>
                <w:sz w:val="20"/>
                <w:szCs w:val="20"/>
              </w:rPr>
            </w:pPr>
            <w:r w:rsidRPr="007322FB">
              <w:rPr>
                <w:sz w:val="20"/>
                <w:szCs w:val="20"/>
              </w:rPr>
              <w:t>Impact</w:t>
            </w:r>
          </w:p>
        </w:tc>
        <w:tc>
          <w:tcPr>
            <w:tcW w:w="1827" w:type="dxa"/>
            <w:shd w:val="clear" w:color="auto" w:fill="D9D9D9" w:themeFill="background1" w:themeFillShade="D9"/>
          </w:tcPr>
          <w:p w14:paraId="60B29814" w14:textId="77777777" w:rsidR="00CC3BE7" w:rsidRDefault="00CC3BE7" w:rsidP="00CC3BE7">
            <w:pPr>
              <w:rPr>
                <w:sz w:val="20"/>
                <w:szCs w:val="20"/>
              </w:rPr>
            </w:pPr>
            <w:r>
              <w:rPr>
                <w:sz w:val="20"/>
                <w:szCs w:val="20"/>
              </w:rPr>
              <w:t>Risk</w:t>
            </w:r>
          </w:p>
        </w:tc>
        <w:tc>
          <w:tcPr>
            <w:tcW w:w="1701" w:type="dxa"/>
            <w:shd w:val="clear" w:color="auto" w:fill="D9D9D9" w:themeFill="background1" w:themeFillShade="D9"/>
          </w:tcPr>
          <w:p w14:paraId="3E813213" w14:textId="77777777" w:rsidR="00CC3BE7" w:rsidRPr="007322FB" w:rsidRDefault="00CC3BE7" w:rsidP="00CC3BE7">
            <w:pPr>
              <w:rPr>
                <w:sz w:val="20"/>
                <w:szCs w:val="20"/>
              </w:rPr>
            </w:pPr>
            <w:r>
              <w:rPr>
                <w:sz w:val="20"/>
                <w:szCs w:val="20"/>
              </w:rPr>
              <w:t>Actions possible</w:t>
            </w:r>
          </w:p>
        </w:tc>
        <w:tc>
          <w:tcPr>
            <w:tcW w:w="1984" w:type="dxa"/>
            <w:shd w:val="clear" w:color="auto" w:fill="D9D9D9" w:themeFill="background1" w:themeFillShade="D9"/>
          </w:tcPr>
          <w:p w14:paraId="7D6AD193" w14:textId="253333E3" w:rsidR="00CC3BE7" w:rsidRPr="007322FB" w:rsidRDefault="00CC3BE7" w:rsidP="00CC3BE7">
            <w:pPr>
              <w:rPr>
                <w:sz w:val="20"/>
                <w:szCs w:val="20"/>
              </w:rPr>
            </w:pPr>
            <w:r>
              <w:rPr>
                <w:sz w:val="20"/>
                <w:szCs w:val="20"/>
              </w:rPr>
              <w:t>Planned</w:t>
            </w:r>
          </w:p>
        </w:tc>
      </w:tr>
      <w:tr w:rsidR="00CC3BE7" w:rsidRPr="007322FB" w14:paraId="0590E833" w14:textId="77777777" w:rsidTr="00626633">
        <w:tc>
          <w:tcPr>
            <w:tcW w:w="1878" w:type="dxa"/>
          </w:tcPr>
          <w:p w14:paraId="6C7A826B" w14:textId="77777777" w:rsidR="00CC3BE7" w:rsidRPr="007322FB" w:rsidRDefault="00CC3BE7" w:rsidP="00CC3BE7">
            <w:pPr>
              <w:rPr>
                <w:sz w:val="20"/>
                <w:szCs w:val="20"/>
              </w:rPr>
            </w:pPr>
            <w:r w:rsidRPr="007322FB">
              <w:rPr>
                <w:sz w:val="20"/>
                <w:szCs w:val="20"/>
              </w:rPr>
              <w:t>A1: Broken access control</w:t>
            </w:r>
          </w:p>
        </w:tc>
        <w:tc>
          <w:tcPr>
            <w:tcW w:w="1512" w:type="dxa"/>
          </w:tcPr>
          <w:p w14:paraId="32EA2CF8" w14:textId="1C019935" w:rsidR="00CC3BE7" w:rsidRPr="007322FB" w:rsidRDefault="00CC3BE7" w:rsidP="00CC3BE7">
            <w:pPr>
              <w:rPr>
                <w:sz w:val="20"/>
                <w:szCs w:val="20"/>
              </w:rPr>
            </w:pPr>
            <w:r>
              <w:rPr>
                <w:sz w:val="20"/>
                <w:szCs w:val="20"/>
              </w:rPr>
              <w:t>Moderate</w:t>
            </w:r>
          </w:p>
        </w:tc>
        <w:tc>
          <w:tcPr>
            <w:tcW w:w="1441" w:type="dxa"/>
            <w:shd w:val="clear" w:color="auto" w:fill="FFFFFF" w:themeFill="background1"/>
          </w:tcPr>
          <w:p w14:paraId="5CCC07B9" w14:textId="77777777" w:rsidR="00CC3BE7" w:rsidRPr="007322FB" w:rsidRDefault="00CC3BE7" w:rsidP="00CC3BE7">
            <w:pPr>
              <w:tabs>
                <w:tab w:val="right" w:pos="1775"/>
              </w:tabs>
              <w:rPr>
                <w:sz w:val="20"/>
                <w:szCs w:val="20"/>
              </w:rPr>
            </w:pPr>
            <w:r>
              <w:rPr>
                <w:sz w:val="20"/>
                <w:szCs w:val="20"/>
              </w:rPr>
              <w:t>Severe</w:t>
            </w:r>
            <w:r>
              <w:rPr>
                <w:sz w:val="20"/>
                <w:szCs w:val="20"/>
              </w:rPr>
              <w:tab/>
            </w:r>
          </w:p>
        </w:tc>
        <w:tc>
          <w:tcPr>
            <w:tcW w:w="1827" w:type="dxa"/>
            <w:shd w:val="clear" w:color="auto" w:fill="FF0000"/>
          </w:tcPr>
          <w:p w14:paraId="1A51380C" w14:textId="1AFEC2DD" w:rsidR="00CC3BE7" w:rsidRDefault="00CC3BE7" w:rsidP="00CC3BE7">
            <w:pPr>
              <w:rPr>
                <w:sz w:val="20"/>
                <w:szCs w:val="20"/>
              </w:rPr>
            </w:pPr>
            <w:r>
              <w:rPr>
                <w:sz w:val="20"/>
                <w:szCs w:val="20"/>
              </w:rPr>
              <w:t>Severe</w:t>
            </w:r>
            <w:r w:rsidRPr="00626633">
              <w:rPr>
                <w:sz w:val="20"/>
                <w:szCs w:val="20"/>
                <w:shd w:val="clear" w:color="auto" w:fill="FF0000"/>
              </w:rPr>
              <w:tab/>
            </w:r>
          </w:p>
        </w:tc>
        <w:tc>
          <w:tcPr>
            <w:tcW w:w="1701" w:type="dxa"/>
            <w:shd w:val="clear" w:color="auto" w:fill="FFFFFF" w:themeFill="background1"/>
          </w:tcPr>
          <w:p w14:paraId="38DFF728" w14:textId="77777777" w:rsidR="00CC3BE7" w:rsidRPr="007322FB" w:rsidRDefault="00CC3BE7" w:rsidP="00CC3BE7">
            <w:pPr>
              <w:rPr>
                <w:sz w:val="20"/>
                <w:szCs w:val="20"/>
              </w:rPr>
            </w:pPr>
            <w:r>
              <w:rPr>
                <w:sz w:val="20"/>
                <w:szCs w:val="20"/>
              </w:rPr>
              <w:t>Fixed</w:t>
            </w:r>
          </w:p>
        </w:tc>
        <w:tc>
          <w:tcPr>
            <w:tcW w:w="1984" w:type="dxa"/>
            <w:shd w:val="clear" w:color="auto" w:fill="FFFFFF" w:themeFill="background1"/>
          </w:tcPr>
          <w:p w14:paraId="0319885C" w14:textId="565DB7B4" w:rsidR="00CC3BE7" w:rsidRPr="007322FB" w:rsidRDefault="00CC3BE7" w:rsidP="00CC3BE7">
            <w:pPr>
              <w:rPr>
                <w:sz w:val="20"/>
                <w:szCs w:val="20"/>
              </w:rPr>
            </w:pPr>
            <w:r>
              <w:rPr>
                <w:sz w:val="20"/>
                <w:szCs w:val="20"/>
              </w:rPr>
              <w:t>Yes</w:t>
            </w:r>
          </w:p>
        </w:tc>
      </w:tr>
      <w:tr w:rsidR="00CC3BE7" w:rsidRPr="007322FB" w14:paraId="7DEDED7E" w14:textId="77777777" w:rsidTr="00626633">
        <w:tc>
          <w:tcPr>
            <w:tcW w:w="1878" w:type="dxa"/>
          </w:tcPr>
          <w:p w14:paraId="2328978A" w14:textId="77777777" w:rsidR="00CC3BE7" w:rsidRPr="007322FB" w:rsidRDefault="00CC3BE7" w:rsidP="00CC3BE7">
            <w:pPr>
              <w:rPr>
                <w:sz w:val="20"/>
                <w:szCs w:val="20"/>
              </w:rPr>
            </w:pPr>
            <w:r w:rsidRPr="007322FB">
              <w:rPr>
                <w:sz w:val="20"/>
                <w:szCs w:val="20"/>
              </w:rPr>
              <w:t>A2: Cryptographic failure</w:t>
            </w:r>
          </w:p>
        </w:tc>
        <w:tc>
          <w:tcPr>
            <w:tcW w:w="1512" w:type="dxa"/>
          </w:tcPr>
          <w:p w14:paraId="674A5DA4" w14:textId="081B811F" w:rsidR="00CC3BE7" w:rsidRPr="007322FB" w:rsidRDefault="00626633" w:rsidP="00CC3BE7">
            <w:pPr>
              <w:rPr>
                <w:sz w:val="20"/>
                <w:szCs w:val="20"/>
              </w:rPr>
            </w:pPr>
            <w:r>
              <w:rPr>
                <w:sz w:val="20"/>
                <w:szCs w:val="20"/>
              </w:rPr>
              <w:t>Moderate</w:t>
            </w:r>
            <w:r>
              <w:rPr>
                <w:sz w:val="20"/>
                <w:szCs w:val="20"/>
              </w:rPr>
              <w:t xml:space="preserve"> </w:t>
            </w:r>
          </w:p>
        </w:tc>
        <w:tc>
          <w:tcPr>
            <w:tcW w:w="1441" w:type="dxa"/>
            <w:shd w:val="clear" w:color="auto" w:fill="FFFFFF" w:themeFill="background1"/>
          </w:tcPr>
          <w:p w14:paraId="2AF74957" w14:textId="6C8F7A06" w:rsidR="00CC3BE7" w:rsidRPr="007322FB" w:rsidRDefault="00626633" w:rsidP="00CC3BE7">
            <w:pPr>
              <w:rPr>
                <w:sz w:val="20"/>
                <w:szCs w:val="20"/>
              </w:rPr>
            </w:pPr>
            <w:r>
              <w:rPr>
                <w:sz w:val="20"/>
                <w:szCs w:val="20"/>
              </w:rPr>
              <w:t>Moderate</w:t>
            </w:r>
          </w:p>
        </w:tc>
        <w:tc>
          <w:tcPr>
            <w:tcW w:w="1827" w:type="dxa"/>
            <w:shd w:val="clear" w:color="auto" w:fill="FFFF00"/>
          </w:tcPr>
          <w:p w14:paraId="4DE819D6" w14:textId="77777777" w:rsidR="00CC3BE7" w:rsidRDefault="00626633" w:rsidP="00CC3BE7">
            <w:pPr>
              <w:rPr>
                <w:sz w:val="20"/>
                <w:szCs w:val="20"/>
              </w:rPr>
            </w:pPr>
            <w:r>
              <w:rPr>
                <w:sz w:val="20"/>
                <w:szCs w:val="20"/>
              </w:rPr>
              <w:t>Moderate</w:t>
            </w:r>
          </w:p>
          <w:p w14:paraId="6BC547D9" w14:textId="20007DD5" w:rsidR="00626633" w:rsidRPr="00626633" w:rsidRDefault="00626633" w:rsidP="00626633">
            <w:pPr>
              <w:jc w:val="center"/>
              <w:rPr>
                <w:sz w:val="20"/>
                <w:szCs w:val="20"/>
              </w:rPr>
            </w:pPr>
          </w:p>
        </w:tc>
        <w:tc>
          <w:tcPr>
            <w:tcW w:w="1701" w:type="dxa"/>
          </w:tcPr>
          <w:p w14:paraId="0A624759" w14:textId="401B9885" w:rsidR="00CC3BE7" w:rsidRPr="007322FB" w:rsidRDefault="00626633" w:rsidP="00CC3BE7">
            <w:pPr>
              <w:rPr>
                <w:sz w:val="20"/>
                <w:szCs w:val="20"/>
              </w:rPr>
            </w:pPr>
            <w:r>
              <w:rPr>
                <w:sz w:val="20"/>
                <w:szCs w:val="20"/>
              </w:rPr>
              <w:t>All of a users</w:t>
            </w:r>
            <w:r>
              <w:rPr>
                <w:sz w:val="20"/>
                <w:szCs w:val="20"/>
              </w:rPr>
              <w:t xml:space="preserve"> private data </w:t>
            </w:r>
            <w:r>
              <w:rPr>
                <w:sz w:val="20"/>
                <w:szCs w:val="20"/>
              </w:rPr>
              <w:t>needs to be</w:t>
            </w:r>
            <w:r>
              <w:rPr>
                <w:sz w:val="20"/>
                <w:szCs w:val="20"/>
              </w:rPr>
              <w:t xml:space="preserve"> encoded.</w:t>
            </w:r>
          </w:p>
        </w:tc>
        <w:tc>
          <w:tcPr>
            <w:tcW w:w="1984" w:type="dxa"/>
          </w:tcPr>
          <w:p w14:paraId="7757CA04" w14:textId="29DFFA8D" w:rsidR="00CC3BE7" w:rsidRPr="007322FB" w:rsidRDefault="00CC3BE7" w:rsidP="00CC3BE7">
            <w:pPr>
              <w:rPr>
                <w:sz w:val="20"/>
                <w:szCs w:val="20"/>
              </w:rPr>
            </w:pPr>
            <w:r>
              <w:rPr>
                <w:sz w:val="20"/>
                <w:szCs w:val="20"/>
              </w:rPr>
              <w:t>No</w:t>
            </w:r>
          </w:p>
        </w:tc>
      </w:tr>
      <w:tr w:rsidR="00CC3BE7" w:rsidRPr="007322FB" w14:paraId="1D622CD4" w14:textId="77777777" w:rsidTr="00626633">
        <w:tc>
          <w:tcPr>
            <w:tcW w:w="1878" w:type="dxa"/>
          </w:tcPr>
          <w:p w14:paraId="2BBCE64C" w14:textId="77777777" w:rsidR="00CC3BE7" w:rsidRPr="007322FB" w:rsidRDefault="00CC3BE7" w:rsidP="00CC3BE7">
            <w:pPr>
              <w:rPr>
                <w:sz w:val="20"/>
                <w:szCs w:val="20"/>
              </w:rPr>
            </w:pPr>
            <w:r w:rsidRPr="007322FB">
              <w:rPr>
                <w:sz w:val="20"/>
                <w:szCs w:val="20"/>
              </w:rPr>
              <w:t>A3: Injection</w:t>
            </w:r>
          </w:p>
        </w:tc>
        <w:tc>
          <w:tcPr>
            <w:tcW w:w="1512" w:type="dxa"/>
          </w:tcPr>
          <w:p w14:paraId="08DBBE44" w14:textId="04F65A96" w:rsidR="00CC3BE7" w:rsidRPr="007322FB" w:rsidRDefault="00CC3BE7" w:rsidP="00CC3BE7">
            <w:pPr>
              <w:rPr>
                <w:sz w:val="20"/>
                <w:szCs w:val="20"/>
              </w:rPr>
            </w:pPr>
            <w:r>
              <w:rPr>
                <w:sz w:val="20"/>
                <w:szCs w:val="20"/>
              </w:rPr>
              <w:t>Moderate</w:t>
            </w:r>
          </w:p>
        </w:tc>
        <w:tc>
          <w:tcPr>
            <w:tcW w:w="1441" w:type="dxa"/>
            <w:shd w:val="clear" w:color="auto" w:fill="FFFFFF" w:themeFill="background1"/>
          </w:tcPr>
          <w:p w14:paraId="711EE335" w14:textId="77777777" w:rsidR="00CC3BE7" w:rsidRPr="007322FB" w:rsidRDefault="00CC3BE7" w:rsidP="00CC3BE7">
            <w:pPr>
              <w:rPr>
                <w:sz w:val="20"/>
                <w:szCs w:val="20"/>
              </w:rPr>
            </w:pPr>
            <w:r w:rsidRPr="002B02E9">
              <w:rPr>
                <w:sz w:val="20"/>
                <w:szCs w:val="20"/>
              </w:rPr>
              <w:t>Severe</w:t>
            </w:r>
          </w:p>
        </w:tc>
        <w:tc>
          <w:tcPr>
            <w:tcW w:w="1827" w:type="dxa"/>
            <w:shd w:val="clear" w:color="auto" w:fill="FF0000"/>
          </w:tcPr>
          <w:p w14:paraId="48FF6469" w14:textId="4C68D145" w:rsidR="00CC3BE7" w:rsidRPr="007322FB" w:rsidRDefault="00CC3BE7" w:rsidP="00CC3BE7">
            <w:pPr>
              <w:rPr>
                <w:sz w:val="20"/>
                <w:szCs w:val="20"/>
              </w:rPr>
            </w:pPr>
            <w:r w:rsidRPr="002B02E9">
              <w:rPr>
                <w:sz w:val="20"/>
                <w:szCs w:val="20"/>
              </w:rPr>
              <w:t>Severe</w:t>
            </w:r>
          </w:p>
        </w:tc>
        <w:tc>
          <w:tcPr>
            <w:tcW w:w="1701" w:type="dxa"/>
          </w:tcPr>
          <w:p w14:paraId="08BBE93D" w14:textId="1B149FD8" w:rsidR="00CC3BE7" w:rsidRPr="007322FB" w:rsidRDefault="00626633" w:rsidP="00CC3BE7">
            <w:pPr>
              <w:rPr>
                <w:sz w:val="20"/>
                <w:szCs w:val="20"/>
              </w:rPr>
            </w:pPr>
            <w:r>
              <w:rPr>
                <w:sz w:val="20"/>
                <w:szCs w:val="20"/>
              </w:rPr>
              <w:t>Need to be fixed</w:t>
            </w:r>
          </w:p>
        </w:tc>
        <w:tc>
          <w:tcPr>
            <w:tcW w:w="1984" w:type="dxa"/>
          </w:tcPr>
          <w:p w14:paraId="2BEF7B83" w14:textId="0144E86E" w:rsidR="00CC3BE7" w:rsidRPr="007322FB" w:rsidRDefault="00CC3BE7" w:rsidP="00CC3BE7">
            <w:pPr>
              <w:rPr>
                <w:sz w:val="20"/>
                <w:szCs w:val="20"/>
              </w:rPr>
            </w:pPr>
            <w:r>
              <w:rPr>
                <w:sz w:val="20"/>
                <w:szCs w:val="20"/>
              </w:rPr>
              <w:t>No</w:t>
            </w:r>
          </w:p>
        </w:tc>
      </w:tr>
      <w:tr w:rsidR="00CC3BE7" w:rsidRPr="007322FB" w14:paraId="450B380B" w14:textId="77777777" w:rsidTr="00626633">
        <w:tc>
          <w:tcPr>
            <w:tcW w:w="1878" w:type="dxa"/>
          </w:tcPr>
          <w:p w14:paraId="5A5E8B7E" w14:textId="77777777" w:rsidR="00CC3BE7" w:rsidRPr="007322FB" w:rsidRDefault="00CC3BE7" w:rsidP="00CC3BE7">
            <w:pPr>
              <w:rPr>
                <w:sz w:val="20"/>
                <w:szCs w:val="20"/>
              </w:rPr>
            </w:pPr>
            <w:r w:rsidRPr="007322FB">
              <w:rPr>
                <w:sz w:val="20"/>
                <w:szCs w:val="20"/>
              </w:rPr>
              <w:t>A4: Insecure Design</w:t>
            </w:r>
          </w:p>
        </w:tc>
        <w:tc>
          <w:tcPr>
            <w:tcW w:w="1512" w:type="dxa"/>
          </w:tcPr>
          <w:p w14:paraId="781A4FBD" w14:textId="28049AFB" w:rsidR="00CC3BE7" w:rsidRPr="007322FB" w:rsidRDefault="00CC3BE7" w:rsidP="00CC3BE7">
            <w:pPr>
              <w:rPr>
                <w:sz w:val="20"/>
                <w:szCs w:val="20"/>
              </w:rPr>
            </w:pPr>
            <w:r>
              <w:rPr>
                <w:sz w:val="20"/>
                <w:szCs w:val="20"/>
              </w:rPr>
              <w:t>Low</w:t>
            </w:r>
          </w:p>
        </w:tc>
        <w:tc>
          <w:tcPr>
            <w:tcW w:w="1441" w:type="dxa"/>
            <w:shd w:val="clear" w:color="auto" w:fill="FFFFFF" w:themeFill="background1"/>
          </w:tcPr>
          <w:p w14:paraId="2472063D" w14:textId="77777777" w:rsidR="00CC3BE7" w:rsidRPr="007322FB" w:rsidRDefault="00CC3BE7" w:rsidP="00CC3BE7">
            <w:pPr>
              <w:rPr>
                <w:sz w:val="20"/>
                <w:szCs w:val="20"/>
              </w:rPr>
            </w:pPr>
            <w:r w:rsidRPr="002B02E9">
              <w:rPr>
                <w:sz w:val="20"/>
                <w:szCs w:val="20"/>
              </w:rPr>
              <w:t>Severe</w:t>
            </w:r>
          </w:p>
        </w:tc>
        <w:tc>
          <w:tcPr>
            <w:tcW w:w="1827" w:type="dxa"/>
            <w:shd w:val="clear" w:color="auto" w:fill="FF0000"/>
          </w:tcPr>
          <w:p w14:paraId="4566204F" w14:textId="6C312E8A" w:rsidR="00CC3BE7" w:rsidRDefault="00CC3BE7" w:rsidP="00CC3BE7">
            <w:pPr>
              <w:rPr>
                <w:sz w:val="20"/>
                <w:szCs w:val="20"/>
              </w:rPr>
            </w:pPr>
            <w:r w:rsidRPr="002B02E9">
              <w:rPr>
                <w:sz w:val="20"/>
                <w:szCs w:val="20"/>
              </w:rPr>
              <w:t>Severe</w:t>
            </w:r>
          </w:p>
        </w:tc>
        <w:tc>
          <w:tcPr>
            <w:tcW w:w="1701" w:type="dxa"/>
          </w:tcPr>
          <w:p w14:paraId="79F261D8" w14:textId="77777777" w:rsidR="00CC3BE7" w:rsidRPr="007322FB" w:rsidRDefault="00CC3BE7" w:rsidP="00CC3BE7">
            <w:pPr>
              <w:rPr>
                <w:sz w:val="20"/>
                <w:szCs w:val="20"/>
              </w:rPr>
            </w:pPr>
            <w:r>
              <w:rPr>
                <w:sz w:val="20"/>
                <w:szCs w:val="20"/>
              </w:rPr>
              <w:t>Fixed</w:t>
            </w:r>
          </w:p>
        </w:tc>
        <w:tc>
          <w:tcPr>
            <w:tcW w:w="1984" w:type="dxa"/>
          </w:tcPr>
          <w:p w14:paraId="62A091EE" w14:textId="264A86E7" w:rsidR="00CC3BE7" w:rsidRPr="007322FB" w:rsidRDefault="00CC3BE7" w:rsidP="00CC3BE7">
            <w:pPr>
              <w:rPr>
                <w:sz w:val="20"/>
                <w:szCs w:val="20"/>
              </w:rPr>
            </w:pPr>
            <w:r>
              <w:rPr>
                <w:sz w:val="20"/>
                <w:szCs w:val="20"/>
              </w:rPr>
              <w:t>Yes</w:t>
            </w:r>
          </w:p>
        </w:tc>
      </w:tr>
      <w:tr w:rsidR="00CC3BE7" w:rsidRPr="007322FB" w14:paraId="5714C6CD" w14:textId="77777777" w:rsidTr="00CC3BE7">
        <w:tc>
          <w:tcPr>
            <w:tcW w:w="1878" w:type="dxa"/>
          </w:tcPr>
          <w:p w14:paraId="5A71DD01" w14:textId="77777777" w:rsidR="00CC3BE7" w:rsidRPr="007322FB" w:rsidRDefault="00CC3BE7" w:rsidP="00CC3BE7">
            <w:pPr>
              <w:rPr>
                <w:sz w:val="20"/>
                <w:szCs w:val="20"/>
              </w:rPr>
            </w:pPr>
            <w:r w:rsidRPr="007322FB">
              <w:rPr>
                <w:sz w:val="20"/>
                <w:szCs w:val="20"/>
              </w:rPr>
              <w:t>A5: Security Misconfiguration</w:t>
            </w:r>
          </w:p>
        </w:tc>
        <w:tc>
          <w:tcPr>
            <w:tcW w:w="1512" w:type="dxa"/>
          </w:tcPr>
          <w:p w14:paraId="5D38557D" w14:textId="64FE7FFF" w:rsidR="00CC3BE7" w:rsidRPr="007322FB" w:rsidRDefault="00CC3BE7" w:rsidP="00CC3BE7">
            <w:pPr>
              <w:rPr>
                <w:sz w:val="20"/>
                <w:szCs w:val="20"/>
              </w:rPr>
            </w:pPr>
            <w:r>
              <w:rPr>
                <w:sz w:val="20"/>
                <w:szCs w:val="20"/>
              </w:rPr>
              <w:t>Moderate</w:t>
            </w:r>
          </w:p>
        </w:tc>
        <w:tc>
          <w:tcPr>
            <w:tcW w:w="1441" w:type="dxa"/>
            <w:shd w:val="clear" w:color="auto" w:fill="FFFFFF" w:themeFill="background1"/>
          </w:tcPr>
          <w:p w14:paraId="55348C5A" w14:textId="77777777" w:rsidR="00CC3BE7" w:rsidRPr="007322FB" w:rsidRDefault="00CC3BE7" w:rsidP="00CC3BE7">
            <w:pPr>
              <w:rPr>
                <w:sz w:val="20"/>
                <w:szCs w:val="20"/>
              </w:rPr>
            </w:pPr>
            <w:r>
              <w:rPr>
                <w:sz w:val="20"/>
                <w:szCs w:val="20"/>
              </w:rPr>
              <w:t>Low</w:t>
            </w:r>
          </w:p>
        </w:tc>
        <w:tc>
          <w:tcPr>
            <w:tcW w:w="1827" w:type="dxa"/>
            <w:shd w:val="clear" w:color="auto" w:fill="00B050"/>
          </w:tcPr>
          <w:p w14:paraId="5BF940C5" w14:textId="35D3423E" w:rsidR="00CC3BE7" w:rsidRDefault="00CC3BE7" w:rsidP="00CC3BE7">
            <w:pPr>
              <w:rPr>
                <w:sz w:val="20"/>
                <w:szCs w:val="20"/>
              </w:rPr>
            </w:pPr>
            <w:r>
              <w:rPr>
                <w:sz w:val="20"/>
                <w:szCs w:val="20"/>
              </w:rPr>
              <w:t>Low</w:t>
            </w:r>
          </w:p>
        </w:tc>
        <w:tc>
          <w:tcPr>
            <w:tcW w:w="1701" w:type="dxa"/>
          </w:tcPr>
          <w:p w14:paraId="0436AAE0" w14:textId="77777777" w:rsidR="00CC3BE7" w:rsidRPr="007322FB" w:rsidRDefault="00CC3BE7" w:rsidP="00CC3BE7">
            <w:pPr>
              <w:rPr>
                <w:sz w:val="20"/>
                <w:szCs w:val="20"/>
              </w:rPr>
            </w:pPr>
            <w:r>
              <w:rPr>
                <w:sz w:val="20"/>
                <w:szCs w:val="20"/>
              </w:rPr>
              <w:t>Fixed</w:t>
            </w:r>
          </w:p>
        </w:tc>
        <w:tc>
          <w:tcPr>
            <w:tcW w:w="1984" w:type="dxa"/>
          </w:tcPr>
          <w:p w14:paraId="4045F6AB" w14:textId="1640850D" w:rsidR="00CC3BE7" w:rsidRPr="007322FB" w:rsidRDefault="00626633" w:rsidP="00CC3BE7">
            <w:pPr>
              <w:rPr>
                <w:sz w:val="20"/>
                <w:szCs w:val="20"/>
              </w:rPr>
            </w:pPr>
            <w:r>
              <w:rPr>
                <w:sz w:val="20"/>
                <w:szCs w:val="20"/>
              </w:rPr>
              <w:t>Yes</w:t>
            </w:r>
          </w:p>
        </w:tc>
      </w:tr>
      <w:tr w:rsidR="00CC3BE7" w:rsidRPr="007322FB" w14:paraId="29451F32" w14:textId="77777777" w:rsidTr="00CC3BE7">
        <w:tc>
          <w:tcPr>
            <w:tcW w:w="1878" w:type="dxa"/>
          </w:tcPr>
          <w:p w14:paraId="531B87A7" w14:textId="77777777" w:rsidR="00CC3BE7" w:rsidRPr="007322FB" w:rsidRDefault="00CC3BE7" w:rsidP="00CC3BE7">
            <w:pPr>
              <w:rPr>
                <w:sz w:val="20"/>
                <w:szCs w:val="20"/>
              </w:rPr>
            </w:pPr>
            <w:r w:rsidRPr="007322FB">
              <w:rPr>
                <w:sz w:val="20"/>
                <w:szCs w:val="20"/>
              </w:rPr>
              <w:t>A6: Vulnerable and outdated components</w:t>
            </w:r>
          </w:p>
        </w:tc>
        <w:tc>
          <w:tcPr>
            <w:tcW w:w="1512" w:type="dxa"/>
          </w:tcPr>
          <w:p w14:paraId="6230020F" w14:textId="3D03727D" w:rsidR="00CC3BE7" w:rsidRPr="007322FB" w:rsidRDefault="00CC3BE7" w:rsidP="00CC3BE7">
            <w:pPr>
              <w:rPr>
                <w:sz w:val="20"/>
                <w:szCs w:val="20"/>
              </w:rPr>
            </w:pPr>
            <w:r>
              <w:rPr>
                <w:sz w:val="20"/>
                <w:szCs w:val="20"/>
              </w:rPr>
              <w:t>Low</w:t>
            </w:r>
          </w:p>
        </w:tc>
        <w:tc>
          <w:tcPr>
            <w:tcW w:w="1441" w:type="dxa"/>
            <w:shd w:val="clear" w:color="auto" w:fill="FFFFFF" w:themeFill="background1"/>
          </w:tcPr>
          <w:p w14:paraId="66CBE4F8" w14:textId="77777777" w:rsidR="00CC3BE7" w:rsidRPr="007322FB" w:rsidRDefault="00CC3BE7" w:rsidP="00CC3BE7">
            <w:pPr>
              <w:rPr>
                <w:sz w:val="20"/>
                <w:szCs w:val="20"/>
              </w:rPr>
            </w:pPr>
            <w:r>
              <w:rPr>
                <w:sz w:val="20"/>
                <w:szCs w:val="20"/>
              </w:rPr>
              <w:t>Low</w:t>
            </w:r>
          </w:p>
        </w:tc>
        <w:tc>
          <w:tcPr>
            <w:tcW w:w="1827" w:type="dxa"/>
            <w:shd w:val="clear" w:color="auto" w:fill="00B050"/>
          </w:tcPr>
          <w:p w14:paraId="371BF109" w14:textId="04A123C3" w:rsidR="00CC3BE7" w:rsidRDefault="00CC3BE7" w:rsidP="00CC3BE7">
            <w:pPr>
              <w:rPr>
                <w:sz w:val="20"/>
                <w:szCs w:val="20"/>
              </w:rPr>
            </w:pPr>
            <w:r>
              <w:rPr>
                <w:sz w:val="20"/>
                <w:szCs w:val="20"/>
              </w:rPr>
              <w:t>Low</w:t>
            </w:r>
          </w:p>
        </w:tc>
        <w:tc>
          <w:tcPr>
            <w:tcW w:w="1701" w:type="dxa"/>
          </w:tcPr>
          <w:p w14:paraId="45FAB22C" w14:textId="77777777" w:rsidR="00CC3BE7" w:rsidRPr="007322FB" w:rsidRDefault="00CC3BE7" w:rsidP="00CC3BE7">
            <w:pPr>
              <w:rPr>
                <w:sz w:val="20"/>
                <w:szCs w:val="20"/>
              </w:rPr>
            </w:pPr>
            <w:r>
              <w:rPr>
                <w:sz w:val="20"/>
                <w:szCs w:val="20"/>
              </w:rPr>
              <w:t>Fixed</w:t>
            </w:r>
          </w:p>
        </w:tc>
        <w:tc>
          <w:tcPr>
            <w:tcW w:w="1984" w:type="dxa"/>
          </w:tcPr>
          <w:p w14:paraId="3D921BE6" w14:textId="09236365" w:rsidR="00CC3BE7" w:rsidRPr="007322FB" w:rsidRDefault="00CC3BE7" w:rsidP="00CC3BE7">
            <w:pPr>
              <w:rPr>
                <w:sz w:val="20"/>
                <w:szCs w:val="20"/>
              </w:rPr>
            </w:pPr>
            <w:r>
              <w:rPr>
                <w:sz w:val="20"/>
                <w:szCs w:val="20"/>
              </w:rPr>
              <w:t>No</w:t>
            </w:r>
            <w:r>
              <w:rPr>
                <w:sz w:val="20"/>
                <w:szCs w:val="20"/>
              </w:rPr>
              <w:t>,</w:t>
            </w:r>
            <w:r>
              <w:rPr>
                <w:sz w:val="20"/>
                <w:szCs w:val="20"/>
              </w:rPr>
              <w:t xml:space="preserve"> risk accepted</w:t>
            </w:r>
          </w:p>
        </w:tc>
      </w:tr>
      <w:tr w:rsidR="00CC3BE7" w:rsidRPr="007322FB" w14:paraId="4025F1BD" w14:textId="77777777" w:rsidTr="00626633">
        <w:tc>
          <w:tcPr>
            <w:tcW w:w="1878" w:type="dxa"/>
          </w:tcPr>
          <w:p w14:paraId="5BCA966E" w14:textId="77777777" w:rsidR="00CC3BE7" w:rsidRPr="007322FB" w:rsidRDefault="00CC3BE7" w:rsidP="00CC3BE7">
            <w:pPr>
              <w:rPr>
                <w:sz w:val="20"/>
                <w:szCs w:val="20"/>
              </w:rPr>
            </w:pPr>
            <w:r w:rsidRPr="007322FB">
              <w:rPr>
                <w:sz w:val="20"/>
                <w:szCs w:val="20"/>
              </w:rPr>
              <w:t>A7: Identification and authorization failures</w:t>
            </w:r>
          </w:p>
        </w:tc>
        <w:tc>
          <w:tcPr>
            <w:tcW w:w="1512" w:type="dxa"/>
          </w:tcPr>
          <w:p w14:paraId="05F9EEEE" w14:textId="12752D56" w:rsidR="00CC3BE7" w:rsidRPr="007322FB" w:rsidRDefault="00626633" w:rsidP="00CC3BE7">
            <w:pPr>
              <w:rPr>
                <w:sz w:val="20"/>
                <w:szCs w:val="20"/>
              </w:rPr>
            </w:pPr>
            <w:r>
              <w:rPr>
                <w:sz w:val="20"/>
                <w:szCs w:val="20"/>
              </w:rPr>
              <w:t>Moderate</w:t>
            </w:r>
          </w:p>
        </w:tc>
        <w:tc>
          <w:tcPr>
            <w:tcW w:w="1441" w:type="dxa"/>
            <w:shd w:val="clear" w:color="auto" w:fill="FFFFFF" w:themeFill="background1"/>
          </w:tcPr>
          <w:p w14:paraId="604FC254" w14:textId="77777777" w:rsidR="00CC3BE7" w:rsidRPr="007322FB" w:rsidRDefault="00CC3BE7" w:rsidP="00CC3BE7">
            <w:pPr>
              <w:rPr>
                <w:sz w:val="20"/>
                <w:szCs w:val="20"/>
              </w:rPr>
            </w:pPr>
            <w:r>
              <w:rPr>
                <w:sz w:val="20"/>
                <w:szCs w:val="20"/>
              </w:rPr>
              <w:t>Severe</w:t>
            </w:r>
          </w:p>
        </w:tc>
        <w:tc>
          <w:tcPr>
            <w:tcW w:w="1827" w:type="dxa"/>
            <w:shd w:val="clear" w:color="auto" w:fill="FF0000"/>
          </w:tcPr>
          <w:p w14:paraId="6EDEEE40" w14:textId="34E59E26" w:rsidR="00CC3BE7" w:rsidRPr="007322FB" w:rsidRDefault="00CC3BE7" w:rsidP="00CC3BE7">
            <w:pPr>
              <w:rPr>
                <w:sz w:val="20"/>
                <w:szCs w:val="20"/>
              </w:rPr>
            </w:pPr>
            <w:r>
              <w:rPr>
                <w:sz w:val="20"/>
                <w:szCs w:val="20"/>
              </w:rPr>
              <w:t>Severe</w:t>
            </w:r>
          </w:p>
        </w:tc>
        <w:tc>
          <w:tcPr>
            <w:tcW w:w="1701" w:type="dxa"/>
          </w:tcPr>
          <w:p w14:paraId="7966F001" w14:textId="768193BA" w:rsidR="00CC3BE7" w:rsidRPr="007322FB" w:rsidRDefault="00626633" w:rsidP="00CC3BE7">
            <w:pPr>
              <w:rPr>
                <w:sz w:val="20"/>
                <w:szCs w:val="20"/>
              </w:rPr>
            </w:pPr>
            <w:r>
              <w:rPr>
                <w:sz w:val="20"/>
                <w:szCs w:val="20"/>
              </w:rPr>
              <w:t>E</w:t>
            </w:r>
            <w:r>
              <w:rPr>
                <w:sz w:val="20"/>
                <w:szCs w:val="20"/>
              </w:rPr>
              <w:t>nsure users use strong passwords</w:t>
            </w:r>
          </w:p>
        </w:tc>
        <w:tc>
          <w:tcPr>
            <w:tcW w:w="1984" w:type="dxa"/>
          </w:tcPr>
          <w:p w14:paraId="7D123FC9" w14:textId="68505A7E" w:rsidR="00CC3BE7" w:rsidRPr="007322FB" w:rsidRDefault="00626633" w:rsidP="00CC3BE7">
            <w:pPr>
              <w:rPr>
                <w:sz w:val="20"/>
                <w:szCs w:val="20"/>
              </w:rPr>
            </w:pPr>
            <w:r>
              <w:rPr>
                <w:sz w:val="20"/>
                <w:szCs w:val="20"/>
              </w:rPr>
              <w:t>No</w:t>
            </w:r>
          </w:p>
        </w:tc>
      </w:tr>
      <w:tr w:rsidR="00CC3BE7" w:rsidRPr="007322FB" w14:paraId="0EDA184E" w14:textId="77777777" w:rsidTr="00626633">
        <w:tc>
          <w:tcPr>
            <w:tcW w:w="1878" w:type="dxa"/>
          </w:tcPr>
          <w:p w14:paraId="0AB7B2E9" w14:textId="77777777" w:rsidR="00CC3BE7" w:rsidRPr="007322FB" w:rsidRDefault="00CC3BE7" w:rsidP="00CC3BE7">
            <w:pPr>
              <w:rPr>
                <w:sz w:val="20"/>
                <w:szCs w:val="20"/>
              </w:rPr>
            </w:pPr>
            <w:r w:rsidRPr="007322FB">
              <w:rPr>
                <w:sz w:val="20"/>
                <w:szCs w:val="20"/>
              </w:rPr>
              <w:t>A8: Software and data integrity failure</w:t>
            </w:r>
          </w:p>
        </w:tc>
        <w:tc>
          <w:tcPr>
            <w:tcW w:w="1512" w:type="dxa"/>
          </w:tcPr>
          <w:p w14:paraId="4457408D" w14:textId="6FBC7458" w:rsidR="00CC3BE7" w:rsidRPr="007322FB" w:rsidRDefault="00626633" w:rsidP="00CC3BE7">
            <w:pPr>
              <w:rPr>
                <w:sz w:val="20"/>
                <w:szCs w:val="20"/>
              </w:rPr>
            </w:pPr>
            <w:r>
              <w:rPr>
                <w:sz w:val="20"/>
                <w:szCs w:val="20"/>
              </w:rPr>
              <w:t>Moderate</w:t>
            </w:r>
          </w:p>
        </w:tc>
        <w:tc>
          <w:tcPr>
            <w:tcW w:w="1441" w:type="dxa"/>
            <w:shd w:val="clear" w:color="auto" w:fill="FFFFFF" w:themeFill="background1"/>
          </w:tcPr>
          <w:p w14:paraId="62544BFE" w14:textId="77777777" w:rsidR="00CC3BE7" w:rsidRPr="007322FB" w:rsidRDefault="00CC3BE7" w:rsidP="00CC3BE7">
            <w:pPr>
              <w:rPr>
                <w:sz w:val="20"/>
                <w:szCs w:val="20"/>
              </w:rPr>
            </w:pPr>
            <w:r>
              <w:rPr>
                <w:sz w:val="20"/>
                <w:szCs w:val="20"/>
              </w:rPr>
              <w:t>Moderate</w:t>
            </w:r>
          </w:p>
        </w:tc>
        <w:tc>
          <w:tcPr>
            <w:tcW w:w="1827" w:type="dxa"/>
            <w:shd w:val="clear" w:color="auto" w:fill="FFFF00"/>
          </w:tcPr>
          <w:p w14:paraId="56F44941" w14:textId="67F0D505" w:rsidR="00CC3BE7" w:rsidRDefault="00CC3BE7" w:rsidP="00CC3BE7">
            <w:pPr>
              <w:rPr>
                <w:sz w:val="20"/>
                <w:szCs w:val="20"/>
              </w:rPr>
            </w:pPr>
            <w:r>
              <w:rPr>
                <w:sz w:val="20"/>
                <w:szCs w:val="20"/>
              </w:rPr>
              <w:t>Moderate</w:t>
            </w:r>
          </w:p>
        </w:tc>
        <w:tc>
          <w:tcPr>
            <w:tcW w:w="1701" w:type="dxa"/>
          </w:tcPr>
          <w:p w14:paraId="74AB37B9" w14:textId="77777777" w:rsidR="00CC3BE7" w:rsidRPr="007322FB" w:rsidRDefault="00CC3BE7" w:rsidP="00CC3BE7">
            <w:pPr>
              <w:rPr>
                <w:sz w:val="20"/>
                <w:szCs w:val="20"/>
              </w:rPr>
            </w:pPr>
            <w:r>
              <w:rPr>
                <w:sz w:val="20"/>
                <w:szCs w:val="20"/>
              </w:rPr>
              <w:t>Fixed</w:t>
            </w:r>
          </w:p>
        </w:tc>
        <w:tc>
          <w:tcPr>
            <w:tcW w:w="1984" w:type="dxa"/>
          </w:tcPr>
          <w:p w14:paraId="6785B0BC" w14:textId="214CD12B" w:rsidR="00CC3BE7" w:rsidRPr="007322FB" w:rsidRDefault="00626633" w:rsidP="00CC3BE7">
            <w:pPr>
              <w:rPr>
                <w:sz w:val="20"/>
                <w:szCs w:val="20"/>
              </w:rPr>
            </w:pPr>
            <w:r>
              <w:rPr>
                <w:sz w:val="20"/>
                <w:szCs w:val="20"/>
              </w:rPr>
              <w:t>No</w:t>
            </w:r>
          </w:p>
        </w:tc>
      </w:tr>
      <w:tr w:rsidR="00CC3BE7" w:rsidRPr="007322FB" w14:paraId="35323037" w14:textId="77777777" w:rsidTr="00626633">
        <w:tc>
          <w:tcPr>
            <w:tcW w:w="1878" w:type="dxa"/>
          </w:tcPr>
          <w:p w14:paraId="5FE3336A" w14:textId="77777777" w:rsidR="00CC3BE7" w:rsidRPr="007322FB" w:rsidRDefault="00CC3BE7" w:rsidP="00CC3BE7">
            <w:pPr>
              <w:rPr>
                <w:sz w:val="20"/>
                <w:szCs w:val="20"/>
              </w:rPr>
            </w:pPr>
            <w:r w:rsidRPr="007322FB">
              <w:rPr>
                <w:sz w:val="20"/>
                <w:szCs w:val="20"/>
              </w:rPr>
              <w:t>A9: Security logging and monitoring failures</w:t>
            </w:r>
          </w:p>
        </w:tc>
        <w:tc>
          <w:tcPr>
            <w:tcW w:w="1512" w:type="dxa"/>
          </w:tcPr>
          <w:p w14:paraId="2A384380" w14:textId="5D23D320" w:rsidR="00CC3BE7" w:rsidRPr="007322FB" w:rsidRDefault="00626633" w:rsidP="00CC3BE7">
            <w:pPr>
              <w:rPr>
                <w:sz w:val="20"/>
                <w:szCs w:val="20"/>
              </w:rPr>
            </w:pPr>
            <w:r>
              <w:rPr>
                <w:sz w:val="20"/>
                <w:szCs w:val="20"/>
              </w:rPr>
              <w:t>Severe</w:t>
            </w:r>
          </w:p>
        </w:tc>
        <w:tc>
          <w:tcPr>
            <w:tcW w:w="1441" w:type="dxa"/>
            <w:shd w:val="clear" w:color="auto" w:fill="FFFFFF" w:themeFill="background1"/>
          </w:tcPr>
          <w:p w14:paraId="4B823EBF" w14:textId="77777777" w:rsidR="00CC3BE7" w:rsidRPr="007322FB" w:rsidRDefault="00CC3BE7" w:rsidP="00CC3BE7">
            <w:pPr>
              <w:rPr>
                <w:sz w:val="20"/>
                <w:szCs w:val="20"/>
              </w:rPr>
            </w:pPr>
            <w:r>
              <w:rPr>
                <w:sz w:val="20"/>
                <w:szCs w:val="20"/>
              </w:rPr>
              <w:t>Moderate</w:t>
            </w:r>
          </w:p>
        </w:tc>
        <w:tc>
          <w:tcPr>
            <w:tcW w:w="1827" w:type="dxa"/>
            <w:shd w:val="clear" w:color="auto" w:fill="FFFF00"/>
          </w:tcPr>
          <w:p w14:paraId="5EADF688" w14:textId="1D290A05" w:rsidR="00CC3BE7" w:rsidRPr="007322FB" w:rsidRDefault="00CC3BE7" w:rsidP="00CC3BE7">
            <w:pPr>
              <w:rPr>
                <w:sz w:val="20"/>
                <w:szCs w:val="20"/>
              </w:rPr>
            </w:pPr>
            <w:r>
              <w:rPr>
                <w:sz w:val="20"/>
                <w:szCs w:val="20"/>
              </w:rPr>
              <w:t>Moderate</w:t>
            </w:r>
          </w:p>
        </w:tc>
        <w:tc>
          <w:tcPr>
            <w:tcW w:w="1701" w:type="dxa"/>
          </w:tcPr>
          <w:p w14:paraId="52D7B4BE" w14:textId="5061818C" w:rsidR="00CC3BE7" w:rsidRPr="007322FB" w:rsidRDefault="00626633" w:rsidP="00CC3BE7">
            <w:pPr>
              <w:rPr>
                <w:sz w:val="20"/>
                <w:szCs w:val="20"/>
              </w:rPr>
            </w:pPr>
            <w:r>
              <w:rPr>
                <w:sz w:val="20"/>
                <w:szCs w:val="20"/>
              </w:rPr>
              <w:t>Needs to be implemented</w:t>
            </w:r>
          </w:p>
        </w:tc>
        <w:tc>
          <w:tcPr>
            <w:tcW w:w="1984" w:type="dxa"/>
          </w:tcPr>
          <w:p w14:paraId="383DC819" w14:textId="3F1BD5A5" w:rsidR="00CC3BE7" w:rsidRPr="007322FB" w:rsidRDefault="00626633" w:rsidP="00CC3BE7">
            <w:pPr>
              <w:rPr>
                <w:sz w:val="20"/>
                <w:szCs w:val="20"/>
              </w:rPr>
            </w:pPr>
            <w:r>
              <w:rPr>
                <w:sz w:val="20"/>
                <w:szCs w:val="20"/>
              </w:rPr>
              <w:t>No</w:t>
            </w:r>
          </w:p>
        </w:tc>
      </w:tr>
      <w:tr w:rsidR="00CC3BE7" w:rsidRPr="007322FB" w14:paraId="1870B311" w14:textId="77777777" w:rsidTr="00CC3BE7">
        <w:trPr>
          <w:trHeight w:val="461"/>
        </w:trPr>
        <w:tc>
          <w:tcPr>
            <w:tcW w:w="1878" w:type="dxa"/>
          </w:tcPr>
          <w:p w14:paraId="61706C3F" w14:textId="77777777" w:rsidR="00CC3BE7" w:rsidRPr="007322FB" w:rsidRDefault="00CC3BE7" w:rsidP="00CC3BE7">
            <w:pPr>
              <w:rPr>
                <w:sz w:val="20"/>
                <w:szCs w:val="20"/>
              </w:rPr>
            </w:pPr>
            <w:r w:rsidRPr="007322FB">
              <w:rPr>
                <w:sz w:val="20"/>
                <w:szCs w:val="20"/>
              </w:rPr>
              <w:t>A10: Server side request forgery</w:t>
            </w:r>
          </w:p>
        </w:tc>
        <w:tc>
          <w:tcPr>
            <w:tcW w:w="1512" w:type="dxa"/>
          </w:tcPr>
          <w:p w14:paraId="30F5848E" w14:textId="79D75C5D" w:rsidR="00CC3BE7" w:rsidRPr="007322FB" w:rsidRDefault="00CC3BE7" w:rsidP="00CC3BE7">
            <w:pPr>
              <w:rPr>
                <w:sz w:val="20"/>
                <w:szCs w:val="20"/>
              </w:rPr>
            </w:pPr>
            <w:r>
              <w:rPr>
                <w:sz w:val="20"/>
                <w:szCs w:val="20"/>
              </w:rPr>
              <w:t>Low</w:t>
            </w:r>
          </w:p>
        </w:tc>
        <w:tc>
          <w:tcPr>
            <w:tcW w:w="1441" w:type="dxa"/>
            <w:shd w:val="clear" w:color="auto" w:fill="FFFFFF" w:themeFill="background1"/>
          </w:tcPr>
          <w:p w14:paraId="55EB02FE" w14:textId="77777777" w:rsidR="00CC3BE7" w:rsidRPr="007322FB" w:rsidRDefault="00CC3BE7" w:rsidP="00CC3BE7">
            <w:pPr>
              <w:tabs>
                <w:tab w:val="left" w:pos="826"/>
              </w:tabs>
              <w:rPr>
                <w:sz w:val="20"/>
                <w:szCs w:val="20"/>
              </w:rPr>
            </w:pPr>
            <w:r>
              <w:rPr>
                <w:sz w:val="20"/>
                <w:szCs w:val="20"/>
              </w:rPr>
              <w:t>Low</w:t>
            </w:r>
          </w:p>
        </w:tc>
        <w:tc>
          <w:tcPr>
            <w:tcW w:w="1827" w:type="dxa"/>
            <w:shd w:val="clear" w:color="auto" w:fill="00B050"/>
          </w:tcPr>
          <w:p w14:paraId="33DEA816" w14:textId="4A721631" w:rsidR="00CC3BE7" w:rsidRDefault="00CC3BE7" w:rsidP="00CC3BE7">
            <w:pPr>
              <w:rPr>
                <w:sz w:val="20"/>
                <w:szCs w:val="20"/>
              </w:rPr>
            </w:pPr>
            <w:r>
              <w:rPr>
                <w:sz w:val="20"/>
                <w:szCs w:val="20"/>
              </w:rPr>
              <w:t>Low</w:t>
            </w:r>
          </w:p>
        </w:tc>
        <w:tc>
          <w:tcPr>
            <w:tcW w:w="1701" w:type="dxa"/>
          </w:tcPr>
          <w:p w14:paraId="7FE31759" w14:textId="77777777" w:rsidR="00CC3BE7" w:rsidRPr="007322FB" w:rsidRDefault="00CC3BE7" w:rsidP="00CC3BE7">
            <w:pPr>
              <w:rPr>
                <w:sz w:val="20"/>
                <w:szCs w:val="20"/>
              </w:rPr>
            </w:pPr>
            <w:r>
              <w:rPr>
                <w:sz w:val="20"/>
                <w:szCs w:val="20"/>
              </w:rPr>
              <w:t>Fixed</w:t>
            </w:r>
          </w:p>
        </w:tc>
        <w:tc>
          <w:tcPr>
            <w:tcW w:w="1984" w:type="dxa"/>
          </w:tcPr>
          <w:p w14:paraId="4603BCD9" w14:textId="2DA8DAA8" w:rsidR="00CC3BE7" w:rsidRPr="007322FB" w:rsidRDefault="00CC3BE7" w:rsidP="00CC3BE7">
            <w:pPr>
              <w:rPr>
                <w:sz w:val="20"/>
                <w:szCs w:val="20"/>
              </w:rPr>
            </w:pPr>
            <w:r>
              <w:rPr>
                <w:sz w:val="20"/>
                <w:szCs w:val="20"/>
              </w:rPr>
              <w:t>No, risk accepted</w:t>
            </w:r>
          </w:p>
        </w:tc>
      </w:tr>
    </w:tbl>
    <w:p w14:paraId="60FD1C36" w14:textId="3C4DC29E" w:rsidR="004F5DFF" w:rsidRDefault="004F5DFF">
      <w:pPr>
        <w:rPr>
          <w:sz w:val="16"/>
          <w:szCs w:val="16"/>
        </w:rPr>
      </w:pPr>
    </w:p>
    <w:p w14:paraId="5F6AC5D1" w14:textId="4454FBFD" w:rsidR="007322FB" w:rsidRDefault="007322FB">
      <w:pPr>
        <w:rPr>
          <w:sz w:val="16"/>
          <w:szCs w:val="16"/>
        </w:rPr>
      </w:pPr>
      <w:r>
        <w:rPr>
          <w:sz w:val="16"/>
          <w:szCs w:val="16"/>
        </w:rPr>
        <w:br w:type="page"/>
      </w:r>
    </w:p>
    <w:p w14:paraId="13082908" w14:textId="0E40A4C0" w:rsidR="0039550C" w:rsidRDefault="0039550C" w:rsidP="004F5DFF">
      <w:pPr>
        <w:pStyle w:val="Heading1"/>
      </w:pPr>
      <w:bookmarkStart w:id="4" w:name="_Toc106116754"/>
      <w:r>
        <w:lastRenderedPageBreak/>
        <w:t>Security report</w:t>
      </w:r>
      <w:bookmarkEnd w:id="4"/>
    </w:p>
    <w:p w14:paraId="3B1ACFCE" w14:textId="77777777" w:rsidR="0039550C" w:rsidRDefault="0039550C" w:rsidP="0039550C"/>
    <w:p w14:paraId="0EA2D8A6" w14:textId="77777777" w:rsidR="0039550C" w:rsidRDefault="0039550C" w:rsidP="0039550C">
      <w:r>
        <w:tab/>
        <w:t>How does this application deal with the OWASP top 10 security risks(2021):</w:t>
      </w:r>
    </w:p>
    <w:p w14:paraId="185DFE5F" w14:textId="77777777" w:rsidR="0039550C" w:rsidRDefault="0039550C" w:rsidP="0039550C">
      <w:pPr>
        <w:pStyle w:val="Heading2"/>
      </w:pPr>
      <w:bookmarkStart w:id="5" w:name="_Toc106116755"/>
      <w:r>
        <w:t>1 Broken access control</w:t>
      </w:r>
      <w:bookmarkEnd w:id="5"/>
    </w:p>
    <w:p w14:paraId="68F4407A" w14:textId="77777777" w:rsidR="0039550C" w:rsidRPr="003570D9" w:rsidRDefault="0039550C" w:rsidP="0039550C">
      <w:r w:rsidRPr="003570D9">
        <w:tab/>
        <w:t>To prevent this all recourses ,except some public once, are not accessible by default. Cross-origin resource sharing is used so only requests from some websites are permitted. Ownership of records is enforced so only users that own a record can update and delete them.</w:t>
      </w:r>
    </w:p>
    <w:p w14:paraId="7D5A6A79" w14:textId="77777777" w:rsidR="0039550C" w:rsidRPr="001D3D6F" w:rsidRDefault="0039550C" w:rsidP="0039550C">
      <w:pPr>
        <w:rPr>
          <w:color w:val="92D050"/>
        </w:rPr>
      </w:pPr>
    </w:p>
    <w:p w14:paraId="10B3A237" w14:textId="77777777" w:rsidR="0039550C" w:rsidRDefault="0039550C" w:rsidP="0039550C">
      <w:pPr>
        <w:pStyle w:val="Heading2"/>
      </w:pPr>
      <w:bookmarkStart w:id="6" w:name="_Toc106116756"/>
      <w:r>
        <w:t>2 Cryptographic failure</w:t>
      </w:r>
      <w:bookmarkEnd w:id="6"/>
    </w:p>
    <w:p w14:paraId="5662CE01" w14:textId="77777777" w:rsidR="0039550C" w:rsidRPr="003570D9" w:rsidRDefault="0039550C" w:rsidP="0039550C">
      <w:r w:rsidRPr="003570D9">
        <w:tab/>
        <w:t xml:space="preserve">All data except emails, phone number and password do not fall under the Privacy law. Sadly of there three that do only one (Password) is saved in the database as encrypted. No sensitive data is stored unnecessarily, the only sensitive data that is saved are emails and phone numbers for the purpose of contacting users when needed and passwords for security reasons. </w:t>
      </w:r>
    </w:p>
    <w:p w14:paraId="2785D4C8" w14:textId="77777777" w:rsidR="0039550C" w:rsidRPr="003570D9" w:rsidRDefault="0039550C" w:rsidP="0039550C">
      <w:pPr>
        <w:ind w:firstLine="720"/>
      </w:pPr>
      <w:r w:rsidRPr="003570D9">
        <w:t>All keys and algorithms are up to the standard. Security controls are in place for data as per it’s classification so for example: only admins and the users them selves can see their information.</w:t>
      </w:r>
    </w:p>
    <w:p w14:paraId="5440BD05" w14:textId="77777777" w:rsidR="0039550C" w:rsidRPr="003570D9" w:rsidRDefault="0039550C" w:rsidP="0039550C">
      <w:pPr>
        <w:ind w:firstLine="720"/>
      </w:pPr>
      <w:r w:rsidRPr="003570D9">
        <w:t>There is a vulnerability in the data transfer as data in transit is not encrypted</w:t>
      </w:r>
      <w:r>
        <w:t>.</w:t>
      </w:r>
    </w:p>
    <w:p w14:paraId="52A043C7" w14:textId="77777777" w:rsidR="0039550C" w:rsidRPr="001D3D6F" w:rsidRDefault="0039550C" w:rsidP="0039550C">
      <w:pPr>
        <w:rPr>
          <w:color w:val="92D050"/>
        </w:rPr>
      </w:pPr>
    </w:p>
    <w:p w14:paraId="695516C3" w14:textId="77777777" w:rsidR="0039550C" w:rsidRDefault="0039550C" w:rsidP="0039550C">
      <w:pPr>
        <w:pStyle w:val="Heading2"/>
      </w:pPr>
      <w:bookmarkStart w:id="7" w:name="_Toc106116757"/>
      <w:r>
        <w:t>3 Injection</w:t>
      </w:r>
      <w:bookmarkEnd w:id="7"/>
    </w:p>
    <w:p w14:paraId="00571F25" w14:textId="77777777" w:rsidR="0039550C" w:rsidRPr="00C3767E" w:rsidRDefault="0039550C" w:rsidP="0039550C">
      <w:r w:rsidRPr="00C3767E">
        <w:tab/>
        <w:t>Great venerability for this application because all connections with the database go through JPA and JPA does not prevent injections there is also no limits tot eh amount to data requested in one call to the database because I don’t know how to use limit it in combination with JPA.</w:t>
      </w:r>
    </w:p>
    <w:p w14:paraId="29527BED" w14:textId="77777777" w:rsidR="0039550C" w:rsidRPr="002739A2" w:rsidRDefault="0039550C" w:rsidP="0039550C">
      <w:pPr>
        <w:rPr>
          <w:color w:val="FF0000"/>
        </w:rPr>
      </w:pPr>
    </w:p>
    <w:p w14:paraId="5C68F064" w14:textId="77777777" w:rsidR="0039550C" w:rsidRDefault="0039550C" w:rsidP="0039550C">
      <w:pPr>
        <w:pStyle w:val="Heading2"/>
      </w:pPr>
      <w:bookmarkStart w:id="8" w:name="_Toc106116758"/>
      <w:r>
        <w:t>4 Insecure Design</w:t>
      </w:r>
      <w:bookmarkEnd w:id="8"/>
    </w:p>
    <w:p w14:paraId="2D493424" w14:textId="43340869" w:rsidR="0039550C" w:rsidRDefault="0039550C" w:rsidP="0039550C">
      <w:r>
        <w:tab/>
      </w:r>
      <w:r w:rsidRPr="00C3767E">
        <w:t>The design is secure because there are unit tests to validate to threats(at least to a extent) and layers of the system are segregated based on the protection needed.</w:t>
      </w:r>
    </w:p>
    <w:p w14:paraId="6C620A0A" w14:textId="77777777" w:rsidR="0039550C" w:rsidRPr="00C3767E" w:rsidRDefault="0039550C" w:rsidP="0039550C"/>
    <w:p w14:paraId="08280DFC" w14:textId="77777777" w:rsidR="0039550C" w:rsidRPr="003570D9" w:rsidRDefault="0039550C" w:rsidP="0039550C">
      <w:pPr>
        <w:pStyle w:val="Heading2"/>
        <w:rPr>
          <w:color w:val="FF0000"/>
        </w:rPr>
      </w:pPr>
      <w:bookmarkStart w:id="9" w:name="_Toc106116759"/>
      <w:r>
        <w:t>5 Security Misconfiguration</w:t>
      </w:r>
      <w:bookmarkEnd w:id="9"/>
    </w:p>
    <w:p w14:paraId="03AD22D7" w14:textId="77777777" w:rsidR="0039550C" w:rsidRPr="000D0C01" w:rsidRDefault="0039550C" w:rsidP="0039550C">
      <w:r w:rsidRPr="000D0C01">
        <w:tab/>
        <w:t>Cross-site request forgery(CSRF) is disabled.</w:t>
      </w:r>
    </w:p>
    <w:p w14:paraId="241E3E9D" w14:textId="77777777" w:rsidR="0039550C" w:rsidRPr="000D0C01" w:rsidRDefault="0039550C" w:rsidP="0039550C">
      <w:r w:rsidRPr="000D0C01">
        <w:tab/>
        <w:t>Error messages are not overly informative. There are no unnecessary features, components, documentations and samples.</w:t>
      </w:r>
    </w:p>
    <w:p w14:paraId="3754E2D4" w14:textId="77777777" w:rsidR="0039550C" w:rsidRPr="000D0C01" w:rsidRDefault="0039550C" w:rsidP="0039550C">
      <w:r w:rsidRPr="000D0C01">
        <w:tab/>
        <w:t>Application architecture provides effective and secure separation between components with segmentation/containerization.</w:t>
      </w:r>
      <w:r>
        <w:t xml:space="preserve"> (at least I would have made it that way of I had more time. Did it for the group project, know how to do it.)</w:t>
      </w:r>
    </w:p>
    <w:p w14:paraId="4E8EB808" w14:textId="77777777" w:rsidR="0039550C" w:rsidRDefault="0039550C" w:rsidP="0039550C">
      <w:pPr>
        <w:pStyle w:val="Heading2"/>
      </w:pPr>
      <w:bookmarkStart w:id="10" w:name="_Toc106116760"/>
      <w:r>
        <w:lastRenderedPageBreak/>
        <w:t>6 Vulnerable and outdated components</w:t>
      </w:r>
      <w:bookmarkEnd w:id="10"/>
    </w:p>
    <w:p w14:paraId="5436DCA7" w14:textId="77777777" w:rsidR="0039550C" w:rsidRPr="000D0C01" w:rsidRDefault="0039550C" w:rsidP="0039550C">
      <w:r w:rsidRPr="000D0C01">
        <w:tab/>
        <w:t>There are no unused dependencies.</w:t>
      </w:r>
      <w:r>
        <w:t xml:space="preserve"> </w:t>
      </w:r>
      <w:r w:rsidRPr="000D0C01">
        <w:t>All components are new</w:t>
      </w:r>
      <w:r>
        <w:t xml:space="preserve">, from trusted sources </w:t>
      </w:r>
      <w:r w:rsidRPr="000D0C01">
        <w:t>and</w:t>
      </w:r>
      <w:r>
        <w:t xml:space="preserve"> </w:t>
      </w:r>
      <w:r w:rsidRPr="000D0C01">
        <w:t>being updated regularly.</w:t>
      </w:r>
    </w:p>
    <w:p w14:paraId="57BBD306" w14:textId="77777777" w:rsidR="0039550C" w:rsidRPr="00073069" w:rsidRDefault="0039550C" w:rsidP="0039550C">
      <w:r>
        <w:tab/>
      </w:r>
    </w:p>
    <w:p w14:paraId="5B9B7DA5" w14:textId="77777777" w:rsidR="0039550C" w:rsidRDefault="0039550C" w:rsidP="0039550C">
      <w:pPr>
        <w:pStyle w:val="Heading2"/>
      </w:pPr>
      <w:bookmarkStart w:id="11" w:name="_Toc106116761"/>
      <w:r>
        <w:t>7 Identification and authorization failures</w:t>
      </w:r>
      <w:bookmarkEnd w:id="11"/>
    </w:p>
    <w:p w14:paraId="7730156E" w14:textId="77777777" w:rsidR="0039550C" w:rsidRDefault="0039550C" w:rsidP="0039550C">
      <w:r w:rsidRPr="000D0C01">
        <w:tab/>
        <w:t>Passwords only have a min length there is no checking for their ’strength’. There is no credential recovery or forgot-password process. So malicious users can’t take advantage of it? Passwords are stored encrypted and the encryption can be considered ‘strong’.</w:t>
      </w:r>
      <w:r>
        <w:t xml:space="preserve"> </w:t>
      </w:r>
    </w:p>
    <w:p w14:paraId="0AB30BC9" w14:textId="77777777" w:rsidR="0039550C" w:rsidRPr="000D0C01" w:rsidRDefault="0039550C" w:rsidP="0039550C"/>
    <w:p w14:paraId="11D7C403" w14:textId="77777777" w:rsidR="0039550C" w:rsidRDefault="0039550C" w:rsidP="0039550C">
      <w:pPr>
        <w:pStyle w:val="Heading2"/>
      </w:pPr>
      <w:bookmarkStart w:id="12" w:name="_Toc106116762"/>
      <w:r>
        <w:t>8 Software and data integrity failure</w:t>
      </w:r>
      <w:bookmarkEnd w:id="12"/>
    </w:p>
    <w:p w14:paraId="1D875E17" w14:textId="77777777" w:rsidR="0039550C" w:rsidRDefault="0039550C" w:rsidP="0039550C">
      <w:r w:rsidRPr="00651147">
        <w:rPr>
          <w:color w:val="92D050"/>
        </w:rPr>
        <w:tab/>
      </w:r>
      <w:r w:rsidRPr="00EA4F69">
        <w:t>To ensure that integration is always successful we use a CI/CD pipeline</w:t>
      </w:r>
      <w:r>
        <w:t xml:space="preserve"> that</w:t>
      </w:r>
      <w:r w:rsidRPr="00EA4F69">
        <w:t xml:space="preserve"> has proper segregation, configuration.</w:t>
      </w:r>
      <w:r>
        <w:t xml:space="preserve">  </w:t>
      </w:r>
    </w:p>
    <w:p w14:paraId="6D315844" w14:textId="77777777" w:rsidR="0039550C" w:rsidRPr="00EA4F69" w:rsidRDefault="0039550C" w:rsidP="0039550C"/>
    <w:p w14:paraId="19142696" w14:textId="77777777" w:rsidR="0039550C" w:rsidRDefault="0039550C" w:rsidP="0039550C">
      <w:pPr>
        <w:pStyle w:val="Heading2"/>
      </w:pPr>
      <w:bookmarkStart w:id="13" w:name="_Toc106116763"/>
      <w:r>
        <w:t>9 Security logging and monitoring failures</w:t>
      </w:r>
      <w:bookmarkEnd w:id="13"/>
    </w:p>
    <w:p w14:paraId="351901F7" w14:textId="77777777" w:rsidR="0039550C" w:rsidRPr="00EA4F69" w:rsidRDefault="0039550C" w:rsidP="0039550C">
      <w:r w:rsidRPr="00EA4F69">
        <w:tab/>
        <w:t xml:space="preserve">Sadly there is no monitoring of: Logins, failed logins and high value transactions, Logs are not supervised for suspicious activities. </w:t>
      </w:r>
    </w:p>
    <w:p w14:paraId="1B6D206C" w14:textId="77777777" w:rsidR="0039550C" w:rsidRPr="000D0C01" w:rsidRDefault="0039550C" w:rsidP="0039550C">
      <w:pPr>
        <w:ind w:firstLine="720"/>
        <w:rPr>
          <w:rFonts w:cstheme="minorHAnsi"/>
          <w:shd w:val="clear" w:color="auto" w:fill="FFFFFF"/>
        </w:rPr>
      </w:pPr>
      <w:r w:rsidRPr="00EA4F69">
        <w:t xml:space="preserve">There is nothing to </w:t>
      </w:r>
      <w:r w:rsidRPr="00EA4F69">
        <w:rPr>
          <w:rFonts w:cstheme="minorHAnsi"/>
          <w:shd w:val="clear" w:color="auto" w:fill="FFFFFF"/>
        </w:rPr>
        <w:t>trigger alerts if there is a case of Penetration testing or dynamic application security testing (DAST).</w:t>
      </w:r>
    </w:p>
    <w:p w14:paraId="448191D8" w14:textId="77777777" w:rsidR="0039550C" w:rsidRPr="00EA4F69" w:rsidRDefault="0039550C" w:rsidP="0039550C"/>
    <w:p w14:paraId="39C4F7AA" w14:textId="77777777" w:rsidR="0039550C" w:rsidRDefault="0039550C" w:rsidP="0039550C">
      <w:pPr>
        <w:pStyle w:val="Heading2"/>
      </w:pPr>
      <w:bookmarkStart w:id="14" w:name="_Toc106116764"/>
      <w:r>
        <w:t>10 Server side request forgery</w:t>
      </w:r>
      <w:bookmarkEnd w:id="14"/>
    </w:p>
    <w:p w14:paraId="545E19AF" w14:textId="178A9F7C" w:rsidR="0039550C" w:rsidRPr="008E5190" w:rsidRDefault="0039550C" w:rsidP="0039550C">
      <w:r>
        <w:tab/>
      </w:r>
      <w:r w:rsidR="004F53DB">
        <w:rPr>
          <w:sz w:val="24"/>
          <w:szCs w:val="24"/>
        </w:rPr>
        <w:t>Not relevant for this application as there are no other application that can connect to the rest API except the website.</w:t>
      </w:r>
    </w:p>
    <w:p w14:paraId="390C421D" w14:textId="77777777" w:rsidR="0039550C" w:rsidRDefault="0039550C" w:rsidP="0039550C"/>
    <w:p w14:paraId="7D617BC5" w14:textId="77777777" w:rsidR="00960EA4" w:rsidRDefault="00626633"/>
    <w:sectPr w:rsidR="0096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8DD"/>
    <w:rsid w:val="000D42D9"/>
    <w:rsid w:val="0039550C"/>
    <w:rsid w:val="004F53DB"/>
    <w:rsid w:val="004F5DFF"/>
    <w:rsid w:val="005277CC"/>
    <w:rsid w:val="00626633"/>
    <w:rsid w:val="006348DD"/>
    <w:rsid w:val="00695D41"/>
    <w:rsid w:val="007322FB"/>
    <w:rsid w:val="009B5870"/>
    <w:rsid w:val="00CC3BE7"/>
    <w:rsid w:val="00D44DBC"/>
    <w:rsid w:val="00D578DD"/>
    <w:rsid w:val="00F031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9345"/>
  <w15:chartTrackingRefBased/>
  <w15:docId w15:val="{5E278647-A346-479C-8077-21EA93760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50C"/>
    <w:rPr>
      <w:lang w:val="en-CA"/>
    </w:rPr>
  </w:style>
  <w:style w:type="paragraph" w:styleId="Heading1">
    <w:name w:val="heading 1"/>
    <w:basedOn w:val="Normal"/>
    <w:next w:val="Normal"/>
    <w:link w:val="Heading1Char"/>
    <w:uiPriority w:val="9"/>
    <w:qFormat/>
    <w:rsid w:val="0039550C"/>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39550C"/>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50C"/>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39550C"/>
    <w:rPr>
      <w:rFonts w:asciiTheme="majorHAnsi" w:eastAsiaTheme="majorEastAsia" w:hAnsiTheme="majorHAnsi" w:cstheme="majorBidi"/>
      <w:color w:val="2F5496" w:themeColor="accent1" w:themeShade="BF"/>
      <w:sz w:val="36"/>
      <w:szCs w:val="26"/>
      <w:lang w:val="en-CA"/>
    </w:rPr>
  </w:style>
  <w:style w:type="table" w:styleId="TableGrid">
    <w:name w:val="Table Grid"/>
    <w:basedOn w:val="TableNormal"/>
    <w:uiPriority w:val="39"/>
    <w:rsid w:val="00395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9550C"/>
    <w:pPr>
      <w:outlineLvl w:val="9"/>
    </w:pPr>
    <w:rPr>
      <w:lang w:val="en-US"/>
    </w:rPr>
  </w:style>
  <w:style w:type="paragraph" w:styleId="TOC2">
    <w:name w:val="toc 2"/>
    <w:basedOn w:val="Normal"/>
    <w:next w:val="Normal"/>
    <w:autoRedefine/>
    <w:uiPriority w:val="39"/>
    <w:unhideWhenUsed/>
    <w:rsid w:val="0039550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9550C"/>
    <w:pPr>
      <w:spacing w:after="100"/>
    </w:pPr>
    <w:rPr>
      <w:rFonts w:eastAsiaTheme="minorEastAsia" w:cs="Times New Roman"/>
      <w:lang w:val="en-US"/>
    </w:rPr>
  </w:style>
  <w:style w:type="character" w:styleId="Hyperlink">
    <w:name w:val="Hyperlink"/>
    <w:basedOn w:val="DefaultParagraphFont"/>
    <w:uiPriority w:val="99"/>
    <w:unhideWhenUsed/>
    <w:rsid w:val="003955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841</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5</cp:revision>
  <dcterms:created xsi:type="dcterms:W3CDTF">2022-06-14T08:21:00Z</dcterms:created>
  <dcterms:modified xsi:type="dcterms:W3CDTF">2022-06-15T21:47:00Z</dcterms:modified>
</cp:coreProperties>
</file>