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Homework</w:t>
      </w:r>
    </w:p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 Expression for the Gaussian elimination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We have Ax=b with a tridiagonal matrix of dimension NxN. So we can start directly, without reordering the rows. The first row of A will stay the same, so we do an iteration over N-1 other rows: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for i := 1 to N-1: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factor = A(i+1,i)/A(i,i)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# this is a calculation of the factor, with witch we have to multiplicate the previous row and </w:t>
        <w:tab/>
        <w:t>add it to the next row to eliminate the left offdiagonal element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b(i+1) = b(i+1) – factor * b(i)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# this is an update of the vector b, so the solution stays the same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u w:val="none"/>
        </w:rPr>
        <w:tab/>
      </w:r>
      <w:r>
        <w:rPr>
          <w:sz w:val="24"/>
          <w:szCs w:val="24"/>
          <w:u w:val="none"/>
        </w:rPr>
        <w:t>for k := 1 to N: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A(i+1,k) = A(i+1,k) – factor *A(i,k)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# this is an update of the row i+1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With this algorithm we get an upper right triangular matrix A and an updated vector b. By doing backward substitution, we can get the solution of the linear equation system.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Backward substitution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We have Ax=b with an upper right triangular matrix A of dimension NxN. We have to start with: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x(N) = b(N)/A(N,N)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for i := 1 to N-1: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k := N-(i-1) to N: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n(N-i)</w:t>
      </w:r>
      <w:r>
        <w:rPr>
          <w:strike w:val="false"/>
          <w:dstrike w:val="false"/>
          <w:sz w:val="24"/>
          <w:szCs w:val="24"/>
          <w:u w:val="none"/>
        </w:rPr>
        <w:t xml:space="preserve"> -= A(N-i,k) * x(k)</w:t>
      </w:r>
    </w:p>
    <w:p>
      <w:pPr>
        <w:pStyle w:val="Normal"/>
        <w:bidi w:val="0"/>
        <w:jc w:val="left"/>
        <w:rPr>
          <w:strike w:val="false"/>
          <w:dstrike w:val="false"/>
          <w:sz w:val="24"/>
          <w:szCs w:val="24"/>
          <w:u w:val="none"/>
        </w:rPr>
      </w:pPr>
      <w:r>
        <w:rPr>
          <w:strike w:val="false"/>
          <w:dstrike w:val="false"/>
          <w:sz w:val="24"/>
          <w:szCs w:val="24"/>
          <w:u w:val="none"/>
        </w:rPr>
        <w:tab/>
        <w:tab/>
        <w:t xml:space="preserve"># since the offdiagonal elements are not 0, we have to subtract the offdiagonal </w:t>
        <w:tab/>
        <w:tab/>
        <w:tab/>
        <w:t>elements times the solution x.</w:t>
      </w:r>
    </w:p>
    <w:p>
      <w:pPr>
        <w:pStyle w:val="Normal"/>
        <w:bidi w:val="0"/>
        <w:jc w:val="left"/>
        <w:rPr>
          <w:strike w:val="false"/>
          <w:dstrike w:val="false"/>
          <w:sz w:val="24"/>
          <w:szCs w:val="24"/>
          <w:u w:val="none"/>
        </w:rPr>
      </w:pPr>
      <w:r>
        <w:rPr>
          <w:strike w:val="false"/>
          <w:dstrike w:val="false"/>
          <w:sz w:val="24"/>
          <w:szCs w:val="24"/>
          <w:u w:val="none"/>
        </w:rPr>
        <w:tab/>
        <w:t>x(N-i) = b(N-1) / A(N-i,N-i)</w:t>
      </w:r>
    </w:p>
    <w:p>
      <w:pPr>
        <w:pStyle w:val="Normal"/>
        <w:bidi w:val="0"/>
        <w:jc w:val="left"/>
        <w:rPr>
          <w:strike w:val="false"/>
          <w:dstrike w:val="false"/>
          <w:sz w:val="24"/>
          <w:szCs w:val="24"/>
          <w:u w:val="none"/>
        </w:rPr>
      </w:pPr>
      <w:r>
        <w:rPr>
          <w:strike w:val="false"/>
          <w:dstrike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trike w:val="false"/>
          <w:dstrike w:val="false"/>
          <w:sz w:val="24"/>
          <w:szCs w:val="24"/>
          <w:u w:val="none"/>
        </w:rPr>
      </w:pPr>
      <w:r>
        <w:rPr>
          <w:strike w:val="false"/>
          <w:dstrike w:val="false"/>
          <w:sz w:val="24"/>
          <w:szCs w:val="24"/>
          <w:u w:val="none"/>
        </w:rPr>
        <w:t>with that algorithm we get the solution vector 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228</Words>
  <CharactersWithSpaces>1207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2020-05-25T09:50:43Z</dcterms:created>
  <dc:creator/>
  <dc:description/>
  <dc:language>de-DE</dc:language>
  <cp:lastModifiedBy/>
  <dcterms:modified xsi:type="dcterms:W3CDTF">2020-05-25T10:12:34Z</dcterms:modified>
  <cp:revision>1</cp:revision>
  <dc:subject/>
  <dc:title/>
</cp:coreProperties>
</file>