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FDB9A" w14:textId="77777777" w:rsidR="00A10B00" w:rsidRPr="00CB471A" w:rsidRDefault="00A10B00" w:rsidP="00A10B00">
      <w:pPr>
        <w:rPr>
          <w:sz w:val="56"/>
          <w:szCs w:val="56"/>
        </w:rPr>
      </w:pPr>
      <w:r>
        <w:rPr>
          <w:noProof/>
        </w:rPr>
        <w:drawing>
          <wp:inline distT="0" distB="0" distL="0" distR="0" wp14:anchorId="3EDE8868" wp14:editId="7A23DB24">
            <wp:extent cx="2858770" cy="2174875"/>
            <wp:effectExtent l="0" t="0" r="0" b="0"/>
            <wp:docPr id="3" name="Afbeelding 3"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770" cy="2174875"/>
                    </a:xfrm>
                    <a:prstGeom prst="rect">
                      <a:avLst/>
                    </a:prstGeom>
                    <a:noFill/>
                    <a:ln>
                      <a:noFill/>
                    </a:ln>
                  </pic:spPr>
                </pic:pic>
              </a:graphicData>
            </a:graphic>
          </wp:inline>
        </w:drawing>
      </w:r>
      <w:r w:rsidRPr="00CB471A">
        <w:rPr>
          <w:sz w:val="56"/>
          <w:szCs w:val="56"/>
        </w:rPr>
        <w:br w:type="textWrapping" w:clear="all"/>
      </w:r>
    </w:p>
    <w:p w14:paraId="31587897" w14:textId="77777777" w:rsidR="00A10B00" w:rsidRPr="002B635F" w:rsidRDefault="00A10B00" w:rsidP="00A10B00">
      <w:pPr>
        <w:jc w:val="center"/>
        <w:rPr>
          <w:sz w:val="56"/>
          <w:szCs w:val="56"/>
        </w:rPr>
      </w:pPr>
      <w:r w:rsidRPr="002B635F">
        <w:rPr>
          <w:sz w:val="56"/>
          <w:szCs w:val="56"/>
        </w:rPr>
        <w:t>Academie IT en Mediadesign</w:t>
      </w:r>
    </w:p>
    <w:p w14:paraId="2A1703EF" w14:textId="77777777" w:rsidR="00A10B00" w:rsidRDefault="00A10B00" w:rsidP="00A10B00">
      <w:pPr>
        <w:jc w:val="center"/>
        <w:rPr>
          <w:sz w:val="56"/>
          <w:szCs w:val="56"/>
        </w:rPr>
      </w:pPr>
      <w:r w:rsidRPr="002B635F">
        <w:rPr>
          <w:sz w:val="56"/>
          <w:szCs w:val="56"/>
        </w:rPr>
        <w:t>Internet of Things – Techniek</w:t>
      </w:r>
    </w:p>
    <w:p w14:paraId="4FFEC1D0" w14:textId="6C3DAE84" w:rsidR="00A10B00" w:rsidRPr="002B635F" w:rsidRDefault="00075340" w:rsidP="00A10B00">
      <w:pPr>
        <w:jc w:val="center"/>
        <w:rPr>
          <w:sz w:val="56"/>
          <w:szCs w:val="56"/>
        </w:rPr>
      </w:pPr>
      <w:r>
        <w:rPr>
          <w:sz w:val="56"/>
          <w:szCs w:val="56"/>
        </w:rPr>
        <w:t>Debug opdracht</w:t>
      </w:r>
    </w:p>
    <w:p w14:paraId="7B5E282B" w14:textId="3501817A" w:rsidR="00A10B00" w:rsidRPr="002B635F" w:rsidRDefault="00AB61E7" w:rsidP="00D00DEA">
      <w:pPr>
        <w:rPr>
          <w:sz w:val="56"/>
          <w:szCs w:val="56"/>
        </w:rPr>
      </w:pPr>
      <w:r>
        <w:rPr>
          <w:noProof/>
        </w:rPr>
        <w:drawing>
          <wp:inline distT="0" distB="0" distL="0" distR="0" wp14:anchorId="7123A58A" wp14:editId="7D09DE69">
            <wp:extent cx="5760720" cy="30746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074670"/>
                    </a:xfrm>
                    <a:prstGeom prst="rect">
                      <a:avLst/>
                    </a:prstGeom>
                    <a:noFill/>
                    <a:ln>
                      <a:noFill/>
                    </a:ln>
                  </pic:spPr>
                </pic:pic>
              </a:graphicData>
            </a:graphic>
          </wp:inline>
        </w:drawing>
      </w:r>
    </w:p>
    <w:p w14:paraId="0B2A7468" w14:textId="217D6D85" w:rsidR="00A10B00" w:rsidRPr="00DC07D7" w:rsidRDefault="00252E95" w:rsidP="00A10B00">
      <w:pPr>
        <w:jc w:val="center"/>
        <w:rPr>
          <w:sz w:val="32"/>
          <w:szCs w:val="32"/>
        </w:rPr>
      </w:pPr>
      <w:r>
        <w:rPr>
          <w:sz w:val="32"/>
          <w:szCs w:val="32"/>
        </w:rPr>
        <w:t>4</w:t>
      </w:r>
      <w:r w:rsidR="00474648">
        <w:rPr>
          <w:sz w:val="32"/>
          <w:szCs w:val="32"/>
        </w:rPr>
        <w:t xml:space="preserve"> oktober</w:t>
      </w:r>
      <w:r w:rsidR="00A10B00">
        <w:rPr>
          <w:sz w:val="32"/>
          <w:szCs w:val="32"/>
        </w:rPr>
        <w:t xml:space="preserve"> 2022</w:t>
      </w:r>
    </w:p>
    <w:p w14:paraId="76C05F18" w14:textId="77777777" w:rsidR="00A10B00" w:rsidRDefault="00A10B00" w:rsidP="00A10B00">
      <w:pPr>
        <w:jc w:val="center"/>
        <w:rPr>
          <w:sz w:val="32"/>
          <w:szCs w:val="32"/>
        </w:rPr>
      </w:pPr>
      <w:r w:rsidRPr="00150970">
        <w:rPr>
          <w:sz w:val="32"/>
          <w:szCs w:val="32"/>
        </w:rPr>
        <w:t>Arjen Huisman</w:t>
      </w:r>
      <w:r>
        <w:rPr>
          <w:sz w:val="32"/>
          <w:szCs w:val="32"/>
        </w:rPr>
        <w:t>, Remco Veurink</w:t>
      </w:r>
      <w:r w:rsidRPr="00150970">
        <w:rPr>
          <w:sz w:val="32"/>
          <w:szCs w:val="32"/>
        </w:rPr>
        <w:t xml:space="preserve"> en Eddy Luursema</w:t>
      </w:r>
    </w:p>
    <w:p w14:paraId="4D0D0717" w14:textId="77777777" w:rsidR="00A10B00" w:rsidRDefault="00A10B00" w:rsidP="00A10B00">
      <w:pPr>
        <w:rPr>
          <w:sz w:val="32"/>
          <w:szCs w:val="32"/>
        </w:rPr>
      </w:pPr>
      <w:r>
        <w:rPr>
          <w:sz w:val="32"/>
          <w:szCs w:val="32"/>
        </w:rPr>
        <w:br w:type="page"/>
      </w:r>
    </w:p>
    <w:sdt>
      <w:sdtPr>
        <w:rPr>
          <w:b/>
          <w:bCs/>
        </w:rPr>
        <w:id w:val="1304271313"/>
        <w:docPartObj>
          <w:docPartGallery w:val="Table of Contents"/>
          <w:docPartUnique/>
        </w:docPartObj>
      </w:sdtPr>
      <w:sdtEndPr>
        <w:rPr>
          <w:b w:val="0"/>
          <w:bCs w:val="0"/>
        </w:rPr>
      </w:sdtEndPr>
      <w:sdtContent>
        <w:p w14:paraId="07D5E270" w14:textId="77777777" w:rsidR="00A10B00" w:rsidRPr="00CB471A" w:rsidRDefault="00A10B00" w:rsidP="00356845">
          <w:r w:rsidRPr="00CB471A">
            <w:t>Inhoudsopgave</w:t>
          </w:r>
        </w:p>
        <w:p w14:paraId="614CC2E4" w14:textId="6EDEFDCF" w:rsidR="00252E95" w:rsidRDefault="00A10B00">
          <w:pPr>
            <w:pStyle w:val="TOC1"/>
            <w:tabs>
              <w:tab w:val="left" w:pos="440"/>
              <w:tab w:val="right" w:leader="dot" w:pos="9062"/>
            </w:tabs>
            <w:rPr>
              <w:rFonts w:eastAsiaTheme="minorEastAsia"/>
              <w:noProof/>
              <w:lang w:eastAsia="nl-NL"/>
            </w:rPr>
          </w:pPr>
          <w:r w:rsidRPr="00CB471A">
            <w:fldChar w:fldCharType="begin"/>
          </w:r>
          <w:r w:rsidRPr="00CB471A">
            <w:instrText xml:space="preserve"> TOC \o "1-3" \h \z \u </w:instrText>
          </w:r>
          <w:r w:rsidRPr="00CB471A">
            <w:fldChar w:fldCharType="separate"/>
          </w:r>
          <w:hyperlink w:anchor="_Toc115769022" w:history="1">
            <w:r w:rsidR="00252E95" w:rsidRPr="0038177F">
              <w:rPr>
                <w:rStyle w:val="Hyperlink"/>
                <w:rFonts w:eastAsia="Times New Roman"/>
                <w:noProof/>
              </w:rPr>
              <w:t>1</w:t>
            </w:r>
            <w:r w:rsidR="00252E95">
              <w:rPr>
                <w:rFonts w:eastAsiaTheme="minorEastAsia"/>
                <w:noProof/>
                <w:lang w:eastAsia="nl-NL"/>
              </w:rPr>
              <w:tab/>
            </w:r>
            <w:r w:rsidR="00252E95" w:rsidRPr="0038177F">
              <w:rPr>
                <w:rStyle w:val="Hyperlink"/>
                <w:rFonts w:eastAsia="Times New Roman"/>
                <w:noProof/>
              </w:rPr>
              <w:t>Debugging</w:t>
            </w:r>
            <w:r w:rsidR="00252E95">
              <w:rPr>
                <w:noProof/>
                <w:webHidden/>
              </w:rPr>
              <w:tab/>
            </w:r>
            <w:r w:rsidR="00252E95">
              <w:rPr>
                <w:noProof/>
                <w:webHidden/>
              </w:rPr>
              <w:fldChar w:fldCharType="begin"/>
            </w:r>
            <w:r w:rsidR="00252E95">
              <w:rPr>
                <w:noProof/>
                <w:webHidden/>
              </w:rPr>
              <w:instrText xml:space="preserve"> PAGEREF _Toc115769022 \h </w:instrText>
            </w:r>
            <w:r w:rsidR="00252E95">
              <w:rPr>
                <w:noProof/>
                <w:webHidden/>
              </w:rPr>
            </w:r>
            <w:r w:rsidR="00252E95">
              <w:rPr>
                <w:noProof/>
                <w:webHidden/>
              </w:rPr>
              <w:fldChar w:fldCharType="separate"/>
            </w:r>
            <w:r w:rsidR="00252E95">
              <w:rPr>
                <w:noProof/>
                <w:webHidden/>
              </w:rPr>
              <w:t>3</w:t>
            </w:r>
            <w:r w:rsidR="00252E95">
              <w:rPr>
                <w:noProof/>
                <w:webHidden/>
              </w:rPr>
              <w:fldChar w:fldCharType="end"/>
            </w:r>
          </w:hyperlink>
        </w:p>
        <w:p w14:paraId="58DD9F7C" w14:textId="1B07A9C1" w:rsidR="00252E95" w:rsidRDefault="006B0E96">
          <w:pPr>
            <w:pStyle w:val="TOC2"/>
            <w:tabs>
              <w:tab w:val="left" w:pos="880"/>
              <w:tab w:val="right" w:leader="dot" w:pos="9062"/>
            </w:tabs>
            <w:rPr>
              <w:rFonts w:eastAsiaTheme="minorEastAsia"/>
              <w:noProof/>
              <w:lang w:eastAsia="nl-NL"/>
            </w:rPr>
          </w:pPr>
          <w:hyperlink w:anchor="_Toc115769023" w:history="1">
            <w:r w:rsidR="00252E95" w:rsidRPr="0038177F">
              <w:rPr>
                <w:rStyle w:val="Hyperlink"/>
                <w:noProof/>
              </w:rPr>
              <w:t>1.1</w:t>
            </w:r>
            <w:r w:rsidR="00252E95">
              <w:rPr>
                <w:rFonts w:eastAsiaTheme="minorEastAsia"/>
                <w:noProof/>
                <w:lang w:eastAsia="nl-NL"/>
              </w:rPr>
              <w:tab/>
            </w:r>
            <w:r w:rsidR="00252E95" w:rsidRPr="0038177F">
              <w:rPr>
                <w:rStyle w:val="Hyperlink"/>
                <w:noProof/>
              </w:rPr>
              <w:t>Inleiding</w:t>
            </w:r>
            <w:r w:rsidR="00252E95">
              <w:rPr>
                <w:noProof/>
                <w:webHidden/>
              </w:rPr>
              <w:tab/>
            </w:r>
            <w:r w:rsidR="00252E95">
              <w:rPr>
                <w:noProof/>
                <w:webHidden/>
              </w:rPr>
              <w:fldChar w:fldCharType="begin"/>
            </w:r>
            <w:r w:rsidR="00252E95">
              <w:rPr>
                <w:noProof/>
                <w:webHidden/>
              </w:rPr>
              <w:instrText xml:space="preserve"> PAGEREF _Toc115769023 \h </w:instrText>
            </w:r>
            <w:r w:rsidR="00252E95">
              <w:rPr>
                <w:noProof/>
                <w:webHidden/>
              </w:rPr>
            </w:r>
            <w:r w:rsidR="00252E95">
              <w:rPr>
                <w:noProof/>
                <w:webHidden/>
              </w:rPr>
              <w:fldChar w:fldCharType="separate"/>
            </w:r>
            <w:r w:rsidR="00252E95">
              <w:rPr>
                <w:noProof/>
                <w:webHidden/>
              </w:rPr>
              <w:t>3</w:t>
            </w:r>
            <w:r w:rsidR="00252E95">
              <w:rPr>
                <w:noProof/>
                <w:webHidden/>
              </w:rPr>
              <w:fldChar w:fldCharType="end"/>
            </w:r>
          </w:hyperlink>
        </w:p>
        <w:p w14:paraId="493C3F26" w14:textId="4AE6E467" w:rsidR="00252E95" w:rsidRDefault="006B0E96">
          <w:pPr>
            <w:pStyle w:val="TOC2"/>
            <w:tabs>
              <w:tab w:val="left" w:pos="880"/>
              <w:tab w:val="right" w:leader="dot" w:pos="9062"/>
            </w:tabs>
            <w:rPr>
              <w:rFonts w:eastAsiaTheme="minorEastAsia"/>
              <w:noProof/>
              <w:lang w:eastAsia="nl-NL"/>
            </w:rPr>
          </w:pPr>
          <w:hyperlink w:anchor="_Toc115769024" w:history="1">
            <w:r w:rsidR="00252E95" w:rsidRPr="0038177F">
              <w:rPr>
                <w:rStyle w:val="Hyperlink"/>
                <w:noProof/>
              </w:rPr>
              <w:t>1.2</w:t>
            </w:r>
            <w:r w:rsidR="00252E95">
              <w:rPr>
                <w:rFonts w:eastAsiaTheme="minorEastAsia"/>
                <w:noProof/>
                <w:lang w:eastAsia="nl-NL"/>
              </w:rPr>
              <w:tab/>
            </w:r>
            <w:r w:rsidR="00252E95" w:rsidRPr="0038177F">
              <w:rPr>
                <w:rStyle w:val="Hyperlink"/>
                <w:noProof/>
              </w:rPr>
              <w:t>Proces van debuggen</w:t>
            </w:r>
            <w:r w:rsidR="00252E95">
              <w:rPr>
                <w:noProof/>
                <w:webHidden/>
              </w:rPr>
              <w:tab/>
            </w:r>
            <w:r w:rsidR="00252E95">
              <w:rPr>
                <w:noProof/>
                <w:webHidden/>
              </w:rPr>
              <w:fldChar w:fldCharType="begin"/>
            </w:r>
            <w:r w:rsidR="00252E95">
              <w:rPr>
                <w:noProof/>
                <w:webHidden/>
              </w:rPr>
              <w:instrText xml:space="preserve"> PAGEREF _Toc115769024 \h </w:instrText>
            </w:r>
            <w:r w:rsidR="00252E95">
              <w:rPr>
                <w:noProof/>
                <w:webHidden/>
              </w:rPr>
            </w:r>
            <w:r w:rsidR="00252E95">
              <w:rPr>
                <w:noProof/>
                <w:webHidden/>
              </w:rPr>
              <w:fldChar w:fldCharType="separate"/>
            </w:r>
            <w:r w:rsidR="00252E95">
              <w:rPr>
                <w:noProof/>
                <w:webHidden/>
              </w:rPr>
              <w:t>3</w:t>
            </w:r>
            <w:r w:rsidR="00252E95">
              <w:rPr>
                <w:noProof/>
                <w:webHidden/>
              </w:rPr>
              <w:fldChar w:fldCharType="end"/>
            </w:r>
          </w:hyperlink>
        </w:p>
        <w:p w14:paraId="274F6C3F" w14:textId="38BBF3B0" w:rsidR="00252E95" w:rsidRDefault="006B0E96">
          <w:pPr>
            <w:pStyle w:val="TOC2"/>
            <w:tabs>
              <w:tab w:val="left" w:pos="880"/>
              <w:tab w:val="right" w:leader="dot" w:pos="9062"/>
            </w:tabs>
            <w:rPr>
              <w:rFonts w:eastAsiaTheme="minorEastAsia"/>
              <w:noProof/>
              <w:lang w:eastAsia="nl-NL"/>
            </w:rPr>
          </w:pPr>
          <w:hyperlink w:anchor="_Toc115769025" w:history="1">
            <w:r w:rsidR="00252E95" w:rsidRPr="0038177F">
              <w:rPr>
                <w:rStyle w:val="Hyperlink"/>
                <w:noProof/>
              </w:rPr>
              <w:t>1.3</w:t>
            </w:r>
            <w:r w:rsidR="00252E95">
              <w:rPr>
                <w:rFonts w:eastAsiaTheme="minorEastAsia"/>
                <w:noProof/>
                <w:lang w:eastAsia="nl-NL"/>
              </w:rPr>
              <w:tab/>
            </w:r>
            <w:r w:rsidR="00252E95" w:rsidRPr="0038177F">
              <w:rPr>
                <w:rStyle w:val="Hyperlink"/>
                <w:noProof/>
              </w:rPr>
              <w:t>Manifesto</w:t>
            </w:r>
            <w:r w:rsidR="00252E95">
              <w:rPr>
                <w:noProof/>
                <w:webHidden/>
              </w:rPr>
              <w:tab/>
            </w:r>
            <w:r w:rsidR="00252E95">
              <w:rPr>
                <w:noProof/>
                <w:webHidden/>
              </w:rPr>
              <w:fldChar w:fldCharType="begin"/>
            </w:r>
            <w:r w:rsidR="00252E95">
              <w:rPr>
                <w:noProof/>
                <w:webHidden/>
              </w:rPr>
              <w:instrText xml:space="preserve"> PAGEREF _Toc115769025 \h </w:instrText>
            </w:r>
            <w:r w:rsidR="00252E95">
              <w:rPr>
                <w:noProof/>
                <w:webHidden/>
              </w:rPr>
            </w:r>
            <w:r w:rsidR="00252E95">
              <w:rPr>
                <w:noProof/>
                <w:webHidden/>
              </w:rPr>
              <w:fldChar w:fldCharType="separate"/>
            </w:r>
            <w:r w:rsidR="00252E95">
              <w:rPr>
                <w:noProof/>
                <w:webHidden/>
              </w:rPr>
              <w:t>3</w:t>
            </w:r>
            <w:r w:rsidR="00252E95">
              <w:rPr>
                <w:noProof/>
                <w:webHidden/>
              </w:rPr>
              <w:fldChar w:fldCharType="end"/>
            </w:r>
          </w:hyperlink>
        </w:p>
        <w:p w14:paraId="2CF885C1" w14:textId="7CE7D66C" w:rsidR="00252E95" w:rsidRDefault="006B0E96">
          <w:pPr>
            <w:pStyle w:val="TOC2"/>
            <w:tabs>
              <w:tab w:val="left" w:pos="880"/>
              <w:tab w:val="right" w:leader="dot" w:pos="9062"/>
            </w:tabs>
            <w:rPr>
              <w:rFonts w:eastAsiaTheme="minorEastAsia"/>
              <w:noProof/>
              <w:lang w:eastAsia="nl-NL"/>
            </w:rPr>
          </w:pPr>
          <w:hyperlink w:anchor="_Toc115769026" w:history="1">
            <w:r w:rsidR="00252E95" w:rsidRPr="0038177F">
              <w:rPr>
                <w:rStyle w:val="Hyperlink"/>
                <w:noProof/>
              </w:rPr>
              <w:t>1.4</w:t>
            </w:r>
            <w:r w:rsidR="00252E95">
              <w:rPr>
                <w:rFonts w:eastAsiaTheme="minorEastAsia"/>
                <w:noProof/>
                <w:lang w:eastAsia="nl-NL"/>
              </w:rPr>
              <w:tab/>
            </w:r>
            <w:r w:rsidR="00252E95" w:rsidRPr="0038177F">
              <w:rPr>
                <w:rStyle w:val="Hyperlink"/>
                <w:noProof/>
              </w:rPr>
              <w:t>Kennismaking debugger</w:t>
            </w:r>
            <w:r w:rsidR="00252E95">
              <w:rPr>
                <w:noProof/>
                <w:webHidden/>
              </w:rPr>
              <w:tab/>
            </w:r>
            <w:r w:rsidR="00252E95">
              <w:rPr>
                <w:noProof/>
                <w:webHidden/>
              </w:rPr>
              <w:fldChar w:fldCharType="begin"/>
            </w:r>
            <w:r w:rsidR="00252E95">
              <w:rPr>
                <w:noProof/>
                <w:webHidden/>
              </w:rPr>
              <w:instrText xml:space="preserve"> PAGEREF _Toc115769026 \h </w:instrText>
            </w:r>
            <w:r w:rsidR="00252E95">
              <w:rPr>
                <w:noProof/>
                <w:webHidden/>
              </w:rPr>
            </w:r>
            <w:r w:rsidR="00252E95">
              <w:rPr>
                <w:noProof/>
                <w:webHidden/>
              </w:rPr>
              <w:fldChar w:fldCharType="separate"/>
            </w:r>
            <w:r w:rsidR="00252E95">
              <w:rPr>
                <w:noProof/>
                <w:webHidden/>
              </w:rPr>
              <w:t>4</w:t>
            </w:r>
            <w:r w:rsidR="00252E95">
              <w:rPr>
                <w:noProof/>
                <w:webHidden/>
              </w:rPr>
              <w:fldChar w:fldCharType="end"/>
            </w:r>
          </w:hyperlink>
        </w:p>
        <w:p w14:paraId="553000EC" w14:textId="1507A043" w:rsidR="00252E95" w:rsidRDefault="006B0E96">
          <w:pPr>
            <w:pStyle w:val="TOC2"/>
            <w:tabs>
              <w:tab w:val="left" w:pos="880"/>
              <w:tab w:val="right" w:leader="dot" w:pos="9062"/>
            </w:tabs>
            <w:rPr>
              <w:rFonts w:eastAsiaTheme="minorEastAsia"/>
              <w:noProof/>
              <w:lang w:eastAsia="nl-NL"/>
            </w:rPr>
          </w:pPr>
          <w:hyperlink w:anchor="_Toc115769027" w:history="1">
            <w:r w:rsidR="00252E95" w:rsidRPr="0038177F">
              <w:rPr>
                <w:rStyle w:val="Hyperlink"/>
                <w:noProof/>
              </w:rPr>
              <w:t>1.5</w:t>
            </w:r>
            <w:r w:rsidR="00252E95">
              <w:rPr>
                <w:rFonts w:eastAsiaTheme="minorEastAsia"/>
                <w:noProof/>
                <w:lang w:eastAsia="nl-NL"/>
              </w:rPr>
              <w:tab/>
            </w:r>
            <w:r w:rsidR="00252E95" w:rsidRPr="0038177F">
              <w:rPr>
                <w:rStyle w:val="Hyperlink"/>
                <w:noProof/>
              </w:rPr>
              <w:t>Kennismakingsopdracht</w:t>
            </w:r>
            <w:r w:rsidR="00252E95">
              <w:rPr>
                <w:noProof/>
                <w:webHidden/>
              </w:rPr>
              <w:tab/>
            </w:r>
            <w:r w:rsidR="00252E95">
              <w:rPr>
                <w:noProof/>
                <w:webHidden/>
              </w:rPr>
              <w:fldChar w:fldCharType="begin"/>
            </w:r>
            <w:r w:rsidR="00252E95">
              <w:rPr>
                <w:noProof/>
                <w:webHidden/>
              </w:rPr>
              <w:instrText xml:space="preserve"> PAGEREF _Toc115769027 \h </w:instrText>
            </w:r>
            <w:r w:rsidR="00252E95">
              <w:rPr>
                <w:noProof/>
                <w:webHidden/>
              </w:rPr>
            </w:r>
            <w:r w:rsidR="00252E95">
              <w:rPr>
                <w:noProof/>
                <w:webHidden/>
              </w:rPr>
              <w:fldChar w:fldCharType="separate"/>
            </w:r>
            <w:r w:rsidR="00252E95">
              <w:rPr>
                <w:noProof/>
                <w:webHidden/>
              </w:rPr>
              <w:t>5</w:t>
            </w:r>
            <w:r w:rsidR="00252E95">
              <w:rPr>
                <w:noProof/>
                <w:webHidden/>
              </w:rPr>
              <w:fldChar w:fldCharType="end"/>
            </w:r>
          </w:hyperlink>
        </w:p>
        <w:p w14:paraId="2DA04656" w14:textId="156AE3C5" w:rsidR="00252E95" w:rsidRDefault="006B0E96">
          <w:pPr>
            <w:pStyle w:val="TOC2"/>
            <w:tabs>
              <w:tab w:val="left" w:pos="880"/>
              <w:tab w:val="right" w:leader="dot" w:pos="9062"/>
            </w:tabs>
            <w:rPr>
              <w:rFonts w:eastAsiaTheme="minorEastAsia"/>
              <w:noProof/>
              <w:lang w:eastAsia="nl-NL"/>
            </w:rPr>
          </w:pPr>
          <w:hyperlink w:anchor="_Toc115769028" w:history="1">
            <w:r w:rsidR="00252E95" w:rsidRPr="0038177F">
              <w:rPr>
                <w:rStyle w:val="Hyperlink"/>
                <w:noProof/>
              </w:rPr>
              <w:t>1.6</w:t>
            </w:r>
            <w:r w:rsidR="00252E95">
              <w:rPr>
                <w:rFonts w:eastAsiaTheme="minorEastAsia"/>
                <w:noProof/>
                <w:lang w:eastAsia="nl-NL"/>
              </w:rPr>
              <w:tab/>
            </w:r>
            <w:r w:rsidR="00252E95" w:rsidRPr="0038177F">
              <w:rPr>
                <w:rStyle w:val="Hyperlink"/>
                <w:noProof/>
              </w:rPr>
              <w:t>Eindopdracht</w:t>
            </w:r>
            <w:r w:rsidR="00252E95">
              <w:rPr>
                <w:noProof/>
                <w:webHidden/>
              </w:rPr>
              <w:tab/>
            </w:r>
            <w:r w:rsidR="00252E95">
              <w:rPr>
                <w:noProof/>
                <w:webHidden/>
              </w:rPr>
              <w:fldChar w:fldCharType="begin"/>
            </w:r>
            <w:r w:rsidR="00252E95">
              <w:rPr>
                <w:noProof/>
                <w:webHidden/>
              </w:rPr>
              <w:instrText xml:space="preserve"> PAGEREF _Toc115769028 \h </w:instrText>
            </w:r>
            <w:r w:rsidR="00252E95">
              <w:rPr>
                <w:noProof/>
                <w:webHidden/>
              </w:rPr>
            </w:r>
            <w:r w:rsidR="00252E95">
              <w:rPr>
                <w:noProof/>
                <w:webHidden/>
              </w:rPr>
              <w:fldChar w:fldCharType="separate"/>
            </w:r>
            <w:r w:rsidR="00252E95">
              <w:rPr>
                <w:noProof/>
                <w:webHidden/>
              </w:rPr>
              <w:t>5</w:t>
            </w:r>
            <w:r w:rsidR="00252E95">
              <w:rPr>
                <w:noProof/>
                <w:webHidden/>
              </w:rPr>
              <w:fldChar w:fldCharType="end"/>
            </w:r>
          </w:hyperlink>
        </w:p>
        <w:p w14:paraId="78B71A98" w14:textId="6375B2BC" w:rsidR="00252E95" w:rsidRDefault="006B0E96">
          <w:pPr>
            <w:pStyle w:val="TOC2"/>
            <w:tabs>
              <w:tab w:val="left" w:pos="880"/>
              <w:tab w:val="right" w:leader="dot" w:pos="9062"/>
            </w:tabs>
            <w:rPr>
              <w:rFonts w:eastAsiaTheme="minorEastAsia"/>
              <w:noProof/>
              <w:lang w:eastAsia="nl-NL"/>
            </w:rPr>
          </w:pPr>
          <w:hyperlink w:anchor="_Toc115769029" w:history="1">
            <w:r w:rsidR="00252E95" w:rsidRPr="0038177F">
              <w:rPr>
                <w:rStyle w:val="Hyperlink"/>
                <w:noProof/>
              </w:rPr>
              <w:t>1.7</w:t>
            </w:r>
            <w:r w:rsidR="00252E95">
              <w:rPr>
                <w:rFonts w:eastAsiaTheme="minorEastAsia"/>
                <w:noProof/>
                <w:lang w:eastAsia="nl-NL"/>
              </w:rPr>
              <w:tab/>
            </w:r>
            <w:r w:rsidR="00252E95" w:rsidRPr="0038177F">
              <w:rPr>
                <w:rStyle w:val="Hyperlink"/>
                <w:noProof/>
              </w:rPr>
              <w:t>Prijs</w:t>
            </w:r>
            <w:r w:rsidR="00252E95">
              <w:rPr>
                <w:noProof/>
                <w:webHidden/>
              </w:rPr>
              <w:tab/>
            </w:r>
            <w:r w:rsidR="00252E95">
              <w:rPr>
                <w:noProof/>
                <w:webHidden/>
              </w:rPr>
              <w:fldChar w:fldCharType="begin"/>
            </w:r>
            <w:r w:rsidR="00252E95">
              <w:rPr>
                <w:noProof/>
                <w:webHidden/>
              </w:rPr>
              <w:instrText xml:space="preserve"> PAGEREF _Toc115769029 \h </w:instrText>
            </w:r>
            <w:r w:rsidR="00252E95">
              <w:rPr>
                <w:noProof/>
                <w:webHidden/>
              </w:rPr>
            </w:r>
            <w:r w:rsidR="00252E95">
              <w:rPr>
                <w:noProof/>
                <w:webHidden/>
              </w:rPr>
              <w:fldChar w:fldCharType="separate"/>
            </w:r>
            <w:r w:rsidR="00252E95">
              <w:rPr>
                <w:noProof/>
                <w:webHidden/>
              </w:rPr>
              <w:t>6</w:t>
            </w:r>
            <w:r w:rsidR="00252E95">
              <w:rPr>
                <w:noProof/>
                <w:webHidden/>
              </w:rPr>
              <w:fldChar w:fldCharType="end"/>
            </w:r>
          </w:hyperlink>
        </w:p>
        <w:p w14:paraId="238432C1" w14:textId="38C3101D" w:rsidR="00252E95" w:rsidRDefault="006B0E96">
          <w:pPr>
            <w:pStyle w:val="TOC1"/>
            <w:tabs>
              <w:tab w:val="left" w:pos="440"/>
              <w:tab w:val="right" w:leader="dot" w:pos="9062"/>
            </w:tabs>
            <w:rPr>
              <w:rFonts w:eastAsiaTheme="minorEastAsia"/>
              <w:noProof/>
              <w:lang w:eastAsia="nl-NL"/>
            </w:rPr>
          </w:pPr>
          <w:hyperlink w:anchor="_Toc115769030" w:history="1">
            <w:r w:rsidR="00252E95" w:rsidRPr="0038177F">
              <w:rPr>
                <w:rStyle w:val="Hyperlink"/>
                <w:noProof/>
              </w:rPr>
              <w:t>2</w:t>
            </w:r>
            <w:r w:rsidR="00252E95">
              <w:rPr>
                <w:rFonts w:eastAsiaTheme="minorEastAsia"/>
                <w:noProof/>
                <w:lang w:eastAsia="nl-NL"/>
              </w:rPr>
              <w:tab/>
            </w:r>
            <w:r w:rsidR="00252E95" w:rsidRPr="0038177F">
              <w:rPr>
                <w:rStyle w:val="Hyperlink"/>
                <w:noProof/>
              </w:rPr>
              <w:t>Sein- servodecoder</w:t>
            </w:r>
            <w:r w:rsidR="00252E95">
              <w:rPr>
                <w:noProof/>
                <w:webHidden/>
              </w:rPr>
              <w:tab/>
            </w:r>
            <w:r w:rsidR="00252E95">
              <w:rPr>
                <w:noProof/>
                <w:webHidden/>
              </w:rPr>
              <w:fldChar w:fldCharType="begin"/>
            </w:r>
            <w:r w:rsidR="00252E95">
              <w:rPr>
                <w:noProof/>
                <w:webHidden/>
              </w:rPr>
              <w:instrText xml:space="preserve"> PAGEREF _Toc115769030 \h </w:instrText>
            </w:r>
            <w:r w:rsidR="00252E95">
              <w:rPr>
                <w:noProof/>
                <w:webHidden/>
              </w:rPr>
            </w:r>
            <w:r w:rsidR="00252E95">
              <w:rPr>
                <w:noProof/>
                <w:webHidden/>
              </w:rPr>
              <w:fldChar w:fldCharType="separate"/>
            </w:r>
            <w:r w:rsidR="00252E95">
              <w:rPr>
                <w:noProof/>
                <w:webHidden/>
              </w:rPr>
              <w:t>7</w:t>
            </w:r>
            <w:r w:rsidR="00252E95">
              <w:rPr>
                <w:noProof/>
                <w:webHidden/>
              </w:rPr>
              <w:fldChar w:fldCharType="end"/>
            </w:r>
          </w:hyperlink>
        </w:p>
        <w:p w14:paraId="219BE191" w14:textId="20323F8B" w:rsidR="00252E95" w:rsidRDefault="006B0E96">
          <w:pPr>
            <w:pStyle w:val="TOC2"/>
            <w:tabs>
              <w:tab w:val="left" w:pos="880"/>
              <w:tab w:val="right" w:leader="dot" w:pos="9062"/>
            </w:tabs>
            <w:rPr>
              <w:rFonts w:eastAsiaTheme="minorEastAsia"/>
              <w:noProof/>
              <w:lang w:eastAsia="nl-NL"/>
            </w:rPr>
          </w:pPr>
          <w:hyperlink w:anchor="_Toc115769031" w:history="1">
            <w:r w:rsidR="00252E95" w:rsidRPr="0038177F">
              <w:rPr>
                <w:rStyle w:val="Hyperlink"/>
                <w:noProof/>
              </w:rPr>
              <w:t>2.1</w:t>
            </w:r>
            <w:r w:rsidR="00252E95">
              <w:rPr>
                <w:rFonts w:eastAsiaTheme="minorEastAsia"/>
                <w:noProof/>
                <w:lang w:eastAsia="nl-NL"/>
              </w:rPr>
              <w:tab/>
            </w:r>
            <w:r w:rsidR="00252E95" w:rsidRPr="0038177F">
              <w:rPr>
                <w:rStyle w:val="Hyperlink"/>
                <w:noProof/>
              </w:rPr>
              <w:t>Modelspoorbaanbesturing</w:t>
            </w:r>
            <w:r w:rsidR="00252E95">
              <w:rPr>
                <w:noProof/>
                <w:webHidden/>
              </w:rPr>
              <w:tab/>
            </w:r>
            <w:r w:rsidR="00252E95">
              <w:rPr>
                <w:noProof/>
                <w:webHidden/>
              </w:rPr>
              <w:fldChar w:fldCharType="begin"/>
            </w:r>
            <w:r w:rsidR="00252E95">
              <w:rPr>
                <w:noProof/>
                <w:webHidden/>
              </w:rPr>
              <w:instrText xml:space="preserve"> PAGEREF _Toc115769031 \h </w:instrText>
            </w:r>
            <w:r w:rsidR="00252E95">
              <w:rPr>
                <w:noProof/>
                <w:webHidden/>
              </w:rPr>
            </w:r>
            <w:r w:rsidR="00252E95">
              <w:rPr>
                <w:noProof/>
                <w:webHidden/>
              </w:rPr>
              <w:fldChar w:fldCharType="separate"/>
            </w:r>
            <w:r w:rsidR="00252E95">
              <w:rPr>
                <w:noProof/>
                <w:webHidden/>
              </w:rPr>
              <w:t>7</w:t>
            </w:r>
            <w:r w:rsidR="00252E95">
              <w:rPr>
                <w:noProof/>
                <w:webHidden/>
              </w:rPr>
              <w:fldChar w:fldCharType="end"/>
            </w:r>
          </w:hyperlink>
        </w:p>
        <w:p w14:paraId="74294E24" w14:textId="5EBD624D" w:rsidR="00252E95" w:rsidRDefault="006B0E96">
          <w:pPr>
            <w:pStyle w:val="TOC2"/>
            <w:tabs>
              <w:tab w:val="left" w:pos="880"/>
              <w:tab w:val="right" w:leader="dot" w:pos="9062"/>
            </w:tabs>
            <w:rPr>
              <w:rFonts w:eastAsiaTheme="minorEastAsia"/>
              <w:noProof/>
              <w:lang w:eastAsia="nl-NL"/>
            </w:rPr>
          </w:pPr>
          <w:hyperlink w:anchor="_Toc115769032" w:history="1">
            <w:r w:rsidR="00252E95" w:rsidRPr="0038177F">
              <w:rPr>
                <w:rStyle w:val="Hyperlink"/>
                <w:noProof/>
              </w:rPr>
              <w:t>2.2</w:t>
            </w:r>
            <w:r w:rsidR="00252E95">
              <w:rPr>
                <w:rFonts w:eastAsiaTheme="minorEastAsia"/>
                <w:noProof/>
                <w:lang w:eastAsia="nl-NL"/>
              </w:rPr>
              <w:tab/>
            </w:r>
            <w:r w:rsidR="00252E95" w:rsidRPr="0038177F">
              <w:rPr>
                <w:rStyle w:val="Hyperlink"/>
                <w:noProof/>
              </w:rPr>
              <w:t>Loc-decoder</w:t>
            </w:r>
            <w:r w:rsidR="00252E95">
              <w:rPr>
                <w:noProof/>
                <w:webHidden/>
              </w:rPr>
              <w:tab/>
            </w:r>
            <w:r w:rsidR="00252E95">
              <w:rPr>
                <w:noProof/>
                <w:webHidden/>
              </w:rPr>
              <w:fldChar w:fldCharType="begin"/>
            </w:r>
            <w:r w:rsidR="00252E95">
              <w:rPr>
                <w:noProof/>
                <w:webHidden/>
              </w:rPr>
              <w:instrText xml:space="preserve"> PAGEREF _Toc115769032 \h </w:instrText>
            </w:r>
            <w:r w:rsidR="00252E95">
              <w:rPr>
                <w:noProof/>
                <w:webHidden/>
              </w:rPr>
            </w:r>
            <w:r w:rsidR="00252E95">
              <w:rPr>
                <w:noProof/>
                <w:webHidden/>
              </w:rPr>
              <w:fldChar w:fldCharType="separate"/>
            </w:r>
            <w:r w:rsidR="00252E95">
              <w:rPr>
                <w:noProof/>
                <w:webHidden/>
              </w:rPr>
              <w:t>7</w:t>
            </w:r>
            <w:r w:rsidR="00252E95">
              <w:rPr>
                <w:noProof/>
                <w:webHidden/>
              </w:rPr>
              <w:fldChar w:fldCharType="end"/>
            </w:r>
          </w:hyperlink>
        </w:p>
        <w:p w14:paraId="6FA7AC71" w14:textId="207D0D73" w:rsidR="00252E95" w:rsidRDefault="006B0E96">
          <w:pPr>
            <w:pStyle w:val="TOC2"/>
            <w:tabs>
              <w:tab w:val="left" w:pos="880"/>
              <w:tab w:val="right" w:leader="dot" w:pos="9062"/>
            </w:tabs>
            <w:rPr>
              <w:rFonts w:eastAsiaTheme="minorEastAsia"/>
              <w:noProof/>
              <w:lang w:eastAsia="nl-NL"/>
            </w:rPr>
          </w:pPr>
          <w:hyperlink w:anchor="_Toc115769033" w:history="1">
            <w:r w:rsidR="00252E95" w:rsidRPr="0038177F">
              <w:rPr>
                <w:rStyle w:val="Hyperlink"/>
                <w:noProof/>
              </w:rPr>
              <w:t>2.3</w:t>
            </w:r>
            <w:r w:rsidR="00252E95">
              <w:rPr>
                <w:rFonts w:eastAsiaTheme="minorEastAsia"/>
                <w:noProof/>
                <w:lang w:eastAsia="nl-NL"/>
              </w:rPr>
              <w:tab/>
            </w:r>
            <w:r w:rsidR="00252E95" w:rsidRPr="0038177F">
              <w:rPr>
                <w:rStyle w:val="Hyperlink"/>
                <w:noProof/>
              </w:rPr>
              <w:t>Centrale unit</w:t>
            </w:r>
            <w:r w:rsidR="00252E95">
              <w:rPr>
                <w:noProof/>
                <w:webHidden/>
              </w:rPr>
              <w:tab/>
            </w:r>
            <w:r w:rsidR="00252E95">
              <w:rPr>
                <w:noProof/>
                <w:webHidden/>
              </w:rPr>
              <w:fldChar w:fldCharType="begin"/>
            </w:r>
            <w:r w:rsidR="00252E95">
              <w:rPr>
                <w:noProof/>
                <w:webHidden/>
              </w:rPr>
              <w:instrText xml:space="preserve"> PAGEREF _Toc115769033 \h </w:instrText>
            </w:r>
            <w:r w:rsidR="00252E95">
              <w:rPr>
                <w:noProof/>
                <w:webHidden/>
              </w:rPr>
            </w:r>
            <w:r w:rsidR="00252E95">
              <w:rPr>
                <w:noProof/>
                <w:webHidden/>
              </w:rPr>
              <w:fldChar w:fldCharType="separate"/>
            </w:r>
            <w:r w:rsidR="00252E95">
              <w:rPr>
                <w:noProof/>
                <w:webHidden/>
              </w:rPr>
              <w:t>7</w:t>
            </w:r>
            <w:r w:rsidR="00252E95">
              <w:rPr>
                <w:noProof/>
                <w:webHidden/>
              </w:rPr>
              <w:fldChar w:fldCharType="end"/>
            </w:r>
          </w:hyperlink>
        </w:p>
        <w:p w14:paraId="0E8F6483" w14:textId="2AA7C049" w:rsidR="00252E95" w:rsidRDefault="006B0E96">
          <w:pPr>
            <w:pStyle w:val="TOC2"/>
            <w:tabs>
              <w:tab w:val="left" w:pos="880"/>
              <w:tab w:val="right" w:leader="dot" w:pos="9062"/>
            </w:tabs>
            <w:rPr>
              <w:rFonts w:eastAsiaTheme="minorEastAsia"/>
              <w:noProof/>
              <w:lang w:eastAsia="nl-NL"/>
            </w:rPr>
          </w:pPr>
          <w:hyperlink w:anchor="_Toc115769034" w:history="1">
            <w:r w:rsidR="00252E95" w:rsidRPr="0038177F">
              <w:rPr>
                <w:rStyle w:val="Hyperlink"/>
                <w:noProof/>
              </w:rPr>
              <w:t>2.4</w:t>
            </w:r>
            <w:r w:rsidR="00252E95">
              <w:rPr>
                <w:rFonts w:eastAsiaTheme="minorEastAsia"/>
                <w:noProof/>
                <w:lang w:eastAsia="nl-NL"/>
              </w:rPr>
              <w:tab/>
            </w:r>
            <w:r w:rsidR="00252E95" w:rsidRPr="0038177F">
              <w:rPr>
                <w:rStyle w:val="Hyperlink"/>
                <w:noProof/>
              </w:rPr>
              <w:t>Decoder voor accessoires</w:t>
            </w:r>
            <w:r w:rsidR="00252E95">
              <w:rPr>
                <w:noProof/>
                <w:webHidden/>
              </w:rPr>
              <w:tab/>
            </w:r>
            <w:r w:rsidR="00252E95">
              <w:rPr>
                <w:noProof/>
                <w:webHidden/>
              </w:rPr>
              <w:fldChar w:fldCharType="begin"/>
            </w:r>
            <w:r w:rsidR="00252E95">
              <w:rPr>
                <w:noProof/>
                <w:webHidden/>
              </w:rPr>
              <w:instrText xml:space="preserve"> PAGEREF _Toc115769034 \h </w:instrText>
            </w:r>
            <w:r w:rsidR="00252E95">
              <w:rPr>
                <w:noProof/>
                <w:webHidden/>
              </w:rPr>
            </w:r>
            <w:r w:rsidR="00252E95">
              <w:rPr>
                <w:noProof/>
                <w:webHidden/>
              </w:rPr>
              <w:fldChar w:fldCharType="separate"/>
            </w:r>
            <w:r w:rsidR="00252E95">
              <w:rPr>
                <w:noProof/>
                <w:webHidden/>
              </w:rPr>
              <w:t>8</w:t>
            </w:r>
            <w:r w:rsidR="00252E95">
              <w:rPr>
                <w:noProof/>
                <w:webHidden/>
              </w:rPr>
              <w:fldChar w:fldCharType="end"/>
            </w:r>
          </w:hyperlink>
        </w:p>
        <w:p w14:paraId="2E0FBA00" w14:textId="79DA2574" w:rsidR="00252E95" w:rsidRDefault="006B0E96">
          <w:pPr>
            <w:pStyle w:val="TOC2"/>
            <w:tabs>
              <w:tab w:val="left" w:pos="880"/>
              <w:tab w:val="right" w:leader="dot" w:pos="9062"/>
            </w:tabs>
            <w:rPr>
              <w:rFonts w:eastAsiaTheme="minorEastAsia"/>
              <w:noProof/>
              <w:lang w:eastAsia="nl-NL"/>
            </w:rPr>
          </w:pPr>
          <w:hyperlink w:anchor="_Toc115769035" w:history="1">
            <w:r w:rsidR="00252E95" w:rsidRPr="0038177F">
              <w:rPr>
                <w:rStyle w:val="Hyperlink"/>
                <w:noProof/>
              </w:rPr>
              <w:t>2.5</w:t>
            </w:r>
            <w:r w:rsidR="00252E95">
              <w:rPr>
                <w:rFonts w:eastAsiaTheme="minorEastAsia"/>
                <w:noProof/>
                <w:lang w:eastAsia="nl-NL"/>
              </w:rPr>
              <w:tab/>
            </w:r>
            <w:r w:rsidR="00252E95" w:rsidRPr="0038177F">
              <w:rPr>
                <w:rStyle w:val="Hyperlink"/>
                <w:noProof/>
              </w:rPr>
              <w:t>Specificatie zelfbouwdecoder</w:t>
            </w:r>
            <w:r w:rsidR="00252E95">
              <w:rPr>
                <w:noProof/>
                <w:webHidden/>
              </w:rPr>
              <w:tab/>
            </w:r>
            <w:r w:rsidR="00252E95">
              <w:rPr>
                <w:noProof/>
                <w:webHidden/>
              </w:rPr>
              <w:fldChar w:fldCharType="begin"/>
            </w:r>
            <w:r w:rsidR="00252E95">
              <w:rPr>
                <w:noProof/>
                <w:webHidden/>
              </w:rPr>
              <w:instrText xml:space="preserve"> PAGEREF _Toc115769035 \h </w:instrText>
            </w:r>
            <w:r w:rsidR="00252E95">
              <w:rPr>
                <w:noProof/>
                <w:webHidden/>
              </w:rPr>
            </w:r>
            <w:r w:rsidR="00252E95">
              <w:rPr>
                <w:noProof/>
                <w:webHidden/>
              </w:rPr>
              <w:fldChar w:fldCharType="separate"/>
            </w:r>
            <w:r w:rsidR="00252E95">
              <w:rPr>
                <w:noProof/>
                <w:webHidden/>
              </w:rPr>
              <w:t>8</w:t>
            </w:r>
            <w:r w:rsidR="00252E95">
              <w:rPr>
                <w:noProof/>
                <w:webHidden/>
              </w:rPr>
              <w:fldChar w:fldCharType="end"/>
            </w:r>
          </w:hyperlink>
        </w:p>
        <w:p w14:paraId="295F0F66" w14:textId="2C5F659F" w:rsidR="00A10B00" w:rsidRPr="00CB471A" w:rsidRDefault="00A10B00" w:rsidP="00A10B00">
          <w:r w:rsidRPr="00CB471A">
            <w:rPr>
              <w:b/>
              <w:bCs/>
            </w:rPr>
            <w:fldChar w:fldCharType="end"/>
          </w:r>
        </w:p>
      </w:sdtContent>
    </w:sdt>
    <w:p w14:paraId="118F73C6" w14:textId="77777777" w:rsidR="00A10B00" w:rsidRDefault="00A10B00">
      <w:r>
        <w:br w:type="page"/>
      </w:r>
    </w:p>
    <w:p w14:paraId="5CAA40FE" w14:textId="77777777" w:rsidR="00EE5E99" w:rsidRPr="00356845" w:rsidRDefault="00EE5E99" w:rsidP="00356845">
      <w:pPr>
        <w:pStyle w:val="Heading1"/>
        <w:numPr>
          <w:ilvl w:val="0"/>
          <w:numId w:val="4"/>
        </w:numPr>
        <w:rPr>
          <w:rFonts w:eastAsia="Times New Roman"/>
        </w:rPr>
      </w:pPr>
      <w:bookmarkStart w:id="0" w:name="_Toc107405546"/>
      <w:bookmarkStart w:id="1" w:name="_Toc115769022"/>
      <w:r w:rsidRPr="00356845">
        <w:rPr>
          <w:rFonts w:eastAsia="Times New Roman"/>
        </w:rPr>
        <w:t>Debugging</w:t>
      </w:r>
      <w:bookmarkEnd w:id="0"/>
      <w:bookmarkEnd w:id="1"/>
    </w:p>
    <w:p w14:paraId="0A8C404B" w14:textId="77777777" w:rsidR="00EE5E99" w:rsidRPr="00EE5E99" w:rsidRDefault="00EE5E99" w:rsidP="00EE5E99">
      <w:pPr>
        <w:rPr>
          <w:lang w:eastAsia="nl-NL"/>
        </w:rPr>
      </w:pPr>
    </w:p>
    <w:p w14:paraId="0CADDAD1" w14:textId="595C1B59" w:rsidR="00075340" w:rsidRDefault="00356845" w:rsidP="00701109">
      <w:pPr>
        <w:pStyle w:val="Heading2"/>
      </w:pPr>
      <w:bookmarkStart w:id="2" w:name="_Toc115769023"/>
      <w:r>
        <w:t>Inleiding</w:t>
      </w:r>
      <w:bookmarkEnd w:id="2"/>
    </w:p>
    <w:p w14:paraId="05003840" w14:textId="316980E6" w:rsidR="00356845" w:rsidRDefault="00356845" w:rsidP="00075340">
      <w:r>
        <w:t xml:space="preserve">In deze opdracht oefent de student </w:t>
      </w:r>
      <w:r w:rsidR="00701109">
        <w:t>met</w:t>
      </w:r>
      <w:r>
        <w:t xml:space="preserve"> de hardware debugger, die verbonden zit </w:t>
      </w:r>
      <w:r w:rsidR="00701109">
        <w:t xml:space="preserve">op een board met </w:t>
      </w:r>
      <w:r>
        <w:t xml:space="preserve"> een Atmel 32</w:t>
      </w:r>
      <w:r w:rsidR="00E46D15">
        <w:t>8. Dit wordt gecombineerd</w:t>
      </w:r>
      <w:r>
        <w:t xml:space="preserve"> met de ontwikkelomgeving van Microchip genaamd Microchip Studio. Helaas is het de docenten niet gelukt de</w:t>
      </w:r>
      <w:r w:rsidR="00E46D15">
        <w:t>ze</w:t>
      </w:r>
      <w:r>
        <w:t xml:space="preserve"> deb</w:t>
      </w:r>
      <w:r w:rsidR="00701109">
        <w:t>ug</w:t>
      </w:r>
      <w:r>
        <w:t xml:space="preserve">ger </w:t>
      </w:r>
      <w:r w:rsidR="00E46D15">
        <w:t>werkend te krijgen onder de standaard omgeving binnen IoT nl. Platform IO.</w:t>
      </w:r>
      <w:r w:rsidR="00D00DEA">
        <w:t xml:space="preserve"> De uiteindelijke opdracht is het debuggen van een door de docenten aangedragen stuk code.</w:t>
      </w:r>
    </w:p>
    <w:p w14:paraId="4AEA7A98" w14:textId="77777777" w:rsidR="00E46D15" w:rsidRDefault="00E46D15" w:rsidP="00075340"/>
    <w:p w14:paraId="5BD997E7" w14:textId="7CD77908" w:rsidR="00040FB1" w:rsidRDefault="004A0858" w:rsidP="004A0858">
      <w:pPr>
        <w:pStyle w:val="Heading2"/>
      </w:pPr>
      <w:bookmarkStart w:id="3" w:name="_Toc115769024"/>
      <w:r>
        <w:t>Proces van debuggen</w:t>
      </w:r>
      <w:bookmarkEnd w:id="3"/>
    </w:p>
    <w:p w14:paraId="6B9388D0" w14:textId="1E5A72F8" w:rsidR="004A0858" w:rsidRDefault="004A0858" w:rsidP="004A0858">
      <w:pPr>
        <w:rPr>
          <w:lang w:eastAsia="nl-NL"/>
        </w:rPr>
      </w:pPr>
      <w:r>
        <w:rPr>
          <w:lang w:eastAsia="nl-NL"/>
        </w:rPr>
        <w:t xml:space="preserve">Om een willekeurig programma te kunnen debuggen met een professionele </w:t>
      </w:r>
      <w:r w:rsidR="00F2348C">
        <w:rPr>
          <w:lang w:eastAsia="nl-NL"/>
        </w:rPr>
        <w:t xml:space="preserve">source-code-level </w:t>
      </w:r>
      <w:r>
        <w:rPr>
          <w:lang w:eastAsia="nl-NL"/>
        </w:rPr>
        <w:t xml:space="preserve">debugger kun je </w:t>
      </w:r>
      <w:r w:rsidR="00F2348C">
        <w:rPr>
          <w:lang w:eastAsia="nl-NL"/>
        </w:rPr>
        <w:t>de volgende functies uitvoeren:</w:t>
      </w:r>
    </w:p>
    <w:p w14:paraId="0F57B9E4" w14:textId="218D5536" w:rsidR="00F2348C" w:rsidRDefault="00F2348C" w:rsidP="00F2348C">
      <w:pPr>
        <w:pStyle w:val="ListParagraph"/>
        <w:numPr>
          <w:ilvl w:val="0"/>
          <w:numId w:val="5"/>
        </w:numPr>
        <w:rPr>
          <w:lang w:eastAsia="nl-NL"/>
        </w:rPr>
      </w:pPr>
      <w:r>
        <w:rPr>
          <w:lang w:eastAsia="nl-NL"/>
        </w:rPr>
        <w:t xml:space="preserve">Zetten van breakpoints </w:t>
      </w:r>
      <w:r w:rsidR="00131325">
        <w:rPr>
          <w:lang w:eastAsia="nl-NL"/>
        </w:rPr>
        <w:t>in de broncode</w:t>
      </w:r>
      <w:r w:rsidR="00502B64">
        <w:rPr>
          <w:lang w:eastAsia="nl-NL"/>
        </w:rPr>
        <w:t>. Slechtere debuggers kunnen alleen breakpoints zetten in de (door de compiler) gegenereerde machine-code</w:t>
      </w:r>
    </w:p>
    <w:p w14:paraId="2420C41C" w14:textId="2A1C1ABA" w:rsidR="00131325" w:rsidRDefault="00131325" w:rsidP="00F2348C">
      <w:pPr>
        <w:pStyle w:val="ListParagraph"/>
        <w:numPr>
          <w:ilvl w:val="0"/>
          <w:numId w:val="5"/>
        </w:numPr>
        <w:rPr>
          <w:lang w:eastAsia="nl-NL"/>
        </w:rPr>
      </w:pPr>
      <w:r>
        <w:rPr>
          <w:lang w:eastAsia="nl-NL"/>
        </w:rPr>
        <w:t>Bekijken van alle registers, IO en geheugen tijdens een break</w:t>
      </w:r>
    </w:p>
    <w:p w14:paraId="3610F5D0" w14:textId="6DADC714" w:rsidR="00131325" w:rsidRDefault="00131325" w:rsidP="00F2348C">
      <w:pPr>
        <w:pStyle w:val="ListParagraph"/>
        <w:numPr>
          <w:ilvl w:val="0"/>
          <w:numId w:val="5"/>
        </w:numPr>
        <w:rPr>
          <w:lang w:eastAsia="nl-NL"/>
        </w:rPr>
      </w:pPr>
      <w:r>
        <w:rPr>
          <w:lang w:eastAsia="nl-NL"/>
        </w:rPr>
        <w:t>In sommige gevallen wijzigen van registers, IO en geheugen tijdens een break</w:t>
      </w:r>
    </w:p>
    <w:p w14:paraId="26C0151F" w14:textId="77777777" w:rsidR="00502B64" w:rsidRDefault="00502B64" w:rsidP="00502B64">
      <w:pPr>
        <w:rPr>
          <w:lang w:eastAsia="nl-NL"/>
        </w:rPr>
      </w:pPr>
    </w:p>
    <w:p w14:paraId="0CAA6519" w14:textId="48EE4621" w:rsidR="00092D7D" w:rsidRDefault="00092D7D" w:rsidP="00092D7D">
      <w:pPr>
        <w:pStyle w:val="Heading2"/>
      </w:pPr>
      <w:bookmarkStart w:id="4" w:name="_Toc115769025"/>
      <w:r>
        <w:t>Manifesto</w:t>
      </w:r>
      <w:bookmarkEnd w:id="4"/>
    </w:p>
    <w:p w14:paraId="7EA767BB" w14:textId="1453EAE2" w:rsidR="00092D7D" w:rsidRDefault="00092D7D" w:rsidP="00092D7D">
      <w:pPr>
        <w:rPr>
          <w:lang w:eastAsia="nl-NL"/>
        </w:rPr>
      </w:pPr>
      <w:r>
        <w:rPr>
          <w:lang w:eastAsia="nl-NL"/>
        </w:rPr>
        <w:t>Grappig, maar zeer verhelderd een manifest</w:t>
      </w:r>
      <w:r w:rsidR="000656C4">
        <w:rPr>
          <w:lang w:eastAsia="nl-NL"/>
        </w:rPr>
        <w:t xml:space="preserve"> (= lijst met standpunten</w:t>
      </w:r>
      <w:r w:rsidR="007A2977">
        <w:rPr>
          <w:lang w:eastAsia="nl-NL"/>
        </w:rPr>
        <w:t xml:space="preserve"> en/of uitgangspunten)</w:t>
      </w:r>
      <w:r w:rsidR="00ED0A94">
        <w:rPr>
          <w:lang w:eastAsia="nl-NL"/>
        </w:rPr>
        <w:t xml:space="preserve"> van Julia Evens</w:t>
      </w:r>
      <w:r w:rsidR="007A2977">
        <w:rPr>
          <w:lang w:eastAsia="nl-NL"/>
        </w:rPr>
        <w:t>:</w:t>
      </w:r>
    </w:p>
    <w:p w14:paraId="0E8C45BA" w14:textId="77777777" w:rsidR="00B60500" w:rsidRDefault="00092D7D" w:rsidP="00B60500">
      <w:pPr>
        <w:keepNext/>
      </w:pPr>
      <w:r>
        <w:rPr>
          <w:noProof/>
        </w:rPr>
        <w:drawing>
          <wp:inline distT="0" distB="0" distL="0" distR="0" wp14:anchorId="6C7402E4" wp14:editId="24DE0007">
            <wp:extent cx="3886200" cy="5917117"/>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182" cy="5926225"/>
                    </a:xfrm>
                    <a:prstGeom prst="rect">
                      <a:avLst/>
                    </a:prstGeom>
                    <a:noFill/>
                    <a:ln>
                      <a:noFill/>
                    </a:ln>
                  </pic:spPr>
                </pic:pic>
              </a:graphicData>
            </a:graphic>
          </wp:inline>
        </w:drawing>
      </w:r>
    </w:p>
    <w:p w14:paraId="40FF6B99" w14:textId="5E8CF445" w:rsidR="00092D7D" w:rsidRPr="00B60500" w:rsidRDefault="00B60500" w:rsidP="00B60500">
      <w:pPr>
        <w:pStyle w:val="Caption"/>
        <w:rPr>
          <w:lang w:val="en-GB" w:eastAsia="nl-NL"/>
        </w:rPr>
      </w:pPr>
      <w:r w:rsidRPr="00B60500">
        <w:rPr>
          <w:lang w:val="en-GB"/>
        </w:rPr>
        <w:t>Bron: https://twitter.com/b0rk/status/1570060516839641092?s=20&amp;t=lrF25sPp1R6T3NIDMNbRrQ</w:t>
      </w:r>
    </w:p>
    <w:p w14:paraId="52A50BB4" w14:textId="77777777" w:rsidR="00092D7D" w:rsidRPr="00B60500" w:rsidRDefault="00092D7D" w:rsidP="00502B64">
      <w:pPr>
        <w:rPr>
          <w:lang w:val="en-GB" w:eastAsia="nl-NL"/>
        </w:rPr>
      </w:pPr>
    </w:p>
    <w:p w14:paraId="3357AC0A" w14:textId="1941651C" w:rsidR="00E46D15" w:rsidRDefault="00E46D15" w:rsidP="00E46D15">
      <w:pPr>
        <w:pStyle w:val="Heading2"/>
      </w:pPr>
      <w:bookmarkStart w:id="5" w:name="_Toc115769026"/>
      <w:r>
        <w:t>Kennismaking debugger</w:t>
      </w:r>
      <w:bookmarkEnd w:id="5"/>
    </w:p>
    <w:p w14:paraId="24FA2108" w14:textId="53C70023" w:rsidR="00536465" w:rsidRDefault="00536465" w:rsidP="00536465">
      <w:r>
        <w:t xml:space="preserve">We gebruiken de </w:t>
      </w:r>
      <w:r w:rsidRPr="00F822F4">
        <w:t>ATMEGA328P XPLAINED MINI</w:t>
      </w:r>
      <w:r>
        <w:t xml:space="preserve"> uit de doos. Installeer Microchip Studio</w:t>
      </w:r>
      <w:r w:rsidR="00BF7C81">
        <w:t xml:space="preserve"> en probeer de werking uit middels de </w:t>
      </w:r>
      <w:r w:rsidR="00CE7D6D">
        <w:t xml:space="preserve">code voor de </w:t>
      </w:r>
      <w:r w:rsidR="00BF7C81">
        <w:t xml:space="preserve">beroemde 1s knipperende LED. </w:t>
      </w:r>
      <w:r w:rsidR="00896950">
        <w:t>Start de debugger en controleer de werking van het programma door op de juiste plek een breakpoint te plaatsen. Toon de IO</w:t>
      </w:r>
      <w:r w:rsidR="0082462F">
        <w:t xml:space="preserve"> in een apart venster.</w:t>
      </w:r>
    </w:p>
    <w:p w14:paraId="2AD1FD75" w14:textId="77777777" w:rsidR="00536465" w:rsidRDefault="00536465" w:rsidP="00536465">
      <w:pPr>
        <w:keepNext/>
      </w:pPr>
      <w:r>
        <w:rPr>
          <w:noProof/>
        </w:rPr>
        <w:drawing>
          <wp:inline distT="0" distB="0" distL="0" distR="0" wp14:anchorId="615560C5" wp14:editId="236E4314">
            <wp:extent cx="2794819" cy="3468510"/>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987" cy="3472442"/>
                    </a:xfrm>
                    <a:prstGeom prst="rect">
                      <a:avLst/>
                    </a:prstGeom>
                  </pic:spPr>
                </pic:pic>
              </a:graphicData>
            </a:graphic>
          </wp:inline>
        </w:drawing>
      </w:r>
    </w:p>
    <w:p w14:paraId="54F54B44" w14:textId="77777777" w:rsidR="00536465" w:rsidRDefault="00536465" w:rsidP="00536465">
      <w:pPr>
        <w:pStyle w:val="Caption"/>
        <w:rPr>
          <w:rStyle w:val="Hyperlink"/>
          <w:lang w:val="en-GB"/>
        </w:rPr>
      </w:pPr>
      <w:r w:rsidRPr="00040FB1">
        <w:t xml:space="preserve">Bron: </w:t>
      </w:r>
      <w:hyperlink r:id="rId12" w:history="1">
        <w:r w:rsidRPr="00040FB1">
          <w:rPr>
            <w:rStyle w:val="Hyperlink"/>
          </w:rPr>
          <w:t>http://ww1.microchip.com/downloads/en/devicedoc/50002659a.pdf</w:t>
        </w:r>
      </w:hyperlink>
    </w:p>
    <w:p w14:paraId="6DE64C4F" w14:textId="77777777" w:rsidR="00ED0A94" w:rsidRPr="00ED0A94" w:rsidRDefault="00ED0A94" w:rsidP="00ED0A94">
      <w:pPr>
        <w:rPr>
          <w:lang w:val="en-GB"/>
        </w:rPr>
      </w:pPr>
    </w:p>
    <w:p w14:paraId="7744C9AE" w14:textId="3211F08A" w:rsidR="00536465" w:rsidRPr="00536465" w:rsidRDefault="00ED0A94" w:rsidP="00ED0A94">
      <w:pPr>
        <w:pStyle w:val="Heading2"/>
      </w:pPr>
      <w:bookmarkStart w:id="6" w:name="_Toc115769027"/>
      <w:r>
        <w:t>Kennismakingsopdracht</w:t>
      </w:r>
      <w:bookmarkEnd w:id="6"/>
    </w:p>
    <w:p w14:paraId="1D4C0791" w14:textId="3A60FA0E" w:rsidR="00356845" w:rsidRDefault="00136187" w:rsidP="00075340">
      <w:r>
        <w:t xml:space="preserve">Pak weer de </w:t>
      </w:r>
      <w:r w:rsidR="00E438B1">
        <w:t>avrlib-</w:t>
      </w:r>
      <w:r>
        <w:t xml:space="preserve">opdracht waarbij twee LED’s alternerend gaan branden zodra een button wordt ingedrukt. De afhandeling van de drukknop geschiedt via een interrupt </w:t>
      </w:r>
      <w:r w:rsidR="003E123C">
        <w:t xml:space="preserve">met bijbehorende ISR. </w:t>
      </w:r>
      <w:r w:rsidR="00E438B1">
        <w:t>Om e.e.a. beter te bekijken bevat de main een zo snel mogelijke pin-toggle.</w:t>
      </w:r>
    </w:p>
    <w:p w14:paraId="50F0B192" w14:textId="608BCFFA" w:rsidR="003E123C" w:rsidRDefault="003E123C" w:rsidP="00075340">
      <w:r>
        <w:t xml:space="preserve">Maak een setje schermafdrukken als er </w:t>
      </w:r>
      <w:r w:rsidR="00E438B1">
        <w:t>vanuit het hoofdprogramma een interrupt plaatsvindt. Laat ook de aansturing van de IO</w:t>
      </w:r>
      <w:r w:rsidR="00060616">
        <w:t xml:space="preserve"> duidelijk zien</w:t>
      </w:r>
      <w:r w:rsidR="00314D88">
        <w:t xml:space="preserve"> evenals het feit dat er een interrupt plaatsvindt</w:t>
      </w:r>
      <w:r w:rsidR="00060616">
        <w:t>.</w:t>
      </w:r>
    </w:p>
    <w:p w14:paraId="7513F590" w14:textId="747A9250" w:rsidR="00075340" w:rsidRDefault="00356845" w:rsidP="00075340">
      <w:r>
        <w:t xml:space="preserve"> </w:t>
      </w:r>
    </w:p>
    <w:p w14:paraId="4E397CB5" w14:textId="677D8B2B" w:rsidR="008C1BC9" w:rsidRPr="00075340" w:rsidRDefault="00356845" w:rsidP="00356845">
      <w:pPr>
        <w:pStyle w:val="Heading2"/>
      </w:pPr>
      <w:bookmarkStart w:id="7" w:name="_Toc115769028"/>
      <w:r>
        <w:t>Eindo</w:t>
      </w:r>
      <w:r w:rsidR="008C2116" w:rsidRPr="00075340">
        <w:t>pdracht</w:t>
      </w:r>
      <w:bookmarkEnd w:id="7"/>
    </w:p>
    <w:p w14:paraId="02B0AA0A" w14:textId="16FD7816" w:rsidR="00FD6619" w:rsidRDefault="008C2116">
      <w:r>
        <w:t xml:space="preserve">Zoals de studenten inmiddels weten is de docent geïnteresseerd in modelspoorbanen. Er </w:t>
      </w:r>
      <w:r w:rsidR="00FD6619">
        <w:t>is</w:t>
      </w:r>
      <w:r>
        <w:t xml:space="preserve"> een </w:t>
      </w:r>
      <w:r w:rsidR="00CE7D6D">
        <w:t xml:space="preserve">gedeeltelijk </w:t>
      </w:r>
      <w:r w:rsidR="001C59E5">
        <w:t xml:space="preserve">prototype ontwikkeld  voor een gecombineerde </w:t>
      </w:r>
      <w:r>
        <w:t>sein- en servo</w:t>
      </w:r>
      <w:r w:rsidR="001C59E5">
        <w:t>-</w:t>
      </w:r>
      <w:r>
        <w:t>decoder</w:t>
      </w:r>
      <w:r w:rsidR="005E705A">
        <w:t xml:space="preserve"> en deze decoder lijkt sterk op de eindopdracht van het vak Embedded </w:t>
      </w:r>
      <w:r w:rsidR="00B17E0C">
        <w:t>Program Development uit de porpedeuse</w:t>
      </w:r>
      <w:r w:rsidR="005E705A">
        <w:t xml:space="preserve"> </w:t>
      </w:r>
      <w:r w:rsidR="00FD6619">
        <w:t>, maar helaas bevat de code een aantal fouten</w:t>
      </w:r>
      <w:r>
        <w:t xml:space="preserve">. </w:t>
      </w:r>
    </w:p>
    <w:p w14:paraId="4D8991C9" w14:textId="509DB345" w:rsidR="001B73D4" w:rsidRDefault="001C7339">
      <w:r>
        <w:t xml:space="preserve">De studenten </w:t>
      </w:r>
      <w:r w:rsidR="001B73D4">
        <w:t xml:space="preserve">moeten aan de hand van </w:t>
      </w:r>
      <w:r>
        <w:t>een</w:t>
      </w:r>
      <w:r w:rsidR="001B73D4">
        <w:t xml:space="preserve"> specificatie het product systematisch onderzoeken op fouten. </w:t>
      </w:r>
      <w:r w:rsidR="00F33266">
        <w:t xml:space="preserve">Zodra één fout gevonden is wordt deze in een tabel genoteerd en wordt omschreven hoe de fout gevonden is. Ook </w:t>
      </w:r>
      <w:r w:rsidR="00B17E0C">
        <w:t>moet</w:t>
      </w:r>
      <w:r w:rsidR="00F33266">
        <w:t xml:space="preserve"> een klein stukje van de oorspronkelijke code </w:t>
      </w:r>
      <w:r w:rsidR="00B17E0C">
        <w:t xml:space="preserve">worden </w:t>
      </w:r>
      <w:r w:rsidR="00F33266">
        <w:t>getoond en het verbetervoorstel.</w:t>
      </w:r>
    </w:p>
    <w:tbl>
      <w:tblPr>
        <w:tblStyle w:val="TableGrid"/>
        <w:tblW w:w="0" w:type="auto"/>
        <w:tblLook w:val="04A0" w:firstRow="1" w:lastRow="0" w:firstColumn="1" w:lastColumn="0" w:noHBand="0" w:noVBand="1"/>
      </w:tblPr>
      <w:tblGrid>
        <w:gridCol w:w="599"/>
        <w:gridCol w:w="1987"/>
        <w:gridCol w:w="648"/>
        <w:gridCol w:w="2970"/>
        <w:gridCol w:w="2858"/>
      </w:tblGrid>
      <w:tr w:rsidR="00F86DC1" w14:paraId="10E039B7" w14:textId="77777777" w:rsidTr="467B2098">
        <w:tc>
          <w:tcPr>
            <w:tcW w:w="0" w:type="auto"/>
          </w:tcPr>
          <w:p w14:paraId="3DA81744" w14:textId="6778361A" w:rsidR="006C4CA3" w:rsidRDefault="006C4CA3">
            <w:r>
              <w:t>Fout</w:t>
            </w:r>
          </w:p>
        </w:tc>
        <w:tc>
          <w:tcPr>
            <w:tcW w:w="0" w:type="auto"/>
          </w:tcPr>
          <w:p w14:paraId="74916384" w14:textId="30A41149" w:rsidR="006C4CA3" w:rsidRDefault="006C4CA3">
            <w:r>
              <w:t>Omschrijving</w:t>
            </w:r>
          </w:p>
        </w:tc>
        <w:tc>
          <w:tcPr>
            <w:tcW w:w="0" w:type="auto"/>
          </w:tcPr>
          <w:p w14:paraId="25860E89" w14:textId="32FC0454" w:rsidR="006C4CA3" w:rsidRDefault="006C4CA3">
            <w:r>
              <w:t>Code regel</w:t>
            </w:r>
          </w:p>
        </w:tc>
        <w:tc>
          <w:tcPr>
            <w:tcW w:w="0" w:type="auto"/>
          </w:tcPr>
          <w:p w14:paraId="08A3BAAA" w14:textId="7F4C19C8" w:rsidR="006C4CA3" w:rsidRDefault="006C4CA3">
            <w:r>
              <w:t>Originele code</w:t>
            </w:r>
          </w:p>
        </w:tc>
        <w:tc>
          <w:tcPr>
            <w:tcW w:w="0" w:type="auto"/>
          </w:tcPr>
          <w:p w14:paraId="0C3CBB0B" w14:textId="69E3BE0D" w:rsidR="006C4CA3" w:rsidRDefault="006C4CA3">
            <w:r>
              <w:t>Verbetervoorstel</w:t>
            </w:r>
          </w:p>
        </w:tc>
      </w:tr>
      <w:tr w:rsidR="00F86DC1" w14:paraId="76C46C74" w14:textId="77777777" w:rsidTr="467B2098">
        <w:tc>
          <w:tcPr>
            <w:tcW w:w="0" w:type="auto"/>
          </w:tcPr>
          <w:p w14:paraId="0512D51C" w14:textId="09C06142" w:rsidR="006C4CA3" w:rsidRDefault="006C4CA3">
            <w:r>
              <w:t>1</w:t>
            </w:r>
          </w:p>
        </w:tc>
        <w:tc>
          <w:tcPr>
            <w:tcW w:w="0" w:type="auto"/>
          </w:tcPr>
          <w:p w14:paraId="3E864C6B" w14:textId="07E00440" w:rsidR="006C4CA3" w:rsidRDefault="0088007B">
            <w:r>
              <w:t xml:space="preserve">Outputpoorten werken niet. </w:t>
            </w:r>
            <w:r w:rsidR="006C4CA3">
              <w:t>PC springt naar andere routine</w:t>
            </w:r>
            <w:r w:rsidR="001C7339">
              <w:t>.</w:t>
            </w:r>
            <w:r w:rsidR="008F36F5">
              <w:t xml:space="preserve"> Afdrukken debugscherm.</w:t>
            </w:r>
          </w:p>
        </w:tc>
        <w:tc>
          <w:tcPr>
            <w:tcW w:w="0" w:type="auto"/>
          </w:tcPr>
          <w:p w14:paraId="3780B5A1" w14:textId="49BD6BE8" w:rsidR="006C4CA3" w:rsidRDefault="006C4CA3">
            <w:r>
              <w:t>83</w:t>
            </w:r>
          </w:p>
        </w:tc>
        <w:tc>
          <w:tcPr>
            <w:tcW w:w="0" w:type="auto"/>
          </w:tcPr>
          <w:p w14:paraId="412E7605" w14:textId="65ED6CA5" w:rsidR="006C4CA3" w:rsidRDefault="006C4CA3">
            <w:r>
              <w:t>Init_</w:t>
            </w:r>
            <w:r w:rsidR="0088007B">
              <w:t>LCD</w:t>
            </w:r>
            <w:r>
              <w:t>()</w:t>
            </w:r>
          </w:p>
        </w:tc>
        <w:tc>
          <w:tcPr>
            <w:tcW w:w="0" w:type="auto"/>
          </w:tcPr>
          <w:p w14:paraId="2E726CCB" w14:textId="606DF143" w:rsidR="006C4CA3" w:rsidRDefault="006C4CA3">
            <w:r>
              <w:t>Init_Ports()</w:t>
            </w:r>
          </w:p>
        </w:tc>
      </w:tr>
      <w:tr w:rsidR="00F86DC1" w:rsidRPr="00C7360C" w14:paraId="6B4E3BC4" w14:textId="77777777" w:rsidTr="467B2098">
        <w:tc>
          <w:tcPr>
            <w:tcW w:w="0" w:type="auto"/>
          </w:tcPr>
          <w:p w14:paraId="6ECE70E5" w14:textId="3357C591" w:rsidR="00C7360C" w:rsidRDefault="00C7360C">
            <w:r>
              <w:t>2</w:t>
            </w:r>
          </w:p>
        </w:tc>
        <w:tc>
          <w:tcPr>
            <w:tcW w:w="0" w:type="auto"/>
          </w:tcPr>
          <w:p w14:paraId="00CDE872" w14:textId="7C303F9E" w:rsidR="00C7360C" w:rsidRPr="00C7360C" w:rsidRDefault="00C7360C">
            <w:r w:rsidRPr="00C7360C">
              <w:t>LIGHTS-array wordt benader</w:t>
            </w:r>
            <w:r w:rsidR="00E93254">
              <w:t>d</w:t>
            </w:r>
            <w:r w:rsidRPr="00C7360C">
              <w:t xml:space="preserve"> met [country][light][stop] maar de vol</w:t>
            </w:r>
            <w:r>
              <w:t>gorde is verkeerd</w:t>
            </w:r>
          </w:p>
        </w:tc>
        <w:tc>
          <w:tcPr>
            <w:tcW w:w="0" w:type="auto"/>
          </w:tcPr>
          <w:p w14:paraId="765B1C93" w14:textId="53CCEC18" w:rsidR="00C7360C" w:rsidRPr="00C7360C" w:rsidRDefault="00C7360C">
            <w:r>
              <w:t>104</w:t>
            </w:r>
          </w:p>
        </w:tc>
        <w:tc>
          <w:tcPr>
            <w:tcW w:w="0" w:type="auto"/>
          </w:tcPr>
          <w:p w14:paraId="20643854" w14:textId="778A288F" w:rsidR="00C7360C" w:rsidRPr="00C7360C" w:rsidRDefault="00C7360C">
            <w:r>
              <w:rPr>
                <w:rFonts w:ascii="Consolas" w:hAnsi="Consolas" w:cs="Consolas"/>
                <w:color w:val="000080"/>
                <w:sz w:val="19"/>
                <w:szCs w:val="19"/>
                <w:highlight w:val="white"/>
              </w:rPr>
              <w:t>LIGHTS</w:t>
            </w:r>
            <w:r>
              <w:rPr>
                <w:rFonts w:ascii="Consolas" w:hAnsi="Consolas" w:cs="Consolas"/>
                <w:color w:val="000000"/>
                <w:sz w:val="19"/>
                <w:szCs w:val="19"/>
                <w:highlight w:val="white"/>
              </w:rPr>
              <w:t>[</w:t>
            </w:r>
            <w:r>
              <w:rPr>
                <w:rFonts w:ascii="Consolas" w:hAnsi="Consolas" w:cs="Consolas"/>
                <w:color w:val="000080"/>
                <w:sz w:val="19"/>
                <w:szCs w:val="19"/>
                <w:highlight w:val="white"/>
              </w:rPr>
              <w:t>country</w:t>
            </w:r>
            <w:r>
              <w:rPr>
                <w:rFonts w:ascii="Consolas" w:hAnsi="Consolas" w:cs="Consolas"/>
                <w:color w:val="000000"/>
                <w:sz w:val="19"/>
                <w:szCs w:val="19"/>
                <w:highlight w:val="white"/>
              </w:rPr>
              <w:t>][</w:t>
            </w:r>
            <w:r>
              <w:rPr>
                <w:rFonts w:ascii="Consolas" w:hAnsi="Consolas" w:cs="Consolas"/>
                <w:color w:val="000080"/>
                <w:sz w:val="19"/>
                <w:szCs w:val="19"/>
                <w:highlight w:val="white"/>
              </w:rPr>
              <w:t>light</w:t>
            </w:r>
            <w:r>
              <w:rPr>
                <w:rFonts w:ascii="Consolas" w:hAnsi="Consolas" w:cs="Consolas"/>
                <w:color w:val="000000"/>
                <w:sz w:val="19"/>
                <w:szCs w:val="19"/>
                <w:highlight w:val="white"/>
              </w:rPr>
              <w:t>][</w:t>
            </w:r>
            <w:r>
              <w:rPr>
                <w:rFonts w:ascii="Consolas" w:hAnsi="Consolas" w:cs="Consolas"/>
                <w:color w:val="A000A0"/>
                <w:sz w:val="19"/>
                <w:szCs w:val="19"/>
                <w:highlight w:val="white"/>
              </w:rPr>
              <w:t>STOP</w:t>
            </w:r>
            <w:r>
              <w:rPr>
                <w:rFonts w:ascii="Consolas" w:hAnsi="Consolas" w:cs="Consolas"/>
                <w:color w:val="000000"/>
                <w:sz w:val="19"/>
                <w:szCs w:val="19"/>
                <w:highlight w:val="white"/>
              </w:rPr>
              <w:t>]</w:t>
            </w:r>
          </w:p>
        </w:tc>
        <w:tc>
          <w:tcPr>
            <w:tcW w:w="0" w:type="auto"/>
          </w:tcPr>
          <w:p w14:paraId="3FD1B65F" w14:textId="746965DD" w:rsidR="00C7360C" w:rsidRPr="00C7360C" w:rsidRDefault="00C7360C">
            <w:r>
              <w:rPr>
                <w:rFonts w:ascii="Consolas" w:hAnsi="Consolas" w:cs="Consolas"/>
                <w:color w:val="000080"/>
                <w:sz w:val="19"/>
                <w:szCs w:val="19"/>
                <w:highlight w:val="white"/>
              </w:rPr>
              <w:t>LIGHTS</w:t>
            </w:r>
            <w:r>
              <w:rPr>
                <w:rFonts w:ascii="Consolas" w:hAnsi="Consolas" w:cs="Consolas"/>
                <w:color w:val="000000"/>
                <w:sz w:val="19"/>
                <w:szCs w:val="19"/>
                <w:highlight w:val="white"/>
              </w:rPr>
              <w:t>[</w:t>
            </w:r>
            <w:r>
              <w:rPr>
                <w:rFonts w:ascii="Consolas" w:hAnsi="Consolas" w:cs="Consolas"/>
                <w:color w:val="000080"/>
                <w:sz w:val="19"/>
                <w:szCs w:val="19"/>
                <w:highlight w:val="white"/>
              </w:rPr>
              <w:t>country</w:t>
            </w:r>
            <w:r>
              <w:rPr>
                <w:rFonts w:ascii="Consolas" w:hAnsi="Consolas" w:cs="Consolas"/>
                <w:color w:val="000000"/>
                <w:sz w:val="19"/>
                <w:szCs w:val="19"/>
                <w:highlight w:val="white"/>
              </w:rPr>
              <w:t>] [</w:t>
            </w:r>
            <w:r>
              <w:rPr>
                <w:rFonts w:ascii="Consolas" w:hAnsi="Consolas" w:cs="Consolas"/>
                <w:color w:val="A000A0"/>
                <w:sz w:val="19"/>
                <w:szCs w:val="19"/>
                <w:highlight w:val="white"/>
              </w:rPr>
              <w:t>STOP</w:t>
            </w:r>
            <w:r>
              <w:rPr>
                <w:rFonts w:ascii="Consolas" w:hAnsi="Consolas" w:cs="Consolas"/>
                <w:color w:val="000000"/>
                <w:sz w:val="19"/>
                <w:szCs w:val="19"/>
                <w:highlight w:val="white"/>
              </w:rPr>
              <w:t>][</w:t>
            </w:r>
            <w:r>
              <w:rPr>
                <w:rFonts w:ascii="Consolas" w:hAnsi="Consolas" w:cs="Consolas"/>
                <w:color w:val="000080"/>
                <w:sz w:val="19"/>
                <w:szCs w:val="19"/>
                <w:highlight w:val="white"/>
              </w:rPr>
              <w:t>light</w:t>
            </w:r>
            <w:r>
              <w:rPr>
                <w:rFonts w:ascii="Consolas" w:hAnsi="Consolas" w:cs="Consolas"/>
                <w:color w:val="000000"/>
                <w:sz w:val="19"/>
                <w:szCs w:val="19"/>
                <w:highlight w:val="white"/>
              </w:rPr>
              <w:t>]</w:t>
            </w:r>
          </w:p>
        </w:tc>
      </w:tr>
      <w:tr w:rsidR="00F86DC1" w:rsidRPr="00C7360C" w14:paraId="1BD1803B" w14:textId="77777777" w:rsidTr="467B2098">
        <w:tc>
          <w:tcPr>
            <w:tcW w:w="0" w:type="auto"/>
          </w:tcPr>
          <w:p w14:paraId="30E0DB54" w14:textId="4F312895" w:rsidR="004608A7" w:rsidRDefault="004608A7">
            <w:r>
              <w:t>3</w:t>
            </w:r>
          </w:p>
        </w:tc>
        <w:tc>
          <w:tcPr>
            <w:tcW w:w="0" w:type="auto"/>
          </w:tcPr>
          <w:p w14:paraId="3D4B02A7" w14:textId="5470923C" w:rsidR="004608A7" w:rsidRPr="00C7360C" w:rsidRDefault="004608A7">
            <w:r>
              <w:t>In de setup wordt setupGatepins nooit aangeroepen</w:t>
            </w:r>
          </w:p>
        </w:tc>
        <w:tc>
          <w:tcPr>
            <w:tcW w:w="0" w:type="auto"/>
          </w:tcPr>
          <w:p w14:paraId="01B1920B" w14:textId="36BF8A73" w:rsidR="004608A7" w:rsidRDefault="004608A7">
            <w:r>
              <w:t>124</w:t>
            </w:r>
          </w:p>
        </w:tc>
        <w:tc>
          <w:tcPr>
            <w:tcW w:w="0" w:type="auto"/>
          </w:tcPr>
          <w:p w14:paraId="143C6D84" w14:textId="4E832344" w:rsidR="004608A7" w:rsidRDefault="004608A7">
            <w:pPr>
              <w:rPr>
                <w:rFonts w:ascii="Consolas" w:hAnsi="Consolas" w:cs="Consolas"/>
                <w:color w:val="000080"/>
                <w:sz w:val="19"/>
                <w:szCs w:val="19"/>
                <w:highlight w:val="white"/>
              </w:rPr>
            </w:pPr>
            <w:r>
              <w:rPr>
                <w:rFonts w:ascii="Consolas" w:hAnsi="Consolas" w:cs="Consolas"/>
                <w:color w:val="000080"/>
                <w:sz w:val="19"/>
                <w:szCs w:val="19"/>
                <w:highlight w:val="white"/>
              </w:rPr>
              <w:t>leeg</w:t>
            </w:r>
          </w:p>
        </w:tc>
        <w:tc>
          <w:tcPr>
            <w:tcW w:w="0" w:type="auto"/>
          </w:tcPr>
          <w:p w14:paraId="6D42194D" w14:textId="17ECD1E1" w:rsidR="004608A7" w:rsidRDefault="004608A7">
            <w:pPr>
              <w:rPr>
                <w:rFonts w:ascii="Consolas" w:hAnsi="Consolas" w:cs="Consolas"/>
                <w:color w:val="000080"/>
                <w:sz w:val="19"/>
                <w:szCs w:val="19"/>
                <w:highlight w:val="white"/>
              </w:rPr>
            </w:pPr>
            <w:r>
              <w:rPr>
                <w:rFonts w:ascii="Consolas" w:hAnsi="Consolas" w:cs="Consolas"/>
                <w:color w:val="880000"/>
                <w:sz w:val="19"/>
                <w:szCs w:val="19"/>
                <w:highlight w:val="white"/>
              </w:rPr>
              <w:t>setupGatePins</w:t>
            </w:r>
            <w:r>
              <w:rPr>
                <w:rFonts w:ascii="Consolas" w:hAnsi="Consolas" w:cs="Consolas"/>
                <w:color w:val="000000"/>
                <w:sz w:val="19"/>
                <w:szCs w:val="19"/>
                <w:highlight w:val="white"/>
              </w:rPr>
              <w:t>();</w:t>
            </w:r>
          </w:p>
        </w:tc>
      </w:tr>
      <w:tr w:rsidR="00F86DC1" w:rsidRPr="00C7360C" w14:paraId="124EE70D" w14:textId="77777777" w:rsidTr="467B2098">
        <w:tc>
          <w:tcPr>
            <w:tcW w:w="0" w:type="auto"/>
          </w:tcPr>
          <w:p w14:paraId="277AE7B0" w14:textId="780291A5" w:rsidR="00E6711C" w:rsidRDefault="00E6711C">
            <w:r>
              <w:t>4</w:t>
            </w:r>
          </w:p>
        </w:tc>
        <w:tc>
          <w:tcPr>
            <w:tcW w:w="0" w:type="auto"/>
          </w:tcPr>
          <w:p w14:paraId="31170ED3" w14:textId="29DE264F" w:rsidR="00E6711C" w:rsidRDefault="00301B1E">
            <w:r>
              <w:t>In de setup wordt TESTLIGHTINTERVAL = 1000 en dat kan niet wat de type is byte(max 255). In de opdracht moet die ook niet veranderd worden dus halen we die uit de setup weg en maken we het const</w:t>
            </w:r>
          </w:p>
        </w:tc>
        <w:tc>
          <w:tcPr>
            <w:tcW w:w="0" w:type="auto"/>
          </w:tcPr>
          <w:p w14:paraId="5CA07DDB" w14:textId="3634FD74" w:rsidR="00E6711C" w:rsidRDefault="00301B1E">
            <w:r>
              <w:t>54</w:t>
            </w:r>
          </w:p>
        </w:tc>
        <w:tc>
          <w:tcPr>
            <w:tcW w:w="0" w:type="auto"/>
          </w:tcPr>
          <w:p w14:paraId="14092629" w14:textId="61AA15FE" w:rsidR="00E6711C" w:rsidRDefault="00301B1E">
            <w:pPr>
              <w:rPr>
                <w:rFonts w:ascii="Consolas" w:hAnsi="Consolas" w:cs="Consolas"/>
                <w:color w:val="000080"/>
                <w:sz w:val="19"/>
                <w:szCs w:val="19"/>
                <w:highlight w:val="white"/>
              </w:rPr>
            </w:pPr>
            <w:r>
              <w:rPr>
                <w:rFonts w:ascii="Consolas" w:hAnsi="Consolas" w:cs="Consolas"/>
                <w:color w:val="0000FF"/>
                <w:sz w:val="19"/>
                <w:szCs w:val="19"/>
                <w:highlight w:val="white"/>
              </w:rPr>
              <w:t>byte</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TESTLIGHTINTERVAL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250;</w:t>
            </w:r>
          </w:p>
        </w:tc>
        <w:tc>
          <w:tcPr>
            <w:tcW w:w="0" w:type="auto"/>
          </w:tcPr>
          <w:p w14:paraId="3E09A014" w14:textId="62E81D48" w:rsidR="00E6711C" w:rsidRDefault="00301B1E">
            <w:pPr>
              <w:rPr>
                <w:rFonts w:ascii="Consolas" w:hAnsi="Consolas" w:cs="Consolas"/>
                <w:color w:val="880000"/>
                <w:sz w:val="19"/>
                <w:szCs w:val="19"/>
                <w:highlight w:val="white"/>
              </w:rPr>
            </w:pPr>
            <w:r>
              <w:rPr>
                <w:rFonts w:ascii="Consolas" w:hAnsi="Consolas" w:cs="Consolas"/>
                <w:color w:val="0000FF"/>
                <w:sz w:val="19"/>
                <w:szCs w:val="19"/>
                <w:highlight w:val="white"/>
              </w:rPr>
              <w:t>Const byte</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TESTLIGHTINTERVAL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250;</w:t>
            </w:r>
          </w:p>
        </w:tc>
      </w:tr>
      <w:tr w:rsidR="00F86DC1" w:rsidRPr="00C7360C" w14:paraId="03562EDA" w14:textId="77777777" w:rsidTr="467B2098">
        <w:tc>
          <w:tcPr>
            <w:tcW w:w="0" w:type="auto"/>
          </w:tcPr>
          <w:p w14:paraId="2F7E7CF5" w14:textId="1C5025FB" w:rsidR="00301B1E" w:rsidRDefault="00301B1E">
            <w:r>
              <w:t>5</w:t>
            </w:r>
          </w:p>
        </w:tc>
        <w:tc>
          <w:tcPr>
            <w:tcW w:w="0" w:type="auto"/>
          </w:tcPr>
          <w:p w14:paraId="228C9F3E" w14:textId="3EA83F5D" w:rsidR="00301B1E" w:rsidRPr="00301B1E" w:rsidRDefault="00301B1E">
            <w:r w:rsidRPr="00301B1E">
              <w:t>In de if conditie wordt</w:t>
            </w:r>
            <w:r>
              <w:t xml:space="preserve"> er 1 = teken gebruikt, wat 2 moet zijn voor vergelijking</w:t>
            </w:r>
          </w:p>
        </w:tc>
        <w:tc>
          <w:tcPr>
            <w:tcW w:w="0" w:type="auto"/>
          </w:tcPr>
          <w:p w14:paraId="07C5D802" w14:textId="6FDEA77F" w:rsidR="00301B1E" w:rsidRDefault="00301B1E">
            <w:r>
              <w:t>251</w:t>
            </w:r>
          </w:p>
        </w:tc>
        <w:tc>
          <w:tcPr>
            <w:tcW w:w="0" w:type="auto"/>
          </w:tcPr>
          <w:p w14:paraId="4BFC66F8" w14:textId="5793B431" w:rsidR="00301B1E" w:rsidRDefault="00301B1E">
            <w:pPr>
              <w:rPr>
                <w:rFonts w:ascii="Consolas" w:hAnsi="Consolas" w:cs="Consolas"/>
                <w:color w:val="0000FF"/>
                <w:sz w:val="19"/>
                <w:szCs w:val="19"/>
                <w:highlight w:val="white"/>
              </w:rPr>
            </w:pPr>
            <w:r>
              <w:rPr>
                <w:rFonts w:ascii="Consolas" w:hAnsi="Consolas" w:cs="Consolas"/>
                <w:color w:val="000080"/>
                <w:sz w:val="19"/>
                <w:szCs w:val="19"/>
                <w:highlight w:val="white"/>
              </w:rPr>
              <w:t>lightsRunTestStatus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LIGHTSTESTING</w:t>
            </w:r>
          </w:p>
        </w:tc>
        <w:tc>
          <w:tcPr>
            <w:tcW w:w="0" w:type="auto"/>
          </w:tcPr>
          <w:p w14:paraId="2D07124F" w14:textId="2E7D388F" w:rsidR="00301B1E" w:rsidRDefault="00301B1E">
            <w:pPr>
              <w:rPr>
                <w:rFonts w:ascii="Consolas" w:hAnsi="Consolas" w:cs="Consolas"/>
                <w:color w:val="0000FF"/>
                <w:sz w:val="19"/>
                <w:szCs w:val="19"/>
                <w:highlight w:val="white"/>
              </w:rPr>
            </w:pPr>
            <w:r>
              <w:rPr>
                <w:rFonts w:ascii="Consolas" w:hAnsi="Consolas" w:cs="Consolas"/>
                <w:color w:val="000080"/>
                <w:sz w:val="19"/>
                <w:szCs w:val="19"/>
                <w:highlight w:val="white"/>
              </w:rPr>
              <w:t>lightsRunTestStatus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LIGHTSTESTING</w:t>
            </w:r>
          </w:p>
        </w:tc>
      </w:tr>
      <w:tr w:rsidR="00F86DC1" w:rsidRPr="00C87599" w14:paraId="370E60CD" w14:textId="77777777" w:rsidTr="467B2098">
        <w:tc>
          <w:tcPr>
            <w:tcW w:w="0" w:type="auto"/>
          </w:tcPr>
          <w:p w14:paraId="0B90163B" w14:textId="3DA4677C" w:rsidR="00401A15" w:rsidRDefault="00401A15">
            <w:r>
              <w:t>6</w:t>
            </w:r>
          </w:p>
        </w:tc>
        <w:tc>
          <w:tcPr>
            <w:tcW w:w="0" w:type="auto"/>
          </w:tcPr>
          <w:p w14:paraId="31B17C66" w14:textId="6C6965E9" w:rsidR="00401A15" w:rsidRPr="00301B1E" w:rsidRDefault="00401A15">
            <w:r>
              <w:t>In moveGates en blinklights wordt millis in een long gestopt terwijl millis unsigned long terug geeft</w:t>
            </w:r>
          </w:p>
        </w:tc>
        <w:tc>
          <w:tcPr>
            <w:tcW w:w="0" w:type="auto"/>
          </w:tcPr>
          <w:p w14:paraId="6D1B76F8" w14:textId="77777777" w:rsidR="00401A15" w:rsidRDefault="00401A15">
            <w:r>
              <w:t>197, 182</w:t>
            </w:r>
            <w:r w:rsidR="00581DE6">
              <w:t xml:space="preserve">, </w:t>
            </w:r>
          </w:p>
          <w:p w14:paraId="00FE19EB" w14:textId="0BD12A23" w:rsidR="00581DE6" w:rsidRDefault="00581DE6"/>
        </w:tc>
        <w:tc>
          <w:tcPr>
            <w:tcW w:w="0" w:type="auto"/>
          </w:tcPr>
          <w:p w14:paraId="1D6BB1D8" w14:textId="77777777" w:rsidR="00401A15" w:rsidRPr="00C87599" w:rsidRDefault="00401A15">
            <w:pPr>
              <w:rPr>
                <w:rFonts w:ascii="Consolas" w:hAnsi="Consolas" w:cs="Consolas"/>
                <w:color w:val="000000"/>
                <w:sz w:val="19"/>
                <w:szCs w:val="19"/>
                <w:highlight w:val="white"/>
                <w:lang w:val="en-US"/>
              </w:rPr>
            </w:pPr>
            <w:r w:rsidRPr="00C87599">
              <w:rPr>
                <w:rFonts w:ascii="Consolas" w:hAnsi="Consolas" w:cs="Consolas"/>
                <w:color w:val="0000FF"/>
                <w:sz w:val="19"/>
                <w:szCs w:val="19"/>
                <w:highlight w:val="white"/>
                <w:lang w:val="en-US"/>
              </w:rPr>
              <w:t>long</w:t>
            </w:r>
            <w:r w:rsidRPr="00C87599">
              <w:rPr>
                <w:rFonts w:ascii="Consolas" w:hAnsi="Consolas" w:cs="Consolas"/>
                <w:color w:val="A31515"/>
                <w:sz w:val="19"/>
                <w:szCs w:val="19"/>
                <w:highlight w:val="white"/>
                <w:lang w:val="en-US"/>
              </w:rPr>
              <w:t xml:space="preserve"> </w:t>
            </w:r>
            <w:r w:rsidRPr="00C87599">
              <w:rPr>
                <w:rFonts w:ascii="Consolas" w:hAnsi="Consolas" w:cs="Consolas"/>
                <w:color w:val="000080"/>
                <w:sz w:val="19"/>
                <w:szCs w:val="19"/>
                <w:highlight w:val="white"/>
                <w:lang w:val="en-US"/>
              </w:rPr>
              <w:t>currentMillis</w:t>
            </w:r>
            <w:r w:rsidRPr="00C87599">
              <w:rPr>
                <w:rFonts w:ascii="Consolas" w:hAnsi="Consolas" w:cs="Consolas"/>
                <w:color w:val="A31515"/>
                <w:sz w:val="19"/>
                <w:szCs w:val="19"/>
                <w:highlight w:val="white"/>
                <w:lang w:val="en-US"/>
              </w:rPr>
              <w:t xml:space="preserve"> </w:t>
            </w:r>
            <w:r w:rsidRPr="00C87599">
              <w:rPr>
                <w:rFonts w:ascii="Consolas" w:hAnsi="Consolas" w:cs="Consolas"/>
                <w:color w:val="000000"/>
                <w:sz w:val="19"/>
                <w:szCs w:val="19"/>
                <w:highlight w:val="white"/>
                <w:lang w:val="en-US"/>
              </w:rPr>
              <w:t>=</w:t>
            </w:r>
            <w:r w:rsidRPr="00C87599">
              <w:rPr>
                <w:rFonts w:ascii="Consolas" w:hAnsi="Consolas" w:cs="Consolas"/>
                <w:color w:val="A31515"/>
                <w:sz w:val="19"/>
                <w:szCs w:val="19"/>
                <w:highlight w:val="white"/>
                <w:lang w:val="en-US"/>
              </w:rPr>
              <w:t xml:space="preserve"> </w:t>
            </w:r>
            <w:r w:rsidRPr="00C87599">
              <w:rPr>
                <w:rFonts w:ascii="Consolas" w:hAnsi="Consolas" w:cs="Consolas"/>
                <w:color w:val="880000"/>
                <w:sz w:val="19"/>
                <w:szCs w:val="19"/>
                <w:highlight w:val="white"/>
                <w:lang w:val="en-US"/>
              </w:rPr>
              <w:t>millis</w:t>
            </w:r>
            <w:r w:rsidRPr="00C87599">
              <w:rPr>
                <w:rFonts w:ascii="Consolas" w:hAnsi="Consolas" w:cs="Consolas"/>
                <w:color w:val="000000"/>
                <w:sz w:val="19"/>
                <w:szCs w:val="19"/>
                <w:highlight w:val="white"/>
                <w:lang w:val="en-US"/>
              </w:rPr>
              <w:t>();</w:t>
            </w:r>
          </w:p>
          <w:p w14:paraId="58B83466" w14:textId="77777777" w:rsidR="00401A15" w:rsidRPr="00C87599" w:rsidRDefault="00401A15">
            <w:pPr>
              <w:rPr>
                <w:rFonts w:ascii="Consolas" w:hAnsi="Consolas" w:cs="Consolas"/>
                <w:color w:val="000000"/>
                <w:sz w:val="19"/>
                <w:szCs w:val="19"/>
                <w:highlight w:val="white"/>
                <w:lang w:val="en-US"/>
              </w:rPr>
            </w:pPr>
          </w:p>
          <w:p w14:paraId="6B678DDA" w14:textId="77777777" w:rsidR="00401A15" w:rsidRPr="00C87599" w:rsidRDefault="00401A15">
            <w:pPr>
              <w:rPr>
                <w:rFonts w:ascii="Consolas" w:hAnsi="Consolas" w:cs="Consolas"/>
                <w:color w:val="000000"/>
                <w:sz w:val="19"/>
                <w:szCs w:val="19"/>
                <w:highlight w:val="white"/>
                <w:lang w:val="en-US"/>
              </w:rPr>
            </w:pPr>
            <w:r w:rsidRPr="00C87599">
              <w:rPr>
                <w:rFonts w:ascii="Consolas" w:hAnsi="Consolas" w:cs="Consolas"/>
                <w:color w:val="0000FF"/>
                <w:sz w:val="19"/>
                <w:szCs w:val="19"/>
                <w:highlight w:val="white"/>
                <w:lang w:val="en-US"/>
              </w:rPr>
              <w:t>long</w:t>
            </w:r>
            <w:r w:rsidRPr="00C87599">
              <w:rPr>
                <w:rFonts w:ascii="Consolas" w:hAnsi="Consolas" w:cs="Consolas"/>
                <w:color w:val="A31515"/>
                <w:sz w:val="19"/>
                <w:szCs w:val="19"/>
                <w:highlight w:val="white"/>
                <w:lang w:val="en-US"/>
              </w:rPr>
              <w:t xml:space="preserve"> </w:t>
            </w:r>
            <w:r w:rsidRPr="00C87599">
              <w:rPr>
                <w:rFonts w:ascii="Consolas" w:hAnsi="Consolas" w:cs="Consolas"/>
                <w:color w:val="000080"/>
                <w:sz w:val="19"/>
                <w:szCs w:val="19"/>
                <w:highlight w:val="white"/>
                <w:lang w:val="en-US"/>
              </w:rPr>
              <w:t>currentBlinkMillis</w:t>
            </w:r>
            <w:r w:rsidRPr="00C87599">
              <w:rPr>
                <w:rFonts w:ascii="Consolas" w:hAnsi="Consolas" w:cs="Consolas"/>
                <w:color w:val="A31515"/>
                <w:sz w:val="19"/>
                <w:szCs w:val="19"/>
                <w:highlight w:val="white"/>
                <w:lang w:val="en-US"/>
              </w:rPr>
              <w:t xml:space="preserve"> </w:t>
            </w:r>
            <w:r w:rsidRPr="00C87599">
              <w:rPr>
                <w:rFonts w:ascii="Consolas" w:hAnsi="Consolas" w:cs="Consolas"/>
                <w:color w:val="000000"/>
                <w:sz w:val="19"/>
                <w:szCs w:val="19"/>
                <w:highlight w:val="white"/>
                <w:lang w:val="en-US"/>
              </w:rPr>
              <w:t>=</w:t>
            </w:r>
            <w:r w:rsidRPr="00C87599">
              <w:rPr>
                <w:rFonts w:ascii="Consolas" w:hAnsi="Consolas" w:cs="Consolas"/>
                <w:color w:val="A31515"/>
                <w:sz w:val="19"/>
                <w:szCs w:val="19"/>
                <w:highlight w:val="white"/>
                <w:lang w:val="en-US"/>
              </w:rPr>
              <w:t xml:space="preserve"> </w:t>
            </w:r>
            <w:r w:rsidRPr="00C87599">
              <w:rPr>
                <w:rFonts w:ascii="Consolas" w:hAnsi="Consolas" w:cs="Consolas"/>
                <w:color w:val="880000"/>
                <w:sz w:val="19"/>
                <w:szCs w:val="19"/>
                <w:highlight w:val="white"/>
                <w:lang w:val="en-US"/>
              </w:rPr>
              <w:t>millis</w:t>
            </w:r>
            <w:r w:rsidRPr="00C87599">
              <w:rPr>
                <w:rFonts w:ascii="Consolas" w:hAnsi="Consolas" w:cs="Consolas"/>
                <w:color w:val="000000"/>
                <w:sz w:val="19"/>
                <w:szCs w:val="19"/>
                <w:highlight w:val="white"/>
                <w:lang w:val="en-US"/>
              </w:rPr>
              <w:t>();</w:t>
            </w:r>
          </w:p>
          <w:p w14:paraId="2F34FD13" w14:textId="5B8B588E" w:rsidR="00581DE6" w:rsidRPr="00C87599" w:rsidRDefault="00581DE6">
            <w:pPr>
              <w:rPr>
                <w:rFonts w:ascii="Consolas" w:hAnsi="Consolas" w:cs="Consolas"/>
                <w:color w:val="000080"/>
                <w:sz w:val="19"/>
                <w:szCs w:val="19"/>
                <w:highlight w:val="white"/>
                <w:lang w:val="en-US"/>
              </w:rPr>
            </w:pPr>
          </w:p>
        </w:tc>
        <w:tc>
          <w:tcPr>
            <w:tcW w:w="0" w:type="auto"/>
          </w:tcPr>
          <w:p w14:paraId="3FC206CB" w14:textId="38F3D42B" w:rsidR="00401A15" w:rsidRPr="00581DE6" w:rsidRDefault="00401A15" w:rsidP="00401A15">
            <w:pPr>
              <w:rPr>
                <w:rFonts w:ascii="Consolas" w:hAnsi="Consolas" w:cs="Consolas"/>
                <w:color w:val="000000"/>
                <w:sz w:val="19"/>
                <w:szCs w:val="19"/>
                <w:highlight w:val="white"/>
                <w:lang w:val="en-US"/>
              </w:rPr>
            </w:pPr>
            <w:r w:rsidRPr="00581DE6">
              <w:rPr>
                <w:rFonts w:ascii="Consolas" w:hAnsi="Consolas" w:cs="Consolas"/>
                <w:color w:val="0000FF"/>
                <w:sz w:val="19"/>
                <w:szCs w:val="19"/>
                <w:highlight w:val="white"/>
                <w:lang w:val="en-US"/>
              </w:rPr>
              <w:t>Unsigned long</w:t>
            </w:r>
            <w:r w:rsidRPr="00581DE6">
              <w:rPr>
                <w:rFonts w:ascii="Consolas" w:hAnsi="Consolas" w:cs="Consolas"/>
                <w:color w:val="A31515"/>
                <w:sz w:val="19"/>
                <w:szCs w:val="19"/>
                <w:highlight w:val="white"/>
                <w:lang w:val="en-US"/>
              </w:rPr>
              <w:t xml:space="preserve"> </w:t>
            </w:r>
            <w:r w:rsidRPr="00581DE6">
              <w:rPr>
                <w:rFonts w:ascii="Consolas" w:hAnsi="Consolas" w:cs="Consolas"/>
                <w:color w:val="000080"/>
                <w:sz w:val="19"/>
                <w:szCs w:val="19"/>
                <w:highlight w:val="white"/>
                <w:lang w:val="en-US"/>
              </w:rPr>
              <w:t>currentMillis</w:t>
            </w:r>
            <w:r w:rsidRPr="00581DE6">
              <w:rPr>
                <w:rFonts w:ascii="Consolas" w:hAnsi="Consolas" w:cs="Consolas"/>
                <w:color w:val="A31515"/>
                <w:sz w:val="19"/>
                <w:szCs w:val="19"/>
                <w:highlight w:val="white"/>
                <w:lang w:val="en-US"/>
              </w:rPr>
              <w:t xml:space="preserve"> </w:t>
            </w:r>
            <w:r w:rsidRPr="00581DE6">
              <w:rPr>
                <w:rFonts w:ascii="Consolas" w:hAnsi="Consolas" w:cs="Consolas"/>
                <w:color w:val="000000"/>
                <w:sz w:val="19"/>
                <w:szCs w:val="19"/>
                <w:highlight w:val="white"/>
                <w:lang w:val="en-US"/>
              </w:rPr>
              <w:t>=</w:t>
            </w:r>
            <w:r w:rsidRPr="00581DE6">
              <w:rPr>
                <w:rFonts w:ascii="Consolas" w:hAnsi="Consolas" w:cs="Consolas"/>
                <w:color w:val="A31515"/>
                <w:sz w:val="19"/>
                <w:szCs w:val="19"/>
                <w:highlight w:val="white"/>
                <w:lang w:val="en-US"/>
              </w:rPr>
              <w:t xml:space="preserve"> </w:t>
            </w:r>
            <w:r w:rsidRPr="00581DE6">
              <w:rPr>
                <w:rFonts w:ascii="Consolas" w:hAnsi="Consolas" w:cs="Consolas"/>
                <w:color w:val="880000"/>
                <w:sz w:val="19"/>
                <w:szCs w:val="19"/>
                <w:highlight w:val="white"/>
                <w:lang w:val="en-US"/>
              </w:rPr>
              <w:t>millis</w:t>
            </w:r>
            <w:r w:rsidRPr="00581DE6">
              <w:rPr>
                <w:rFonts w:ascii="Consolas" w:hAnsi="Consolas" w:cs="Consolas"/>
                <w:color w:val="000000"/>
                <w:sz w:val="19"/>
                <w:szCs w:val="19"/>
                <w:highlight w:val="white"/>
                <w:lang w:val="en-US"/>
              </w:rPr>
              <w:t>();</w:t>
            </w:r>
          </w:p>
          <w:p w14:paraId="3280653F" w14:textId="0A4DE666" w:rsidR="00401A15" w:rsidRPr="00581DE6" w:rsidRDefault="00401A15" w:rsidP="00401A15">
            <w:pPr>
              <w:rPr>
                <w:rFonts w:ascii="Consolas" w:hAnsi="Consolas" w:cs="Consolas"/>
                <w:color w:val="000000"/>
                <w:sz w:val="19"/>
                <w:szCs w:val="19"/>
                <w:highlight w:val="white"/>
                <w:lang w:val="en-US"/>
              </w:rPr>
            </w:pPr>
          </w:p>
          <w:p w14:paraId="4DD12169" w14:textId="087D0136" w:rsidR="00401A15" w:rsidRPr="00581DE6" w:rsidRDefault="00401A15" w:rsidP="00401A15">
            <w:pPr>
              <w:rPr>
                <w:rFonts w:ascii="Consolas" w:hAnsi="Consolas" w:cs="Consolas"/>
                <w:color w:val="000000"/>
                <w:sz w:val="19"/>
                <w:szCs w:val="19"/>
                <w:highlight w:val="white"/>
                <w:lang w:val="en-US"/>
              </w:rPr>
            </w:pPr>
            <w:r w:rsidRPr="00581DE6">
              <w:rPr>
                <w:rFonts w:ascii="Consolas" w:hAnsi="Consolas" w:cs="Consolas"/>
                <w:color w:val="0000FF"/>
                <w:sz w:val="19"/>
                <w:szCs w:val="19"/>
                <w:highlight w:val="white"/>
                <w:lang w:val="en-US"/>
              </w:rPr>
              <w:t>Unsigned long</w:t>
            </w:r>
            <w:r w:rsidRPr="00581DE6">
              <w:rPr>
                <w:rFonts w:ascii="Consolas" w:hAnsi="Consolas" w:cs="Consolas"/>
                <w:color w:val="A31515"/>
                <w:sz w:val="19"/>
                <w:szCs w:val="19"/>
                <w:highlight w:val="white"/>
                <w:lang w:val="en-US"/>
              </w:rPr>
              <w:t xml:space="preserve"> </w:t>
            </w:r>
            <w:r w:rsidRPr="00581DE6">
              <w:rPr>
                <w:rFonts w:ascii="Consolas" w:hAnsi="Consolas" w:cs="Consolas"/>
                <w:color w:val="000080"/>
                <w:sz w:val="19"/>
                <w:szCs w:val="19"/>
                <w:highlight w:val="white"/>
                <w:lang w:val="en-US"/>
              </w:rPr>
              <w:t>currentBlinkMillis</w:t>
            </w:r>
            <w:r w:rsidRPr="00581DE6">
              <w:rPr>
                <w:rFonts w:ascii="Consolas" w:hAnsi="Consolas" w:cs="Consolas"/>
                <w:color w:val="A31515"/>
                <w:sz w:val="19"/>
                <w:szCs w:val="19"/>
                <w:highlight w:val="white"/>
                <w:lang w:val="en-US"/>
              </w:rPr>
              <w:t xml:space="preserve"> </w:t>
            </w:r>
            <w:r w:rsidRPr="00581DE6">
              <w:rPr>
                <w:rFonts w:ascii="Consolas" w:hAnsi="Consolas" w:cs="Consolas"/>
                <w:color w:val="000000"/>
                <w:sz w:val="19"/>
                <w:szCs w:val="19"/>
                <w:highlight w:val="white"/>
                <w:lang w:val="en-US"/>
              </w:rPr>
              <w:t>=</w:t>
            </w:r>
            <w:r w:rsidRPr="00581DE6">
              <w:rPr>
                <w:rFonts w:ascii="Consolas" w:hAnsi="Consolas" w:cs="Consolas"/>
                <w:color w:val="A31515"/>
                <w:sz w:val="19"/>
                <w:szCs w:val="19"/>
                <w:highlight w:val="white"/>
                <w:lang w:val="en-US"/>
              </w:rPr>
              <w:t xml:space="preserve"> </w:t>
            </w:r>
            <w:r w:rsidRPr="00581DE6">
              <w:rPr>
                <w:rFonts w:ascii="Consolas" w:hAnsi="Consolas" w:cs="Consolas"/>
                <w:color w:val="880000"/>
                <w:sz w:val="19"/>
                <w:szCs w:val="19"/>
                <w:highlight w:val="white"/>
                <w:lang w:val="en-US"/>
              </w:rPr>
              <w:t>millis</w:t>
            </w:r>
            <w:r w:rsidRPr="00581DE6">
              <w:rPr>
                <w:rFonts w:ascii="Consolas" w:hAnsi="Consolas" w:cs="Consolas"/>
                <w:color w:val="000000"/>
                <w:sz w:val="19"/>
                <w:szCs w:val="19"/>
                <w:highlight w:val="white"/>
                <w:lang w:val="en-US"/>
              </w:rPr>
              <w:t>();</w:t>
            </w:r>
          </w:p>
          <w:p w14:paraId="1EDD9E4B" w14:textId="77777777" w:rsidR="00401A15" w:rsidRPr="00581DE6" w:rsidRDefault="00401A15">
            <w:pPr>
              <w:rPr>
                <w:rFonts w:ascii="Consolas" w:hAnsi="Consolas" w:cs="Consolas"/>
                <w:color w:val="000080"/>
                <w:sz w:val="19"/>
                <w:szCs w:val="19"/>
                <w:highlight w:val="white"/>
                <w:lang w:val="en-US"/>
              </w:rPr>
            </w:pPr>
          </w:p>
        </w:tc>
      </w:tr>
      <w:tr w:rsidR="00F86DC1" w:rsidRPr="00401A15" w14:paraId="54C4D969" w14:textId="77777777" w:rsidTr="467B2098">
        <w:tc>
          <w:tcPr>
            <w:tcW w:w="0" w:type="auto"/>
          </w:tcPr>
          <w:p w14:paraId="1A3759F0" w14:textId="1ED56DFC" w:rsidR="00401A15" w:rsidRDefault="00401A15">
            <w:r>
              <w:t>7</w:t>
            </w:r>
          </w:p>
        </w:tc>
        <w:tc>
          <w:tcPr>
            <w:tcW w:w="0" w:type="auto"/>
          </w:tcPr>
          <w:p w14:paraId="58821804" w14:textId="232AC2DE" w:rsidR="00401A15" w:rsidRPr="00401A15" w:rsidRDefault="00401A15">
            <w:r w:rsidRPr="00401A15">
              <w:t>In de softwaretimer wordt</w:t>
            </w:r>
            <w:r>
              <w:t xml:space="preserve"> de int </w:t>
            </w:r>
            <w:r w:rsidRPr="00401A15">
              <w:t xml:space="preserve"> -previousGateMillis gedaan</w:t>
            </w:r>
            <w:r>
              <w:t xml:space="preserve"> met een unsigned long.</w:t>
            </w:r>
          </w:p>
        </w:tc>
        <w:tc>
          <w:tcPr>
            <w:tcW w:w="0" w:type="auto"/>
          </w:tcPr>
          <w:p w14:paraId="11E02467" w14:textId="3ED60872" w:rsidR="00401A15" w:rsidRPr="00401A15" w:rsidRDefault="00401A15">
            <w:r>
              <w:t>56</w:t>
            </w:r>
          </w:p>
        </w:tc>
        <w:tc>
          <w:tcPr>
            <w:tcW w:w="0" w:type="auto"/>
          </w:tcPr>
          <w:p w14:paraId="4A173828" w14:textId="77777777" w:rsidR="00401A15" w:rsidRDefault="00401A15" w:rsidP="00401A1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previousGateMillis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EE139D0" w14:textId="77777777" w:rsidR="00401A15" w:rsidRPr="00401A15" w:rsidRDefault="00401A15">
            <w:pPr>
              <w:rPr>
                <w:rFonts w:ascii="Consolas" w:hAnsi="Consolas" w:cs="Consolas"/>
                <w:color w:val="0000FF"/>
                <w:sz w:val="19"/>
                <w:szCs w:val="19"/>
                <w:highlight w:val="white"/>
              </w:rPr>
            </w:pPr>
          </w:p>
        </w:tc>
        <w:tc>
          <w:tcPr>
            <w:tcW w:w="0" w:type="auto"/>
          </w:tcPr>
          <w:p w14:paraId="5D56EB15" w14:textId="59E6C8C2" w:rsidR="00401A15" w:rsidRDefault="00401A15" w:rsidP="00401A1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long </w:t>
            </w:r>
            <w:r>
              <w:rPr>
                <w:rFonts w:ascii="Consolas" w:hAnsi="Consolas" w:cs="Consolas"/>
                <w:color w:val="000080"/>
                <w:sz w:val="19"/>
                <w:szCs w:val="19"/>
                <w:highlight w:val="white"/>
              </w:rPr>
              <w:t>previousGateMillis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173DBD3" w14:textId="77777777" w:rsidR="00401A15" w:rsidRPr="00401A15" w:rsidRDefault="00401A15" w:rsidP="00401A15">
            <w:pPr>
              <w:rPr>
                <w:rFonts w:ascii="Consolas" w:hAnsi="Consolas" w:cs="Consolas"/>
                <w:color w:val="0000FF"/>
                <w:sz w:val="19"/>
                <w:szCs w:val="19"/>
                <w:highlight w:val="white"/>
              </w:rPr>
            </w:pPr>
          </w:p>
        </w:tc>
      </w:tr>
      <w:tr w:rsidR="00F86DC1" w:rsidRPr="00401A15" w14:paraId="10E0A621" w14:textId="77777777" w:rsidTr="467B2098">
        <w:tc>
          <w:tcPr>
            <w:tcW w:w="0" w:type="auto"/>
          </w:tcPr>
          <w:p w14:paraId="009B7657" w14:textId="1552060D" w:rsidR="00581DE6" w:rsidRDefault="00581DE6">
            <w:r>
              <w:t>8</w:t>
            </w:r>
          </w:p>
        </w:tc>
        <w:tc>
          <w:tcPr>
            <w:tcW w:w="0" w:type="auto"/>
          </w:tcPr>
          <w:p w14:paraId="67178832" w14:textId="102E31A7" w:rsidR="00581DE6" w:rsidRPr="00401A15" w:rsidRDefault="00581DE6">
            <w:r>
              <w:t>In testlight wordt een software timer gebruikt maar de previousmillis is lokaal gedeclareert wat niet hoort. Er bestaat al een globale variable Verder moet het unsigned zijn en moet je hem initiliaseren.</w:t>
            </w:r>
          </w:p>
        </w:tc>
        <w:tc>
          <w:tcPr>
            <w:tcW w:w="0" w:type="auto"/>
          </w:tcPr>
          <w:p w14:paraId="0CD0E6E5" w14:textId="0D71B29E" w:rsidR="00581DE6" w:rsidRDefault="00581DE6">
            <w:r>
              <w:t>155</w:t>
            </w:r>
          </w:p>
        </w:tc>
        <w:tc>
          <w:tcPr>
            <w:tcW w:w="0" w:type="auto"/>
          </w:tcPr>
          <w:p w14:paraId="4536A061" w14:textId="2C2B6FD7" w:rsidR="00581DE6" w:rsidRDefault="00581DE6" w:rsidP="00401A15">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previousTestBlinkMillis</w:t>
            </w:r>
            <w:r>
              <w:rPr>
                <w:rFonts w:ascii="Consolas" w:hAnsi="Consolas" w:cs="Consolas"/>
                <w:color w:val="000000"/>
                <w:sz w:val="19"/>
                <w:szCs w:val="19"/>
                <w:highlight w:val="white"/>
              </w:rPr>
              <w:t>;</w:t>
            </w:r>
          </w:p>
        </w:tc>
        <w:tc>
          <w:tcPr>
            <w:tcW w:w="0" w:type="auto"/>
          </w:tcPr>
          <w:p w14:paraId="5BB38420" w14:textId="1DE94B68" w:rsidR="00581DE6" w:rsidRDefault="00581DE6" w:rsidP="00401A15">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Verwijderen</w:t>
            </w:r>
          </w:p>
        </w:tc>
      </w:tr>
      <w:tr w:rsidR="00F86DC1" w:rsidRPr="00401A15" w14:paraId="06DC71D3" w14:textId="77777777" w:rsidTr="467B2098">
        <w:tc>
          <w:tcPr>
            <w:tcW w:w="0" w:type="auto"/>
          </w:tcPr>
          <w:p w14:paraId="60BB8CFF" w14:textId="52076306" w:rsidR="00C926D3" w:rsidRDefault="00C926D3">
            <w:r>
              <w:t>9</w:t>
            </w:r>
          </w:p>
        </w:tc>
        <w:tc>
          <w:tcPr>
            <w:tcW w:w="0" w:type="auto"/>
          </w:tcPr>
          <w:p w14:paraId="161D038E" w14:textId="4E68BCC4" w:rsidR="00C926D3" w:rsidRDefault="00C926D3">
            <w:r>
              <w:t>Country is niet geintiliasieerd en is standaard op D terwijl in de specificatie op NL moet.</w:t>
            </w:r>
          </w:p>
        </w:tc>
        <w:tc>
          <w:tcPr>
            <w:tcW w:w="0" w:type="auto"/>
          </w:tcPr>
          <w:p w14:paraId="721E2E28" w14:textId="33C61D19" w:rsidR="00C926D3" w:rsidRDefault="00C926D3">
            <w:r>
              <w:t>47</w:t>
            </w:r>
          </w:p>
        </w:tc>
        <w:tc>
          <w:tcPr>
            <w:tcW w:w="0" w:type="auto"/>
          </w:tcPr>
          <w:p w14:paraId="0ADDB0FE" w14:textId="2BDA9846" w:rsidR="00C926D3" w:rsidRDefault="00C87599" w:rsidP="00401A15">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country t</w:t>
            </w:r>
            <w:r w:rsidR="00C926D3">
              <w:rPr>
                <w:rFonts w:ascii="Consolas" w:hAnsi="Consolas" w:cs="Consolas"/>
                <w:color w:val="A31515"/>
                <w:sz w:val="19"/>
                <w:szCs w:val="19"/>
                <w:highlight w:val="white"/>
              </w:rPr>
              <w:t xml:space="preserve"> </w:t>
            </w:r>
            <w:r w:rsidR="00C926D3">
              <w:rPr>
                <w:rFonts w:ascii="Consolas" w:hAnsi="Consolas" w:cs="Consolas"/>
                <w:color w:val="000080"/>
                <w:sz w:val="19"/>
                <w:szCs w:val="19"/>
                <w:highlight w:val="white"/>
              </w:rPr>
              <w:t>country</w:t>
            </w:r>
            <w:r w:rsidR="00C926D3">
              <w:rPr>
                <w:rFonts w:ascii="Consolas" w:hAnsi="Consolas" w:cs="Consolas"/>
                <w:color w:val="000000"/>
                <w:sz w:val="19"/>
                <w:szCs w:val="19"/>
                <w:highlight w:val="white"/>
              </w:rPr>
              <w:t>;</w:t>
            </w:r>
          </w:p>
        </w:tc>
        <w:tc>
          <w:tcPr>
            <w:tcW w:w="0" w:type="auto"/>
          </w:tcPr>
          <w:p w14:paraId="75DBA882" w14:textId="24FE1115" w:rsidR="00C926D3" w:rsidRDefault="00C926D3" w:rsidP="00401A15">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country_t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country = NL</w:t>
            </w:r>
            <w:r w:rsidR="00D33836">
              <w:rPr>
                <w:rFonts w:ascii="Consolas" w:hAnsi="Consolas" w:cs="Consolas"/>
                <w:color w:val="000080"/>
                <w:sz w:val="19"/>
                <w:szCs w:val="19"/>
                <w:highlight w:val="white"/>
              </w:rPr>
              <w:t>;</w:t>
            </w:r>
          </w:p>
        </w:tc>
      </w:tr>
      <w:tr w:rsidR="00F86DC1" w:rsidRPr="00401A15" w14:paraId="5167EE3F" w14:textId="77777777" w:rsidTr="467B2098">
        <w:tc>
          <w:tcPr>
            <w:tcW w:w="0" w:type="auto"/>
          </w:tcPr>
          <w:p w14:paraId="00160783" w14:textId="7714E22E" w:rsidR="00673A63" w:rsidRDefault="00673A63">
            <w:r>
              <w:t>10</w:t>
            </w:r>
          </w:p>
        </w:tc>
        <w:tc>
          <w:tcPr>
            <w:tcW w:w="0" w:type="auto"/>
          </w:tcPr>
          <w:p w14:paraId="682AE575" w14:textId="72809B36" w:rsidR="00673A63" w:rsidRDefault="00673A63">
            <w:r>
              <w:t>Serial.begin</w:t>
            </w:r>
            <w:r w:rsidR="0091173F">
              <w:t xml:space="preserve"> is niet goed aangeroepen</w:t>
            </w:r>
          </w:p>
        </w:tc>
        <w:tc>
          <w:tcPr>
            <w:tcW w:w="0" w:type="auto"/>
          </w:tcPr>
          <w:p w14:paraId="50B1B489" w14:textId="4AD3FCFC" w:rsidR="00673A63" w:rsidRDefault="00CE0E44">
            <w:r>
              <w:t>127</w:t>
            </w:r>
          </w:p>
        </w:tc>
        <w:tc>
          <w:tcPr>
            <w:tcW w:w="0" w:type="auto"/>
          </w:tcPr>
          <w:p w14:paraId="3DA35C0C" w14:textId="77777777" w:rsidR="00CE0E44" w:rsidRDefault="00CE0E44" w:rsidP="00CE0E4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Serial</w:t>
            </w:r>
            <w:r>
              <w:rPr>
                <w:rFonts w:ascii="Consolas" w:hAnsi="Consolas" w:cs="Consolas"/>
                <w:color w:val="000000"/>
                <w:sz w:val="19"/>
                <w:szCs w:val="19"/>
                <w:highlight w:val="white"/>
              </w:rPr>
              <w:t>.</w:t>
            </w:r>
            <w:r>
              <w:rPr>
                <w:rFonts w:ascii="Consolas" w:hAnsi="Consolas" w:cs="Consolas"/>
                <w:color w:val="880000"/>
                <w:sz w:val="19"/>
                <w:szCs w:val="19"/>
                <w:highlight w:val="white"/>
              </w:rPr>
              <w:t>begin</w:t>
            </w:r>
            <w:r>
              <w:rPr>
                <w:rFonts w:ascii="Consolas" w:hAnsi="Consolas" w:cs="Consolas"/>
                <w:color w:val="000000"/>
                <w:sz w:val="19"/>
                <w:szCs w:val="19"/>
                <w:highlight w:val="white"/>
              </w:rPr>
              <w:t>(9600,</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SERIAL_7E2</w:t>
            </w:r>
            <w:r>
              <w:rPr>
                <w:rFonts w:ascii="Consolas" w:hAnsi="Consolas" w:cs="Consolas"/>
                <w:color w:val="000000"/>
                <w:sz w:val="19"/>
                <w:szCs w:val="19"/>
                <w:highlight w:val="white"/>
              </w:rPr>
              <w:t>);</w:t>
            </w:r>
          </w:p>
          <w:p w14:paraId="4C67DCFC" w14:textId="77777777" w:rsidR="00673A63" w:rsidRDefault="00673A63" w:rsidP="00401A15">
            <w:pPr>
              <w:autoSpaceDE w:val="0"/>
              <w:autoSpaceDN w:val="0"/>
              <w:adjustRightInd w:val="0"/>
              <w:rPr>
                <w:rFonts w:ascii="Consolas" w:hAnsi="Consolas" w:cs="Consolas"/>
                <w:color w:val="0000FF"/>
                <w:sz w:val="19"/>
                <w:szCs w:val="19"/>
                <w:highlight w:val="white"/>
              </w:rPr>
            </w:pPr>
          </w:p>
        </w:tc>
        <w:tc>
          <w:tcPr>
            <w:tcW w:w="0" w:type="auto"/>
          </w:tcPr>
          <w:p w14:paraId="7A2174A5" w14:textId="513E6B17" w:rsidR="00CE0E44" w:rsidRDefault="00CE0E44" w:rsidP="00CE0E4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Serial</w:t>
            </w:r>
            <w:r>
              <w:rPr>
                <w:rFonts w:ascii="Consolas" w:hAnsi="Consolas" w:cs="Consolas"/>
                <w:color w:val="000000"/>
                <w:sz w:val="19"/>
                <w:szCs w:val="19"/>
                <w:highlight w:val="white"/>
              </w:rPr>
              <w:t>.</w:t>
            </w:r>
            <w:r>
              <w:rPr>
                <w:rFonts w:ascii="Consolas" w:hAnsi="Consolas" w:cs="Consolas"/>
                <w:color w:val="880000"/>
                <w:sz w:val="19"/>
                <w:szCs w:val="19"/>
                <w:highlight w:val="white"/>
              </w:rPr>
              <w:t>begin</w:t>
            </w:r>
            <w:r>
              <w:rPr>
                <w:rFonts w:ascii="Consolas" w:hAnsi="Consolas" w:cs="Consolas"/>
                <w:color w:val="000000"/>
                <w:sz w:val="19"/>
                <w:szCs w:val="19"/>
                <w:highlight w:val="white"/>
              </w:rPr>
              <w:t>(9600);</w:t>
            </w:r>
          </w:p>
          <w:p w14:paraId="47959AFE" w14:textId="77777777" w:rsidR="00673A63" w:rsidRDefault="00673A63" w:rsidP="00401A15">
            <w:pPr>
              <w:autoSpaceDE w:val="0"/>
              <w:autoSpaceDN w:val="0"/>
              <w:adjustRightInd w:val="0"/>
              <w:rPr>
                <w:rFonts w:ascii="Consolas" w:hAnsi="Consolas" w:cs="Consolas"/>
                <w:color w:val="0000FF"/>
                <w:sz w:val="19"/>
                <w:szCs w:val="19"/>
                <w:highlight w:val="white"/>
              </w:rPr>
            </w:pPr>
          </w:p>
        </w:tc>
      </w:tr>
      <w:tr w:rsidR="00F86DC1" w:rsidRPr="00A01A62" w14:paraId="6734919D" w14:textId="77777777" w:rsidTr="467B2098">
        <w:tc>
          <w:tcPr>
            <w:tcW w:w="0" w:type="auto"/>
          </w:tcPr>
          <w:p w14:paraId="58161986" w14:textId="64E3D171" w:rsidR="00441A91" w:rsidRDefault="00441A91" w:rsidP="00441A91">
            <w:r>
              <w:t>11</w:t>
            </w:r>
          </w:p>
        </w:tc>
        <w:tc>
          <w:tcPr>
            <w:tcW w:w="0" w:type="auto"/>
          </w:tcPr>
          <w:p w14:paraId="62DE13A0" w14:textId="4BA6B6D4" w:rsidR="00441A91" w:rsidRPr="00A01A62" w:rsidRDefault="00441A91" w:rsidP="00441A91">
            <w:r w:rsidRPr="00A01A62">
              <w:t>Input string ascii naar decimal gaat ve</w:t>
            </w:r>
            <w:r>
              <w:t>rkeerd</w:t>
            </w:r>
          </w:p>
        </w:tc>
        <w:tc>
          <w:tcPr>
            <w:tcW w:w="0" w:type="auto"/>
          </w:tcPr>
          <w:p w14:paraId="7CA3DB2E" w14:textId="14065E4D" w:rsidR="00441A91" w:rsidRPr="00A01A62" w:rsidRDefault="00441A91" w:rsidP="00441A91">
            <w:r>
              <w:t>230</w:t>
            </w:r>
          </w:p>
        </w:tc>
        <w:tc>
          <w:tcPr>
            <w:tcW w:w="0" w:type="auto"/>
          </w:tcPr>
          <w:p w14:paraId="1DBE5DA7" w14:textId="7D8806B6" w:rsidR="00441A91" w:rsidRDefault="00441A91" w:rsidP="00441A9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signalOrGateNumber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inputCommand</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351C6FCB" w14:textId="77777777" w:rsidR="00441A91" w:rsidRPr="00A01A62" w:rsidRDefault="00441A91" w:rsidP="00441A91">
            <w:pPr>
              <w:autoSpaceDE w:val="0"/>
              <w:autoSpaceDN w:val="0"/>
              <w:adjustRightInd w:val="0"/>
              <w:rPr>
                <w:rFonts w:ascii="Consolas" w:hAnsi="Consolas" w:cs="Consolas"/>
                <w:color w:val="A31515"/>
                <w:sz w:val="19"/>
                <w:szCs w:val="19"/>
                <w:highlight w:val="white"/>
              </w:rPr>
            </w:pPr>
          </w:p>
        </w:tc>
        <w:tc>
          <w:tcPr>
            <w:tcW w:w="0" w:type="auto"/>
          </w:tcPr>
          <w:p w14:paraId="2EA7F745" w14:textId="50169EAB" w:rsidR="00441A91" w:rsidRDefault="00441A91" w:rsidP="00441A9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signalOrGateNumber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inputCommand</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1EF990CB" w14:textId="77777777" w:rsidR="00441A91" w:rsidRPr="00A01A62" w:rsidRDefault="00441A91" w:rsidP="00441A91">
            <w:pPr>
              <w:autoSpaceDE w:val="0"/>
              <w:autoSpaceDN w:val="0"/>
              <w:adjustRightInd w:val="0"/>
              <w:rPr>
                <w:rFonts w:ascii="Consolas" w:hAnsi="Consolas" w:cs="Consolas"/>
                <w:color w:val="A31515"/>
                <w:sz w:val="19"/>
                <w:szCs w:val="19"/>
                <w:highlight w:val="white"/>
              </w:rPr>
            </w:pPr>
          </w:p>
        </w:tc>
      </w:tr>
      <w:tr w:rsidR="008F2F23" w:rsidRPr="003C00CC" w14:paraId="2D260592" w14:textId="77777777" w:rsidTr="467B2098">
        <w:tc>
          <w:tcPr>
            <w:tcW w:w="0" w:type="auto"/>
          </w:tcPr>
          <w:p w14:paraId="6C2D6ACF" w14:textId="5A4712B3" w:rsidR="008F2F23" w:rsidRDefault="008F2F23" w:rsidP="00441A91">
            <w:r>
              <w:t>12</w:t>
            </w:r>
          </w:p>
        </w:tc>
        <w:tc>
          <w:tcPr>
            <w:tcW w:w="0" w:type="auto"/>
          </w:tcPr>
          <w:p w14:paraId="25678348" w14:textId="61979A85" w:rsidR="008F2F23" w:rsidRPr="00A01A62" w:rsidRDefault="0074197D" w:rsidP="00441A91">
            <w:r>
              <w:t>For loop verkeerde condition</w:t>
            </w:r>
          </w:p>
        </w:tc>
        <w:tc>
          <w:tcPr>
            <w:tcW w:w="0" w:type="auto"/>
          </w:tcPr>
          <w:p w14:paraId="0F243335" w14:textId="7A725BE4" w:rsidR="008F2F23" w:rsidRDefault="007D2D9C" w:rsidP="00441A91">
            <w:r>
              <w:t>174</w:t>
            </w:r>
          </w:p>
        </w:tc>
        <w:tc>
          <w:tcPr>
            <w:tcW w:w="0" w:type="auto"/>
          </w:tcPr>
          <w:p w14:paraId="404DE269" w14:textId="77777777" w:rsidR="003C00CC" w:rsidRPr="003C00CC" w:rsidRDefault="003C00CC" w:rsidP="003C00CC">
            <w:pPr>
              <w:autoSpaceDE w:val="0"/>
              <w:autoSpaceDN w:val="0"/>
              <w:adjustRightInd w:val="0"/>
              <w:rPr>
                <w:rFonts w:ascii="Consolas" w:hAnsi="Consolas" w:cs="Consolas"/>
                <w:color w:val="000000"/>
                <w:sz w:val="19"/>
                <w:szCs w:val="19"/>
                <w:highlight w:val="white"/>
                <w:lang w:val="en-US"/>
              </w:rPr>
            </w:pPr>
            <w:r w:rsidRPr="003C00CC">
              <w:rPr>
                <w:rFonts w:ascii="Consolas" w:hAnsi="Consolas" w:cs="Consolas"/>
                <w:color w:val="A31515"/>
                <w:sz w:val="19"/>
                <w:szCs w:val="19"/>
                <w:highlight w:val="white"/>
                <w:lang w:val="en-US"/>
              </w:rPr>
              <w:t xml:space="preserve">  </w:t>
            </w:r>
            <w:r w:rsidRPr="003C00CC">
              <w:rPr>
                <w:rFonts w:ascii="Consolas" w:hAnsi="Consolas" w:cs="Consolas"/>
                <w:color w:val="0000FF"/>
                <w:sz w:val="19"/>
                <w:szCs w:val="19"/>
                <w:highlight w:val="white"/>
                <w:lang w:val="en-US"/>
              </w:rPr>
              <w:t>for</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r w:rsidRPr="003C00CC">
              <w:rPr>
                <w:rFonts w:ascii="Consolas" w:hAnsi="Consolas" w:cs="Consolas"/>
                <w:color w:val="0000FF"/>
                <w:sz w:val="19"/>
                <w:szCs w:val="19"/>
                <w:highlight w:val="white"/>
                <w:lang w:val="en-US"/>
              </w:rPr>
              <w:t>int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0;</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&lt;=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NROFLIGHTSPERSIGNAL</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p>
          <w:p w14:paraId="7ACD27C1" w14:textId="77777777" w:rsidR="008F2F23" w:rsidRPr="003C00CC" w:rsidRDefault="008F2F23" w:rsidP="00441A91">
            <w:pPr>
              <w:autoSpaceDE w:val="0"/>
              <w:autoSpaceDN w:val="0"/>
              <w:adjustRightInd w:val="0"/>
              <w:rPr>
                <w:rFonts w:ascii="Consolas" w:hAnsi="Consolas" w:cs="Consolas"/>
                <w:color w:val="A31515"/>
                <w:sz w:val="19"/>
                <w:szCs w:val="19"/>
                <w:highlight w:val="white"/>
                <w:lang w:val="en-US"/>
              </w:rPr>
            </w:pPr>
          </w:p>
        </w:tc>
        <w:tc>
          <w:tcPr>
            <w:tcW w:w="0" w:type="auto"/>
          </w:tcPr>
          <w:p w14:paraId="530A0A5D" w14:textId="1A99D22B" w:rsidR="003C00CC" w:rsidRPr="003C00CC" w:rsidRDefault="003C00CC" w:rsidP="003C00CC">
            <w:pPr>
              <w:autoSpaceDE w:val="0"/>
              <w:autoSpaceDN w:val="0"/>
              <w:adjustRightInd w:val="0"/>
              <w:rPr>
                <w:rFonts w:ascii="Consolas" w:hAnsi="Consolas" w:cs="Consolas"/>
                <w:color w:val="000000"/>
                <w:sz w:val="19"/>
                <w:szCs w:val="19"/>
                <w:highlight w:val="white"/>
                <w:lang w:val="en-US"/>
              </w:rPr>
            </w:pPr>
            <w:r w:rsidRPr="003C00CC">
              <w:rPr>
                <w:rFonts w:ascii="Consolas" w:hAnsi="Consolas" w:cs="Consolas"/>
                <w:color w:val="A31515"/>
                <w:sz w:val="19"/>
                <w:szCs w:val="19"/>
                <w:highlight w:val="white"/>
                <w:lang w:val="en-US"/>
              </w:rPr>
              <w:t xml:space="preserve">  </w:t>
            </w:r>
            <w:r w:rsidRPr="003C00CC">
              <w:rPr>
                <w:rFonts w:ascii="Consolas" w:hAnsi="Consolas" w:cs="Consolas"/>
                <w:color w:val="0000FF"/>
                <w:sz w:val="19"/>
                <w:szCs w:val="19"/>
                <w:highlight w:val="white"/>
                <w:lang w:val="en-US"/>
              </w:rPr>
              <w:t>for</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r w:rsidRPr="003C00CC">
              <w:rPr>
                <w:rFonts w:ascii="Consolas" w:hAnsi="Consolas" w:cs="Consolas"/>
                <w:color w:val="0000FF"/>
                <w:sz w:val="19"/>
                <w:szCs w:val="19"/>
                <w:highlight w:val="white"/>
                <w:lang w:val="en-US"/>
              </w:rPr>
              <w:t>int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0;</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&lt;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NROFLIGHTSPERSIGNAL</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80"/>
                <w:sz w:val="19"/>
                <w:szCs w:val="19"/>
                <w:highlight w:val="white"/>
                <w:lang w:val="en-US"/>
              </w:rPr>
              <w:t>light</w:t>
            </w:r>
            <w:r w:rsidRPr="003C00CC">
              <w:rPr>
                <w:rFonts w:ascii="Consolas" w:hAnsi="Consolas" w:cs="Consolas"/>
                <w:color w:val="000000"/>
                <w:sz w:val="19"/>
                <w:szCs w:val="19"/>
                <w:highlight w:val="white"/>
                <w:lang w:val="en-US"/>
              </w:rPr>
              <w:t>++)</w:t>
            </w:r>
            <w:r w:rsidRPr="003C00CC">
              <w:rPr>
                <w:rFonts w:ascii="Consolas" w:hAnsi="Consolas" w:cs="Consolas"/>
                <w:color w:val="A31515"/>
                <w:sz w:val="19"/>
                <w:szCs w:val="19"/>
                <w:highlight w:val="white"/>
                <w:lang w:val="en-US"/>
              </w:rPr>
              <w:t xml:space="preserve"> </w:t>
            </w:r>
            <w:r w:rsidRPr="003C00CC">
              <w:rPr>
                <w:rFonts w:ascii="Consolas" w:hAnsi="Consolas" w:cs="Consolas"/>
                <w:color w:val="000000"/>
                <w:sz w:val="19"/>
                <w:szCs w:val="19"/>
                <w:highlight w:val="white"/>
                <w:lang w:val="en-US"/>
              </w:rPr>
              <w:t>{</w:t>
            </w:r>
          </w:p>
          <w:p w14:paraId="2B7B1D76" w14:textId="77777777" w:rsidR="008F2F23" w:rsidRPr="003C00CC" w:rsidRDefault="008F2F23" w:rsidP="00441A91">
            <w:pPr>
              <w:autoSpaceDE w:val="0"/>
              <w:autoSpaceDN w:val="0"/>
              <w:adjustRightInd w:val="0"/>
              <w:rPr>
                <w:rFonts w:ascii="Consolas" w:hAnsi="Consolas" w:cs="Consolas"/>
                <w:color w:val="A31515"/>
                <w:sz w:val="19"/>
                <w:szCs w:val="19"/>
                <w:highlight w:val="white"/>
                <w:lang w:val="en-US"/>
              </w:rPr>
            </w:pPr>
          </w:p>
        </w:tc>
      </w:tr>
      <w:tr w:rsidR="00F21CC6" w:rsidRPr="003C00CC" w14:paraId="04E0D417" w14:textId="77777777" w:rsidTr="467B2098">
        <w:tc>
          <w:tcPr>
            <w:tcW w:w="0" w:type="auto"/>
          </w:tcPr>
          <w:p w14:paraId="32CF046F" w14:textId="515C3004" w:rsidR="00F21CC6" w:rsidRDefault="00F21CC6" w:rsidP="00441A91">
            <w:r>
              <w:t>13</w:t>
            </w:r>
          </w:p>
        </w:tc>
        <w:tc>
          <w:tcPr>
            <w:tcW w:w="0" w:type="auto"/>
          </w:tcPr>
          <w:p w14:paraId="4AE9DAA9" w14:textId="55DDDBEC" w:rsidR="00F21CC6" w:rsidRDefault="00F21CC6" w:rsidP="00441A91">
            <w:r>
              <w:t>Break in case vergeten</w:t>
            </w:r>
          </w:p>
        </w:tc>
        <w:tc>
          <w:tcPr>
            <w:tcW w:w="0" w:type="auto"/>
          </w:tcPr>
          <w:p w14:paraId="0876520D" w14:textId="0B62BA87" w:rsidR="00F21CC6" w:rsidRDefault="00216CBD" w:rsidP="00441A91">
            <w:r>
              <w:t>236</w:t>
            </w:r>
          </w:p>
        </w:tc>
        <w:tc>
          <w:tcPr>
            <w:tcW w:w="0" w:type="auto"/>
          </w:tcPr>
          <w:p w14:paraId="3E36693B" w14:textId="77777777" w:rsidR="00F21CC6" w:rsidRPr="003C00CC" w:rsidRDefault="00F21CC6" w:rsidP="003C00CC">
            <w:pPr>
              <w:autoSpaceDE w:val="0"/>
              <w:autoSpaceDN w:val="0"/>
              <w:adjustRightInd w:val="0"/>
              <w:rPr>
                <w:rFonts w:ascii="Consolas" w:hAnsi="Consolas" w:cs="Consolas"/>
                <w:color w:val="A31515"/>
                <w:sz w:val="19"/>
                <w:szCs w:val="19"/>
                <w:highlight w:val="white"/>
                <w:lang w:val="en-US"/>
              </w:rPr>
            </w:pPr>
          </w:p>
        </w:tc>
        <w:tc>
          <w:tcPr>
            <w:tcW w:w="0" w:type="auto"/>
          </w:tcPr>
          <w:p w14:paraId="486FD23A" w14:textId="7EEBAA2A" w:rsidR="00F21CC6" w:rsidRPr="003C00CC" w:rsidRDefault="64FB61CC" w:rsidP="003C00CC">
            <w:pPr>
              <w:autoSpaceDE w:val="0"/>
              <w:autoSpaceDN w:val="0"/>
              <w:adjustRightInd w:val="0"/>
              <w:rPr>
                <w:rFonts w:ascii="Consolas" w:hAnsi="Consolas" w:cs="Consolas"/>
                <w:color w:val="A31515"/>
                <w:sz w:val="19"/>
                <w:szCs w:val="19"/>
                <w:highlight w:val="white"/>
                <w:lang w:val="en-US"/>
              </w:rPr>
            </w:pPr>
            <w:r w:rsidRPr="467B2098">
              <w:rPr>
                <w:rFonts w:ascii="Consolas" w:hAnsi="Consolas" w:cs="Consolas"/>
                <w:color w:val="A31515"/>
                <w:sz w:val="19"/>
                <w:szCs w:val="19"/>
                <w:highlight w:val="white"/>
                <w:lang w:val="en-US"/>
              </w:rPr>
              <w:t>b</w:t>
            </w:r>
            <w:r w:rsidR="00857E43" w:rsidRPr="467B2098">
              <w:rPr>
                <w:rFonts w:ascii="Consolas" w:hAnsi="Consolas" w:cs="Consolas"/>
                <w:color w:val="A31515"/>
                <w:sz w:val="19"/>
                <w:szCs w:val="19"/>
                <w:highlight w:val="white"/>
                <w:lang w:val="en-US"/>
              </w:rPr>
              <w:t>reak;</w:t>
            </w:r>
          </w:p>
        </w:tc>
      </w:tr>
      <w:tr w:rsidR="00867F7F" w:rsidRPr="003C00CC" w14:paraId="66DD8636" w14:textId="77777777" w:rsidTr="467B2098">
        <w:tc>
          <w:tcPr>
            <w:tcW w:w="0" w:type="auto"/>
          </w:tcPr>
          <w:p w14:paraId="2ABFA515" w14:textId="0DEC0321" w:rsidR="00867F7F" w:rsidRDefault="008A078A" w:rsidP="00441A91">
            <w:r>
              <w:t>14</w:t>
            </w:r>
          </w:p>
        </w:tc>
        <w:tc>
          <w:tcPr>
            <w:tcW w:w="0" w:type="auto"/>
          </w:tcPr>
          <w:p w14:paraId="152CDEB6" w14:textId="2CC63A62" w:rsidR="00867F7F" w:rsidRDefault="00F12AAC" w:rsidP="00441A91">
            <w:r>
              <w:t xml:space="preserve">Regel 213 zorgt voor </w:t>
            </w:r>
            <w:r w:rsidR="00A17AAA">
              <w:t>underflow</w:t>
            </w:r>
          </w:p>
        </w:tc>
        <w:tc>
          <w:tcPr>
            <w:tcW w:w="0" w:type="auto"/>
          </w:tcPr>
          <w:p w14:paraId="7568BBEA" w14:textId="5BE4E358" w:rsidR="00867F7F" w:rsidRDefault="00D766E5" w:rsidP="00441A91">
            <w:r>
              <w:t>59</w:t>
            </w:r>
          </w:p>
        </w:tc>
        <w:tc>
          <w:tcPr>
            <w:tcW w:w="0" w:type="auto"/>
          </w:tcPr>
          <w:p w14:paraId="57C6FA0C" w14:textId="77777777" w:rsidR="00F86DC1" w:rsidRDefault="00F86DC1" w:rsidP="00F86DC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byte</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gatePosition</w:t>
            </w:r>
            <w:r>
              <w:rPr>
                <w:rFonts w:ascii="Consolas" w:hAnsi="Consolas" w:cs="Consolas"/>
                <w:color w:val="000000"/>
                <w:sz w:val="19"/>
                <w:szCs w:val="19"/>
                <w:highlight w:val="white"/>
              </w:rPr>
              <w:t>[</w:t>
            </w:r>
            <w:r>
              <w:rPr>
                <w:rFonts w:ascii="Consolas" w:hAnsi="Consolas" w:cs="Consolas"/>
                <w:color w:val="000080"/>
                <w:sz w:val="19"/>
                <w:szCs w:val="19"/>
                <w:highlight w:val="white"/>
              </w:rPr>
              <w:t>NROFGATES</w:t>
            </w:r>
            <w:r>
              <w:rPr>
                <w:rFonts w:ascii="Consolas" w:hAnsi="Consolas" w:cs="Consolas"/>
                <w:color w:val="000000"/>
                <w:sz w:val="19"/>
                <w:szCs w:val="19"/>
                <w:highlight w:val="white"/>
              </w:rPr>
              <w:t>];</w:t>
            </w:r>
          </w:p>
          <w:p w14:paraId="4DFDEB01" w14:textId="77777777" w:rsidR="00867F7F" w:rsidRPr="003C00CC" w:rsidRDefault="00867F7F" w:rsidP="003C00CC">
            <w:pPr>
              <w:autoSpaceDE w:val="0"/>
              <w:autoSpaceDN w:val="0"/>
              <w:adjustRightInd w:val="0"/>
              <w:rPr>
                <w:rFonts w:ascii="Consolas" w:hAnsi="Consolas" w:cs="Consolas"/>
                <w:color w:val="A31515"/>
                <w:sz w:val="19"/>
                <w:szCs w:val="19"/>
                <w:highlight w:val="white"/>
                <w:lang w:val="en-US"/>
              </w:rPr>
            </w:pPr>
          </w:p>
        </w:tc>
        <w:tc>
          <w:tcPr>
            <w:tcW w:w="0" w:type="auto"/>
          </w:tcPr>
          <w:p w14:paraId="4BDFE271" w14:textId="57D03FA1" w:rsidR="00F86DC1" w:rsidRDefault="00F86DC1" w:rsidP="00F86DC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Signed int </w:t>
            </w:r>
            <w:r>
              <w:rPr>
                <w:rFonts w:ascii="Consolas" w:hAnsi="Consolas" w:cs="Consolas"/>
                <w:color w:val="000080"/>
                <w:sz w:val="19"/>
                <w:szCs w:val="19"/>
                <w:highlight w:val="white"/>
              </w:rPr>
              <w:t>gatePosition</w:t>
            </w:r>
            <w:r>
              <w:rPr>
                <w:rFonts w:ascii="Consolas" w:hAnsi="Consolas" w:cs="Consolas"/>
                <w:color w:val="000000"/>
                <w:sz w:val="19"/>
                <w:szCs w:val="19"/>
                <w:highlight w:val="white"/>
              </w:rPr>
              <w:t>[</w:t>
            </w:r>
            <w:r>
              <w:rPr>
                <w:rFonts w:ascii="Consolas" w:hAnsi="Consolas" w:cs="Consolas"/>
                <w:color w:val="000080"/>
                <w:sz w:val="19"/>
                <w:szCs w:val="19"/>
                <w:highlight w:val="white"/>
              </w:rPr>
              <w:t>NROFGATES</w:t>
            </w:r>
            <w:r>
              <w:rPr>
                <w:rFonts w:ascii="Consolas" w:hAnsi="Consolas" w:cs="Consolas"/>
                <w:color w:val="000000"/>
                <w:sz w:val="19"/>
                <w:szCs w:val="19"/>
                <w:highlight w:val="white"/>
              </w:rPr>
              <w:t>];</w:t>
            </w:r>
          </w:p>
          <w:p w14:paraId="212D6DE4" w14:textId="77777777" w:rsidR="00867F7F" w:rsidRDefault="00867F7F" w:rsidP="003C00CC">
            <w:pPr>
              <w:autoSpaceDE w:val="0"/>
              <w:autoSpaceDN w:val="0"/>
              <w:adjustRightInd w:val="0"/>
              <w:rPr>
                <w:rFonts w:ascii="Consolas" w:hAnsi="Consolas" w:cs="Consolas"/>
                <w:color w:val="A31515"/>
                <w:sz w:val="19"/>
                <w:szCs w:val="19"/>
                <w:highlight w:val="white"/>
                <w:lang w:val="en-US"/>
              </w:rPr>
            </w:pPr>
          </w:p>
        </w:tc>
      </w:tr>
      <w:tr w:rsidR="0066675A" w:rsidRPr="003C00CC" w14:paraId="13917C4C" w14:textId="77777777" w:rsidTr="467B2098">
        <w:tc>
          <w:tcPr>
            <w:tcW w:w="0" w:type="auto"/>
          </w:tcPr>
          <w:p w14:paraId="53B1FE03" w14:textId="27019CEB" w:rsidR="0066675A" w:rsidRDefault="0066675A" w:rsidP="00441A91">
            <w:r>
              <w:t>15</w:t>
            </w:r>
          </w:p>
        </w:tc>
        <w:tc>
          <w:tcPr>
            <w:tcW w:w="0" w:type="auto"/>
          </w:tcPr>
          <w:p w14:paraId="6E6AA582" w14:textId="6BDC4564" w:rsidR="0066675A" w:rsidRPr="00797B5B" w:rsidRDefault="0066675A" w:rsidP="00441A91">
            <w:r w:rsidRPr="00797B5B">
              <w:t>Accolade</w:t>
            </w:r>
            <w:r w:rsidR="00797B5B" w:rsidRPr="00797B5B">
              <w:t>s</w:t>
            </w:r>
            <w:r w:rsidRPr="00797B5B">
              <w:t xml:space="preserve"> </w:t>
            </w:r>
            <w:r w:rsidR="004776E1" w:rsidRPr="00797B5B">
              <w:t>vergeten</w:t>
            </w:r>
            <w:r w:rsidR="00797B5B" w:rsidRPr="00797B5B">
              <w:t>. If else klopt niet</w:t>
            </w:r>
          </w:p>
        </w:tc>
        <w:tc>
          <w:tcPr>
            <w:tcW w:w="0" w:type="auto"/>
          </w:tcPr>
          <w:p w14:paraId="0E295A25" w14:textId="77777777" w:rsidR="00F56160" w:rsidRDefault="00772B26" w:rsidP="00441A91">
            <w:r>
              <w:t>206,</w:t>
            </w:r>
          </w:p>
          <w:p w14:paraId="6561595E" w14:textId="77777777" w:rsidR="0066675A" w:rsidRDefault="00F56160" w:rsidP="00441A91">
            <w:r>
              <w:t>208,</w:t>
            </w:r>
            <w:r w:rsidR="00772B26">
              <w:t xml:space="preserve"> </w:t>
            </w:r>
            <w:r w:rsidR="002334AC">
              <w:t>217</w:t>
            </w:r>
            <w:r>
              <w:t>,</w:t>
            </w:r>
          </w:p>
          <w:p w14:paraId="0C5C6610" w14:textId="52747C8D" w:rsidR="00F56160" w:rsidRDefault="001B6C26" w:rsidP="00441A91">
            <w:r>
              <w:t>220</w:t>
            </w:r>
          </w:p>
        </w:tc>
        <w:tc>
          <w:tcPr>
            <w:tcW w:w="0" w:type="auto"/>
          </w:tcPr>
          <w:p w14:paraId="4FC434C6" w14:textId="77777777" w:rsidR="0066675A" w:rsidRDefault="0066675A" w:rsidP="00F86DC1">
            <w:pPr>
              <w:autoSpaceDE w:val="0"/>
              <w:autoSpaceDN w:val="0"/>
              <w:adjustRightInd w:val="0"/>
              <w:rPr>
                <w:rFonts w:ascii="Consolas" w:hAnsi="Consolas" w:cs="Consolas"/>
                <w:color w:val="0000FF"/>
                <w:sz w:val="19"/>
                <w:szCs w:val="19"/>
                <w:highlight w:val="white"/>
              </w:rPr>
            </w:pPr>
          </w:p>
        </w:tc>
        <w:tc>
          <w:tcPr>
            <w:tcW w:w="0" w:type="auto"/>
          </w:tcPr>
          <w:p w14:paraId="35297C47" w14:textId="04272E11" w:rsidR="0066675A" w:rsidRDefault="002334AC" w:rsidP="00F86DC1">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w:t>
            </w:r>
          </w:p>
        </w:tc>
      </w:tr>
      <w:tr w:rsidR="51B36DF0" w14:paraId="1DDA65AA" w14:textId="77777777" w:rsidTr="467B2098">
        <w:trPr>
          <w:trHeight w:val="300"/>
        </w:trPr>
        <w:tc>
          <w:tcPr>
            <w:tcW w:w="614" w:type="dxa"/>
          </w:tcPr>
          <w:p w14:paraId="62AD9002" w14:textId="6F25553F" w:rsidR="5CD4158F" w:rsidRDefault="5CD4158F" w:rsidP="51B36DF0">
            <w:r>
              <w:t>16</w:t>
            </w:r>
          </w:p>
        </w:tc>
        <w:tc>
          <w:tcPr>
            <w:tcW w:w="2051" w:type="dxa"/>
          </w:tcPr>
          <w:p w14:paraId="03E70E55" w14:textId="1C2BF325" w:rsidR="5CD4158F" w:rsidRDefault="5CD4158F" w:rsidP="51B36DF0">
            <w:r>
              <w:t>De cases stonden verkeerd, nu moest je rijden als je A (voor afremmen) invoerde.</w:t>
            </w:r>
            <w:r w:rsidR="0FA694CC">
              <w:t xml:space="preserve"> BRAKE en DRIVE moeten dus omgewisseld worden.</w:t>
            </w:r>
          </w:p>
        </w:tc>
        <w:tc>
          <w:tcPr>
            <w:tcW w:w="664" w:type="dxa"/>
          </w:tcPr>
          <w:p w14:paraId="4096EEA2" w14:textId="508BC0CD" w:rsidR="51B36DF0" w:rsidRDefault="009B4A13" w:rsidP="51B36DF0">
            <w:r>
              <w:t>242, 244</w:t>
            </w:r>
          </w:p>
        </w:tc>
        <w:tc>
          <w:tcPr>
            <w:tcW w:w="3070" w:type="dxa"/>
          </w:tcPr>
          <w:p w14:paraId="6A07DF7B" w14:textId="48C9090E" w:rsidR="5CD4158F" w:rsidRPr="009B4A13" w:rsidRDefault="5CD4158F" w:rsidP="51B36DF0">
            <w:pPr>
              <w:spacing w:line="285" w:lineRule="exact"/>
              <w:ind w:left="-20" w:right="-20"/>
              <w:rPr>
                <w:lang w:val="en-US"/>
              </w:rPr>
            </w:pPr>
            <w:r w:rsidRPr="009B4A13">
              <w:rPr>
                <w:rFonts w:ascii="monospace" w:eastAsia="monospace" w:hAnsi="monospace" w:cs="monospace"/>
                <w:color w:val="C586C0"/>
                <w:sz w:val="21"/>
                <w:szCs w:val="21"/>
                <w:lang w:val="en-US"/>
              </w:rPr>
              <w:t>case</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CE9178"/>
                <w:sz w:val="21"/>
                <w:szCs w:val="21"/>
                <w:lang w:val="en-US"/>
              </w:rPr>
              <w:t>'R'</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DCDCAA"/>
                <w:sz w:val="21"/>
                <w:szCs w:val="21"/>
                <w:lang w:val="en-US"/>
              </w:rPr>
              <w:t>setSignal</w:t>
            </w:r>
            <w:r w:rsidRPr="009B4A13">
              <w:rPr>
                <w:rFonts w:ascii="monospace" w:eastAsia="monospace" w:hAnsi="monospace" w:cs="monospace"/>
                <w:color w:val="CCCCCC"/>
                <w:sz w:val="21"/>
                <w:szCs w:val="21"/>
                <w:lang w:val="en-US"/>
              </w:rPr>
              <w:t>(</w:t>
            </w:r>
            <w:r w:rsidRPr="009B4A13">
              <w:rPr>
                <w:rFonts w:ascii="monospace" w:eastAsia="monospace" w:hAnsi="monospace" w:cs="monospace"/>
                <w:color w:val="9CDCFE"/>
                <w:sz w:val="21"/>
                <w:szCs w:val="21"/>
                <w:lang w:val="en-US"/>
              </w:rPr>
              <w:t>signalOrGateNumber</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4FC1FF"/>
                <w:sz w:val="21"/>
                <w:szCs w:val="21"/>
                <w:lang w:val="en-US"/>
              </w:rPr>
              <w:t>BRAKE</w:t>
            </w:r>
            <w:r w:rsidRPr="009B4A13">
              <w:rPr>
                <w:rFonts w:ascii="monospace" w:eastAsia="monospace" w:hAnsi="monospace" w:cs="monospace"/>
                <w:color w:val="CCCCCC"/>
                <w:sz w:val="21"/>
                <w:szCs w:val="21"/>
                <w:lang w:val="en-US"/>
              </w:rPr>
              <w:t>);</w:t>
            </w:r>
          </w:p>
          <w:p w14:paraId="20B7F049" w14:textId="47A74D87" w:rsidR="5CD4158F" w:rsidRPr="009B4A13" w:rsidRDefault="5CD4158F" w:rsidP="51B36DF0">
            <w:pPr>
              <w:spacing w:line="285" w:lineRule="exact"/>
              <w:ind w:left="-20" w:right="-20"/>
              <w:rPr>
                <w:lang w:val="en-US"/>
              </w:rPr>
            </w:pPr>
            <w:r w:rsidRPr="009B4A13">
              <w:rPr>
                <w:rFonts w:ascii="monospace" w:eastAsia="monospace" w:hAnsi="monospace" w:cs="monospace"/>
                <w:color w:val="C586C0"/>
                <w:sz w:val="21"/>
                <w:szCs w:val="21"/>
                <w:lang w:val="en-US"/>
              </w:rPr>
              <w:t>break</w:t>
            </w:r>
            <w:r w:rsidRPr="009B4A13">
              <w:rPr>
                <w:rFonts w:ascii="monospace" w:eastAsia="monospace" w:hAnsi="monospace" w:cs="monospace"/>
                <w:color w:val="CCCCCC"/>
                <w:sz w:val="21"/>
                <w:szCs w:val="21"/>
                <w:lang w:val="en-US"/>
              </w:rPr>
              <w:t>;</w:t>
            </w:r>
          </w:p>
          <w:p w14:paraId="31E15597" w14:textId="5ADC62AD" w:rsidR="5CD4158F" w:rsidRPr="009B4A13" w:rsidRDefault="5CD4158F" w:rsidP="51B36DF0">
            <w:pPr>
              <w:spacing w:line="285" w:lineRule="exact"/>
              <w:ind w:left="-20" w:right="-20"/>
              <w:rPr>
                <w:lang w:val="en-US"/>
              </w:rPr>
            </w:pPr>
            <w:r w:rsidRPr="009B4A13">
              <w:rPr>
                <w:rFonts w:ascii="monospace" w:eastAsia="monospace" w:hAnsi="monospace" w:cs="monospace"/>
                <w:color w:val="C586C0"/>
                <w:sz w:val="21"/>
                <w:szCs w:val="21"/>
                <w:lang w:val="en-US"/>
              </w:rPr>
              <w:t>case</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CE9178"/>
                <w:sz w:val="21"/>
                <w:szCs w:val="21"/>
                <w:lang w:val="en-US"/>
              </w:rPr>
              <w:t>'A'</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DCDCAA"/>
                <w:sz w:val="21"/>
                <w:szCs w:val="21"/>
                <w:lang w:val="en-US"/>
              </w:rPr>
              <w:t>setSignal</w:t>
            </w:r>
            <w:r w:rsidRPr="009B4A13">
              <w:rPr>
                <w:rFonts w:ascii="monospace" w:eastAsia="monospace" w:hAnsi="monospace" w:cs="monospace"/>
                <w:color w:val="CCCCCC"/>
                <w:sz w:val="21"/>
                <w:szCs w:val="21"/>
                <w:lang w:val="en-US"/>
              </w:rPr>
              <w:t>(</w:t>
            </w:r>
            <w:r w:rsidRPr="009B4A13">
              <w:rPr>
                <w:rFonts w:ascii="monospace" w:eastAsia="monospace" w:hAnsi="monospace" w:cs="monospace"/>
                <w:color w:val="9CDCFE"/>
                <w:sz w:val="21"/>
                <w:szCs w:val="21"/>
                <w:lang w:val="en-US"/>
              </w:rPr>
              <w:t>signalOrGateNumber</w:t>
            </w:r>
            <w:r w:rsidRPr="009B4A13">
              <w:rPr>
                <w:rFonts w:ascii="monospace" w:eastAsia="monospace" w:hAnsi="monospace" w:cs="monospace"/>
                <w:color w:val="CCCCCC"/>
                <w:sz w:val="21"/>
                <w:szCs w:val="21"/>
                <w:lang w:val="en-US"/>
              </w:rPr>
              <w:t xml:space="preserve">, </w:t>
            </w:r>
            <w:r w:rsidRPr="009B4A13">
              <w:rPr>
                <w:rFonts w:ascii="monospace" w:eastAsia="monospace" w:hAnsi="monospace" w:cs="monospace"/>
                <w:color w:val="4FC1FF"/>
                <w:sz w:val="21"/>
                <w:szCs w:val="21"/>
                <w:lang w:val="en-US"/>
              </w:rPr>
              <w:t>DRIVE</w:t>
            </w:r>
            <w:r w:rsidRPr="009B4A13">
              <w:rPr>
                <w:rFonts w:ascii="monospace" w:eastAsia="monospace" w:hAnsi="monospace" w:cs="monospace"/>
                <w:color w:val="CCCCCC"/>
                <w:sz w:val="21"/>
                <w:szCs w:val="21"/>
                <w:lang w:val="en-US"/>
              </w:rPr>
              <w:t>);</w:t>
            </w:r>
          </w:p>
          <w:p w14:paraId="435A64C0" w14:textId="76F4019D" w:rsidR="5CD4158F" w:rsidRDefault="5CD4158F" w:rsidP="51B36DF0">
            <w:pPr>
              <w:spacing w:line="285" w:lineRule="exact"/>
              <w:ind w:left="-20" w:right="-20"/>
            </w:pPr>
            <w:r w:rsidRPr="51B36DF0">
              <w:rPr>
                <w:rFonts w:ascii="monospace" w:eastAsia="monospace" w:hAnsi="monospace" w:cs="monospace"/>
                <w:color w:val="C586C0"/>
                <w:sz w:val="21"/>
                <w:szCs w:val="21"/>
              </w:rPr>
              <w:t>break</w:t>
            </w:r>
            <w:r w:rsidRPr="51B36DF0">
              <w:rPr>
                <w:rFonts w:ascii="monospace" w:eastAsia="monospace" w:hAnsi="monospace" w:cs="monospace"/>
                <w:color w:val="CCCCCC"/>
                <w:sz w:val="21"/>
                <w:szCs w:val="21"/>
              </w:rPr>
              <w:t>;</w:t>
            </w:r>
          </w:p>
          <w:p w14:paraId="5AF66231" w14:textId="60F7D0DF" w:rsidR="51B36DF0" w:rsidRDefault="51B36DF0" w:rsidP="51B36DF0">
            <w:pPr>
              <w:rPr>
                <w:rFonts w:ascii="Consolas" w:hAnsi="Consolas" w:cs="Consolas"/>
                <w:color w:val="0000FF"/>
                <w:sz w:val="19"/>
                <w:szCs w:val="19"/>
                <w:highlight w:val="white"/>
              </w:rPr>
            </w:pPr>
          </w:p>
        </w:tc>
        <w:tc>
          <w:tcPr>
            <w:tcW w:w="2663" w:type="dxa"/>
          </w:tcPr>
          <w:p w14:paraId="248929D8" w14:textId="46CBA3DC" w:rsidR="5CD4158F" w:rsidRPr="009B4A13" w:rsidRDefault="5CD4158F" w:rsidP="51B36DF0">
            <w:pPr>
              <w:spacing w:line="285" w:lineRule="exact"/>
              <w:ind w:left="-20" w:right="-20"/>
              <w:rPr>
                <w:lang w:val="en-US"/>
              </w:rPr>
            </w:pPr>
            <w:r w:rsidRPr="467B2098">
              <w:rPr>
                <w:rFonts w:ascii="monospace" w:eastAsia="monospace" w:hAnsi="monospace" w:cs="monospace"/>
                <w:color w:val="C586C0"/>
                <w:sz w:val="21"/>
                <w:szCs w:val="21"/>
                <w:lang w:val="en-US"/>
              </w:rPr>
              <w:t>case</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CE9178"/>
                <w:sz w:val="21"/>
                <w:szCs w:val="21"/>
                <w:lang w:val="en-US"/>
              </w:rPr>
              <w:t>'</w:t>
            </w:r>
            <w:r w:rsidR="3659ED6A" w:rsidRPr="467B2098">
              <w:rPr>
                <w:rFonts w:ascii="monospace" w:eastAsia="monospace" w:hAnsi="monospace" w:cs="monospace"/>
                <w:color w:val="CE9178"/>
                <w:sz w:val="21"/>
                <w:szCs w:val="21"/>
                <w:lang w:val="en-US"/>
              </w:rPr>
              <w:t>R</w:t>
            </w:r>
            <w:r w:rsidRPr="467B2098">
              <w:rPr>
                <w:rFonts w:ascii="monospace" w:eastAsia="monospace" w:hAnsi="monospace" w:cs="monospace"/>
                <w:color w:val="CE9178"/>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CDCAA"/>
                <w:sz w:val="21"/>
                <w:szCs w:val="21"/>
                <w:lang w:val="en-US"/>
              </w:rPr>
              <w:t>setSignal</w:t>
            </w:r>
            <w:r w:rsidRPr="467B2098">
              <w:rPr>
                <w:rFonts w:ascii="monospace" w:eastAsia="monospace" w:hAnsi="monospace" w:cs="monospace"/>
                <w:color w:val="CCCCCC"/>
                <w:sz w:val="21"/>
                <w:szCs w:val="21"/>
                <w:lang w:val="en-US"/>
              </w:rPr>
              <w:t>(</w:t>
            </w:r>
            <w:r w:rsidRPr="467B2098">
              <w:rPr>
                <w:rFonts w:ascii="monospace" w:eastAsia="monospace" w:hAnsi="monospace" w:cs="monospace"/>
                <w:color w:val="9CDCFE"/>
                <w:sz w:val="21"/>
                <w:szCs w:val="21"/>
                <w:lang w:val="en-US"/>
              </w:rPr>
              <w:t>signalOrGateNumber</w:t>
            </w:r>
            <w:r w:rsidRPr="467B2098">
              <w:rPr>
                <w:rFonts w:ascii="monospace" w:eastAsia="monospace" w:hAnsi="monospace" w:cs="monospace"/>
                <w:color w:val="CCCCCC"/>
                <w:sz w:val="21"/>
                <w:szCs w:val="21"/>
                <w:lang w:val="en-US"/>
              </w:rPr>
              <w:t xml:space="preserve">, </w:t>
            </w:r>
            <w:r w:rsidR="19746BC5" w:rsidRPr="467B2098">
              <w:rPr>
                <w:rFonts w:ascii="monospace" w:eastAsia="monospace" w:hAnsi="monospace" w:cs="monospace"/>
                <w:color w:val="4FC1FF"/>
                <w:sz w:val="21"/>
                <w:szCs w:val="21"/>
                <w:lang w:val="en-US"/>
              </w:rPr>
              <w:t>DRIVE</w:t>
            </w:r>
            <w:r w:rsidRPr="467B2098">
              <w:rPr>
                <w:rFonts w:ascii="monospace" w:eastAsia="monospace" w:hAnsi="monospace" w:cs="monospace"/>
                <w:color w:val="CCCCCC"/>
                <w:sz w:val="21"/>
                <w:szCs w:val="21"/>
                <w:lang w:val="en-US"/>
              </w:rPr>
              <w:t>);</w:t>
            </w:r>
          </w:p>
          <w:p w14:paraId="58A87C5E" w14:textId="49DDB6D9" w:rsidR="5CD4158F" w:rsidRPr="009B4A13" w:rsidRDefault="5CD4158F" w:rsidP="51B36DF0">
            <w:pPr>
              <w:spacing w:line="285" w:lineRule="exact"/>
              <w:ind w:left="-20" w:right="-20"/>
              <w:rPr>
                <w:lang w:val="en-US"/>
              </w:rPr>
            </w:pPr>
            <w:r w:rsidRPr="009B4A13">
              <w:rPr>
                <w:rFonts w:ascii="monospace" w:eastAsia="monospace" w:hAnsi="monospace" w:cs="monospace"/>
                <w:color w:val="C586C0"/>
                <w:sz w:val="21"/>
                <w:szCs w:val="21"/>
                <w:lang w:val="en-US"/>
              </w:rPr>
              <w:t>break</w:t>
            </w:r>
            <w:r w:rsidRPr="009B4A13">
              <w:rPr>
                <w:rFonts w:ascii="monospace" w:eastAsia="monospace" w:hAnsi="monospace" w:cs="monospace"/>
                <w:color w:val="CCCCCC"/>
                <w:sz w:val="21"/>
                <w:szCs w:val="21"/>
                <w:lang w:val="en-US"/>
              </w:rPr>
              <w:t>;</w:t>
            </w:r>
          </w:p>
          <w:p w14:paraId="5B3955CA" w14:textId="2EC509DD" w:rsidR="5CD4158F" w:rsidRPr="009B4A13" w:rsidRDefault="5CD4158F" w:rsidP="51B36DF0">
            <w:pPr>
              <w:spacing w:line="285" w:lineRule="exact"/>
              <w:ind w:left="-20" w:right="-20"/>
              <w:rPr>
                <w:lang w:val="en-US"/>
              </w:rPr>
            </w:pPr>
            <w:r w:rsidRPr="467B2098">
              <w:rPr>
                <w:rFonts w:ascii="monospace" w:eastAsia="monospace" w:hAnsi="monospace" w:cs="monospace"/>
                <w:color w:val="C586C0"/>
                <w:sz w:val="21"/>
                <w:szCs w:val="21"/>
                <w:lang w:val="en-US"/>
              </w:rPr>
              <w:t>case</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CE9178"/>
                <w:sz w:val="21"/>
                <w:szCs w:val="21"/>
                <w:lang w:val="en-US"/>
              </w:rPr>
              <w:t>'</w:t>
            </w:r>
            <w:r w:rsidR="10CA203A" w:rsidRPr="467B2098">
              <w:rPr>
                <w:rFonts w:ascii="monospace" w:eastAsia="monospace" w:hAnsi="monospace" w:cs="monospace"/>
                <w:color w:val="CE9178"/>
                <w:sz w:val="21"/>
                <w:szCs w:val="21"/>
                <w:lang w:val="en-US"/>
              </w:rPr>
              <w:t>A</w:t>
            </w:r>
            <w:r w:rsidRPr="467B2098">
              <w:rPr>
                <w:rFonts w:ascii="monospace" w:eastAsia="monospace" w:hAnsi="monospace" w:cs="monospace"/>
                <w:color w:val="CE9178"/>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CDCAA"/>
                <w:sz w:val="21"/>
                <w:szCs w:val="21"/>
                <w:lang w:val="en-US"/>
              </w:rPr>
              <w:t>setSignal</w:t>
            </w:r>
            <w:r w:rsidRPr="467B2098">
              <w:rPr>
                <w:rFonts w:ascii="monospace" w:eastAsia="monospace" w:hAnsi="monospace" w:cs="monospace"/>
                <w:color w:val="CCCCCC"/>
                <w:sz w:val="21"/>
                <w:szCs w:val="21"/>
                <w:lang w:val="en-US"/>
              </w:rPr>
              <w:t>(</w:t>
            </w:r>
            <w:r w:rsidRPr="467B2098">
              <w:rPr>
                <w:rFonts w:ascii="monospace" w:eastAsia="monospace" w:hAnsi="monospace" w:cs="monospace"/>
                <w:color w:val="9CDCFE"/>
                <w:sz w:val="21"/>
                <w:szCs w:val="21"/>
                <w:lang w:val="en-US"/>
              </w:rPr>
              <w:t>signalOrGateNumber</w:t>
            </w:r>
            <w:r w:rsidRPr="467B2098">
              <w:rPr>
                <w:rFonts w:ascii="monospace" w:eastAsia="monospace" w:hAnsi="monospace" w:cs="monospace"/>
                <w:color w:val="CCCCCC"/>
                <w:sz w:val="21"/>
                <w:szCs w:val="21"/>
                <w:lang w:val="en-US"/>
              </w:rPr>
              <w:t xml:space="preserve">, </w:t>
            </w:r>
            <w:r w:rsidR="28355BD1" w:rsidRPr="467B2098">
              <w:rPr>
                <w:rFonts w:ascii="monospace" w:eastAsia="monospace" w:hAnsi="monospace" w:cs="monospace"/>
                <w:color w:val="4FC1FF"/>
                <w:sz w:val="21"/>
                <w:szCs w:val="21"/>
                <w:lang w:val="en-US"/>
              </w:rPr>
              <w:t>BRAKE</w:t>
            </w:r>
            <w:r w:rsidRPr="467B2098">
              <w:rPr>
                <w:rFonts w:ascii="monospace" w:eastAsia="monospace" w:hAnsi="monospace" w:cs="monospace"/>
                <w:color w:val="CCCCCC"/>
                <w:sz w:val="21"/>
                <w:szCs w:val="21"/>
                <w:lang w:val="en-US"/>
              </w:rPr>
              <w:t>);</w:t>
            </w:r>
          </w:p>
          <w:p w14:paraId="205DD7A7" w14:textId="1C24DC40" w:rsidR="5CD4158F" w:rsidRDefault="5CD4158F" w:rsidP="51B36DF0">
            <w:pPr>
              <w:spacing w:line="285" w:lineRule="exact"/>
              <w:ind w:left="-20" w:right="-20"/>
            </w:pPr>
            <w:r w:rsidRPr="51B36DF0">
              <w:rPr>
                <w:rFonts w:ascii="monospace" w:eastAsia="monospace" w:hAnsi="monospace" w:cs="monospace"/>
                <w:color w:val="C586C0"/>
                <w:sz w:val="21"/>
                <w:szCs w:val="21"/>
              </w:rPr>
              <w:t>break</w:t>
            </w:r>
            <w:r w:rsidRPr="51B36DF0">
              <w:rPr>
                <w:rFonts w:ascii="monospace" w:eastAsia="monospace" w:hAnsi="monospace" w:cs="monospace"/>
                <w:color w:val="CCCCCC"/>
                <w:sz w:val="21"/>
                <w:szCs w:val="21"/>
              </w:rPr>
              <w:t>;</w:t>
            </w:r>
          </w:p>
          <w:p w14:paraId="57B75700" w14:textId="63645CB4" w:rsidR="51B36DF0" w:rsidRDefault="51B36DF0" w:rsidP="51B36DF0">
            <w:pPr>
              <w:rPr>
                <w:rFonts w:ascii="Consolas" w:hAnsi="Consolas" w:cs="Consolas"/>
                <w:color w:val="0000FF"/>
                <w:sz w:val="19"/>
                <w:szCs w:val="19"/>
                <w:highlight w:val="white"/>
              </w:rPr>
            </w:pPr>
          </w:p>
        </w:tc>
      </w:tr>
      <w:tr w:rsidR="467B2098" w14:paraId="6D250154" w14:textId="77777777" w:rsidTr="467B2098">
        <w:trPr>
          <w:trHeight w:val="300"/>
        </w:trPr>
        <w:tc>
          <w:tcPr>
            <w:tcW w:w="599" w:type="dxa"/>
          </w:tcPr>
          <w:p w14:paraId="1030E521" w14:textId="012336DC" w:rsidR="67F20F1A" w:rsidRDefault="67F20F1A" w:rsidP="467B2098">
            <w:r>
              <w:t>17</w:t>
            </w:r>
          </w:p>
        </w:tc>
        <w:tc>
          <w:tcPr>
            <w:tcW w:w="1987" w:type="dxa"/>
          </w:tcPr>
          <w:p w14:paraId="09504B00" w14:textId="745E7B2A" w:rsidR="67F20F1A" w:rsidRDefault="67F20F1A" w:rsidP="467B2098">
            <w:r>
              <w:t>Hij werd hier eerst niet getoggled, maar dat wordt nu wel gedaan, omdat GATETESTING en GATERUNNING verkeerd om geplaatst waren.</w:t>
            </w:r>
          </w:p>
        </w:tc>
        <w:tc>
          <w:tcPr>
            <w:tcW w:w="648" w:type="dxa"/>
          </w:tcPr>
          <w:p w14:paraId="27808DF8" w14:textId="1822EA8C" w:rsidR="67F20F1A" w:rsidRDefault="67F20F1A" w:rsidP="467B2098">
            <w:r>
              <w:t>147</w:t>
            </w:r>
          </w:p>
        </w:tc>
        <w:tc>
          <w:tcPr>
            <w:tcW w:w="2970" w:type="dxa"/>
          </w:tcPr>
          <w:p w14:paraId="62057C5B" w14:textId="44FA62EB" w:rsidR="67F20F1A" w:rsidRDefault="67F20F1A" w:rsidP="467B2098">
            <w:pPr>
              <w:spacing w:line="285" w:lineRule="exact"/>
              <w:ind w:left="-20" w:right="-20"/>
            </w:pPr>
            <w:r w:rsidRPr="467B2098">
              <w:rPr>
                <w:rFonts w:ascii="monospace" w:eastAsia="monospace" w:hAnsi="monospace" w:cs="monospace"/>
                <w:color w:val="9CDCFE"/>
                <w:sz w:val="21"/>
                <w:szCs w:val="21"/>
                <w:lang w:val="en-US"/>
              </w:rPr>
              <w:t>gatesRunTestStatus</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9CDCFE"/>
                <w:sz w:val="21"/>
                <w:szCs w:val="21"/>
                <w:lang w:val="en-US"/>
              </w:rPr>
              <w:t>gatesRunTestStatus</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GATETESTING</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GATETESTING</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GATERUNNING</w:t>
            </w:r>
            <w:r w:rsidRPr="467B2098">
              <w:rPr>
                <w:rFonts w:ascii="monospace" w:eastAsia="monospace" w:hAnsi="monospace" w:cs="monospace"/>
                <w:color w:val="CCCCCC"/>
                <w:sz w:val="21"/>
                <w:szCs w:val="21"/>
                <w:lang w:val="en-US"/>
              </w:rPr>
              <w:t>;</w:t>
            </w:r>
          </w:p>
          <w:p w14:paraId="2734C3B3" w14:textId="18F8059C" w:rsidR="467B2098" w:rsidRDefault="467B2098" w:rsidP="467B2098">
            <w:pPr>
              <w:spacing w:line="285" w:lineRule="exact"/>
              <w:rPr>
                <w:rFonts w:ascii="monospace" w:eastAsia="monospace" w:hAnsi="monospace" w:cs="monospace"/>
                <w:color w:val="C586C0"/>
                <w:sz w:val="21"/>
                <w:szCs w:val="21"/>
                <w:lang w:val="en-US"/>
              </w:rPr>
            </w:pPr>
          </w:p>
        </w:tc>
        <w:tc>
          <w:tcPr>
            <w:tcW w:w="2858" w:type="dxa"/>
          </w:tcPr>
          <w:p w14:paraId="2625B9AD" w14:textId="1FEA0807" w:rsidR="67F20F1A" w:rsidRDefault="67F20F1A" w:rsidP="467B2098">
            <w:pPr>
              <w:spacing w:line="285" w:lineRule="exact"/>
              <w:ind w:left="-20" w:right="-20"/>
            </w:pPr>
            <w:r w:rsidRPr="467B2098">
              <w:rPr>
                <w:rFonts w:ascii="monospace" w:eastAsia="monospace" w:hAnsi="monospace" w:cs="monospace"/>
                <w:color w:val="9CDCFE"/>
                <w:sz w:val="21"/>
                <w:szCs w:val="21"/>
                <w:lang w:val="en-US"/>
              </w:rPr>
              <w:t>gatesRunTestStatus</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9CDCFE"/>
                <w:sz w:val="21"/>
                <w:szCs w:val="21"/>
                <w:lang w:val="en-US"/>
              </w:rPr>
              <w:t>gatesRunTestStatus</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GATETESTING</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GATERUNNING</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4FC1FF"/>
                <w:sz w:val="21"/>
                <w:szCs w:val="21"/>
                <w:lang w:val="en-US"/>
              </w:rPr>
              <w:t>GATETESTING</w:t>
            </w:r>
            <w:r w:rsidRPr="467B2098">
              <w:rPr>
                <w:rFonts w:ascii="monospace" w:eastAsia="monospace" w:hAnsi="monospace" w:cs="monospace"/>
                <w:color w:val="CCCCCC"/>
                <w:sz w:val="21"/>
                <w:szCs w:val="21"/>
                <w:lang w:val="en-US"/>
              </w:rPr>
              <w:t>;</w:t>
            </w:r>
          </w:p>
          <w:p w14:paraId="272F1717" w14:textId="7CC9D738" w:rsidR="467B2098" w:rsidRDefault="467B2098" w:rsidP="467B2098">
            <w:pPr>
              <w:spacing w:line="285" w:lineRule="exact"/>
              <w:rPr>
                <w:rFonts w:ascii="monospace" w:eastAsia="monospace" w:hAnsi="monospace" w:cs="monospace"/>
                <w:color w:val="C586C0"/>
                <w:sz w:val="21"/>
                <w:szCs w:val="21"/>
                <w:lang w:val="en-US"/>
              </w:rPr>
            </w:pPr>
          </w:p>
        </w:tc>
      </w:tr>
      <w:tr w:rsidR="467B2098" w14:paraId="65C4F676" w14:textId="77777777" w:rsidTr="467B2098">
        <w:trPr>
          <w:trHeight w:val="300"/>
        </w:trPr>
        <w:tc>
          <w:tcPr>
            <w:tcW w:w="599" w:type="dxa"/>
          </w:tcPr>
          <w:p w14:paraId="131F36E3" w14:textId="36E6BD79" w:rsidR="4B78908E" w:rsidRDefault="4B78908E" w:rsidP="467B2098">
            <w:r>
              <w:t>18</w:t>
            </w:r>
          </w:p>
        </w:tc>
        <w:tc>
          <w:tcPr>
            <w:tcW w:w="1987" w:type="dxa"/>
          </w:tcPr>
          <w:p w14:paraId="34469689" w14:textId="66854FE2" w:rsidR="4B78908E" w:rsidRDefault="4B78908E" w:rsidP="467B2098">
            <w:r>
              <w:t>De potentiometer moet een Analoge pin hebben ipv een digitale.</w:t>
            </w:r>
          </w:p>
        </w:tc>
        <w:tc>
          <w:tcPr>
            <w:tcW w:w="648" w:type="dxa"/>
          </w:tcPr>
          <w:p w14:paraId="6E61FE76" w14:textId="131615D0" w:rsidR="4B78908E" w:rsidRDefault="4B78908E" w:rsidP="467B2098">
            <w:r>
              <w:t>45</w:t>
            </w:r>
          </w:p>
        </w:tc>
        <w:tc>
          <w:tcPr>
            <w:tcW w:w="2970" w:type="dxa"/>
          </w:tcPr>
          <w:p w14:paraId="7A0145E1" w14:textId="103F7C5E" w:rsidR="4B78908E" w:rsidRDefault="4B78908E" w:rsidP="467B2098">
            <w:pPr>
              <w:spacing w:line="285" w:lineRule="exact"/>
              <w:ind w:left="-20" w:right="-20"/>
            </w:pPr>
            <w:r w:rsidRPr="467B2098">
              <w:rPr>
                <w:rFonts w:ascii="monospace" w:eastAsia="monospace" w:hAnsi="monospace" w:cs="monospace"/>
                <w:color w:val="569CD6"/>
                <w:sz w:val="21"/>
                <w:szCs w:val="21"/>
                <w:lang w:val="en-US"/>
              </w:rPr>
              <w:t>const</w:t>
            </w:r>
            <w:r w:rsidRPr="467B2098">
              <w:rPr>
                <w:rFonts w:ascii="monospace" w:eastAsia="monospace" w:hAnsi="monospace" w:cs="monospace"/>
                <w:color w:val="CCCCCC"/>
                <w:sz w:val="21"/>
                <w:szCs w:val="21"/>
                <w:lang w:val="en-US"/>
              </w:rPr>
              <w:t xml:space="preserve"> byte </w:t>
            </w:r>
            <w:r w:rsidRPr="467B2098">
              <w:rPr>
                <w:rFonts w:ascii="monospace" w:eastAsia="monospace" w:hAnsi="monospace" w:cs="monospace"/>
                <w:color w:val="9CDCFE"/>
                <w:sz w:val="21"/>
                <w:szCs w:val="21"/>
                <w:lang w:val="en-US"/>
              </w:rPr>
              <w:t>POTENTIOPIN</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2;</w:t>
            </w:r>
          </w:p>
          <w:p w14:paraId="54B0ED43" w14:textId="7DCF83B2" w:rsidR="467B2098" w:rsidRDefault="467B2098" w:rsidP="467B2098">
            <w:pPr>
              <w:spacing w:line="285" w:lineRule="exact"/>
              <w:rPr>
                <w:rFonts w:ascii="monospace" w:eastAsia="monospace" w:hAnsi="monospace" w:cs="monospace"/>
                <w:color w:val="9CDCFE"/>
                <w:sz w:val="21"/>
                <w:szCs w:val="21"/>
                <w:lang w:val="en-US"/>
              </w:rPr>
            </w:pPr>
          </w:p>
        </w:tc>
        <w:tc>
          <w:tcPr>
            <w:tcW w:w="2858" w:type="dxa"/>
          </w:tcPr>
          <w:p w14:paraId="42D17648" w14:textId="12DBADF7" w:rsidR="4B78908E" w:rsidRDefault="4B78908E" w:rsidP="467B2098">
            <w:pPr>
              <w:spacing w:line="285" w:lineRule="exact"/>
              <w:ind w:left="-20" w:right="-20"/>
            </w:pPr>
            <w:r w:rsidRPr="467B2098">
              <w:rPr>
                <w:rFonts w:ascii="monospace" w:eastAsia="monospace" w:hAnsi="monospace" w:cs="monospace"/>
                <w:color w:val="569CD6"/>
                <w:sz w:val="21"/>
                <w:szCs w:val="21"/>
                <w:lang w:val="en-US"/>
              </w:rPr>
              <w:t>const</w:t>
            </w:r>
            <w:r w:rsidRPr="467B2098">
              <w:rPr>
                <w:rFonts w:ascii="monospace" w:eastAsia="monospace" w:hAnsi="monospace" w:cs="monospace"/>
                <w:color w:val="CCCCCC"/>
                <w:sz w:val="21"/>
                <w:szCs w:val="21"/>
                <w:lang w:val="en-US"/>
              </w:rPr>
              <w:t xml:space="preserve"> byte </w:t>
            </w:r>
            <w:r w:rsidRPr="467B2098">
              <w:rPr>
                <w:rFonts w:ascii="monospace" w:eastAsia="monospace" w:hAnsi="monospace" w:cs="monospace"/>
                <w:color w:val="9CDCFE"/>
                <w:sz w:val="21"/>
                <w:szCs w:val="21"/>
                <w:lang w:val="en-US"/>
              </w:rPr>
              <w:t>POTENTIOPIN</w:t>
            </w:r>
            <w:r w:rsidRPr="467B2098">
              <w:rPr>
                <w:rFonts w:ascii="monospace" w:eastAsia="monospace" w:hAnsi="monospace" w:cs="monospace"/>
                <w:color w:val="CCCCCC"/>
                <w:sz w:val="21"/>
                <w:szCs w:val="21"/>
                <w:lang w:val="en-US"/>
              </w:rPr>
              <w:t xml:space="preserve"> </w:t>
            </w:r>
            <w:r w:rsidRPr="467B2098">
              <w:rPr>
                <w:rFonts w:ascii="monospace" w:eastAsia="monospace" w:hAnsi="monospace" w:cs="monospace"/>
                <w:color w:val="D4D4D4"/>
                <w:sz w:val="21"/>
                <w:szCs w:val="21"/>
                <w:lang w:val="en-US"/>
              </w:rPr>
              <w:t>=</w:t>
            </w:r>
            <w:r w:rsidRPr="467B2098">
              <w:rPr>
                <w:rFonts w:ascii="monospace" w:eastAsia="monospace" w:hAnsi="monospace" w:cs="monospace"/>
                <w:color w:val="CCCCCC"/>
                <w:sz w:val="21"/>
                <w:szCs w:val="21"/>
                <w:lang w:val="en-US"/>
              </w:rPr>
              <w:t xml:space="preserve"> A2;</w:t>
            </w:r>
          </w:p>
          <w:p w14:paraId="7C29E61B" w14:textId="0D5B56D3" w:rsidR="467B2098" w:rsidRDefault="467B2098" w:rsidP="467B2098">
            <w:pPr>
              <w:spacing w:line="285" w:lineRule="exact"/>
              <w:rPr>
                <w:rFonts w:ascii="monospace" w:eastAsia="monospace" w:hAnsi="monospace" w:cs="monospace"/>
                <w:color w:val="9CDCFE"/>
                <w:sz w:val="21"/>
                <w:szCs w:val="21"/>
                <w:lang w:val="en-US"/>
              </w:rPr>
            </w:pPr>
          </w:p>
        </w:tc>
      </w:tr>
    </w:tbl>
    <w:p w14:paraId="409044DD" w14:textId="77777777" w:rsidR="00F33266" w:rsidRPr="003C00CC" w:rsidRDefault="00F33266" w:rsidP="00CE0E44">
      <w:pPr>
        <w:rPr>
          <w:lang w:val="en-US"/>
        </w:rPr>
      </w:pPr>
    </w:p>
    <w:p w14:paraId="16C002D0" w14:textId="77777777" w:rsidR="00184BBC" w:rsidRDefault="00184BBC" w:rsidP="00184BBC">
      <w:r>
        <w:t xml:space="preserve">Het is de bedoeling om in de opgeleverde software de fouten te zoeken m.b.v. de debugger en </w:t>
      </w:r>
      <w:r>
        <w:rPr>
          <w:b/>
          <w:bCs/>
        </w:rPr>
        <w:t>niet met gebruik van print()</w:t>
      </w:r>
      <w:r>
        <w:t>. Zodra een fout is gevonden mag deze pas worden verbeterd in overleg met de docent. Het is dus niet de bedoeling vanuit de specificatie een hernieuwd stuk software te schrijven.</w:t>
      </w:r>
    </w:p>
    <w:p w14:paraId="193ED000" w14:textId="48B11CD6" w:rsidR="00356845" w:rsidRDefault="00C94DA2" w:rsidP="00C94DA2">
      <w:pPr>
        <w:pStyle w:val="Heading2"/>
      </w:pPr>
      <w:bookmarkStart w:id="8" w:name="_Toc115769029"/>
      <w:r>
        <w:t>Prijs</w:t>
      </w:r>
      <w:bookmarkEnd w:id="8"/>
    </w:p>
    <w:p w14:paraId="5C009898" w14:textId="015ECC37" w:rsidR="00C94DA2" w:rsidRPr="00C94DA2" w:rsidRDefault="00C94DA2" w:rsidP="00C94DA2">
      <w:pPr>
        <w:rPr>
          <w:lang w:eastAsia="nl-NL"/>
        </w:rPr>
      </w:pPr>
      <w:r>
        <w:rPr>
          <w:lang w:eastAsia="nl-NL"/>
        </w:rPr>
        <w:t xml:space="preserve">De groep, die de meeste fouten vindt </w:t>
      </w:r>
      <w:r w:rsidR="00A1684E">
        <w:rPr>
          <w:lang w:eastAsia="nl-NL"/>
        </w:rPr>
        <w:t>(en kan aantonen dat deze fouten gevonden zijn met de debugger) krijgt een gevulde koek.</w:t>
      </w:r>
    </w:p>
    <w:p w14:paraId="349F6071" w14:textId="6F108E8D" w:rsidR="00F83946" w:rsidRDefault="00F83946">
      <w:r>
        <w:br w:type="page"/>
      </w:r>
    </w:p>
    <w:p w14:paraId="6939A524" w14:textId="185C3301" w:rsidR="00356845" w:rsidRDefault="00F83946" w:rsidP="00F83946">
      <w:pPr>
        <w:pStyle w:val="Heading1"/>
      </w:pPr>
      <w:bookmarkStart w:id="9" w:name="_Toc115769030"/>
      <w:r>
        <w:t>Sein- servodecoder</w:t>
      </w:r>
      <w:bookmarkEnd w:id="9"/>
    </w:p>
    <w:p w14:paraId="18634F66" w14:textId="77777777" w:rsidR="00F83946" w:rsidRDefault="00F83946" w:rsidP="00F83946"/>
    <w:p w14:paraId="04680A6E" w14:textId="77777777" w:rsidR="006A39BF" w:rsidRDefault="006A39BF" w:rsidP="006A39BF">
      <w:pPr>
        <w:pStyle w:val="Heading2"/>
      </w:pPr>
      <w:bookmarkStart w:id="10" w:name="_Toc115769031"/>
      <w:r>
        <w:t>Modelspoorbaanbesturing</w:t>
      </w:r>
      <w:bookmarkEnd w:id="10"/>
    </w:p>
    <w:p w14:paraId="4E2A695F" w14:textId="577EB5F6" w:rsidR="006A39BF" w:rsidRDefault="006A39BF" w:rsidP="00F83946">
      <w:r>
        <w:t xml:space="preserve">In een moderne </w:t>
      </w:r>
      <w:r w:rsidR="008C7C8F">
        <w:t>modelspoorbaanbesturing wordt alles vanuit een digitale centrale aangestuurd:</w:t>
      </w:r>
    </w:p>
    <w:p w14:paraId="25EFC07D" w14:textId="4552106D" w:rsidR="008C7C8F" w:rsidRDefault="008C7C8F" w:rsidP="008C7C8F">
      <w:pPr>
        <w:pStyle w:val="ListParagraph"/>
        <w:numPr>
          <w:ilvl w:val="0"/>
          <w:numId w:val="6"/>
        </w:numPr>
      </w:pPr>
      <w:r>
        <w:t>Rij</w:t>
      </w:r>
      <w:r w:rsidR="00341808">
        <w:t>richting en -snelheid van de locomotieven</w:t>
      </w:r>
    </w:p>
    <w:p w14:paraId="2DA2A427" w14:textId="741C1472" w:rsidR="00D00DEA" w:rsidRDefault="00D00DEA" w:rsidP="008C7C8F">
      <w:pPr>
        <w:pStyle w:val="ListParagraph"/>
        <w:numPr>
          <w:ilvl w:val="0"/>
          <w:numId w:val="6"/>
        </w:numPr>
      </w:pPr>
      <w:r>
        <w:t>Verlichting van locom</w:t>
      </w:r>
      <w:r w:rsidR="00E750A6">
        <w:t>o</w:t>
      </w:r>
      <w:r>
        <w:t>tieven, wagons</w:t>
      </w:r>
      <w:r w:rsidR="00E750A6">
        <w:t xml:space="preserve"> </w:t>
      </w:r>
    </w:p>
    <w:p w14:paraId="0E35E9AB" w14:textId="0560A083" w:rsidR="00341808" w:rsidRDefault="00341808" w:rsidP="008C7C8F">
      <w:pPr>
        <w:pStyle w:val="ListParagraph"/>
        <w:numPr>
          <w:ilvl w:val="0"/>
          <w:numId w:val="6"/>
        </w:numPr>
      </w:pPr>
      <w:r>
        <w:t>Seinen</w:t>
      </w:r>
    </w:p>
    <w:p w14:paraId="3055EB44" w14:textId="23678F87" w:rsidR="00341808" w:rsidRDefault="00341808" w:rsidP="008C7C8F">
      <w:pPr>
        <w:pStyle w:val="ListParagraph"/>
        <w:numPr>
          <w:ilvl w:val="0"/>
          <w:numId w:val="6"/>
        </w:numPr>
      </w:pPr>
      <w:r>
        <w:t>Wissels</w:t>
      </w:r>
    </w:p>
    <w:p w14:paraId="4C531138" w14:textId="2A80CDCD" w:rsidR="00341808" w:rsidRDefault="00341808" w:rsidP="008C7C8F">
      <w:pPr>
        <w:pStyle w:val="ListParagraph"/>
        <w:numPr>
          <w:ilvl w:val="0"/>
          <w:numId w:val="6"/>
        </w:numPr>
      </w:pPr>
      <w:r>
        <w:t>Spoorwegbomen, deuren van locomotiefloodsen</w:t>
      </w:r>
      <w:r w:rsidR="00E750A6">
        <w:t xml:space="preserve"> etc.</w:t>
      </w:r>
    </w:p>
    <w:p w14:paraId="10D80FFD" w14:textId="3C738EA5" w:rsidR="00341808" w:rsidRDefault="00341808" w:rsidP="008C7C8F">
      <w:pPr>
        <w:pStyle w:val="ListParagraph"/>
        <w:numPr>
          <w:ilvl w:val="0"/>
          <w:numId w:val="6"/>
        </w:numPr>
      </w:pPr>
      <w:r>
        <w:t>Straat- en huisverlichting, omgeving</w:t>
      </w:r>
      <w:r w:rsidR="005F275A">
        <w:t>s</w:t>
      </w:r>
      <w:r>
        <w:t xml:space="preserve">licht inclusief </w:t>
      </w:r>
      <w:r w:rsidR="005F275A">
        <w:t>dag/nacht en onweer</w:t>
      </w:r>
    </w:p>
    <w:p w14:paraId="132A5B5B" w14:textId="1E20F9A2" w:rsidR="005F275A" w:rsidRDefault="005F275A" w:rsidP="008C7C8F">
      <w:pPr>
        <w:pStyle w:val="ListParagraph"/>
        <w:numPr>
          <w:ilvl w:val="0"/>
          <w:numId w:val="6"/>
        </w:numPr>
      </w:pPr>
      <w:r>
        <w:t>Geluid</w:t>
      </w:r>
      <w:r w:rsidR="00E750A6">
        <w:t xml:space="preserve"> in locomotieven, gebouwen etc.</w:t>
      </w:r>
    </w:p>
    <w:p w14:paraId="6CC39008" w14:textId="040485AB" w:rsidR="005F275A" w:rsidRDefault="005F275A" w:rsidP="008C7C8F">
      <w:pPr>
        <w:pStyle w:val="ListParagraph"/>
        <w:numPr>
          <w:ilvl w:val="0"/>
          <w:numId w:val="6"/>
        </w:numPr>
      </w:pPr>
      <w:r>
        <w:t>Camera’s geïnstalleerd op de modelspoorbaan en ingebouwd in locomotieven</w:t>
      </w:r>
    </w:p>
    <w:p w14:paraId="09F9A8F5" w14:textId="43F06BC0" w:rsidR="008B7CF6" w:rsidRDefault="008F36F5" w:rsidP="005F275A">
      <w:r>
        <w:t xml:space="preserve">Om uiteindelijk een modelspoorbaan geheel of gedeeltelijk automatisch te laten rijden zonder botsingen </w:t>
      </w:r>
      <w:r w:rsidR="008B7CF6">
        <w:t>stuurt</w:t>
      </w:r>
      <w:r>
        <w:t xml:space="preserve"> een computerprogramma </w:t>
      </w:r>
      <w:r w:rsidR="004D137A">
        <w:t xml:space="preserve">op b.v. een laptop </w:t>
      </w:r>
      <w:r w:rsidR="008B7CF6">
        <w:t>deze centrale aan.</w:t>
      </w:r>
    </w:p>
    <w:p w14:paraId="60CBF701" w14:textId="21AD21E2" w:rsidR="005F275A" w:rsidRDefault="008B7CF6" w:rsidP="005F275A">
      <w:r>
        <w:t xml:space="preserve"> </w:t>
      </w:r>
    </w:p>
    <w:p w14:paraId="046D012B" w14:textId="59DD1FB3" w:rsidR="00F83946" w:rsidRDefault="006A39BF" w:rsidP="00F83946">
      <w:pPr>
        <w:pStyle w:val="Heading2"/>
      </w:pPr>
      <w:bookmarkStart w:id="11" w:name="_Toc115769032"/>
      <w:r>
        <w:t>Loc-decoder</w:t>
      </w:r>
      <w:bookmarkEnd w:id="11"/>
    </w:p>
    <w:p w14:paraId="62075593" w14:textId="6D91C736" w:rsidR="00F83946" w:rsidRDefault="00E374F2" w:rsidP="00F83946">
      <w:pPr>
        <w:rPr>
          <w:lang w:eastAsia="nl-NL"/>
        </w:rPr>
      </w:pPr>
      <w:r>
        <w:rPr>
          <w:lang w:eastAsia="nl-NL"/>
        </w:rPr>
        <w:t>In een modern</w:t>
      </w:r>
      <w:r w:rsidR="003260B0">
        <w:rPr>
          <w:lang w:eastAsia="nl-NL"/>
        </w:rPr>
        <w:t xml:space="preserve">e modelspoorbaan is in alle locomotieven een decoder ingebouwd, die de rijrichting en rijsnelheid kan besturen alsmede </w:t>
      </w:r>
      <w:r w:rsidR="00E750A6">
        <w:rPr>
          <w:lang w:eastAsia="nl-NL"/>
        </w:rPr>
        <w:t xml:space="preserve">de </w:t>
      </w:r>
      <w:r w:rsidR="003260B0">
        <w:rPr>
          <w:lang w:eastAsia="nl-NL"/>
        </w:rPr>
        <w:t>verlichting. Daarnaast hebben de nieuwste decoders geluid</w:t>
      </w:r>
      <w:r w:rsidR="00DB4CD8">
        <w:rPr>
          <w:lang w:eastAsia="nl-NL"/>
        </w:rPr>
        <w:t>en</w:t>
      </w:r>
      <w:r w:rsidR="003260B0">
        <w:rPr>
          <w:lang w:eastAsia="nl-NL"/>
        </w:rPr>
        <w:t xml:space="preserve"> zoals </w:t>
      </w:r>
      <w:r w:rsidR="003779A4">
        <w:rPr>
          <w:lang w:eastAsia="nl-NL"/>
        </w:rPr>
        <w:t>hoorn</w:t>
      </w:r>
      <w:r w:rsidR="00DB4CD8">
        <w:rPr>
          <w:lang w:eastAsia="nl-NL"/>
        </w:rPr>
        <w:t>/fluit</w:t>
      </w:r>
      <w:r w:rsidR="003779A4">
        <w:rPr>
          <w:lang w:eastAsia="nl-NL"/>
        </w:rPr>
        <w:t>, stoom</w:t>
      </w:r>
      <w:r w:rsidR="00DB4CD8">
        <w:rPr>
          <w:lang w:eastAsia="nl-NL"/>
        </w:rPr>
        <w:t>- en wielen</w:t>
      </w:r>
      <w:r w:rsidR="003779A4">
        <w:rPr>
          <w:lang w:eastAsia="nl-NL"/>
        </w:rPr>
        <w:t>geluid</w:t>
      </w:r>
      <w:r w:rsidR="00DB4CD8">
        <w:rPr>
          <w:lang w:eastAsia="nl-NL"/>
        </w:rPr>
        <w:t>en</w:t>
      </w:r>
      <w:r w:rsidR="003779A4">
        <w:rPr>
          <w:lang w:eastAsia="nl-NL"/>
        </w:rPr>
        <w:t>, motorgeluid, gesproken oproepteksten etc. etc.</w:t>
      </w:r>
      <w:r w:rsidR="00314F17">
        <w:rPr>
          <w:lang w:eastAsia="nl-NL"/>
        </w:rPr>
        <w:t xml:space="preserve"> Iedere decoder</w:t>
      </w:r>
      <w:r w:rsidR="009047D6">
        <w:rPr>
          <w:lang w:eastAsia="nl-NL"/>
        </w:rPr>
        <w:t xml:space="preserve"> dus iedere locomotief heeft een uniek adres.</w:t>
      </w:r>
      <w:r w:rsidR="00316011">
        <w:rPr>
          <w:lang w:eastAsia="nl-NL"/>
        </w:rPr>
        <w:t xml:space="preserve"> Een commerciële decoder kost tussen de </w:t>
      </w:r>
      <w:r w:rsidR="00316011">
        <w:rPr>
          <w:rFonts w:cstheme="minorHAnsi"/>
          <w:lang w:eastAsia="nl-NL"/>
        </w:rPr>
        <w:t>€</w:t>
      </w:r>
      <w:r w:rsidR="00316011">
        <w:rPr>
          <w:lang w:eastAsia="nl-NL"/>
        </w:rPr>
        <w:t xml:space="preserve">20 en </w:t>
      </w:r>
      <w:r w:rsidR="00316011">
        <w:rPr>
          <w:rFonts w:cstheme="minorHAnsi"/>
          <w:lang w:eastAsia="nl-NL"/>
        </w:rPr>
        <w:t>€60.</w:t>
      </w:r>
    </w:p>
    <w:p w14:paraId="16C294CA" w14:textId="77777777" w:rsidR="00FF3274" w:rsidRDefault="0016674C" w:rsidP="00FF3274">
      <w:pPr>
        <w:keepNext/>
      </w:pPr>
      <w:r>
        <w:rPr>
          <w:noProof/>
        </w:rPr>
        <w:drawing>
          <wp:inline distT="0" distB="0" distL="0" distR="0" wp14:anchorId="76F0A255" wp14:editId="4BAFC045">
            <wp:extent cx="1569308" cy="13716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2026" cy="1373976"/>
                    </a:xfrm>
                    <a:prstGeom prst="rect">
                      <a:avLst/>
                    </a:prstGeom>
                  </pic:spPr>
                </pic:pic>
              </a:graphicData>
            </a:graphic>
          </wp:inline>
        </w:drawing>
      </w:r>
    </w:p>
    <w:p w14:paraId="503CBA5E" w14:textId="711E038E" w:rsidR="0016674C" w:rsidRPr="00FF3274" w:rsidRDefault="00FF3274" w:rsidP="00FF3274">
      <w:pPr>
        <w:pStyle w:val="Caption"/>
        <w:rPr>
          <w:lang w:val="en-GB"/>
        </w:rPr>
      </w:pPr>
      <w:r w:rsidRPr="00FF3274">
        <w:rPr>
          <w:lang w:val="en-GB"/>
        </w:rPr>
        <w:t xml:space="preserve">Bron: </w:t>
      </w:r>
      <w:hyperlink r:id="rId14" w:history="1">
        <w:r w:rsidRPr="00FF3274">
          <w:rPr>
            <w:rStyle w:val="Hyperlink"/>
            <w:lang w:val="en-GB"/>
          </w:rPr>
          <w:t>https://www.conrad.nl/nl/p/tams-elektronik-41-05421-01-c-ld-w-42-mit-kabeln-locdecoder-met-kabel-2280294.html</w:t>
        </w:r>
      </w:hyperlink>
    </w:p>
    <w:p w14:paraId="631DF6AE" w14:textId="77777777" w:rsidR="00FF3274" w:rsidRPr="00FF3274" w:rsidRDefault="00FF3274" w:rsidP="00FF3274">
      <w:pPr>
        <w:rPr>
          <w:lang w:val="en-GB"/>
        </w:rPr>
      </w:pPr>
    </w:p>
    <w:p w14:paraId="7AB472F4" w14:textId="20594A77" w:rsidR="0016674C" w:rsidRDefault="0016674C" w:rsidP="0016674C">
      <w:pPr>
        <w:pStyle w:val="Heading2"/>
      </w:pPr>
      <w:bookmarkStart w:id="12" w:name="_Toc115769033"/>
      <w:r>
        <w:t>Centrale unit</w:t>
      </w:r>
      <w:bookmarkEnd w:id="12"/>
    </w:p>
    <w:p w14:paraId="68DFA910" w14:textId="3CB16D3C" w:rsidR="003779A4" w:rsidRDefault="00314F17" w:rsidP="00F83946">
      <w:pPr>
        <w:rPr>
          <w:lang w:eastAsia="nl-NL"/>
        </w:rPr>
      </w:pPr>
      <w:r>
        <w:rPr>
          <w:lang w:eastAsia="nl-NL"/>
        </w:rPr>
        <w:t xml:space="preserve">Een centrale unit stuurt een gecodeerde wisselspanning naar de rails. De locomotieven halen hieruit de energievoorziening van de motoren en de decoder. Daarnaast zorgen de gecodeerde signalen voor het aansturen </w:t>
      </w:r>
      <w:r w:rsidR="009047D6">
        <w:rPr>
          <w:lang w:eastAsia="nl-NL"/>
        </w:rPr>
        <w:t xml:space="preserve">van de decoder; een moderne centrale </w:t>
      </w:r>
      <w:r w:rsidR="00807951">
        <w:rPr>
          <w:lang w:eastAsia="nl-NL"/>
        </w:rPr>
        <w:t>kan meer dan 100 locom</w:t>
      </w:r>
      <w:r w:rsidR="005F275A">
        <w:rPr>
          <w:lang w:eastAsia="nl-NL"/>
        </w:rPr>
        <w:t>o</w:t>
      </w:r>
      <w:r w:rsidR="00807951">
        <w:rPr>
          <w:lang w:eastAsia="nl-NL"/>
        </w:rPr>
        <w:t>tieven aansturen.</w:t>
      </w:r>
      <w:r w:rsidR="002D456A">
        <w:rPr>
          <w:lang w:eastAsia="nl-NL"/>
        </w:rPr>
        <w:t xml:space="preserve"> Er bestaan grofweg twee standaarden voor gecodeerde wisselspanning DCC en het Märklin-protocol MFX.</w:t>
      </w:r>
      <w:r w:rsidR="00E20A66">
        <w:rPr>
          <w:lang w:eastAsia="nl-NL"/>
        </w:rPr>
        <w:t xml:space="preserve"> Ook zijn er helaas twee standaarden voor modelbaanrails: 2-spoor en 3-spoor.</w:t>
      </w:r>
      <w:r w:rsidR="002D456A">
        <w:rPr>
          <w:lang w:eastAsia="nl-NL"/>
        </w:rPr>
        <w:t xml:space="preserve"> </w:t>
      </w:r>
      <w:r w:rsidR="00316011">
        <w:rPr>
          <w:lang w:eastAsia="nl-NL"/>
        </w:rPr>
        <w:t xml:space="preserve">Een commerciële centrale kost tussen de </w:t>
      </w:r>
      <w:r w:rsidR="00316011">
        <w:rPr>
          <w:rFonts w:cstheme="minorHAnsi"/>
          <w:lang w:eastAsia="nl-NL"/>
        </w:rPr>
        <w:t>€200 en €700.</w:t>
      </w:r>
    </w:p>
    <w:p w14:paraId="2BFB9F36" w14:textId="77777777" w:rsidR="00791554" w:rsidRDefault="007C7E46" w:rsidP="00791554">
      <w:pPr>
        <w:keepNext/>
      </w:pPr>
      <w:r>
        <w:rPr>
          <w:noProof/>
        </w:rPr>
        <w:drawing>
          <wp:inline distT="0" distB="0" distL="0" distR="0" wp14:anchorId="1CB645ED" wp14:editId="6F4D5436">
            <wp:extent cx="3355041" cy="14922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62" t="8385" b="8180"/>
                    <a:stretch/>
                  </pic:blipFill>
                  <pic:spPr bwMode="auto">
                    <a:xfrm>
                      <a:off x="0" y="0"/>
                      <a:ext cx="3369567" cy="1498711"/>
                    </a:xfrm>
                    <a:prstGeom prst="rect">
                      <a:avLst/>
                    </a:prstGeom>
                    <a:ln>
                      <a:noFill/>
                    </a:ln>
                    <a:extLst>
                      <a:ext uri="{53640926-AAD7-44D8-BBD7-CCE9431645EC}">
                        <a14:shadowObscured xmlns:a14="http://schemas.microsoft.com/office/drawing/2010/main"/>
                      </a:ext>
                    </a:extLst>
                  </pic:spPr>
                </pic:pic>
              </a:graphicData>
            </a:graphic>
          </wp:inline>
        </w:drawing>
      </w:r>
    </w:p>
    <w:p w14:paraId="4224263D" w14:textId="7CAED198" w:rsidR="00FF3274" w:rsidRPr="00791554" w:rsidRDefault="00791554" w:rsidP="00791554">
      <w:pPr>
        <w:pStyle w:val="Caption"/>
        <w:rPr>
          <w:lang w:val="en-GB"/>
        </w:rPr>
      </w:pPr>
      <w:r w:rsidRPr="00791554">
        <w:rPr>
          <w:lang w:val="en-GB"/>
        </w:rPr>
        <w:t xml:space="preserve">Bron: </w:t>
      </w:r>
      <w:hyperlink r:id="rId16" w:history="1">
        <w:r w:rsidRPr="00791554">
          <w:rPr>
            <w:rStyle w:val="Hyperlink"/>
            <w:lang w:val="en-GB"/>
          </w:rPr>
          <w:t>https://www.digikeijs.com/nl/dr5000-dcc-multi-bus-central.html</w:t>
        </w:r>
      </w:hyperlink>
    </w:p>
    <w:p w14:paraId="1493CAC9" w14:textId="77777777" w:rsidR="005F275A" w:rsidRPr="00791554" w:rsidRDefault="005F275A" w:rsidP="00F83946">
      <w:pPr>
        <w:rPr>
          <w:lang w:val="en-GB" w:eastAsia="nl-NL"/>
        </w:rPr>
      </w:pPr>
    </w:p>
    <w:p w14:paraId="4F1F9CA5" w14:textId="5A19B738" w:rsidR="005F275A" w:rsidRDefault="005F275A" w:rsidP="005F275A">
      <w:pPr>
        <w:pStyle w:val="Heading2"/>
      </w:pPr>
      <w:bookmarkStart w:id="13" w:name="_Toc115769034"/>
      <w:r>
        <w:t>Decoder voor accessoires</w:t>
      </w:r>
      <w:bookmarkEnd w:id="13"/>
    </w:p>
    <w:p w14:paraId="4E742E1C" w14:textId="58DA6C18" w:rsidR="005F275A" w:rsidRDefault="005F275A" w:rsidP="005F275A">
      <w:pPr>
        <w:rPr>
          <w:lang w:eastAsia="nl-NL"/>
        </w:rPr>
      </w:pPr>
      <w:r>
        <w:rPr>
          <w:lang w:eastAsia="nl-NL"/>
        </w:rPr>
        <w:t xml:space="preserve">Naast loc-decoders zijn er decoders voor alle andere te besturen onderdelen zoals seinen, wissels, deuren etc. Deze </w:t>
      </w:r>
      <w:r w:rsidR="00E464D8">
        <w:rPr>
          <w:lang w:eastAsia="nl-NL"/>
        </w:rPr>
        <w:t>niet locomotieven het</w:t>
      </w:r>
      <w:r w:rsidR="00D51CC1">
        <w:rPr>
          <w:lang w:eastAsia="nl-NL"/>
        </w:rPr>
        <w:t>en</w:t>
      </w:r>
      <w:r w:rsidR="00E464D8">
        <w:rPr>
          <w:lang w:eastAsia="nl-NL"/>
        </w:rPr>
        <w:t xml:space="preserve"> accessoires. Een decoder voor accessoires kan specifiek alleen voor seinen zijn gemaakt, maar er bestaan ook gecombineerde </w:t>
      </w:r>
      <w:r w:rsidR="003217A5">
        <w:rPr>
          <w:lang w:eastAsia="nl-NL"/>
        </w:rPr>
        <w:t>decoders, die zowel seinen als b.v. servo’s kunnen aansturen.</w:t>
      </w:r>
      <w:r w:rsidR="00316011">
        <w:rPr>
          <w:lang w:eastAsia="nl-NL"/>
        </w:rPr>
        <w:t xml:space="preserve"> Een commerciële decoder kost tussen de </w:t>
      </w:r>
      <w:r w:rsidR="00316011">
        <w:rPr>
          <w:rFonts w:cstheme="minorHAnsi"/>
          <w:lang w:eastAsia="nl-NL"/>
        </w:rPr>
        <w:t>€30 en €100.</w:t>
      </w:r>
    </w:p>
    <w:p w14:paraId="114D6905" w14:textId="762995CC" w:rsidR="003217A5" w:rsidRDefault="003217A5" w:rsidP="005F275A">
      <w:pPr>
        <w:rPr>
          <w:lang w:eastAsia="nl-NL"/>
        </w:rPr>
      </w:pPr>
      <w:r>
        <w:rPr>
          <w:lang w:eastAsia="nl-NL"/>
        </w:rPr>
        <w:t>Accessoire-decoders kunnen op verschillende manieren worden verbonden met de digitale centrale:</w:t>
      </w:r>
    </w:p>
    <w:p w14:paraId="150C4393" w14:textId="4B27C0E6" w:rsidR="003217A5" w:rsidRDefault="00D51CC1" w:rsidP="003217A5">
      <w:pPr>
        <w:pStyle w:val="ListParagraph"/>
        <w:numPr>
          <w:ilvl w:val="0"/>
          <w:numId w:val="7"/>
        </w:numPr>
        <w:rPr>
          <w:lang w:eastAsia="nl-NL"/>
        </w:rPr>
      </w:pPr>
      <w:r>
        <w:rPr>
          <w:lang w:eastAsia="nl-NL"/>
        </w:rPr>
        <w:t>Gecodeerde r</w:t>
      </w:r>
      <w:r w:rsidR="003217A5">
        <w:rPr>
          <w:lang w:eastAsia="nl-NL"/>
        </w:rPr>
        <w:t>ailsignaal</w:t>
      </w:r>
    </w:p>
    <w:p w14:paraId="703E1986" w14:textId="299EF6E9" w:rsidR="003217A5" w:rsidRDefault="003217A5" w:rsidP="003217A5">
      <w:pPr>
        <w:pStyle w:val="ListParagraph"/>
        <w:numPr>
          <w:ilvl w:val="0"/>
          <w:numId w:val="7"/>
        </w:numPr>
        <w:rPr>
          <w:lang w:eastAsia="nl-NL"/>
        </w:rPr>
      </w:pPr>
      <w:r>
        <w:rPr>
          <w:lang w:eastAsia="nl-NL"/>
        </w:rPr>
        <w:t>CAN-bus</w:t>
      </w:r>
    </w:p>
    <w:p w14:paraId="248071EC" w14:textId="6E78540C" w:rsidR="003217A5" w:rsidRPr="005F275A" w:rsidRDefault="003217A5" w:rsidP="003217A5">
      <w:pPr>
        <w:pStyle w:val="ListParagraph"/>
        <w:numPr>
          <w:ilvl w:val="0"/>
          <w:numId w:val="7"/>
        </w:numPr>
        <w:rPr>
          <w:lang w:eastAsia="nl-NL"/>
        </w:rPr>
      </w:pPr>
      <w:r>
        <w:rPr>
          <w:lang w:eastAsia="nl-NL"/>
        </w:rPr>
        <w:t>S</w:t>
      </w:r>
      <w:r w:rsidR="002D456A">
        <w:rPr>
          <w:lang w:eastAsia="nl-NL"/>
        </w:rPr>
        <w:t>p</w:t>
      </w:r>
      <w:r>
        <w:rPr>
          <w:lang w:eastAsia="nl-NL"/>
        </w:rPr>
        <w:t>eci</w:t>
      </w:r>
      <w:r w:rsidR="002D456A">
        <w:rPr>
          <w:lang w:eastAsia="nl-NL"/>
        </w:rPr>
        <w:t xml:space="preserve">fieke </w:t>
      </w:r>
      <w:r w:rsidR="00E20A66">
        <w:rPr>
          <w:lang w:eastAsia="nl-NL"/>
        </w:rPr>
        <w:t xml:space="preserve">bus voor </w:t>
      </w:r>
      <w:r w:rsidR="002D456A">
        <w:rPr>
          <w:lang w:eastAsia="nl-NL"/>
        </w:rPr>
        <w:t>modelspoorban</w:t>
      </w:r>
      <w:r w:rsidR="00E20A66">
        <w:rPr>
          <w:lang w:eastAsia="nl-NL"/>
        </w:rPr>
        <w:t>en</w:t>
      </w:r>
      <w:r w:rsidR="002D456A">
        <w:rPr>
          <w:lang w:eastAsia="nl-NL"/>
        </w:rPr>
        <w:t xml:space="preserve"> zoals Loconet, Bidib etc.</w:t>
      </w:r>
    </w:p>
    <w:p w14:paraId="093B2A99" w14:textId="77777777" w:rsidR="00A60979" w:rsidRDefault="00C734AD" w:rsidP="00A60979">
      <w:pPr>
        <w:keepNext/>
      </w:pPr>
      <w:r>
        <w:rPr>
          <w:noProof/>
        </w:rPr>
        <w:drawing>
          <wp:inline distT="0" distB="0" distL="0" distR="0" wp14:anchorId="77AFAF66" wp14:editId="4B001825">
            <wp:extent cx="2183131" cy="1614487"/>
            <wp:effectExtent l="0" t="0" r="762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24" cy="1617440"/>
                    </a:xfrm>
                    <a:prstGeom prst="rect">
                      <a:avLst/>
                    </a:prstGeom>
                  </pic:spPr>
                </pic:pic>
              </a:graphicData>
            </a:graphic>
          </wp:inline>
        </w:drawing>
      </w:r>
    </w:p>
    <w:p w14:paraId="5933FA42" w14:textId="056DBBB5" w:rsidR="00807951" w:rsidRPr="00A60979" w:rsidRDefault="00A60979" w:rsidP="00A60979">
      <w:pPr>
        <w:pStyle w:val="Caption"/>
        <w:rPr>
          <w:lang w:val="en-GB"/>
        </w:rPr>
      </w:pPr>
      <w:r w:rsidRPr="00A60979">
        <w:rPr>
          <w:lang w:val="en-GB"/>
        </w:rPr>
        <w:t xml:space="preserve">Bron: </w:t>
      </w:r>
      <w:hyperlink r:id="rId18" w:history="1">
        <w:r w:rsidRPr="00A60979">
          <w:rPr>
            <w:rStyle w:val="Hyperlink"/>
            <w:lang w:val="en-GB"/>
          </w:rPr>
          <w:t>https://www.digikeijs.com/nl/dr4018-schakel-decoder.html</w:t>
        </w:r>
      </w:hyperlink>
    </w:p>
    <w:p w14:paraId="053A85A3" w14:textId="77777777" w:rsidR="00A60979" w:rsidRPr="00A60979" w:rsidRDefault="00A60979" w:rsidP="00A60979">
      <w:pPr>
        <w:rPr>
          <w:lang w:val="en-GB" w:eastAsia="nl-NL"/>
        </w:rPr>
      </w:pPr>
    </w:p>
    <w:p w14:paraId="6BC67C0D" w14:textId="78B77650" w:rsidR="00FD6619" w:rsidRDefault="00FD6619" w:rsidP="00356845">
      <w:pPr>
        <w:pStyle w:val="Heading2"/>
      </w:pPr>
      <w:bookmarkStart w:id="14" w:name="_Toc115769035"/>
      <w:r>
        <w:t>Specificatie</w:t>
      </w:r>
      <w:r w:rsidR="00ED0A94">
        <w:t xml:space="preserve"> </w:t>
      </w:r>
      <w:r w:rsidR="00A60979">
        <w:t>zelfbouwdecoder</w:t>
      </w:r>
      <w:bookmarkEnd w:id="14"/>
    </w:p>
    <w:p w14:paraId="2EFD2FEC" w14:textId="620D95E3" w:rsidR="00C565D7" w:rsidRDefault="00316011" w:rsidP="00C565D7">
      <w:pPr>
        <w:rPr>
          <w:lang w:eastAsia="nl-NL"/>
        </w:rPr>
      </w:pPr>
      <w:r>
        <w:rPr>
          <w:lang w:eastAsia="nl-NL"/>
        </w:rPr>
        <w:t>De software in e</w:t>
      </w:r>
      <w:r w:rsidR="007A2395">
        <w:rPr>
          <w:lang w:eastAsia="nl-NL"/>
        </w:rPr>
        <w:t>en decoder is ruwweg opgebouwd uit 2 delen:</w:t>
      </w:r>
      <w:r w:rsidR="005E705A">
        <w:rPr>
          <w:lang w:eastAsia="nl-NL"/>
        </w:rPr>
        <w:t xml:space="preserve"> het ene deel verzorgt de communicatie met de b.v. DCC-bus; het andere deel stuurt de seinen, wissels of servo’s aan.</w:t>
      </w:r>
    </w:p>
    <w:p w14:paraId="3AD3EC2B" w14:textId="5E007369" w:rsidR="007A2395" w:rsidRDefault="007A2395" w:rsidP="00C565D7">
      <w:pPr>
        <w:rPr>
          <w:lang w:eastAsia="nl-NL"/>
        </w:rPr>
      </w:pPr>
      <w:r>
        <w:rPr>
          <w:noProof/>
          <w:lang w:eastAsia="nl-NL"/>
        </w:rPr>
        <mc:AlternateContent>
          <mc:Choice Requires="wps">
            <w:drawing>
              <wp:anchor distT="0" distB="0" distL="114300" distR="114300" simplePos="0" relativeHeight="251658242" behindDoc="0" locked="0" layoutInCell="1" allowOverlap="1" wp14:anchorId="52587B8E" wp14:editId="75E2A974">
                <wp:simplePos x="0" y="0"/>
                <wp:positionH relativeFrom="column">
                  <wp:posOffset>414655</wp:posOffset>
                </wp:positionH>
                <wp:positionV relativeFrom="paragraph">
                  <wp:posOffset>6508</wp:posOffset>
                </wp:positionV>
                <wp:extent cx="3128963" cy="885825"/>
                <wp:effectExtent l="0" t="0" r="14605" b="28575"/>
                <wp:wrapNone/>
                <wp:docPr id="15" name="Rechthoek 15"/>
                <wp:cNvGraphicFramePr/>
                <a:graphic xmlns:a="http://schemas.openxmlformats.org/drawingml/2006/main">
                  <a:graphicData uri="http://schemas.microsoft.com/office/word/2010/wordprocessingShape">
                    <wps:wsp>
                      <wps:cNvSpPr/>
                      <wps:spPr>
                        <a:xfrm>
                          <a:off x="0" y="0"/>
                          <a:ext cx="3128963" cy="885825"/>
                        </a:xfrm>
                        <a:prstGeom prst="rect">
                          <a:avLst/>
                        </a:prstGeom>
                        <a:solidFill>
                          <a:schemeClr val="accent1">
                            <a:alpha val="0"/>
                          </a:schemeClr>
                        </a:solid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hthoek 15" style="position:absolute;margin-left:32.65pt;margin-top:.5pt;width:246.4pt;height:6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3204]" strokecolor="#1f4d78 [1604]" strokeweight="2pt" w14:anchorId="6CF1C3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">
                <v:fill opacity="0"/>
              </v:rect>
            </w:pict>
          </mc:Fallback>
        </mc:AlternateContent>
      </w:r>
      <w:r>
        <w:rPr>
          <w:noProof/>
          <w:lang w:eastAsia="nl-NL"/>
        </w:rPr>
        <mc:AlternateContent>
          <mc:Choice Requires="wps">
            <w:drawing>
              <wp:anchor distT="0" distB="0" distL="114300" distR="114300" simplePos="0" relativeHeight="251658241" behindDoc="0" locked="0" layoutInCell="1" allowOverlap="1" wp14:anchorId="470310C0" wp14:editId="4B713D7B">
                <wp:simplePos x="0" y="0"/>
                <wp:positionH relativeFrom="column">
                  <wp:posOffset>2088515</wp:posOffset>
                </wp:positionH>
                <wp:positionV relativeFrom="paragraph">
                  <wp:posOffset>78423</wp:posOffset>
                </wp:positionV>
                <wp:extent cx="1371600" cy="700087"/>
                <wp:effectExtent l="0" t="0" r="19050" b="24130"/>
                <wp:wrapNone/>
                <wp:docPr id="14" name="Rechthoek 14"/>
                <wp:cNvGraphicFramePr/>
                <a:graphic xmlns:a="http://schemas.openxmlformats.org/drawingml/2006/main">
                  <a:graphicData uri="http://schemas.microsoft.com/office/word/2010/wordprocessingShape">
                    <wps:wsp>
                      <wps:cNvSpPr/>
                      <wps:spPr>
                        <a:xfrm>
                          <a:off x="0" y="0"/>
                          <a:ext cx="1371600" cy="700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83A0" w14:textId="12AD5493" w:rsidR="005E705A" w:rsidRDefault="005E705A" w:rsidP="005E705A">
                            <w:pPr>
                              <w:jc w:val="center"/>
                            </w:pPr>
                            <w:r>
                              <w:t>AANSTURING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rect id="Rechthoek 14" style="position:absolute;margin-left:164.45pt;margin-top:6.2pt;width:108pt;height:55.1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w14:anchorId="470310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">
                <v:textbox>
                  <w:txbxContent>
                    <w:p w:rsidR="005E705A" w:rsidP="005E705A" w:rsidRDefault="005E705A" w14:paraId="0EA783A0" w14:textId="12AD5493">
                      <w:pPr>
                        <w:jc w:val="center"/>
                      </w:pPr>
                      <w:r>
                        <w:t>AANSTURING</w:t>
                      </w:r>
                    </w:p>
                  </w:txbxContent>
                </v:textbox>
              </v:rect>
            </w:pict>
          </mc:Fallback>
        </mc:AlternateContent>
      </w:r>
      <w:r>
        <w:rPr>
          <w:noProof/>
          <w:lang w:eastAsia="nl-NL"/>
        </w:rPr>
        <mc:AlternateContent>
          <mc:Choice Requires="wps">
            <w:drawing>
              <wp:anchor distT="0" distB="0" distL="114300" distR="114300" simplePos="0" relativeHeight="251658240" behindDoc="0" locked="0" layoutInCell="1" allowOverlap="1" wp14:anchorId="5C40A19D" wp14:editId="14A7A50C">
                <wp:simplePos x="0" y="0"/>
                <wp:positionH relativeFrom="column">
                  <wp:posOffset>507524</wp:posOffset>
                </wp:positionH>
                <wp:positionV relativeFrom="paragraph">
                  <wp:posOffset>83503</wp:posOffset>
                </wp:positionV>
                <wp:extent cx="1371600" cy="700087"/>
                <wp:effectExtent l="0" t="0" r="19050" b="24130"/>
                <wp:wrapNone/>
                <wp:docPr id="13" name="Rechthoek 13"/>
                <wp:cNvGraphicFramePr/>
                <a:graphic xmlns:a="http://schemas.openxmlformats.org/drawingml/2006/main">
                  <a:graphicData uri="http://schemas.microsoft.com/office/word/2010/wordprocessingShape">
                    <wps:wsp>
                      <wps:cNvSpPr/>
                      <wps:spPr>
                        <a:xfrm>
                          <a:off x="0" y="0"/>
                          <a:ext cx="1371600" cy="700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96AEC" w14:textId="16E9DBFE" w:rsidR="005E705A" w:rsidRDefault="005E705A" w:rsidP="005E705A">
                            <w:pPr>
                              <w:jc w:val="center"/>
                            </w:pPr>
                            <w: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rect id="Rechthoek 13" style="position:absolute;margin-left:39.95pt;margin-top:6.6pt;width:108pt;height:55.1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5b9bd5 [3204]" strokecolor="#1f4d78 [1604]" strokeweight="1pt" w14:anchorId="5C40A1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">
                <v:textbox>
                  <w:txbxContent>
                    <w:p w:rsidR="005E705A" w:rsidP="005E705A" w:rsidRDefault="005E705A" w14:paraId="2C996AEC" w14:textId="16E9DBFE">
                      <w:pPr>
                        <w:jc w:val="center"/>
                      </w:pPr>
                      <w:r>
                        <w:t>BUS</w:t>
                      </w:r>
                    </w:p>
                  </w:txbxContent>
                </v:textbox>
              </v:rect>
            </w:pict>
          </mc:Fallback>
        </mc:AlternateContent>
      </w:r>
    </w:p>
    <w:p w14:paraId="0576277A" w14:textId="77777777" w:rsidR="007A2395" w:rsidRDefault="007A2395" w:rsidP="00C565D7">
      <w:pPr>
        <w:rPr>
          <w:lang w:eastAsia="nl-NL"/>
        </w:rPr>
      </w:pPr>
    </w:p>
    <w:p w14:paraId="2D5DA4DA" w14:textId="77777777" w:rsidR="007A2395" w:rsidRDefault="007A2395" w:rsidP="00C565D7">
      <w:pPr>
        <w:rPr>
          <w:lang w:eastAsia="nl-NL"/>
        </w:rPr>
      </w:pPr>
    </w:p>
    <w:p w14:paraId="5499B1DC" w14:textId="77777777" w:rsidR="007A2395" w:rsidRDefault="007A2395" w:rsidP="00C565D7">
      <w:pPr>
        <w:rPr>
          <w:lang w:eastAsia="nl-NL"/>
        </w:rPr>
      </w:pPr>
    </w:p>
    <w:p w14:paraId="7434AF18" w14:textId="5C092596" w:rsidR="00B17E0C" w:rsidRPr="00C565D7" w:rsidRDefault="00ED3B36" w:rsidP="00C565D7">
      <w:pPr>
        <w:rPr>
          <w:lang w:eastAsia="nl-NL"/>
        </w:rPr>
      </w:pPr>
      <w:r>
        <w:rPr>
          <w:lang w:eastAsia="nl-NL"/>
        </w:rPr>
        <w:t>De hier beschreven specificatie betreft alleen het onderdeel aansturing.</w:t>
      </w:r>
    </w:p>
    <w:p w14:paraId="3C589113" w14:textId="12C49FAE" w:rsidR="00F2100F" w:rsidRDefault="008C2116">
      <w:r>
        <w:t>Er kunnen meerdere seinen</w:t>
      </w:r>
      <w:r w:rsidR="000F44A1">
        <w:t>(signals)</w:t>
      </w:r>
      <w:r>
        <w:t xml:space="preserve"> op de decoder worden aangesloten. </w:t>
      </w:r>
      <w:r w:rsidR="00884314">
        <w:t>Zo kan een decoder van tevoren geconfigureerd zijn voor 2 seinen van 3 lampen</w:t>
      </w:r>
      <w:r w:rsidR="00785AB2">
        <w:t xml:space="preserve"> of 1 sein met 5 lampen</w:t>
      </w:r>
      <w:r w:rsidR="00884314">
        <w:t>. In Nederland bevatten de meeste seinen 3 lampen:</w:t>
      </w:r>
    </w:p>
    <w:p w14:paraId="6F977536" w14:textId="77777777" w:rsidR="006C0425" w:rsidRDefault="00F2100F">
      <w:r>
        <w:rPr>
          <w:noProof/>
        </w:rPr>
        <w:drawing>
          <wp:inline distT="0" distB="0" distL="0" distR="0" wp14:anchorId="512346E7" wp14:editId="46B00281">
            <wp:extent cx="693174" cy="1233948"/>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537" cy="1245274"/>
                    </a:xfrm>
                    <a:prstGeom prst="rect">
                      <a:avLst/>
                    </a:prstGeom>
                  </pic:spPr>
                </pic:pic>
              </a:graphicData>
            </a:graphic>
          </wp:inline>
        </w:drawing>
      </w:r>
    </w:p>
    <w:p w14:paraId="0E8454A1" w14:textId="16D6535F" w:rsidR="00432FF2" w:rsidRDefault="00432FF2">
      <w:r>
        <w:t xml:space="preserve">Er zijn echter landen met </w:t>
      </w:r>
      <w:r w:rsidR="00884314">
        <w:t>4</w:t>
      </w:r>
      <w:r>
        <w:t xml:space="preserve"> of zelfs </w:t>
      </w:r>
      <w:r w:rsidR="006C0425">
        <w:t>8 lampen b.v. Frankrijk</w:t>
      </w:r>
      <w:r w:rsidR="003D7B0D">
        <w:t>. De decoder zou dan één Frans sein kunnen besturen. De specificatie van een Frans sein is out of scope</w:t>
      </w:r>
      <w:r w:rsidR="006C0425">
        <w:t>:</w:t>
      </w:r>
      <w:r>
        <w:t xml:space="preserve"> </w:t>
      </w:r>
    </w:p>
    <w:p w14:paraId="3AE85DDC" w14:textId="771A64F5" w:rsidR="00F84EF2" w:rsidRDefault="00F84EF2">
      <w:r>
        <w:rPr>
          <w:noProof/>
        </w:rPr>
        <w:drawing>
          <wp:inline distT="0" distB="0" distL="0" distR="0" wp14:anchorId="4A9FF6D3" wp14:editId="6FA538E1">
            <wp:extent cx="1592825" cy="181493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6062" cy="1818621"/>
                    </a:xfrm>
                    <a:prstGeom prst="rect">
                      <a:avLst/>
                    </a:prstGeom>
                  </pic:spPr>
                </pic:pic>
              </a:graphicData>
            </a:graphic>
          </wp:inline>
        </w:drawing>
      </w:r>
    </w:p>
    <w:p w14:paraId="1B426C6A" w14:textId="77777777" w:rsidR="005917CC" w:rsidRDefault="008C2116" w:rsidP="005917CC">
      <w:r>
        <w:t>Een seinbeeld</w:t>
      </w:r>
      <w:r w:rsidR="00D24BFB">
        <w:t xml:space="preserve"> (aspect)</w:t>
      </w:r>
      <w:r>
        <w:t xml:space="preserve"> is één combinatie van in-</w:t>
      </w:r>
      <w:r w:rsidR="00CD176F">
        <w:t>,</w:t>
      </w:r>
      <w:r w:rsidR="002B2A78">
        <w:t xml:space="preserve"> </w:t>
      </w:r>
      <w:r>
        <w:t>uitgeschakelde</w:t>
      </w:r>
      <w:r w:rsidR="00CD176F">
        <w:t xml:space="preserve"> of knipperende</w:t>
      </w:r>
      <w:r>
        <w:t xml:space="preserve"> lampen, die de machinist één instructie geven</w:t>
      </w:r>
      <w:r w:rsidR="006C0425">
        <w:t xml:space="preserve"> b.v</w:t>
      </w:r>
      <w:r w:rsidR="00884314">
        <w:t>.</w:t>
      </w:r>
      <w:r w:rsidR="006C0425">
        <w:t xml:space="preserve"> afremmen, stoppen, rijden op zicht</w:t>
      </w:r>
      <w:r>
        <w:t xml:space="preserve">. </w:t>
      </w:r>
      <w:r w:rsidR="00B326A9">
        <w:t xml:space="preserve">Dit betekent dat bij </w:t>
      </w:r>
      <w:r w:rsidR="005917CC">
        <w:t>éé</w:t>
      </w:r>
      <w:r w:rsidR="00B326A9">
        <w:t xml:space="preserve">n seinbeeld meerdere lampen </w:t>
      </w:r>
      <w:r w:rsidR="009D619C">
        <w:t xml:space="preserve">(afhankelijk van het land) tegelijk </w:t>
      </w:r>
      <w:r w:rsidR="00B326A9">
        <w:t>kunnen branden</w:t>
      </w:r>
      <w:r w:rsidR="009D619C">
        <w:t>/knipperen</w:t>
      </w:r>
      <w:r w:rsidR="00B326A9">
        <w:t>.</w:t>
      </w:r>
      <w:r w:rsidR="005917CC">
        <w:t xml:space="preserve"> Zie b.v. </w:t>
      </w:r>
      <w:hyperlink r:id="rId21" w:history="1">
        <w:r w:rsidR="005917CC" w:rsidRPr="00676C84">
          <w:rPr>
            <w:rStyle w:val="Hyperlink"/>
          </w:rPr>
          <w:t>https://nl.wikipedia.org/wiki/Spoorwegsein</w:t>
        </w:r>
      </w:hyperlink>
      <w:r w:rsidR="005917CC">
        <w:t xml:space="preserve"> voor een overzicht van de Nederlandse en Belgische seinbeelden.</w:t>
      </w:r>
    </w:p>
    <w:p w14:paraId="11CAEEDB" w14:textId="3936DA3D" w:rsidR="002C09E8" w:rsidRDefault="008C2116">
      <w:r>
        <w:t xml:space="preserve">De decoder kan (voorlopig) worden bediend door commando’s via de seriële poort. In een later ontwerp zal de decoder worden aangesloten op het DCC-signaal van de centrale; dit valt buiten de scope. De decoder kan seinbeelden voor meerdere landen tonen; het land is instelbaar via een commando. </w:t>
      </w:r>
      <w:r w:rsidR="00DE3DE5">
        <w:t xml:space="preserve">De huidige </w:t>
      </w:r>
      <w:r w:rsidR="005917CC">
        <w:t>code</w:t>
      </w:r>
      <w:r w:rsidR="00DE3DE5">
        <w:t xml:space="preserve"> is geconfigureerd voor </w:t>
      </w:r>
      <w:r w:rsidR="0048239C">
        <w:t>2</w:t>
      </w:r>
      <w:r w:rsidR="00DE3DE5">
        <w:t xml:space="preserve"> landen </w:t>
      </w:r>
      <w:r w:rsidR="005917CC">
        <w:t xml:space="preserve">(NL en D) </w:t>
      </w:r>
      <w:r w:rsidR="00DE3DE5">
        <w:t xml:space="preserve">en </w:t>
      </w:r>
      <w:r w:rsidR="0048239C">
        <w:t>3</w:t>
      </w:r>
      <w:r w:rsidR="00DE3DE5">
        <w:t xml:space="preserve"> lampen per sein.</w:t>
      </w:r>
      <w:r w:rsidR="002F54A7">
        <w:t xml:space="preserve"> </w:t>
      </w:r>
    </w:p>
    <w:p w14:paraId="016E7C91" w14:textId="77777777" w:rsidR="002C09E8" w:rsidRDefault="002F54A7">
      <w:r>
        <w:t xml:space="preserve">In Nederland zijn de seinbeelden Rood = </w:t>
      </w:r>
      <w:r w:rsidR="00E2217B">
        <w:t>stoppen, Geel = afremmen, Groen = rijden</w:t>
      </w:r>
      <w:r w:rsidR="002C09E8">
        <w:t>.</w:t>
      </w:r>
    </w:p>
    <w:p w14:paraId="74A37E18" w14:textId="7F1FA0A3" w:rsidR="00DE3DE5" w:rsidRDefault="002C09E8">
      <w:r>
        <w:t>I</w:t>
      </w:r>
      <w:r w:rsidR="00E2217B">
        <w:t xml:space="preserve">n Duitsland Rood = stoppen, </w:t>
      </w:r>
      <w:r w:rsidR="00F973E2">
        <w:t xml:space="preserve">Groen </w:t>
      </w:r>
      <w:r w:rsidR="00B4329A">
        <w:t xml:space="preserve">knipperen </w:t>
      </w:r>
      <w:r w:rsidR="00C71D30">
        <w:t xml:space="preserve">(1 Hz) </w:t>
      </w:r>
      <w:r w:rsidR="00F973E2">
        <w:t>+ Geel = afremmen en Groen = rijden.</w:t>
      </w:r>
    </w:p>
    <w:p w14:paraId="14DBBDA9" w14:textId="44A3C57D" w:rsidR="00F973E2" w:rsidRDefault="00F973E2">
      <w:r>
        <w:t xml:space="preserve">Er kunnen meerdere servo’s worden aangesloten om </w:t>
      </w:r>
      <w:r w:rsidR="009D5162">
        <w:t xml:space="preserve">slagbomen van een overweg te sluiten. De slagbomen openen en sluiten gedurende een </w:t>
      </w:r>
      <w:r w:rsidR="00573CBB">
        <w:t>bepaalde</w:t>
      </w:r>
      <w:r w:rsidR="005917CC">
        <w:t xml:space="preserve"> instelbare</w:t>
      </w:r>
      <w:r w:rsidR="009D5162">
        <w:t xml:space="preserve"> tijd.</w:t>
      </w:r>
      <w:r w:rsidR="000F0E92">
        <w:t xml:space="preserve"> </w:t>
      </w:r>
      <w:r w:rsidR="008F07C4">
        <w:t xml:space="preserve">De seinen en slagbomen werken volkomen onafhankelijk van elkaar zowel bij gebruik als bij testen. </w:t>
      </w:r>
      <w:r w:rsidR="002D552A">
        <w:t xml:space="preserve">De huidige code </w:t>
      </w:r>
      <w:r w:rsidR="005917CC">
        <w:t>is geconfigureerd voor</w:t>
      </w:r>
      <w:r w:rsidR="002D552A">
        <w:t xml:space="preserve"> 2 servo’s. </w:t>
      </w:r>
      <w:r w:rsidR="000F0E92">
        <w:t>De</w:t>
      </w:r>
      <w:r w:rsidR="002D552A">
        <w:t xml:space="preserve"> </w:t>
      </w:r>
      <w:r w:rsidR="000F0E92">
        <w:t xml:space="preserve"> </w:t>
      </w:r>
      <w:r w:rsidR="00573CBB">
        <w:t>sluitings- en openings</w:t>
      </w:r>
      <w:r w:rsidR="000F0E92">
        <w:t>tijd is te beïnvloeden met een potentiometer en ligt tussen 1 en 10 sec.</w:t>
      </w:r>
      <w:r w:rsidR="00573CBB">
        <w:t xml:space="preserve"> Het naspelen van een </w:t>
      </w:r>
      <w:r w:rsidR="008A6096">
        <w:t>nazwaaiende</w:t>
      </w:r>
      <w:r w:rsidR="00573CBB">
        <w:t xml:space="preserve"> slagboom is buiten scope.</w:t>
      </w:r>
    </w:p>
    <w:p w14:paraId="537044DA" w14:textId="77777777" w:rsidR="00ED3B36" w:rsidRDefault="00ED3B36"/>
    <w:p w14:paraId="5FF0A5F2" w14:textId="77777777" w:rsidR="00ED3B36" w:rsidRDefault="00ED3B36"/>
    <w:p w14:paraId="45A78E59" w14:textId="77777777" w:rsidR="00F310E5" w:rsidRDefault="00F310E5"/>
    <w:p w14:paraId="2A5277BB" w14:textId="77777777" w:rsidR="00F310E5" w:rsidRDefault="00F310E5"/>
    <w:p w14:paraId="128863FF" w14:textId="480CB397" w:rsidR="003A5DF7" w:rsidRDefault="00982701">
      <w:r>
        <w:t>Commando’s:</w:t>
      </w:r>
    </w:p>
    <w:p w14:paraId="55D30539" w14:textId="5619713C" w:rsidR="00982701" w:rsidRDefault="00982701" w:rsidP="00A84437">
      <w:pPr>
        <w:pStyle w:val="ListParagraph"/>
        <w:numPr>
          <w:ilvl w:val="0"/>
          <w:numId w:val="1"/>
        </w:numPr>
      </w:pPr>
      <w:r>
        <w:t>N – Nederland</w:t>
      </w:r>
    </w:p>
    <w:p w14:paraId="65B373C2" w14:textId="745ECBF3" w:rsidR="00982701" w:rsidRDefault="00982701" w:rsidP="00A84437">
      <w:pPr>
        <w:pStyle w:val="ListParagraph"/>
        <w:numPr>
          <w:ilvl w:val="0"/>
          <w:numId w:val="1"/>
        </w:numPr>
      </w:pPr>
      <w:r>
        <w:t>D – Duitsland</w:t>
      </w:r>
    </w:p>
    <w:p w14:paraId="7115C9D4" w14:textId="379A0B83" w:rsidR="00982701" w:rsidRDefault="00982701" w:rsidP="00A84437">
      <w:pPr>
        <w:pStyle w:val="ListParagraph"/>
        <w:numPr>
          <w:ilvl w:val="0"/>
          <w:numId w:val="1"/>
        </w:numPr>
      </w:pPr>
      <w:r>
        <w:t>H1 – stopsignaal sein 1</w:t>
      </w:r>
    </w:p>
    <w:p w14:paraId="52A8EBE3" w14:textId="295D06AA" w:rsidR="000E670A" w:rsidRDefault="000E670A" w:rsidP="000E670A">
      <w:pPr>
        <w:pStyle w:val="ListParagraph"/>
        <w:numPr>
          <w:ilvl w:val="0"/>
          <w:numId w:val="1"/>
        </w:numPr>
      </w:pPr>
      <w:r>
        <w:t>H2 – stopsignaal sein 2</w:t>
      </w:r>
    </w:p>
    <w:p w14:paraId="7C1527E8" w14:textId="61C4F254" w:rsidR="000E670A" w:rsidRDefault="000E670A" w:rsidP="000E670A">
      <w:pPr>
        <w:pStyle w:val="ListParagraph"/>
        <w:numPr>
          <w:ilvl w:val="0"/>
          <w:numId w:val="1"/>
        </w:numPr>
      </w:pPr>
      <w:r>
        <w:t>R1 – rijden signaal sein 1</w:t>
      </w:r>
    </w:p>
    <w:p w14:paraId="5C01C4E1" w14:textId="623E4C7F" w:rsidR="00982701" w:rsidRDefault="00982701" w:rsidP="00A84437">
      <w:pPr>
        <w:pStyle w:val="ListParagraph"/>
        <w:numPr>
          <w:ilvl w:val="0"/>
          <w:numId w:val="1"/>
        </w:numPr>
      </w:pPr>
      <w:r>
        <w:t>R2 – rijden signaal sein 2</w:t>
      </w:r>
    </w:p>
    <w:p w14:paraId="4E771619" w14:textId="77777777" w:rsidR="000E670A" w:rsidRDefault="00982701" w:rsidP="000E670A">
      <w:pPr>
        <w:pStyle w:val="ListParagraph"/>
        <w:numPr>
          <w:ilvl w:val="0"/>
          <w:numId w:val="1"/>
        </w:numPr>
      </w:pPr>
      <w:r>
        <w:t>A1 – afremmen signaal sein 1</w:t>
      </w:r>
      <w:r w:rsidR="000E670A" w:rsidRPr="000E670A">
        <w:t xml:space="preserve"> </w:t>
      </w:r>
    </w:p>
    <w:p w14:paraId="73103D8C" w14:textId="764B6A98" w:rsidR="000E670A" w:rsidRDefault="000E670A" w:rsidP="000E670A">
      <w:pPr>
        <w:pStyle w:val="ListParagraph"/>
        <w:numPr>
          <w:ilvl w:val="0"/>
          <w:numId w:val="1"/>
        </w:numPr>
      </w:pPr>
      <w:r>
        <w:t>A2 – afremmen signaal sein 2</w:t>
      </w:r>
    </w:p>
    <w:p w14:paraId="1C862B78" w14:textId="3BD2546C" w:rsidR="00982701" w:rsidRDefault="00A84437" w:rsidP="00A84437">
      <w:pPr>
        <w:pStyle w:val="ListParagraph"/>
        <w:numPr>
          <w:ilvl w:val="0"/>
          <w:numId w:val="1"/>
        </w:numPr>
      </w:pPr>
      <w:r>
        <w:t>T – test</w:t>
      </w:r>
      <w:r w:rsidR="00652951">
        <w:t xml:space="preserve"> seinen</w:t>
      </w:r>
      <w:r w:rsidR="000E670A">
        <w:t>. A</w:t>
      </w:r>
      <w:r>
        <w:t xml:space="preserve">lle seinlampen </w:t>
      </w:r>
      <w:r w:rsidR="000E670A">
        <w:t xml:space="preserve">branden </w:t>
      </w:r>
      <w:r>
        <w:t>afzonderlijk</w:t>
      </w:r>
      <w:r w:rsidR="000E670A">
        <w:t xml:space="preserve"> telkens 1 sec.</w:t>
      </w:r>
      <w:r>
        <w:t>; nogmaals T stop testen</w:t>
      </w:r>
    </w:p>
    <w:p w14:paraId="4EF150E4" w14:textId="48C54428" w:rsidR="00652951" w:rsidRDefault="00652951" w:rsidP="00A84437">
      <w:pPr>
        <w:pStyle w:val="ListParagraph"/>
        <w:numPr>
          <w:ilvl w:val="0"/>
          <w:numId w:val="1"/>
        </w:numPr>
      </w:pPr>
      <w:r>
        <w:t>G – test slagbomen</w:t>
      </w:r>
      <w:r w:rsidR="00AE46C5">
        <w:t>; nogmaals G stop testen</w:t>
      </w:r>
    </w:p>
    <w:p w14:paraId="2B08CCA2" w14:textId="074B9D47" w:rsidR="00DE3DE5" w:rsidRDefault="0059398C" w:rsidP="00A84437">
      <w:pPr>
        <w:pStyle w:val="ListParagraph"/>
        <w:numPr>
          <w:ilvl w:val="0"/>
          <w:numId w:val="1"/>
        </w:numPr>
      </w:pPr>
      <w:r>
        <w:t>O1 – open slagboom 1</w:t>
      </w:r>
    </w:p>
    <w:p w14:paraId="625B5DA1" w14:textId="5C0E5DAD" w:rsidR="000E670A" w:rsidRDefault="000E670A" w:rsidP="000E670A">
      <w:pPr>
        <w:pStyle w:val="ListParagraph"/>
        <w:numPr>
          <w:ilvl w:val="0"/>
          <w:numId w:val="1"/>
        </w:numPr>
      </w:pPr>
      <w:r>
        <w:t>O2 – open slagboom 2</w:t>
      </w:r>
    </w:p>
    <w:p w14:paraId="7745534B" w14:textId="6551E0E4" w:rsidR="000E670A" w:rsidRDefault="00F973E2" w:rsidP="00F973E2">
      <w:pPr>
        <w:pStyle w:val="ListParagraph"/>
        <w:numPr>
          <w:ilvl w:val="0"/>
          <w:numId w:val="1"/>
        </w:numPr>
      </w:pPr>
      <w:r>
        <w:t>S1 – sluit slagboom 1</w:t>
      </w:r>
    </w:p>
    <w:p w14:paraId="1CC28636" w14:textId="12E06F1A" w:rsidR="0059398C" w:rsidRDefault="0059398C" w:rsidP="00A84437">
      <w:pPr>
        <w:pStyle w:val="ListParagraph"/>
        <w:numPr>
          <w:ilvl w:val="0"/>
          <w:numId w:val="1"/>
        </w:numPr>
      </w:pPr>
      <w:r>
        <w:t>S2 – sluit slagboom 2</w:t>
      </w:r>
    </w:p>
    <w:p w14:paraId="3AFA5987" w14:textId="5794850C" w:rsidR="0059398C" w:rsidRDefault="001741E1" w:rsidP="0059398C">
      <w:r>
        <w:t xml:space="preserve">Het systeem start </w:t>
      </w:r>
      <w:r w:rsidR="002F487B">
        <w:t>met als land</w:t>
      </w:r>
      <w:r w:rsidR="00252E95">
        <w:t xml:space="preserve"> </w:t>
      </w:r>
      <w:r w:rsidR="008A15C7">
        <w:t>NL</w:t>
      </w:r>
      <w:r w:rsidR="004032B6">
        <w:t xml:space="preserve"> en met het </w:t>
      </w:r>
      <w:r w:rsidR="00652951">
        <w:t>stopsignaal op alle seinen</w:t>
      </w:r>
      <w:r w:rsidR="008A6096">
        <w:t>;</w:t>
      </w:r>
      <w:r w:rsidR="009D7D15">
        <w:t xml:space="preserve"> </w:t>
      </w:r>
      <w:r w:rsidR="008A6096">
        <w:t>d</w:t>
      </w:r>
      <w:r w:rsidR="002F487B">
        <w:t xml:space="preserve">e </w:t>
      </w:r>
      <w:r w:rsidR="008A6096">
        <w:t xml:space="preserve">slagbomen staan in ruststand. </w:t>
      </w:r>
      <w:r w:rsidR="009D7D15">
        <w:t xml:space="preserve">Het is mogelijk dat de </w:t>
      </w:r>
      <w:r w:rsidR="00214E80">
        <w:t>specificaties niet volledig zijn.</w:t>
      </w:r>
    </w:p>
    <w:p w14:paraId="61595988" w14:textId="4405FC99" w:rsidR="00ED3B36" w:rsidRDefault="006D7F49" w:rsidP="0059398C">
      <w:r w:rsidRPr="006D7F49">
        <w:t>Het aansluitschema bij de gegeven code ziet er als volgt uit</w:t>
      </w:r>
      <w:r w:rsidR="00316011">
        <w:t>:</w:t>
      </w:r>
    </w:p>
    <w:p w14:paraId="763760FD" w14:textId="6EF37A7A" w:rsidR="00A1409F" w:rsidRDefault="005132C6" w:rsidP="0059398C">
      <w:r>
        <w:rPr>
          <w:noProof/>
        </w:rPr>
        <w:drawing>
          <wp:inline distT="0" distB="0" distL="0" distR="0" wp14:anchorId="0DAE9C66" wp14:editId="55872810">
            <wp:extent cx="5760720" cy="460375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03750"/>
                    </a:xfrm>
                    <a:prstGeom prst="rect">
                      <a:avLst/>
                    </a:prstGeom>
                  </pic:spPr>
                </pic:pic>
              </a:graphicData>
            </a:graphic>
          </wp:inline>
        </w:drawing>
      </w:r>
    </w:p>
    <w:p w14:paraId="182F3359" w14:textId="5544AE3E" w:rsidR="00A1409F" w:rsidRDefault="00A1409F"/>
    <w:sectPr w:rsidR="00A140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83245"/>
    <w:multiLevelType w:val="hybridMultilevel"/>
    <w:tmpl w:val="6EEA7F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38E1645"/>
    <w:multiLevelType w:val="hybridMultilevel"/>
    <w:tmpl w:val="FF54DE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CEC5894"/>
    <w:multiLevelType w:val="hybridMultilevel"/>
    <w:tmpl w:val="C13CC8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5C3153C"/>
    <w:multiLevelType w:val="multilevel"/>
    <w:tmpl w:val="AA004B94"/>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 w15:restartNumberingAfterBreak="0">
    <w:nsid w:val="79B72D69"/>
    <w:multiLevelType w:val="hybridMultilevel"/>
    <w:tmpl w:val="87ECC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B165EFC"/>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10319932">
    <w:abstractNumId w:val="1"/>
  </w:num>
  <w:num w:numId="2" w16cid:durableId="2122797220">
    <w:abstractNumId w:val="3"/>
  </w:num>
  <w:num w:numId="3" w16cid:durableId="484903644">
    <w:abstractNumId w:val="5"/>
  </w:num>
  <w:num w:numId="4" w16cid:durableId="12425948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8552221">
    <w:abstractNumId w:val="2"/>
  </w:num>
  <w:num w:numId="6" w16cid:durableId="2107458868">
    <w:abstractNumId w:val="4"/>
  </w:num>
  <w:num w:numId="7" w16cid:durableId="1669333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16"/>
    <w:rsid w:val="000024C0"/>
    <w:rsid w:val="00004587"/>
    <w:rsid w:val="00040FB1"/>
    <w:rsid w:val="00060616"/>
    <w:rsid w:val="000656C4"/>
    <w:rsid w:val="000738F5"/>
    <w:rsid w:val="00075340"/>
    <w:rsid w:val="00092D7D"/>
    <w:rsid w:val="000A599B"/>
    <w:rsid w:val="000E5B18"/>
    <w:rsid w:val="000E670A"/>
    <w:rsid w:val="000F0E92"/>
    <w:rsid w:val="000F44A1"/>
    <w:rsid w:val="00125FB3"/>
    <w:rsid w:val="00131325"/>
    <w:rsid w:val="00136187"/>
    <w:rsid w:val="0016674C"/>
    <w:rsid w:val="001741E1"/>
    <w:rsid w:val="00175991"/>
    <w:rsid w:val="001768E3"/>
    <w:rsid w:val="00184BBC"/>
    <w:rsid w:val="001B6C26"/>
    <w:rsid w:val="001B73D4"/>
    <w:rsid w:val="001C59E5"/>
    <w:rsid w:val="001C5A41"/>
    <w:rsid w:val="001C7339"/>
    <w:rsid w:val="00214E80"/>
    <w:rsid w:val="00216CBD"/>
    <w:rsid w:val="002334AC"/>
    <w:rsid w:val="00252E95"/>
    <w:rsid w:val="002B2A78"/>
    <w:rsid w:val="002B5A4E"/>
    <w:rsid w:val="002C09E8"/>
    <w:rsid w:val="002D456A"/>
    <w:rsid w:val="002D552A"/>
    <w:rsid w:val="002F487B"/>
    <w:rsid w:val="002F54A7"/>
    <w:rsid w:val="00301B1E"/>
    <w:rsid w:val="00314D88"/>
    <w:rsid w:val="00314F17"/>
    <w:rsid w:val="00316011"/>
    <w:rsid w:val="00317D56"/>
    <w:rsid w:val="003217A5"/>
    <w:rsid w:val="00323E57"/>
    <w:rsid w:val="003260B0"/>
    <w:rsid w:val="00341808"/>
    <w:rsid w:val="00356845"/>
    <w:rsid w:val="003779A4"/>
    <w:rsid w:val="003A0CF9"/>
    <w:rsid w:val="003A1AEA"/>
    <w:rsid w:val="003A5DF7"/>
    <w:rsid w:val="003C00CC"/>
    <w:rsid w:val="003D7B0D"/>
    <w:rsid w:val="003E123C"/>
    <w:rsid w:val="00401A15"/>
    <w:rsid w:val="004032B6"/>
    <w:rsid w:val="00432FF2"/>
    <w:rsid w:val="00441A91"/>
    <w:rsid w:val="004608A7"/>
    <w:rsid w:val="00474648"/>
    <w:rsid w:val="004776E1"/>
    <w:rsid w:val="0048239C"/>
    <w:rsid w:val="00484726"/>
    <w:rsid w:val="004A0858"/>
    <w:rsid w:val="004D137A"/>
    <w:rsid w:val="00502B64"/>
    <w:rsid w:val="005077F8"/>
    <w:rsid w:val="005132C6"/>
    <w:rsid w:val="0053186F"/>
    <w:rsid w:val="00536465"/>
    <w:rsid w:val="005570C8"/>
    <w:rsid w:val="00573CBB"/>
    <w:rsid w:val="00581DE6"/>
    <w:rsid w:val="005917CC"/>
    <w:rsid w:val="0059398C"/>
    <w:rsid w:val="005E705A"/>
    <w:rsid w:val="005F275A"/>
    <w:rsid w:val="005F2EFE"/>
    <w:rsid w:val="00652951"/>
    <w:rsid w:val="00665D02"/>
    <w:rsid w:val="0066675A"/>
    <w:rsid w:val="00673A63"/>
    <w:rsid w:val="006A39BF"/>
    <w:rsid w:val="006A74C2"/>
    <w:rsid w:val="006B0E96"/>
    <w:rsid w:val="006B7A20"/>
    <w:rsid w:val="006C0425"/>
    <w:rsid w:val="006C4CA3"/>
    <w:rsid w:val="006D7F49"/>
    <w:rsid w:val="00701109"/>
    <w:rsid w:val="00702112"/>
    <w:rsid w:val="00703B8C"/>
    <w:rsid w:val="0074197D"/>
    <w:rsid w:val="00772B26"/>
    <w:rsid w:val="00780F45"/>
    <w:rsid w:val="00785AB2"/>
    <w:rsid w:val="00791554"/>
    <w:rsid w:val="00797B5B"/>
    <w:rsid w:val="00797D15"/>
    <w:rsid w:val="007A2395"/>
    <w:rsid w:val="007A2977"/>
    <w:rsid w:val="007B5FBF"/>
    <w:rsid w:val="007C7E46"/>
    <w:rsid w:val="007D2D9C"/>
    <w:rsid w:val="00807951"/>
    <w:rsid w:val="0082462F"/>
    <w:rsid w:val="00857E43"/>
    <w:rsid w:val="00867F7F"/>
    <w:rsid w:val="00877A15"/>
    <w:rsid w:val="0088007B"/>
    <w:rsid w:val="00884314"/>
    <w:rsid w:val="00896950"/>
    <w:rsid w:val="008A078A"/>
    <w:rsid w:val="008A15C7"/>
    <w:rsid w:val="008A6096"/>
    <w:rsid w:val="008B7CF6"/>
    <w:rsid w:val="008C1BC9"/>
    <w:rsid w:val="008C2116"/>
    <w:rsid w:val="008C7C8F"/>
    <w:rsid w:val="008F07C4"/>
    <w:rsid w:val="008F2F23"/>
    <w:rsid w:val="008F36F5"/>
    <w:rsid w:val="009047D6"/>
    <w:rsid w:val="00904814"/>
    <w:rsid w:val="009070F5"/>
    <w:rsid w:val="00911512"/>
    <w:rsid w:val="0091173F"/>
    <w:rsid w:val="009759CE"/>
    <w:rsid w:val="00982701"/>
    <w:rsid w:val="00991249"/>
    <w:rsid w:val="009B4A13"/>
    <w:rsid w:val="009D5162"/>
    <w:rsid w:val="009D619C"/>
    <w:rsid w:val="009D7D15"/>
    <w:rsid w:val="00A01A62"/>
    <w:rsid w:val="00A10B00"/>
    <w:rsid w:val="00A1409F"/>
    <w:rsid w:val="00A1684E"/>
    <w:rsid w:val="00A17AAA"/>
    <w:rsid w:val="00A50C2E"/>
    <w:rsid w:val="00A60979"/>
    <w:rsid w:val="00A8267A"/>
    <w:rsid w:val="00A84437"/>
    <w:rsid w:val="00A9709F"/>
    <w:rsid w:val="00AB61E7"/>
    <w:rsid w:val="00AE46C5"/>
    <w:rsid w:val="00B17E0C"/>
    <w:rsid w:val="00B326A9"/>
    <w:rsid w:val="00B4329A"/>
    <w:rsid w:val="00B60500"/>
    <w:rsid w:val="00B82887"/>
    <w:rsid w:val="00BF7C81"/>
    <w:rsid w:val="00C20710"/>
    <w:rsid w:val="00C565D7"/>
    <w:rsid w:val="00C603CB"/>
    <w:rsid w:val="00C71D30"/>
    <w:rsid w:val="00C734AD"/>
    <w:rsid w:val="00C7360C"/>
    <w:rsid w:val="00C75293"/>
    <w:rsid w:val="00C77355"/>
    <w:rsid w:val="00C87599"/>
    <w:rsid w:val="00C926D3"/>
    <w:rsid w:val="00C94DA2"/>
    <w:rsid w:val="00CA4C22"/>
    <w:rsid w:val="00CB1680"/>
    <w:rsid w:val="00CD176F"/>
    <w:rsid w:val="00CD31A8"/>
    <w:rsid w:val="00CE0E44"/>
    <w:rsid w:val="00CE7D6D"/>
    <w:rsid w:val="00D00DEA"/>
    <w:rsid w:val="00D24BFB"/>
    <w:rsid w:val="00D31A46"/>
    <w:rsid w:val="00D33836"/>
    <w:rsid w:val="00D51CC1"/>
    <w:rsid w:val="00D766E5"/>
    <w:rsid w:val="00D777CF"/>
    <w:rsid w:val="00DB4CD8"/>
    <w:rsid w:val="00DB7C93"/>
    <w:rsid w:val="00DC10D5"/>
    <w:rsid w:val="00DE3DE5"/>
    <w:rsid w:val="00E05ABD"/>
    <w:rsid w:val="00E20A66"/>
    <w:rsid w:val="00E2217B"/>
    <w:rsid w:val="00E374F2"/>
    <w:rsid w:val="00E438B1"/>
    <w:rsid w:val="00E464D8"/>
    <w:rsid w:val="00E46D15"/>
    <w:rsid w:val="00E666B4"/>
    <w:rsid w:val="00E6711C"/>
    <w:rsid w:val="00E750A6"/>
    <w:rsid w:val="00E93254"/>
    <w:rsid w:val="00ED0A94"/>
    <w:rsid w:val="00ED3B36"/>
    <w:rsid w:val="00EE3177"/>
    <w:rsid w:val="00EE5E99"/>
    <w:rsid w:val="00F12AAC"/>
    <w:rsid w:val="00F20FE2"/>
    <w:rsid w:val="00F2100F"/>
    <w:rsid w:val="00F21CC6"/>
    <w:rsid w:val="00F2348C"/>
    <w:rsid w:val="00F310E5"/>
    <w:rsid w:val="00F33266"/>
    <w:rsid w:val="00F36CBB"/>
    <w:rsid w:val="00F56160"/>
    <w:rsid w:val="00F822F4"/>
    <w:rsid w:val="00F83946"/>
    <w:rsid w:val="00F84EF2"/>
    <w:rsid w:val="00F86DC1"/>
    <w:rsid w:val="00F973E2"/>
    <w:rsid w:val="00FC07C3"/>
    <w:rsid w:val="00FD6619"/>
    <w:rsid w:val="00FF3274"/>
    <w:rsid w:val="00FF5BDA"/>
    <w:rsid w:val="0243AE50"/>
    <w:rsid w:val="0AA59F9E"/>
    <w:rsid w:val="0CA38A5F"/>
    <w:rsid w:val="0FA694CC"/>
    <w:rsid w:val="10CA203A"/>
    <w:rsid w:val="19746BC5"/>
    <w:rsid w:val="28355BD1"/>
    <w:rsid w:val="3559585B"/>
    <w:rsid w:val="3659ED6A"/>
    <w:rsid w:val="418FCDF5"/>
    <w:rsid w:val="467B2098"/>
    <w:rsid w:val="4B78908E"/>
    <w:rsid w:val="51B36DF0"/>
    <w:rsid w:val="5CD4158F"/>
    <w:rsid w:val="64FB61CC"/>
    <w:rsid w:val="67F20F1A"/>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FAC46"/>
  <w15:chartTrackingRefBased/>
  <w15:docId w15:val="{04748E76-F765-4E43-AB30-3A8011BE9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A15"/>
  </w:style>
  <w:style w:type="paragraph" w:styleId="Heading1">
    <w:name w:val="heading 1"/>
    <w:basedOn w:val="Normal"/>
    <w:next w:val="Normal"/>
    <w:link w:val="Heading1Char"/>
    <w:uiPriority w:val="9"/>
    <w:qFormat/>
    <w:rsid w:val="00701109"/>
    <w:pPr>
      <w:keepNext/>
      <w:keepLines/>
      <w:numPr>
        <w:numId w:val="3"/>
      </w:numPr>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qFormat/>
    <w:rsid w:val="00004587"/>
    <w:pPr>
      <w:keepNext/>
      <w:numPr>
        <w:ilvl w:val="1"/>
        <w:numId w:val="3"/>
      </w:numPr>
      <w:tabs>
        <w:tab w:val="num" w:pos="936"/>
      </w:tabs>
      <w:spacing w:before="240" w:after="60" w:line="240" w:lineRule="auto"/>
      <w:outlineLvl w:val="1"/>
    </w:pPr>
    <w:rPr>
      <w:rFonts w:ascii="Arial" w:eastAsia="Times New Roman" w:hAnsi="Arial" w:cs="Arial"/>
      <w:b/>
      <w:bCs/>
      <w:i/>
      <w:iCs/>
      <w:sz w:val="28"/>
      <w:szCs w:val="28"/>
      <w:lang w:eastAsia="nl-NL"/>
    </w:rPr>
  </w:style>
  <w:style w:type="paragraph" w:styleId="Heading3">
    <w:name w:val="heading 3"/>
    <w:basedOn w:val="Normal"/>
    <w:next w:val="Normal"/>
    <w:link w:val="Heading3Char"/>
    <w:uiPriority w:val="9"/>
    <w:qFormat/>
    <w:rsid w:val="00004587"/>
    <w:pPr>
      <w:keepNext/>
      <w:numPr>
        <w:ilvl w:val="2"/>
        <w:numId w:val="3"/>
      </w:numPr>
      <w:tabs>
        <w:tab w:val="num" w:pos="1080"/>
      </w:tabs>
      <w:spacing w:before="240" w:after="60" w:line="240" w:lineRule="auto"/>
      <w:outlineLvl w:val="2"/>
    </w:pPr>
    <w:rPr>
      <w:rFonts w:ascii="Arial" w:eastAsia="Times New Roman" w:hAnsi="Arial" w:cs="Arial"/>
      <w:b/>
      <w:bCs/>
      <w:sz w:val="26"/>
      <w:szCs w:val="26"/>
      <w:lang w:eastAsia="nl-NL"/>
    </w:rPr>
  </w:style>
  <w:style w:type="paragraph" w:styleId="Heading4">
    <w:name w:val="heading 4"/>
    <w:basedOn w:val="Normal"/>
    <w:next w:val="Normal"/>
    <w:link w:val="Heading4Char"/>
    <w:uiPriority w:val="9"/>
    <w:qFormat/>
    <w:rsid w:val="00004587"/>
    <w:pPr>
      <w:keepNext/>
      <w:numPr>
        <w:ilvl w:val="3"/>
        <w:numId w:val="3"/>
      </w:numPr>
      <w:tabs>
        <w:tab w:val="num" w:pos="1224"/>
      </w:tabs>
      <w:spacing w:before="240" w:after="60" w:line="240" w:lineRule="auto"/>
      <w:outlineLvl w:val="3"/>
    </w:pPr>
    <w:rPr>
      <w:rFonts w:ascii="Calibri" w:eastAsia="Times New Roman" w:hAnsi="Calibri" w:cs="Times New Roman"/>
      <w:b/>
      <w:bCs/>
      <w:sz w:val="28"/>
      <w:szCs w:val="28"/>
      <w:lang w:eastAsia="nl-NL"/>
    </w:rPr>
  </w:style>
  <w:style w:type="paragraph" w:styleId="Heading5">
    <w:name w:val="heading 5"/>
    <w:basedOn w:val="Normal"/>
    <w:next w:val="Normal"/>
    <w:link w:val="Heading5Char"/>
    <w:uiPriority w:val="9"/>
    <w:qFormat/>
    <w:rsid w:val="00004587"/>
    <w:pPr>
      <w:numPr>
        <w:ilvl w:val="4"/>
        <w:numId w:val="3"/>
      </w:numPr>
      <w:tabs>
        <w:tab w:val="num" w:pos="1368"/>
      </w:tabs>
      <w:spacing w:before="240" w:after="60" w:line="240" w:lineRule="auto"/>
      <w:outlineLvl w:val="4"/>
    </w:pPr>
    <w:rPr>
      <w:rFonts w:ascii="Calibri" w:eastAsia="Times New Roman" w:hAnsi="Calibri" w:cs="Times New Roman"/>
      <w:b/>
      <w:bCs/>
      <w:i/>
      <w:iCs/>
      <w:sz w:val="26"/>
      <w:szCs w:val="26"/>
      <w:lang w:eastAsia="nl-NL"/>
    </w:rPr>
  </w:style>
  <w:style w:type="paragraph" w:styleId="Heading6">
    <w:name w:val="heading 6"/>
    <w:basedOn w:val="Normal"/>
    <w:next w:val="Normal"/>
    <w:link w:val="Heading6Char"/>
    <w:uiPriority w:val="9"/>
    <w:qFormat/>
    <w:rsid w:val="00004587"/>
    <w:pPr>
      <w:numPr>
        <w:ilvl w:val="5"/>
        <w:numId w:val="3"/>
      </w:numPr>
      <w:tabs>
        <w:tab w:val="num" w:pos="1512"/>
      </w:tabs>
      <w:spacing w:before="240" w:after="60" w:line="240" w:lineRule="auto"/>
      <w:outlineLvl w:val="5"/>
    </w:pPr>
    <w:rPr>
      <w:rFonts w:ascii="Calibri" w:eastAsia="Times New Roman" w:hAnsi="Calibri" w:cs="Times New Roman"/>
      <w:b/>
      <w:bCs/>
      <w:lang w:eastAsia="nl-NL"/>
    </w:rPr>
  </w:style>
  <w:style w:type="paragraph" w:styleId="Heading7">
    <w:name w:val="heading 7"/>
    <w:basedOn w:val="Normal"/>
    <w:next w:val="Normal"/>
    <w:link w:val="Heading7Char"/>
    <w:uiPriority w:val="9"/>
    <w:qFormat/>
    <w:rsid w:val="00004587"/>
    <w:pPr>
      <w:numPr>
        <w:ilvl w:val="6"/>
        <w:numId w:val="3"/>
      </w:numPr>
      <w:tabs>
        <w:tab w:val="num" w:pos="1656"/>
      </w:tabs>
      <w:spacing w:before="240" w:after="60" w:line="240" w:lineRule="auto"/>
      <w:outlineLvl w:val="6"/>
    </w:pPr>
    <w:rPr>
      <w:rFonts w:ascii="Calibri" w:eastAsia="Times New Roman" w:hAnsi="Calibri" w:cs="Times New Roman"/>
      <w:sz w:val="24"/>
      <w:szCs w:val="24"/>
      <w:lang w:eastAsia="nl-NL"/>
    </w:rPr>
  </w:style>
  <w:style w:type="paragraph" w:styleId="Heading8">
    <w:name w:val="heading 8"/>
    <w:basedOn w:val="Normal"/>
    <w:next w:val="Normal"/>
    <w:link w:val="Heading8Char"/>
    <w:uiPriority w:val="9"/>
    <w:qFormat/>
    <w:rsid w:val="00004587"/>
    <w:pPr>
      <w:numPr>
        <w:ilvl w:val="7"/>
        <w:numId w:val="3"/>
      </w:numPr>
      <w:tabs>
        <w:tab w:val="num" w:pos="1800"/>
      </w:tabs>
      <w:spacing w:before="240" w:after="60" w:line="240" w:lineRule="auto"/>
      <w:outlineLvl w:val="7"/>
    </w:pPr>
    <w:rPr>
      <w:rFonts w:ascii="Calibri" w:eastAsia="Times New Roman" w:hAnsi="Calibri" w:cs="Times New Roman"/>
      <w:i/>
      <w:iCs/>
      <w:sz w:val="24"/>
      <w:szCs w:val="24"/>
      <w:lang w:eastAsia="nl-NL"/>
    </w:rPr>
  </w:style>
  <w:style w:type="paragraph" w:styleId="Heading9">
    <w:name w:val="heading 9"/>
    <w:basedOn w:val="Normal"/>
    <w:next w:val="Normal"/>
    <w:link w:val="Heading9Char"/>
    <w:uiPriority w:val="9"/>
    <w:qFormat/>
    <w:rsid w:val="00004587"/>
    <w:pPr>
      <w:numPr>
        <w:ilvl w:val="8"/>
        <w:numId w:val="3"/>
      </w:numPr>
      <w:tabs>
        <w:tab w:val="num" w:pos="1944"/>
      </w:tabs>
      <w:spacing w:before="240" w:after="60" w:line="240" w:lineRule="auto"/>
      <w:outlineLvl w:val="8"/>
    </w:pPr>
    <w:rPr>
      <w:rFonts w:ascii="Arial" w:eastAsia="Times New Roman" w:hAnsi="Arial" w:cs="Arial"/>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2116"/>
    <w:rPr>
      <w:color w:val="0563C1" w:themeColor="hyperlink"/>
      <w:u w:val="single"/>
    </w:rPr>
  </w:style>
  <w:style w:type="character" w:styleId="UnresolvedMention">
    <w:name w:val="Unresolved Mention"/>
    <w:basedOn w:val="DefaultParagraphFont"/>
    <w:uiPriority w:val="99"/>
    <w:semiHidden/>
    <w:unhideWhenUsed/>
    <w:rsid w:val="008C2116"/>
    <w:rPr>
      <w:color w:val="605E5C"/>
      <w:shd w:val="clear" w:color="auto" w:fill="E1DFDD"/>
    </w:rPr>
  </w:style>
  <w:style w:type="paragraph" w:styleId="ListParagraph">
    <w:name w:val="List Paragraph"/>
    <w:basedOn w:val="Normal"/>
    <w:uiPriority w:val="34"/>
    <w:qFormat/>
    <w:rsid w:val="00A84437"/>
    <w:pPr>
      <w:ind w:left="720"/>
      <w:contextualSpacing/>
    </w:pPr>
  </w:style>
  <w:style w:type="character" w:customStyle="1" w:styleId="Heading1Char">
    <w:name w:val="Heading 1 Char"/>
    <w:basedOn w:val="DefaultParagraphFont"/>
    <w:link w:val="Heading1"/>
    <w:uiPriority w:val="9"/>
    <w:rsid w:val="00701109"/>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A10B00"/>
    <w:pPr>
      <w:spacing w:before="480" w:line="276" w:lineRule="auto"/>
      <w:outlineLvl w:val="9"/>
    </w:pPr>
    <w:rPr>
      <w:b w:val="0"/>
      <w:bCs/>
      <w:sz w:val="28"/>
      <w:szCs w:val="28"/>
      <w:lang w:eastAsia="nl-NL"/>
    </w:rPr>
  </w:style>
  <w:style w:type="paragraph" w:styleId="TOC1">
    <w:name w:val="toc 1"/>
    <w:basedOn w:val="Normal"/>
    <w:next w:val="Normal"/>
    <w:autoRedefine/>
    <w:uiPriority w:val="39"/>
    <w:unhideWhenUsed/>
    <w:rsid w:val="00A10B00"/>
    <w:pPr>
      <w:spacing w:after="100" w:line="276" w:lineRule="auto"/>
    </w:pPr>
  </w:style>
  <w:style w:type="paragraph" w:styleId="TOC2">
    <w:name w:val="toc 2"/>
    <w:basedOn w:val="Normal"/>
    <w:next w:val="Normal"/>
    <w:autoRedefine/>
    <w:uiPriority w:val="39"/>
    <w:unhideWhenUsed/>
    <w:rsid w:val="00A10B00"/>
    <w:pPr>
      <w:spacing w:after="100" w:line="276" w:lineRule="auto"/>
      <w:ind w:left="220"/>
    </w:pPr>
  </w:style>
  <w:style w:type="character" w:customStyle="1" w:styleId="Heading2Char">
    <w:name w:val="Heading 2 Char"/>
    <w:basedOn w:val="DefaultParagraphFont"/>
    <w:link w:val="Heading2"/>
    <w:uiPriority w:val="9"/>
    <w:rsid w:val="00004587"/>
    <w:rPr>
      <w:rFonts w:ascii="Arial" w:eastAsia="Times New Roman" w:hAnsi="Arial" w:cs="Arial"/>
      <w:b/>
      <w:bCs/>
      <w:i/>
      <w:iCs/>
      <w:sz w:val="28"/>
      <w:szCs w:val="28"/>
      <w:lang w:eastAsia="nl-NL"/>
    </w:rPr>
  </w:style>
  <w:style w:type="character" w:customStyle="1" w:styleId="Heading3Char">
    <w:name w:val="Heading 3 Char"/>
    <w:basedOn w:val="DefaultParagraphFont"/>
    <w:link w:val="Heading3"/>
    <w:uiPriority w:val="9"/>
    <w:rsid w:val="00004587"/>
    <w:rPr>
      <w:rFonts w:ascii="Arial" w:eastAsia="Times New Roman" w:hAnsi="Arial" w:cs="Arial"/>
      <w:b/>
      <w:bCs/>
      <w:sz w:val="26"/>
      <w:szCs w:val="26"/>
      <w:lang w:eastAsia="nl-NL"/>
    </w:rPr>
  </w:style>
  <w:style w:type="character" w:customStyle="1" w:styleId="Heading4Char">
    <w:name w:val="Heading 4 Char"/>
    <w:basedOn w:val="DefaultParagraphFont"/>
    <w:link w:val="Heading4"/>
    <w:uiPriority w:val="9"/>
    <w:rsid w:val="00004587"/>
    <w:rPr>
      <w:rFonts w:ascii="Calibri" w:eastAsia="Times New Roman" w:hAnsi="Calibri" w:cs="Times New Roman"/>
      <w:b/>
      <w:bCs/>
      <w:sz w:val="28"/>
      <w:szCs w:val="28"/>
      <w:lang w:eastAsia="nl-NL"/>
    </w:rPr>
  </w:style>
  <w:style w:type="character" w:customStyle="1" w:styleId="Heading5Char">
    <w:name w:val="Heading 5 Char"/>
    <w:basedOn w:val="DefaultParagraphFont"/>
    <w:link w:val="Heading5"/>
    <w:uiPriority w:val="9"/>
    <w:rsid w:val="00004587"/>
    <w:rPr>
      <w:rFonts w:ascii="Calibri" w:eastAsia="Times New Roman" w:hAnsi="Calibri" w:cs="Times New Roman"/>
      <w:b/>
      <w:bCs/>
      <w:i/>
      <w:iCs/>
      <w:sz w:val="26"/>
      <w:szCs w:val="26"/>
      <w:lang w:eastAsia="nl-NL"/>
    </w:rPr>
  </w:style>
  <w:style w:type="character" w:customStyle="1" w:styleId="Heading6Char">
    <w:name w:val="Heading 6 Char"/>
    <w:basedOn w:val="DefaultParagraphFont"/>
    <w:link w:val="Heading6"/>
    <w:uiPriority w:val="9"/>
    <w:rsid w:val="00004587"/>
    <w:rPr>
      <w:rFonts w:ascii="Calibri" w:eastAsia="Times New Roman" w:hAnsi="Calibri" w:cs="Times New Roman"/>
      <w:b/>
      <w:bCs/>
      <w:lang w:eastAsia="nl-NL"/>
    </w:rPr>
  </w:style>
  <w:style w:type="character" w:customStyle="1" w:styleId="Heading7Char">
    <w:name w:val="Heading 7 Char"/>
    <w:basedOn w:val="DefaultParagraphFont"/>
    <w:link w:val="Heading7"/>
    <w:uiPriority w:val="9"/>
    <w:rsid w:val="00004587"/>
    <w:rPr>
      <w:rFonts w:ascii="Calibri" w:eastAsia="Times New Roman" w:hAnsi="Calibri" w:cs="Times New Roman"/>
      <w:sz w:val="24"/>
      <w:szCs w:val="24"/>
      <w:lang w:eastAsia="nl-NL"/>
    </w:rPr>
  </w:style>
  <w:style w:type="character" w:customStyle="1" w:styleId="Heading8Char">
    <w:name w:val="Heading 8 Char"/>
    <w:basedOn w:val="DefaultParagraphFont"/>
    <w:link w:val="Heading8"/>
    <w:uiPriority w:val="9"/>
    <w:rsid w:val="00004587"/>
    <w:rPr>
      <w:rFonts w:ascii="Calibri" w:eastAsia="Times New Roman" w:hAnsi="Calibri" w:cs="Times New Roman"/>
      <w:i/>
      <w:iCs/>
      <w:sz w:val="24"/>
      <w:szCs w:val="24"/>
      <w:lang w:eastAsia="nl-NL"/>
    </w:rPr>
  </w:style>
  <w:style w:type="character" w:customStyle="1" w:styleId="Heading9Char">
    <w:name w:val="Heading 9 Char"/>
    <w:basedOn w:val="DefaultParagraphFont"/>
    <w:link w:val="Heading9"/>
    <w:uiPriority w:val="9"/>
    <w:rsid w:val="00004587"/>
    <w:rPr>
      <w:rFonts w:ascii="Arial" w:eastAsia="Times New Roman" w:hAnsi="Arial" w:cs="Arial"/>
      <w:lang w:eastAsia="nl-NL"/>
    </w:rPr>
  </w:style>
  <w:style w:type="table" w:styleId="TableGrid">
    <w:name w:val="Table Grid"/>
    <w:basedOn w:val="TableNormal"/>
    <w:uiPriority w:val="39"/>
    <w:rsid w:val="00F33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5A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igikeijs.com/nl/dr4018-schakel-decoder.html" TargetMode="External"/><Relationship Id="rId3" Type="http://schemas.openxmlformats.org/officeDocument/2006/relationships/customXml" Target="../customXml/item3.xml"/><Relationship Id="rId21" Type="http://schemas.openxmlformats.org/officeDocument/2006/relationships/hyperlink" Target="https://nl.wikipedia.org/wiki/Spoorwegsein" TargetMode="External"/><Relationship Id="rId7" Type="http://schemas.openxmlformats.org/officeDocument/2006/relationships/webSettings" Target="webSettings.xml"/><Relationship Id="rId12" Type="http://schemas.openxmlformats.org/officeDocument/2006/relationships/hyperlink" Target="http://ww1.microchip.com/downloads/en/devicedoc/50002659a.pdf"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digikeijs.com/nl/dr5000-dcc-multi-bus-central.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conrad.nl/nl/p/tams-elektronik-41-05421-01-c-ld-w-42-mit-kabeln-locdecoder-met-kabel-2280294.html" TargetMode="External"/><Relationship Id="rId22"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7CC39232BB1D4EBC35CCB3750F5DA3" ma:contentTypeVersion="8" ma:contentTypeDescription="Een nieuw document maken." ma:contentTypeScope="" ma:versionID="279220c32621b7212c151b5ad61f2254">
  <xsd:schema xmlns:xsd="http://www.w3.org/2001/XMLSchema" xmlns:xs="http://www.w3.org/2001/XMLSchema" xmlns:p="http://schemas.microsoft.com/office/2006/metadata/properties" xmlns:ns3="92357a66-14eb-44d9-b5bd-16825cde6885" xmlns:ns4="45455585-9a9b-41cf-9538-93e844aa4cb0" targetNamespace="http://schemas.microsoft.com/office/2006/metadata/properties" ma:root="true" ma:fieldsID="77dde9b5fe9a85d6387321f987f5777a" ns3:_="" ns4:_="">
    <xsd:import namespace="92357a66-14eb-44d9-b5bd-16825cde6885"/>
    <xsd:import namespace="45455585-9a9b-41cf-9538-93e844aa4c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357a66-14eb-44d9-b5bd-16825cde68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5455585-9a9b-41cf-9538-93e844aa4cb0"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357a66-14eb-44d9-b5bd-16825cde6885" xsi:nil="true"/>
  </documentManagement>
</p:properties>
</file>

<file path=customXml/itemProps1.xml><?xml version="1.0" encoding="utf-8"?>
<ds:datastoreItem xmlns:ds="http://schemas.openxmlformats.org/officeDocument/2006/customXml" ds:itemID="{231CA44B-56A4-480F-82F4-BD64315D1B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357a66-14eb-44d9-b5bd-16825cde6885"/>
    <ds:schemaRef ds:uri="45455585-9a9b-41cf-9538-93e844aa4c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D19DA5-C36F-40AE-B552-70158C167060}">
  <ds:schemaRefs>
    <ds:schemaRef ds:uri="http://schemas.microsoft.com/sharepoint/v3/contenttype/forms"/>
  </ds:schemaRefs>
</ds:datastoreItem>
</file>

<file path=customXml/itemProps3.xml><?xml version="1.0" encoding="utf-8"?>
<ds:datastoreItem xmlns:ds="http://schemas.openxmlformats.org/officeDocument/2006/customXml" ds:itemID="{C6ABE0B9-B38A-428B-BE95-2F3997136046}">
  <ds:schemaRefs>
    <ds:schemaRef ds:uri="http://schemas.microsoft.com/office/2006/metadata/properties"/>
    <ds:schemaRef ds:uri="http://schemas.microsoft.com/office/infopath/2007/PartnerControls"/>
    <ds:schemaRef ds:uri="92357a66-14eb-44d9-b5bd-16825cde688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1955</Words>
  <Characters>11144</Characters>
  <Application>Microsoft Office Word</Application>
  <DocSecurity>4</DocSecurity>
  <Lines>92</Lines>
  <Paragraphs>26</Paragraphs>
  <ScaleCrop>false</ScaleCrop>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Luursema</dc:creator>
  <cp:keywords/>
  <dc:description/>
  <cp:lastModifiedBy>Lars van Duijnhoven (student)</cp:lastModifiedBy>
  <cp:revision>35</cp:revision>
  <dcterms:created xsi:type="dcterms:W3CDTF">2024-03-22T18:11:00Z</dcterms:created>
  <dcterms:modified xsi:type="dcterms:W3CDTF">2024-03-27T09:50:00Z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0x0101003F7CC39232BB1D4EBC35CCB3750F5DA3</vt:lpwstr>
  </property>
</Properties>
</file>