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19" w:before="0" w:after="0"/>
        <w:ind w:hanging="0" w:left="0"/>
        <w:jc w:val="center"/>
        <w:outlineLvl w:val="0"/>
        <w:rPr>
          <w:rFonts w:ascii="Arial" w:hAnsi="Arial" w:cs="Arial"/>
          <w:b/>
        </w:rPr>
      </w:pPr>
      <w:r>
        <w:rPr>
          <w:rFonts w:cs="Arial" w:ascii="Arial" w:hAnsi="Arial"/>
          <w:b/>
        </w:rPr>
        <w:t xml:space="preserve">                                                                                                                                    </w:t>
      </w:r>
    </w:p>
    <w:p>
      <w:pPr>
        <w:pStyle w:val="Normal"/>
        <w:numPr>
          <w:ilvl w:val="0"/>
          <w:numId w:val="0"/>
        </w:numPr>
        <w:spacing w:lineRule="auto" w:line="319" w:before="0" w:after="0"/>
        <w:ind w:hanging="0" w:left="6381"/>
        <w:outlineLvl w:val="0"/>
        <w:rPr>
          <w:rFonts w:ascii="Arial" w:hAnsi="Arial" w:cs="Arial"/>
          <w:b/>
        </w:rPr>
      </w:pPr>
      <w:r>
        <w:rPr>
          <w:rFonts w:cs="Arial" w:ascii="Arial" w:hAnsi="Arial"/>
          <w:b/>
        </w:rPr>
        <w:t xml:space="preserve">      </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t xml:space="preserve">Stageovereenkomst </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r>
    </w:p>
    <w:p>
      <w:pPr>
        <w:pStyle w:val="Normal"/>
        <w:numPr>
          <w:ilvl w:val="0"/>
          <w:numId w:val="0"/>
        </w:numPr>
        <w:spacing w:lineRule="auto" w:line="319" w:before="0" w:after="0"/>
        <w:ind w:hanging="0" w:left="0"/>
        <w:outlineLvl w:val="0"/>
        <w:rPr>
          <w:rFonts w:ascii="Arial" w:hAnsi="Arial" w:cs="Arial"/>
          <w:sz w:val="20"/>
          <w:szCs w:val="20"/>
        </w:rPr>
      </w:pPr>
      <w:r>
        <w:rPr>
          <w:rFonts w:cs="Arial" w:ascii="Arial" w:hAnsi="Arial"/>
          <w:b/>
          <w:sz w:val="20"/>
          <w:szCs w:val="20"/>
        </w:rPr>
        <w:t>Opleiding</w:t>
        <w:tab/>
        <w:tab/>
        <w:t>Hogeschool Arnhem Nijmegen, Academie IT en Media Design</w:t>
      </w:r>
    </w:p>
    <w:p>
      <w:pPr>
        <w:pStyle w:val="Normal"/>
        <w:numPr>
          <w:ilvl w:val="0"/>
          <w:numId w:val="0"/>
        </w:numPr>
        <w:spacing w:lineRule="auto" w:line="319" w:before="0" w:after="0"/>
        <w:ind w:hanging="0" w:left="0"/>
        <w:outlineLvl w:val="0"/>
        <w:rPr>
          <w:rFonts w:ascii="Arial" w:hAnsi="Arial" w:cs="Arial"/>
          <w:b/>
          <w:sz w:val="20"/>
          <w:szCs w:val="20"/>
        </w:rPr>
      </w:pPr>
      <w:r>
        <w:rPr>
          <w:rFonts w:cs="Arial" w:ascii="Arial" w:hAnsi="Arial"/>
          <w:b/>
          <w:sz w:val="20"/>
          <w:szCs w:val="20"/>
        </w:rPr>
        <w:t>Studiejaar</w:t>
        <w:tab/>
        <w:tab/>
        <w:t>2024-2025</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r>
    </w:p>
    <w:p>
      <w:pPr>
        <w:pStyle w:val="Normal"/>
        <w:numPr>
          <w:ilvl w:val="0"/>
          <w:numId w:val="0"/>
        </w:numPr>
        <w:spacing w:lineRule="auto" w:line="319" w:before="0" w:after="0"/>
        <w:ind w:hanging="0" w:left="0"/>
        <w:outlineLvl w:val="0"/>
        <w:rPr>
          <w:rFonts w:ascii="Arial" w:hAnsi="Arial" w:cs="Arial"/>
          <w:sz w:val="24"/>
          <w:szCs w:val="24"/>
        </w:rPr>
      </w:pPr>
      <w:r>
        <w:rPr>
          <w:rFonts w:cs="Arial" w:ascii="Arial" w:hAnsi="Arial"/>
          <w:b/>
          <w:sz w:val="24"/>
          <w:szCs w:val="24"/>
        </w:rPr>
        <w:t>Ondergetekenden</w:t>
      </w:r>
      <w:r>
        <w:rPr>
          <w:rFonts w:cs="Arial" w:ascii="Arial" w:hAnsi="Arial"/>
          <w:sz w:val="24"/>
          <w:szCs w:val="24"/>
        </w:rPr>
        <w:t>:</w:t>
      </w:r>
    </w:p>
    <w:p>
      <w:pPr>
        <w:pStyle w:val="Normal"/>
        <w:rPr>
          <w:rFonts w:ascii="Arial" w:hAnsi="Arial" w:cs="Arial"/>
          <w:sz w:val="20"/>
          <w:szCs w:val="20"/>
        </w:rPr>
      </w:pPr>
      <w:r>
        <w:rPr>
          <w:rFonts w:cs="Arial" w:ascii="Arial" w:hAnsi="Arial"/>
          <w:sz w:val="20"/>
          <w:szCs w:val="20"/>
        </w:rPr>
        <w:t>Naam organisatie [</w:t>
      </w:r>
      <w:r>
        <w:fldChar w:fldCharType="begin">
          <w:ffData>
            <w:name w:val="naamorg"/>
            <w:enabled/>
            <w:calcOnExit w:val="0"/>
            <w:textInput>
              <w:default w:val="organisatie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Inspiro</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gevestigd te</w:t>
      </w:r>
    </w:p>
    <w:p>
      <w:pPr>
        <w:pStyle w:val="Normal"/>
        <w:rPr>
          <w:rFonts w:ascii="Arial" w:hAnsi="Arial" w:cs="Arial"/>
          <w:sz w:val="20"/>
          <w:szCs w:val="20"/>
        </w:rPr>
      </w:pPr>
      <w:r>
        <w:rPr>
          <w:rFonts w:cs="Arial" w:ascii="Arial" w:hAnsi="Arial"/>
          <w:sz w:val="20"/>
          <w:szCs w:val="20"/>
        </w:rPr>
        <w:t>Adres [</w:t>
      </w:r>
      <w:r>
        <w:fldChar w:fldCharType="begin">
          <w:ffData>
            <w:name w:val="adresorg"/>
            <w:enabled/>
            <w:calcOnExit w:val="0"/>
            <w:textInput>
              <w:default w:val="straat, huisnummer, postcod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MR B M Teldersstraat 4, 6842 CT</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Plaats [</w:t>
      </w:r>
      <w:r>
        <w:fldChar w:fldCharType="begin">
          <w:ffData>
            <w:name w:val="plaatsorg"/>
            <w:enabled/>
            <w:calcOnExit w:val="0"/>
            <w:textInput>
              <w:default w:val="plaats"/>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Arnhem</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tabs>
          <w:tab w:val="clear" w:pos="708"/>
          <w:tab w:val="left" w:pos="4983" w:leader="none"/>
        </w:tabs>
        <w:ind w:hanging="0" w:left="0"/>
        <w:rPr>
          <w:rFonts w:ascii="Arial" w:hAnsi="Arial" w:cs="Arial"/>
          <w:sz w:val="20"/>
          <w:szCs w:val="20"/>
        </w:rPr>
      </w:pPr>
      <w:r>
        <w:rPr>
          <w:rFonts w:cs="Arial" w:ascii="Arial" w:hAnsi="Arial"/>
          <w:sz w:val="20"/>
          <w:szCs w:val="20"/>
        </w:rPr>
        <w:t>hierbij rechtsgeldig vertegenwoordigd door:</w:t>
      </w:r>
    </w:p>
    <w:p>
      <w:pPr>
        <w:pStyle w:val="Normal"/>
        <w:rPr>
          <w:rFonts w:ascii="Arial" w:hAnsi="Arial" w:cs="Arial"/>
          <w:sz w:val="20"/>
          <w:szCs w:val="20"/>
        </w:rPr>
      </w:pPr>
      <w:r>
        <w:rPr>
          <w:rFonts w:cs="Arial" w:ascii="Arial" w:hAnsi="Arial"/>
          <w:sz w:val="20"/>
          <w:szCs w:val="20"/>
        </w:rPr>
        <w:t>Naam opdrachtgever [</w:t>
      </w:r>
      <w:r>
        <w:fldChar w:fldCharType="begin">
          <w:ffData>
            <w:name w:val="naambeg"/>
            <w:enabled/>
            <w:calcOnExit w:val="0"/>
            <w:textInput>
              <w:default w:val="naam opdrachtgever, rechtsgeldig ondertekenaar"/>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Ben van de Hesseweg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 werkgever/stageverlenende organisatie</w:t>
      </w:r>
    </w:p>
    <w:p>
      <w:pPr>
        <w:pStyle w:val="Normal"/>
        <w:rPr>
          <w:rFonts w:ascii="Arial" w:hAnsi="Arial" w:cs="Arial"/>
          <w:sz w:val="20"/>
          <w:szCs w:val="20"/>
        </w:rPr>
      </w:pPr>
      <w:r>
        <w:rPr>
          <w:rFonts w:cs="Arial" w:ascii="Arial" w:hAnsi="Arial"/>
          <w:sz w:val="20"/>
          <w:szCs w:val="20"/>
        </w:rPr>
        <w:t>En</w:t>
      </w:r>
    </w:p>
    <w:p>
      <w:pPr>
        <w:pStyle w:val="Normal"/>
        <w:spacing w:lineRule="auto" w:line="240"/>
        <w:ind w:hanging="0" w:left="0"/>
        <w:rPr>
          <w:rFonts w:ascii="Arial" w:hAnsi="Arial" w:cs="Arial"/>
          <w:sz w:val="20"/>
          <w:szCs w:val="20"/>
        </w:rPr>
      </w:pPr>
      <w:r>
        <w:rPr>
          <w:rFonts w:cs="Arial" w:ascii="Arial" w:hAnsi="Arial"/>
          <w:sz w:val="20"/>
          <w:szCs w:val="20"/>
        </w:rPr>
        <w:t>Naam student [</w:t>
      </w:r>
      <w:r>
        <w:fldChar w:fldCharType="begin">
          <w:ffData>
            <w:name w:val="studnaam"/>
            <w:enabled/>
            <w:calcOnExit w:val="0"/>
            <w:textInput>
              <w:default w:val="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Lars van Duijnhoven</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Studentnummer [</w:t>
      </w:r>
      <w:r>
        <w:fldChar w:fldCharType="begin">
          <w:ffData>
            <w:name w:val="studnr"/>
            <w:enabled/>
            <w:calcOnExit w:val="0"/>
            <w:textInput>
              <w:type w:val="number"/>
              <w:default w:val="nummer"/>
              <w:maxLength w:val="1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2103948</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wonende te</w:t>
      </w:r>
    </w:p>
    <w:p>
      <w:pPr>
        <w:pStyle w:val="Normal"/>
        <w:spacing w:lineRule="auto" w:line="240"/>
        <w:rPr>
          <w:rFonts w:ascii="Arial" w:hAnsi="Arial" w:cs="Arial"/>
          <w:sz w:val="20"/>
          <w:szCs w:val="20"/>
        </w:rPr>
      </w:pPr>
      <w:r>
        <w:rPr>
          <w:rFonts w:cs="Arial" w:ascii="Arial" w:hAnsi="Arial"/>
          <w:sz w:val="20"/>
          <w:szCs w:val="20"/>
        </w:rPr>
        <w:t>Adres [</w:t>
      </w:r>
      <w:r>
        <w:fldChar w:fldCharType="begin">
          <w:ffData>
            <w:name w:val="Bookmark"/>
            <w:enabled/>
            <w:calcOnExit w:val="0"/>
            <w:textInput>
              <w:default w:val="straat, huisnummer, postcod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Mies 1, 6562 LZ</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Plaats [</w:t>
      </w:r>
      <w:r>
        <w:fldChar w:fldCharType="begin">
          <w:ffData>
            <w:name w:val="Bookmark Copy 1"/>
            <w:enabled/>
            <w:calcOnExit w:val="0"/>
            <w:textInput>
              <w:default w:val="plaats"/>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Groesbeek</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w:t>
      </w:r>
      <w:r>
        <w:rPr>
          <w:rFonts w:cs="Arial" w:ascii="Arial" w:hAnsi="Arial"/>
          <w:sz w:val="20"/>
          <w:szCs w:val="20"/>
        </w:rPr>
        <w:t xml:space="preserve"> </w:t>
      </w:r>
      <w:r>
        <w:rPr>
          <w:rFonts w:cs="Arial" w:ascii="Arial" w:hAnsi="Arial"/>
          <w:b/>
          <w:sz w:val="20"/>
          <w:szCs w:val="20"/>
        </w:rPr>
        <w:t>student</w:t>
      </w:r>
      <w:r>
        <w:rPr>
          <w:rFonts w:cs="Arial" w:ascii="Arial" w:hAnsi="Arial"/>
          <w:sz w:val="20"/>
          <w:szCs w:val="20"/>
        </w:rPr>
        <w:t>,</w:t>
      </w:r>
    </w:p>
    <w:p>
      <w:pPr>
        <w:pStyle w:val="Normal"/>
        <w:ind w:hanging="0" w:left="0"/>
        <w:rPr>
          <w:rFonts w:ascii="Arial" w:hAnsi="Arial" w:cs="Arial"/>
          <w:sz w:val="20"/>
          <w:szCs w:val="20"/>
        </w:rPr>
      </w:pPr>
      <w:r>
        <w:rPr>
          <w:rFonts w:cs="Arial" w:ascii="Arial" w:hAnsi="Arial"/>
          <w:sz w:val="20"/>
          <w:szCs w:val="20"/>
        </w:rPr>
        <w:t>En</w:t>
      </w:r>
    </w:p>
    <w:p>
      <w:pPr>
        <w:pStyle w:val="Normal"/>
        <w:rPr>
          <w:rFonts w:ascii="Arial" w:hAnsi="Arial" w:cs="Arial"/>
          <w:sz w:val="20"/>
          <w:szCs w:val="20"/>
        </w:rPr>
      </w:pPr>
      <w:r>
        <w:rPr>
          <w:rFonts w:cs="Arial" w:ascii="Arial" w:hAnsi="Arial"/>
          <w:sz w:val="20"/>
          <w:szCs w:val="20"/>
        </w:rPr>
        <w:t>3.</w:t>
        <w:tab/>
      </w:r>
      <w:r>
        <w:rPr>
          <w:rFonts w:cs="Arial" w:ascii="Arial" w:hAnsi="Arial"/>
          <w:b/>
          <w:sz w:val="20"/>
          <w:szCs w:val="20"/>
        </w:rPr>
        <w:t>De Stichting Hogeschool van Arnhem en Nijmegen</w:t>
      </w:r>
      <w:r>
        <w:rPr>
          <w:rFonts w:cs="Arial" w:ascii="Arial" w:hAnsi="Arial"/>
          <w:sz w:val="20"/>
          <w:szCs w:val="20"/>
        </w:rPr>
        <w:t>, gevestigd en kantoorhoudende te Arnhem, aan de Ruitenberglaan 31 (6802 EJ), hierbij rechtsgeldig vertegenwoordigd door:</w:t>
      </w:r>
    </w:p>
    <w:p>
      <w:pPr>
        <w:pStyle w:val="Normal"/>
        <w:spacing w:lineRule="auto" w:line="240"/>
        <w:ind w:hanging="0" w:left="320"/>
        <w:rPr>
          <w:rFonts w:ascii="Arial" w:hAnsi="Arial" w:cs="Arial"/>
          <w:sz w:val="20"/>
          <w:szCs w:val="20"/>
        </w:rPr>
      </w:pPr>
      <w:r>
        <w:rPr>
          <w:rFonts w:cs="Arial" w:ascii="Arial" w:hAnsi="Arial"/>
          <w:sz w:val="20"/>
          <w:szCs w:val="20"/>
        </w:rPr>
        <w:t xml:space="preserve"> </w:t>
      </w:r>
      <w:r>
        <w:rPr>
          <w:rFonts w:cs="Arial" w:ascii="Arial" w:hAnsi="Arial"/>
          <w:sz w:val="20"/>
          <w:szCs w:val="20"/>
        </w:rPr>
        <w:t>Praktijkbureau Academie IT en Mediadesign (AIM)</w:t>
        <w:tab/>
        <w:tab/>
        <w:tab/>
        <w:tab/>
        <w:tab/>
        <w:t xml:space="preserve"> </w:t>
      </w:r>
    </w:p>
    <w:p>
      <w:pPr>
        <w:pStyle w:val="Normal"/>
        <w:spacing w:lineRule="auto" w:line="240"/>
        <w:rPr>
          <w:rFonts w:ascii="Arial" w:hAnsi="Arial" w:cs="Arial"/>
          <w:sz w:val="20"/>
          <w:szCs w:val="20"/>
        </w:rPr>
      </w:pPr>
      <w:r>
        <w:rPr>
          <w:rFonts w:cs="Arial" w:ascii="Arial" w:hAnsi="Arial"/>
          <w:sz w:val="20"/>
          <w:szCs w:val="20"/>
        </w:rPr>
        <w:tab/>
        <w:t xml:space="preserve"> 06-55 55 54 49</w:t>
        <w:tab/>
        <w:tab/>
        <w:tab/>
        <w:tab/>
        <w:tab/>
        <w:tab/>
      </w:r>
    </w:p>
    <w:p>
      <w:pPr>
        <w:pStyle w:val="Normal"/>
        <w:spacing w:lineRule="auto" w:line="240"/>
        <w:ind w:hanging="0" w:left="360"/>
        <w:rPr>
          <w:rFonts w:ascii="Arial" w:hAnsi="Arial" w:cs="Arial"/>
          <w:sz w:val="20"/>
          <w:szCs w:val="20"/>
        </w:rPr>
      </w:pPr>
      <w:hyperlink r:id="rId2">
        <w:r>
          <w:rPr>
            <w:rStyle w:val="Hyperlink"/>
            <w:rFonts w:cs="Arial" w:ascii="Arial" w:hAnsi="Arial"/>
            <w:sz w:val="20"/>
            <w:szCs w:val="20"/>
          </w:rPr>
          <w:t>praktijkbureau.aim@han.nl</w:t>
        </w:r>
      </w:hyperlink>
      <w:r>
        <w:rPr>
          <w:rFonts w:cs="Arial" w:ascii="Arial" w:hAnsi="Arial"/>
          <w:sz w:val="20"/>
          <w:szCs w:val="20"/>
        </w:rPr>
        <w:tab/>
        <w:tab/>
        <w:tab/>
        <w:tab/>
        <w:tab/>
      </w:r>
    </w:p>
    <w:p>
      <w:pPr>
        <w:pStyle w:val="Normal"/>
        <w:spacing w:lineRule="auto" w:line="240"/>
        <w:ind w:hanging="0" w:left="360"/>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 onderwijsinstelling,</w:t>
      </w:r>
      <w:r>
        <w:rPr>
          <w:rFonts w:cs="Arial" w:ascii="Arial" w:hAnsi="Arial"/>
          <w:sz w:val="20"/>
          <w:szCs w:val="20"/>
        </w:rPr>
        <w:t xml:space="preserve"> </w:t>
      </w:r>
    </w:p>
    <w:p>
      <w:pPr>
        <w:pStyle w:val="Normal"/>
        <w:ind w:hanging="0" w:left="0"/>
        <w:rPr>
          <w:rFonts w:ascii="Arial" w:hAnsi="Arial" w:cs="Arial"/>
          <w:b/>
          <w:sz w:val="24"/>
          <w:szCs w:val="24"/>
        </w:rPr>
      </w:pPr>
      <w:r>
        <w:rPr>
          <w:rFonts w:cs="Arial" w:ascii="Arial" w:hAnsi="Arial"/>
          <w:b/>
          <w:sz w:val="24"/>
          <w:szCs w:val="24"/>
        </w:rPr>
      </w:r>
    </w:p>
    <w:p>
      <w:pPr>
        <w:pStyle w:val="Normal"/>
        <w:ind w:hanging="0" w:left="0"/>
        <w:rPr>
          <w:rFonts w:ascii="Arial" w:hAnsi="Arial" w:cs="Arial"/>
          <w:b/>
          <w:sz w:val="24"/>
          <w:szCs w:val="24"/>
        </w:rPr>
      </w:pPr>
      <w:r>
        <w:rPr>
          <w:rFonts w:cs="Arial" w:ascii="Arial" w:hAnsi="Arial"/>
          <w:b/>
          <w:sz w:val="24"/>
          <w:szCs w:val="24"/>
        </w:rPr>
      </w:r>
    </w:p>
    <w:p>
      <w:pPr>
        <w:pStyle w:val="Normal"/>
        <w:spacing w:before="0" w:after="0"/>
        <w:ind w:hanging="0" w:left="0"/>
        <w:rPr>
          <w:rFonts w:ascii="Arial" w:hAnsi="Arial" w:cs="Arial"/>
          <w:b/>
          <w:sz w:val="24"/>
          <w:szCs w:val="24"/>
        </w:rPr>
      </w:pPr>
      <w:r>
        <w:br w:type="column"/>
      </w:r>
      <w:r>
        <w:rPr>
          <w:rFonts w:cs="Arial" w:ascii="Arial" w:hAnsi="Arial"/>
          <w:b/>
          <w:sz w:val="24"/>
          <w:szCs w:val="24"/>
        </w:rPr>
      </w:r>
    </w:p>
    <w:p>
      <w:pPr>
        <w:pStyle w:val="Normal"/>
        <w:ind w:hanging="0" w:left="0"/>
        <w:rPr>
          <w:rFonts w:ascii="Arial" w:hAnsi="Arial" w:cs="Arial"/>
          <w:b/>
          <w:sz w:val="24"/>
          <w:szCs w:val="24"/>
        </w:rPr>
      </w:pPr>
      <w:r>
        <w:rPr>
          <w:rFonts w:cs="Arial" w:ascii="Arial" w:hAnsi="Arial"/>
          <w:b/>
          <w:sz w:val="24"/>
          <w:szCs w:val="24"/>
        </w:rPr>
        <w:t xml:space="preserve">Verklaren te zijn overeengekomen: </w:t>
      </w:r>
    </w:p>
    <w:p>
      <w:pPr>
        <w:pStyle w:val="Normal"/>
        <w:numPr>
          <w:ilvl w:val="0"/>
          <w:numId w:val="0"/>
        </w:numPr>
        <w:ind w:hanging="0" w:left="0"/>
        <w:outlineLvl w:val="0"/>
        <w:rPr>
          <w:rFonts w:ascii="Arial" w:hAnsi="Arial" w:cs="Arial"/>
          <w:b/>
          <w:sz w:val="20"/>
          <w:szCs w:val="20"/>
        </w:rPr>
      </w:pPr>
      <w:r>
        <w:rPr>
          <w:rFonts w:cs="Arial" w:ascii="Arial" w:hAnsi="Arial"/>
          <w:b/>
          <w:sz w:val="20"/>
          <w:szCs w:val="20"/>
        </w:rPr>
        <w:t>Artikel 1</w:t>
      </w:r>
    </w:p>
    <w:p>
      <w:pPr>
        <w:pStyle w:val="ListParagraph"/>
        <w:numPr>
          <w:ilvl w:val="1"/>
          <w:numId w:val="5"/>
        </w:numPr>
        <w:spacing w:lineRule="atLeast" w:line="240"/>
        <w:rPr>
          <w:rFonts w:ascii="Arial" w:hAnsi="Arial" w:cs="Arial"/>
          <w:sz w:val="20"/>
          <w:szCs w:val="20"/>
        </w:rPr>
      </w:pPr>
      <w:r>
        <w:rPr>
          <w:rFonts w:cs="Arial" w:ascii="Arial" w:hAnsi="Arial"/>
          <w:sz w:val="20"/>
          <w:szCs w:val="20"/>
        </w:rPr>
        <w:t>De stageperiode loopt van [</w:t>
      </w:r>
      <w:r>
        <w:fldChar w:fldCharType="begin">
          <w:ffData>
            <w:name w:val="Bookmark Copy 2"/>
            <w:enabled/>
            <w:ddList>
              <w:result w:val="3"/>
              <w:listEntry w:val="&lt;kies stageperiode&gt;"/>
              <w:listEntry w:val="P1P2 2 september 2024 tot 24 januari 2025"/>
              <w:listEntry w:val="P2P3 11 november 2024 tot 11 april 2025"/>
              <w:listEntry w:val="P3P4 3 februari 2025 tot 20 juni 2025"/>
              <w:listEntry w:val="P4P1 14 april 2025 tot 7 november 2025"/>
            </w:ddList>
          </w:ffData>
        </w:fldChar>
      </w:r>
      <w:r>
        <w:rPr>
          <w:sz w:val="20"/>
          <w:szCs w:val="20"/>
          <w:rFonts w:cs="Arial" w:ascii="Arial" w:hAnsi="Arial"/>
        </w:rPr>
        <w:instrText xml:space="preserve"> FORMDROPDOWN </w:instrText>
      </w:r>
      <w:r>
        <w:rPr>
          <w:sz w:val="20"/>
          <w:szCs w:val="20"/>
          <w:rFonts w:cs="Arial" w:ascii="Arial" w:hAnsi="Arial"/>
        </w:rPr>
        <w:fldChar w:fldCharType="separate"/>
      </w:r>
      <w:bookmarkStart w:id="0" w:name="Bookmark_Copy_2"/>
      <w:bookmarkStart w:id="1" w:name="Bookmark_Copy_2"/>
      <w:bookmarkEnd w:id="1"/>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waarbij de student, na toestemming van de onderwijsinstelling en opdrachtgever deze periode kan verlengen met  maximaal 9 lesweken waarmee geldigheid van deze overeenkomst evenredig wordt verlengd. </w:t>
      </w:r>
      <w:bookmarkStart w:id="2" w:name="_Hlk42264309"/>
      <w:r>
        <w:rPr>
          <w:rFonts w:cs="Arial" w:ascii="Arial" w:hAnsi="Arial"/>
          <w:sz w:val="20"/>
          <w:szCs w:val="20"/>
        </w:rPr>
        <w:t>De laatste twee weken van de stageperiode worden gebruikt om de werkzaamheden bij de organisatie en rondom de stage af te ronden.</w:t>
      </w:r>
      <w:bookmarkEnd w:id="2"/>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2</w:t>
      </w:r>
    </w:p>
    <w:p>
      <w:pPr>
        <w:pStyle w:val="Normal"/>
        <w:spacing w:lineRule="atLeast" w:line="240"/>
        <w:ind w:hanging="284" w:left="284"/>
        <w:rPr>
          <w:rFonts w:ascii="Arial" w:hAnsi="Arial" w:cs="Arial"/>
          <w:sz w:val="20"/>
          <w:szCs w:val="20"/>
        </w:rPr>
      </w:pPr>
      <w:r>
        <w:rPr>
          <w:rFonts w:cs="Arial" w:ascii="Arial" w:hAnsi="Arial"/>
          <w:sz w:val="20"/>
          <w:szCs w:val="20"/>
        </w:rPr>
        <w:t>2.1</w:t>
        <w:tab/>
        <w:tab/>
        <w:t>De werktijden van de student worden in overleg met de stageverlenende organisatie bepaald.</w:t>
      </w:r>
    </w:p>
    <w:p>
      <w:pPr>
        <w:pStyle w:val="Normal"/>
        <w:spacing w:lineRule="auto" w:line="240" w:before="0" w:after="0"/>
        <w:ind w:hanging="0" w:left="0"/>
        <w:rPr>
          <w:rFonts w:ascii="Arial" w:hAnsi="Arial" w:cs="Arial"/>
          <w:sz w:val="20"/>
          <w:szCs w:val="20"/>
        </w:rPr>
      </w:pPr>
      <w:r>
        <w:rPr>
          <w:rFonts w:cs="Arial" w:ascii="Arial" w:hAnsi="Arial"/>
          <w:sz w:val="20"/>
          <w:szCs w:val="20"/>
        </w:rPr>
      </w:r>
    </w:p>
    <w:p>
      <w:pPr>
        <w:pStyle w:val="Normal"/>
        <w:spacing w:lineRule="auto" w:line="240" w:before="0" w:after="0"/>
        <w:ind w:hanging="0" w:left="0"/>
        <w:rPr>
          <w:rFonts w:ascii="Arial" w:hAnsi="Arial" w:cs="Arial"/>
          <w:sz w:val="20"/>
          <w:szCs w:val="20"/>
        </w:rPr>
      </w:pPr>
      <w:r>
        <w:rPr>
          <w:rFonts w:cs="Arial" w:ascii="Arial" w:hAnsi="Arial"/>
          <w:sz w:val="20"/>
          <w:szCs w:val="20"/>
        </w:rPr>
        <w:t>2.2</w:t>
        <w:tab/>
        <w:t xml:space="preserve">Bij de vaststelling van de werktijden wordt rekening gehouden met het volgen van </w:t>
      </w:r>
    </w:p>
    <w:p>
      <w:pPr>
        <w:pStyle w:val="Normal"/>
        <w:spacing w:lineRule="auto" w:line="240" w:before="0" w:after="0"/>
        <w:ind w:hanging="0" w:left="705"/>
        <w:rPr>
          <w:sz w:val="24"/>
          <w:szCs w:val="24"/>
        </w:rPr>
      </w:pPr>
      <w:r>
        <w:rPr>
          <w:rFonts w:cs="Arial" w:ascii="Arial" w:hAnsi="Arial"/>
          <w:sz w:val="20"/>
          <w:szCs w:val="20"/>
        </w:rPr>
        <w:t>onderwijsbijeenkomsten van de opleiding. De officiële schoolvakanties en feestdagen zijn in principe vrije dagen voor de student en verlofdagen worden in overleg met de stageverlenende organisatie dan zoveel mogelijk genoten.</w:t>
      </w:r>
    </w:p>
    <w:p>
      <w:pPr>
        <w:pStyle w:val="Normal"/>
        <w:spacing w:lineRule="atLeast" w:line="240"/>
        <w:ind w:hanging="705" w:left="705"/>
        <w:rPr>
          <w:rFonts w:ascii="Arial" w:hAnsi="Arial" w:cs="Arial"/>
          <w:sz w:val="20"/>
          <w:szCs w:val="20"/>
        </w:rPr>
      </w:pPr>
      <w:r>
        <w:rPr>
          <w:rFonts w:cs="Arial" w:ascii="Arial" w:hAnsi="Arial"/>
          <w:sz w:val="20"/>
          <w:szCs w:val="20"/>
        </w:rPr>
        <w:t>2.3</w:t>
        <w:tab/>
        <w:t xml:space="preserve">De stageverlenende organisatie stelt de student in de gelegenheid om gedurende de stagewerktijd de benodigde activiteiten te verrichten die de onderwijsinstelling aan de stageopdracht stelt en die de student in het kader van de stageovereenkomst geacht wordt te doen.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3</w:t>
      </w:r>
    </w:p>
    <w:p>
      <w:pPr>
        <w:pStyle w:val="Normal"/>
        <w:spacing w:lineRule="atLeast" w:line="240"/>
        <w:ind w:hanging="705" w:left="705"/>
        <w:rPr>
          <w:rFonts w:ascii="Arial" w:hAnsi="Arial" w:cs="Arial"/>
          <w:sz w:val="20"/>
          <w:szCs w:val="20"/>
        </w:rPr>
      </w:pPr>
      <w:r>
        <w:rPr>
          <w:rFonts w:cs="Arial" w:ascii="Arial" w:hAnsi="Arial"/>
          <w:sz w:val="20"/>
          <w:szCs w:val="20"/>
        </w:rPr>
        <w:t>3.1</w:t>
        <w:tab/>
        <w:t>De student zal alle door of namens de bedrijfsbegeleider in redelijkheid op te dragen werkzaamheden naar goed vermogen uitvoeren. De stageverlenende organisatie zal hierbij de student met name in de gelegenheid stellen om die beroepstaken uit te oefenen die relevant zijn voor zijn of haar competentieontwikkeling.</w:t>
      </w:r>
    </w:p>
    <w:p>
      <w:pPr>
        <w:pStyle w:val="Normal"/>
        <w:spacing w:lineRule="atLeast" w:line="240"/>
        <w:ind w:hanging="705" w:left="705"/>
        <w:rPr>
          <w:rFonts w:ascii="Arial" w:hAnsi="Arial" w:cs="Arial"/>
          <w:sz w:val="20"/>
          <w:szCs w:val="20"/>
        </w:rPr>
      </w:pPr>
      <w:r>
        <w:rPr>
          <w:rFonts w:cs="Arial" w:ascii="Arial" w:hAnsi="Arial"/>
          <w:sz w:val="20"/>
          <w:szCs w:val="20"/>
        </w:rPr>
        <w:t>3.2</w:t>
        <w:tab/>
        <w:t xml:space="preserve">De stageonderdelen hebben een gezamenlijke studielast van 30 studiepunten en zijn in de onderwijs- en examenregeling 2024-2025 beschreven onder de onderwijseenheid Stage. </w:t>
      </w:r>
    </w:p>
    <w:p>
      <w:pPr>
        <w:pStyle w:val="Normal"/>
        <w:spacing w:lineRule="atLeast" w:line="240"/>
        <w:ind w:hanging="0" w:left="0"/>
        <w:rPr>
          <w:rFonts w:ascii="Arial" w:hAnsi="Arial" w:cs="Arial"/>
          <w:b/>
          <w:sz w:val="20"/>
          <w:szCs w:val="20"/>
        </w:rPr>
      </w:pPr>
      <w:r>
        <w:rPr>
          <w:rFonts w:cs="Arial" w:ascii="Arial" w:hAnsi="Arial"/>
          <w:sz w:val="20"/>
          <w:szCs w:val="20"/>
        </w:rPr>
        <w:t>3.3</w:t>
        <w:tab/>
        <w:t xml:space="preserve">Bij relevante wijzigingen van de onderwijs- en examenregeling gedurende de looptijd van deze </w:t>
        <w:tab/>
        <w:t xml:space="preserve">overeenkomst is de onderwijsinstelling verplicht de stageverlenende organisatie hiervan tijdig </w:t>
        <w:tab/>
        <w:t xml:space="preserve">en schriftelijk op de hoogte te brengen. De gewijzigde onderwijseenheden komen in plaats </w:t>
        <w:tab/>
        <w:t xml:space="preserve">van de oorspronkelijke onderwijseenheden zoals beschreven in lid 2. De stageverlenende </w:t>
        <w:tab/>
        <w:t>instelling zal de student in de gewijzigde leerdoelen faciliteren.</w:t>
      </w:r>
    </w:p>
    <w:p>
      <w:pPr>
        <w:pStyle w:val="Normal"/>
        <w:spacing w:lineRule="atLeast" w:line="240"/>
        <w:ind w:hanging="284" w:left="284"/>
        <w:rPr>
          <w:rFonts w:ascii="Arial" w:hAnsi="Arial" w:cs="Arial"/>
          <w:b/>
          <w:sz w:val="20"/>
          <w:szCs w:val="20"/>
        </w:rPr>
      </w:pPr>
      <w:r>
        <w:rPr>
          <w:rFonts w:cs="Arial" w:ascii="Arial" w:hAnsi="Arial"/>
          <w:b/>
          <w:sz w:val="20"/>
          <w:szCs w:val="20"/>
        </w:rPr>
        <w:t>Artikel 4</w:t>
      </w:r>
    </w:p>
    <w:p>
      <w:pPr>
        <w:pStyle w:val="Normal"/>
        <w:spacing w:lineRule="atLeast" w:line="240"/>
        <w:ind w:hanging="705" w:left="705"/>
        <w:rPr>
          <w:rFonts w:ascii="Arial" w:hAnsi="Arial" w:cs="Arial"/>
          <w:sz w:val="20"/>
          <w:szCs w:val="20"/>
        </w:rPr>
      </w:pPr>
      <w:r>
        <w:rPr>
          <w:rFonts w:cs="Arial" w:ascii="Arial" w:hAnsi="Arial"/>
          <w:sz w:val="20"/>
          <w:szCs w:val="20"/>
        </w:rPr>
        <w:t>4.1</w:t>
        <w:tab/>
        <w:t>De student zal voorschriften, aanwijzingen en regels, welke voor de werknemers van de stageverlenende organisatie gelden, in acht nemen.</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5</w:t>
      </w:r>
    </w:p>
    <w:p>
      <w:pPr>
        <w:pStyle w:val="Normal"/>
        <w:spacing w:lineRule="atLeast" w:line="240"/>
        <w:ind w:hanging="0" w:left="0"/>
        <w:rPr>
          <w:rFonts w:ascii="Arial" w:hAnsi="Arial" w:cs="Arial"/>
          <w:sz w:val="20"/>
          <w:szCs w:val="20"/>
        </w:rPr>
      </w:pPr>
      <w:r>
        <w:rPr>
          <w:rFonts w:cs="Arial" w:ascii="Arial" w:hAnsi="Arial"/>
          <w:sz w:val="20"/>
          <w:szCs w:val="20"/>
        </w:rPr>
        <w:t>5.1</w:t>
        <w:tab/>
        <w:t xml:space="preserve">De student wordt vanuit de stageverlenende organisatie begeleid door </w:t>
      </w:r>
    </w:p>
    <w:p>
      <w:pPr>
        <w:pStyle w:val="Normal"/>
        <w:spacing w:lineRule="atLeast" w:line="240"/>
        <w:ind w:firstLine="709" w:left="0"/>
        <w:rPr>
          <w:rFonts w:ascii="Arial" w:hAnsi="Arial" w:cs="Arial"/>
          <w:sz w:val="20"/>
          <w:szCs w:val="20"/>
        </w:rPr>
      </w:pPr>
      <w:r>
        <w:rPr>
          <w:rFonts w:cs="Arial" w:ascii="Arial" w:hAnsi="Arial"/>
          <w:sz w:val="20"/>
          <w:szCs w:val="20"/>
        </w:rPr>
        <w:t>Naam [</w:t>
      </w:r>
      <w:r>
        <w:fldChar w:fldCharType="begin">
          <w:ffData>
            <w:name w:val="naambeg1"/>
            <w:enabled/>
            <w:calcOnExit w:val="0"/>
            <w:textInput>
              <w:default w:val="naam bedrijfsbegeleider"/>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Jeroen Beekman</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spacing w:lineRule="atLeast" w:line="240"/>
        <w:ind w:firstLine="709" w:left="0"/>
        <w:rPr>
          <w:rFonts w:ascii="Arial" w:hAnsi="Arial" w:cs="Arial"/>
          <w:sz w:val="20"/>
          <w:szCs w:val="20"/>
        </w:rPr>
      </w:pPr>
      <w:r>
        <w:rPr>
          <w:rFonts w:cs="Arial" w:ascii="Arial" w:hAnsi="Arial"/>
          <w:sz w:val="20"/>
          <w:szCs w:val="20"/>
        </w:rPr>
        <w:t>Functie [</w:t>
      </w:r>
      <w:r>
        <w:fldChar w:fldCharType="begin">
          <w:ffData>
            <w:name w:val="functie"/>
            <w:enabled/>
            <w:calcOnExit w:val="0"/>
            <w:textInput>
              <w:default w:val="functi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Senior Embedded Engineer</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firstLine="709" w:left="0"/>
        <w:rPr>
          <w:rFonts w:ascii="Arial" w:hAnsi="Arial" w:cs="Arial"/>
          <w:sz w:val="20"/>
          <w:szCs w:val="20"/>
        </w:rPr>
      </w:pPr>
      <w:r>
        <w:rPr>
          <w:rFonts w:cs="Arial" w:ascii="Arial" w:hAnsi="Arial"/>
          <w:sz w:val="20"/>
          <w:szCs w:val="20"/>
        </w:rPr>
        <w:t xml:space="preserve">hierna </w:t>
      </w:r>
      <w:r>
        <w:rPr>
          <w:rFonts w:cs="Arial" w:ascii="Arial" w:hAnsi="Arial"/>
          <w:b/>
          <w:sz w:val="20"/>
          <w:szCs w:val="20"/>
        </w:rPr>
        <w:t>bedrijfsbegeleider</w:t>
      </w:r>
      <w:r>
        <w:rPr>
          <w:rFonts w:cs="Arial" w:ascii="Arial" w:hAnsi="Arial"/>
          <w:sz w:val="20"/>
          <w:szCs w:val="20"/>
        </w:rPr>
        <w:t>,</w:t>
      </w:r>
    </w:p>
    <w:p>
      <w:pPr>
        <w:pStyle w:val="Normal"/>
        <w:spacing w:lineRule="atLeast" w:line="240"/>
        <w:ind w:hanging="0" w:left="709"/>
        <w:rPr>
          <w:rFonts w:ascii="Arial" w:hAnsi="Arial" w:cs="Arial"/>
          <w:sz w:val="20"/>
          <w:szCs w:val="20"/>
        </w:rPr>
      </w:pPr>
      <w:r>
        <w:rPr>
          <w:rFonts w:cs="Arial" w:ascii="Arial" w:hAnsi="Arial"/>
          <w:sz w:val="20"/>
          <w:szCs w:val="20"/>
        </w:rPr>
        <w:t>en vanuit de onderwijsinstelling door een door het Praktijkbureau AIM aangewezen docent</w:t>
      </w:r>
      <w:r>
        <w:rPr>
          <w:rFonts w:cs="Arial" w:ascii="Arial" w:hAnsi="Arial"/>
          <w:sz w:val="16"/>
          <w:szCs w:val="16"/>
        </w:rPr>
        <w:t xml:space="preserve">, </w:t>
      </w:r>
      <w:r>
        <w:rPr>
          <w:rFonts w:cs="Arial" w:ascii="Arial" w:hAnsi="Arial"/>
          <w:sz w:val="20"/>
          <w:szCs w:val="20"/>
        </w:rPr>
        <w:t xml:space="preserve">hierna </w:t>
      </w:r>
      <w:r>
        <w:rPr>
          <w:rFonts w:cs="Arial" w:ascii="Arial" w:hAnsi="Arial"/>
          <w:b/>
          <w:sz w:val="20"/>
          <w:szCs w:val="20"/>
        </w:rPr>
        <w:t>docentbegeleider</w:t>
      </w:r>
      <w:r>
        <w:rPr>
          <w:rFonts w:cs="Arial" w:ascii="Arial" w:hAnsi="Arial"/>
          <w:sz w:val="20"/>
          <w:szCs w:val="20"/>
        </w:rPr>
        <w:t>. Deze is voor de start van de stage bij de student bekend.</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 xml:space="preserve">Artikel 6 </w:t>
      </w:r>
    </w:p>
    <w:p>
      <w:pPr>
        <w:pStyle w:val="Normal"/>
        <w:spacing w:lineRule="atLeast" w:line="240"/>
        <w:ind w:hanging="705" w:left="705"/>
        <w:rPr>
          <w:rFonts w:ascii="Arial" w:hAnsi="Arial" w:cs="Arial"/>
          <w:sz w:val="20"/>
          <w:szCs w:val="20"/>
        </w:rPr>
      </w:pPr>
      <w:r>
        <w:rPr>
          <w:rFonts w:cs="Arial" w:ascii="Arial" w:hAnsi="Arial"/>
          <w:sz w:val="20"/>
          <w:szCs w:val="20"/>
        </w:rPr>
        <w:t>6.1</w:t>
        <w:tab/>
        <w:t xml:space="preserve">De bedrijfsbegeleider evalueert aan het eind van de stage (eventueel aan de hand van de tussentijdse evaluaties) de competentieontwikkeling van de student en stelt de docentbegeleider op de hoogte van zijn/haar bevindingen. In de beoordeling van de stage, welke een exclusieve verantwoordelijkheid van de onderwijsinstelling blijft, wordt de evaluatie van de competentieontwikkeling door de bedrijfsbegeleider nadrukkelijk meegenomen. </w:t>
      </w:r>
    </w:p>
    <w:p>
      <w:pPr>
        <w:pStyle w:val="Normal"/>
        <w:spacing w:lineRule="atLeast" w:line="240"/>
        <w:ind w:hanging="0" w:left="0"/>
        <w:rPr>
          <w:rFonts w:ascii="Arial" w:hAnsi="Arial" w:cs="Arial"/>
          <w:b/>
          <w:sz w:val="20"/>
          <w:szCs w:val="20"/>
        </w:rPr>
      </w:pPr>
      <w:r>
        <w:rPr>
          <w:rFonts w:cs="Arial" w:ascii="Arial" w:hAnsi="Arial"/>
          <w:b/>
          <w:sz w:val="20"/>
          <w:szCs w:val="20"/>
        </w:rPr>
        <w:t>Artikel 7</w:t>
      </w:r>
    </w:p>
    <w:p>
      <w:pPr>
        <w:pStyle w:val="Normal"/>
        <w:spacing w:lineRule="atLeast" w:line="240"/>
        <w:ind w:hanging="284" w:left="284"/>
        <w:rPr>
          <w:rFonts w:ascii="Arial" w:hAnsi="Arial" w:cs="Arial"/>
          <w:sz w:val="20"/>
          <w:szCs w:val="20"/>
        </w:rPr>
      </w:pPr>
      <w:r>
        <w:rPr>
          <w:rFonts w:cs="Arial" w:ascii="Arial" w:hAnsi="Arial"/>
          <w:sz w:val="20"/>
          <w:szCs w:val="20"/>
        </w:rPr>
        <w:t>7.1</w:t>
        <w:tab/>
        <w:tab/>
        <w:t xml:space="preserve">Binnen de stageverlenende organisatie wordt de volgende CAO gehanteerd: </w:t>
      </w:r>
    </w:p>
    <w:p>
      <w:pPr>
        <w:pStyle w:val="Normal"/>
        <w:spacing w:lineRule="atLeast" w:line="240"/>
        <w:ind w:firstLine="389" w:left="320"/>
        <w:rPr>
          <w:rFonts w:ascii="Arial" w:hAnsi="Arial" w:cs="Arial"/>
          <w:sz w:val="20"/>
          <w:szCs w:val="20"/>
        </w:rPr>
      </w:pPr>
      <w:r>
        <w:rPr>
          <w:rFonts w:cs="Arial" w:ascii="Arial" w:hAnsi="Arial"/>
          <w:sz w:val="20"/>
          <w:szCs w:val="20"/>
        </w:rPr>
        <w:t>CAO [</w:t>
      </w:r>
      <w:r>
        <w:fldChar w:fldCharType="begin">
          <w:ffData>
            <w:name w:val="cao"/>
            <w:enabled/>
            <w:calcOnExit w:val="0"/>
            <w:textInput>
              <w:default w:val="aanpassen indien van toepass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aanpassen indien van toepassing</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8</w:t>
      </w:r>
    </w:p>
    <w:p>
      <w:pPr>
        <w:pStyle w:val="Normal"/>
        <w:spacing w:lineRule="atLeast" w:line="240"/>
        <w:ind w:hanging="705" w:left="705"/>
        <w:rPr>
          <w:rFonts w:ascii="Arial" w:hAnsi="Arial" w:cs="Arial"/>
          <w:sz w:val="20"/>
          <w:szCs w:val="20"/>
        </w:rPr>
      </w:pPr>
      <w:r>
        <w:rPr>
          <w:rFonts w:cs="Arial" w:ascii="Arial" w:hAnsi="Arial"/>
          <w:sz w:val="20"/>
          <w:szCs w:val="20"/>
        </w:rPr>
        <w:t>8.1</w:t>
        <w:tab/>
        <w:t>De stageverlenende organisatie is, conform art. 7:658 lid 4 van het Burgerlijk Wetboek, aansprakelijk voor letsel of schade, welke de student zelf mocht lijden tijdens de uitoefening van de stageactiviteiten. Deze aansprakelijkheid kan per definitie niet worden uitgesloten</w:t>
      </w:r>
      <w:r>
        <w:rPr/>
        <w:t>.</w:t>
      </w:r>
      <w:r>
        <w:rPr>
          <w:rFonts w:cs="Arial" w:ascii="Arial" w:hAnsi="Arial"/>
          <w:sz w:val="20"/>
          <w:szCs w:val="20"/>
        </w:rPr>
        <w:t xml:space="preserve"> In het kader van de sociale wetgeving zal de student niet de status van werknemer hebben. De student zal niet worden ingezet ter opvulling van een al of niet tijdelijk vrijgevallen arbeidsplaats, en zal daarom altijd “boventallig” zijn. </w:t>
      </w:r>
    </w:p>
    <w:p>
      <w:pPr>
        <w:pStyle w:val="Normal"/>
        <w:spacing w:lineRule="atLeast" w:line="240"/>
        <w:ind w:hanging="705" w:left="705"/>
        <w:rPr>
          <w:rFonts w:ascii="Arial" w:hAnsi="Arial" w:cs="Arial"/>
          <w:sz w:val="20"/>
          <w:szCs w:val="20"/>
        </w:rPr>
      </w:pPr>
      <w:r>
        <w:rPr>
          <w:rFonts w:cs="Arial" w:ascii="Arial" w:hAnsi="Arial"/>
          <w:sz w:val="20"/>
          <w:szCs w:val="20"/>
        </w:rPr>
        <w:t>8.2</w:t>
        <w:tab/>
        <w:t xml:space="preserve">De stageverlenende organisatie zal er op toezien dat de student niet alleen in een werksituatie zal verkeren, tenzij de werksituatie anders vereist bijvoorbeeld bij gespreksituaties waarbij de vertrouwelijkheid van het gesprek een één op één situatie vereist of bij onderwijsactiviteiten. De stageverlenende organisatie zal zich in een dergelijke situatie altijd vergewissen van de veiligheid en de bescherming van de student. </w:t>
      </w:r>
    </w:p>
    <w:p>
      <w:pPr>
        <w:pStyle w:val="Normal"/>
        <w:spacing w:lineRule="atLeast" w:line="240"/>
        <w:ind w:hanging="705" w:left="705"/>
        <w:rPr>
          <w:rFonts w:ascii="Arial" w:hAnsi="Arial" w:cs="Arial"/>
          <w:sz w:val="20"/>
          <w:szCs w:val="20"/>
        </w:rPr>
      </w:pPr>
      <w:r>
        <w:rPr>
          <w:rFonts w:cs="Arial" w:ascii="Arial" w:hAnsi="Arial"/>
          <w:sz w:val="20"/>
          <w:szCs w:val="20"/>
        </w:rPr>
        <w:t>8.3</w:t>
        <w:tab/>
        <w:t>De student draagt in zijn of haar functie geen eindverantwoordelijkheid. Deze zal te allen tijde berusten bij de stageverlenende organisatie.</w:t>
      </w:r>
    </w:p>
    <w:p>
      <w:pPr>
        <w:pStyle w:val="Normal"/>
        <w:spacing w:lineRule="atLeast" w:line="240"/>
        <w:ind w:hanging="705" w:left="705"/>
        <w:rPr>
          <w:rFonts w:ascii="Arial" w:hAnsi="Arial" w:cs="Arial"/>
          <w:sz w:val="20"/>
          <w:szCs w:val="20"/>
        </w:rPr>
      </w:pPr>
      <w:r>
        <w:rPr>
          <w:rFonts w:cs="Arial" w:ascii="Arial" w:hAnsi="Arial"/>
          <w:sz w:val="20"/>
          <w:szCs w:val="20"/>
        </w:rPr>
        <w:t>8.4</w:t>
        <w:tab/>
        <w:t>Voor schade veroorzaakt door de student jegens derden is de stageverlenende organisatie overeenkomstig art. 6:170 van het Burgerlijk Wetboek aansprakelijk. De student is verplicht zelf een verzekering tegen ziektekosten af te sluiten en (aan te bevelen) een aansprakelijkheidsverzekering particulieren (AVP) en een ongevallenverzekering. Als secundaire dekking heeft de Hogeschool van Arnhem en Nijmegen voor haar studenten en stagairs een collectieve aansprakelijkheids- en ongevallenverzekering afgesloten.</w:t>
      </w:r>
    </w:p>
    <w:p>
      <w:pPr>
        <w:pStyle w:val="FootnoteText"/>
        <w:spacing w:lineRule="auto" w:line="240" w:before="0" w:after="0"/>
        <w:ind w:hanging="705" w:left="705"/>
        <w:rPr>
          <w:rFonts w:ascii="Arial" w:hAnsi="Arial" w:cs="Arial"/>
          <w:sz w:val="20"/>
          <w:szCs w:val="20"/>
        </w:rPr>
      </w:pPr>
      <w:r>
        <w:rPr>
          <w:rFonts w:cs="Arial" w:ascii="Arial" w:hAnsi="Arial"/>
          <w:sz w:val="20"/>
          <w:szCs w:val="20"/>
        </w:rPr>
      </w:r>
    </w:p>
    <w:p>
      <w:pPr>
        <w:pStyle w:val="FootnoteText"/>
        <w:spacing w:lineRule="auto" w:line="240" w:before="0" w:after="0"/>
        <w:ind w:hanging="705" w:left="705"/>
        <w:rPr>
          <w:rFonts w:ascii="Arial" w:hAnsi="Arial" w:cs="Arial"/>
          <w:sz w:val="20"/>
          <w:szCs w:val="20"/>
        </w:rPr>
      </w:pPr>
      <w:r>
        <w:rPr>
          <w:rFonts w:cs="Arial" w:ascii="Arial" w:hAnsi="Arial"/>
          <w:sz w:val="20"/>
          <w:szCs w:val="20"/>
        </w:rPr>
        <w:t>8.5</w:t>
        <w:tab/>
        <w:tab/>
        <w:t>Ter toelichting op vorige lid: In eerste instantie is de stageverlenende organisatie, op grond van artikel 6:170 BW, aansprakelijk voor schade door ondergeschikten (hier vallen bijvoorbeeld ook stagiairs onder) jegens derden. Geeft de aansprakelijkheidsverzekering van de stageverlenende organisatie geen of onvoldoende dekking, dan dient de student eerst zijn eigen aansprakelijkheidsverzekering particulieren aan te spreken. Is in voormelde acties geen dekking te vinden dan kan de collectieve aansprakelijkheidsverzekering van de Hogeschool van Arnhem en Nijmegen als vangnet gelden voor acties van derden inzake wettelijke aansprakelijkheid. Deze verzekering dekt de schade aan zaken die toebehoren aan, onder beheer en/of verantwoordelijkheid zijn van de stageverlenende organisatie, veroorzaakt door student, tijdens en in verband met zijn tewerkstelling.</w:t>
      </w:r>
    </w:p>
    <w:p>
      <w:pPr>
        <w:pStyle w:val="Normal"/>
        <w:spacing w:lineRule="atLeast" w:line="240"/>
        <w:ind w:hanging="705" w:left="705"/>
        <w:rPr>
          <w:rFonts w:ascii="Arial" w:hAnsi="Arial" w:cs="Arial"/>
          <w:sz w:val="20"/>
          <w:szCs w:val="20"/>
        </w:rPr>
      </w:pPr>
      <w:r>
        <w:rPr>
          <w:rFonts w:cs="Arial" w:ascii="Arial" w:hAnsi="Arial"/>
          <w:sz w:val="20"/>
          <w:szCs w:val="20"/>
        </w:rPr>
        <w:t>8.6</w:t>
        <w:tab/>
        <w:t xml:space="preserve">De stageverlenende organisatie beschermt de student tegen intimidatie of discriminatie op de werkplek. De student stelt de bedrijfsbegeleider en de stageverlenende organisatie onverwijld op de hoogte indien deze zich geïntimideerd en/of gediscrimineerd acht.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9</w:t>
      </w:r>
    </w:p>
    <w:p>
      <w:pPr>
        <w:pStyle w:val="Normal"/>
        <w:spacing w:lineRule="atLeast" w:line="240"/>
        <w:ind w:hanging="705" w:left="705"/>
        <w:rPr>
          <w:rFonts w:ascii="Arial" w:hAnsi="Arial" w:cs="Arial"/>
          <w:sz w:val="20"/>
          <w:szCs w:val="20"/>
        </w:rPr>
      </w:pPr>
      <w:r>
        <w:rPr>
          <w:rFonts w:cs="Arial" w:ascii="Arial" w:hAnsi="Arial"/>
          <w:sz w:val="20"/>
          <w:szCs w:val="20"/>
        </w:rPr>
        <w:t>9.1</w:t>
        <w:tab/>
        <w:t>De student bewaart zowel tijdens als na de stageperiode geheimhouding betreffende alle informatie die ofwel als vertrouwelijk is aangemerkt, dan wel, blijkend uit de aard van de informatie, in redelijkheid geacht mag worden vertrouwelijk te zijn.</w:t>
      </w:r>
    </w:p>
    <w:p>
      <w:pPr>
        <w:pStyle w:val="Normal"/>
        <w:spacing w:lineRule="atLeast" w:line="240"/>
        <w:ind w:hanging="705" w:left="705"/>
        <w:rPr>
          <w:rFonts w:ascii="Arial" w:hAnsi="Arial" w:cs="Arial"/>
          <w:sz w:val="20"/>
          <w:szCs w:val="20"/>
        </w:rPr>
      </w:pPr>
      <w:r>
        <w:rPr>
          <w:rFonts w:cs="Arial" w:ascii="Arial" w:hAnsi="Arial"/>
          <w:sz w:val="20"/>
          <w:szCs w:val="20"/>
        </w:rPr>
        <w:t>9.2</w:t>
        <w:tab/>
        <w:t>Voor zover informatie vertrouwelijk is, doch essentieel voor de beoordeling door de opleiding, wordt door de stageverlenende organisatie inzage verschaft aan degene die de beoordeling vaststelt onder de conditie van geheimhouding.</w:t>
      </w:r>
    </w:p>
    <w:p>
      <w:pPr>
        <w:pStyle w:val="Normal"/>
        <w:spacing w:lineRule="atLeast" w:line="240"/>
        <w:ind w:hanging="705" w:left="709"/>
        <w:rPr>
          <w:rFonts w:ascii="Arial" w:hAnsi="Arial" w:cs="Arial"/>
          <w:sz w:val="20"/>
          <w:szCs w:val="20"/>
        </w:rPr>
      </w:pPr>
      <w:r>
        <w:rPr>
          <w:rFonts w:cs="Arial" w:ascii="Arial" w:hAnsi="Arial"/>
          <w:sz w:val="20"/>
          <w:szCs w:val="20"/>
        </w:rPr>
        <w:t xml:space="preserve">9.3       </w:t>
        <w:tab/>
        <w:t>Geheimhouding voor docenten is geregeld in de CAO-HBO, Art. E-2: De werknemer is verplicht tot geheimhouding van hetgeen hem uit hoofde van zijn functie ter kennis komt, voor zover die verplichting uit de aard der zaak volgt of uitdrukkelijk schriftelijk is opgelegd. Deze verplichting geldt ook na beëindiging van de arbeidsovereenkomst.</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10</w:t>
      </w:r>
    </w:p>
    <w:p>
      <w:pPr>
        <w:pStyle w:val="Normal"/>
        <w:spacing w:lineRule="atLeast" w:line="240"/>
        <w:ind w:hanging="705" w:left="705"/>
        <w:rPr>
          <w:rFonts w:ascii="Arial" w:hAnsi="Arial" w:cs="Arial"/>
          <w:sz w:val="20"/>
          <w:szCs w:val="20"/>
        </w:rPr>
      </w:pPr>
      <w:r>
        <w:rPr>
          <w:rFonts w:cs="Arial" w:ascii="Arial" w:hAnsi="Arial"/>
          <w:sz w:val="20"/>
          <w:szCs w:val="20"/>
        </w:rPr>
        <w:t>10.1</w:t>
        <w:tab/>
        <w:t>Met betrekking tot de bereikte resultaten wordt overeengekomen dat de auteursrechten en andere intellectuele eigendomsrechten [</w:t>
      </w:r>
      <w:r>
        <w:fldChar w:fldCharType="begin">
          <w:ffData>
            <w:name w:val="eigendom"/>
            <w:enabled/>
            <w:ddList>
              <w:result w:val="0"/>
              <w:listEntry w:val="&lt;maak keus wel of niet&gt;"/>
              <w:listEntry w:val="niet"/>
              <w:listEntry w:val="wel"/>
            </w:ddList>
          </w:ffData>
        </w:fldChar>
      </w:r>
      <w:r>
        <w:rPr>
          <w:sz w:val="20"/>
          <w:szCs w:val="20"/>
          <w:rFonts w:cs="Arial" w:ascii="Arial" w:hAnsi="Arial"/>
        </w:rPr>
        <w:instrText xml:space="preserve"> FORMDROPDOWN </w:instrText>
      </w:r>
      <w:r>
        <w:rPr>
          <w:sz w:val="20"/>
          <w:szCs w:val="20"/>
          <w:rFonts w:cs="Arial" w:ascii="Arial" w:hAnsi="Arial"/>
        </w:rPr>
        <w:fldChar w:fldCharType="separate"/>
      </w:r>
      <w:bookmarkStart w:id="3" w:name="eigendom"/>
      <w:bookmarkStart w:id="4" w:name="eigendom"/>
      <w:bookmarkEnd w:id="4"/>
      <w:r>
        <w:rPr>
          <w:rFonts w:cs="Arial" w:ascii="Arial" w:hAnsi="Arial"/>
          <w:sz w:val="20"/>
          <w:szCs w:val="20"/>
        </w:rPr>
      </w:r>
      <w:r>
        <w:rPr>
          <w:sz w:val="20"/>
          <w:szCs w:val="20"/>
          <w:rFonts w:cs="Arial" w:ascii="Arial" w:hAnsi="Arial"/>
        </w:rPr>
        <w:fldChar w:fldCharType="end"/>
      </w:r>
      <w:r>
        <w:rPr>
          <w:rFonts w:cs="Arial" w:ascii="Arial" w:hAnsi="Arial"/>
          <w:sz w:val="20"/>
          <w:szCs w:val="20"/>
        </w:rPr>
        <w:t>] worden overgedragen aan de stageverlenende organisatie.</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r>
    </w:p>
    <w:p>
      <w:pPr>
        <w:pStyle w:val="FootnoteText"/>
        <w:spacing w:lineRule="auto" w:line="240" w:before="0" w:after="0"/>
        <w:ind w:hanging="703" w:left="703"/>
        <w:contextualSpacing/>
        <w:rPr>
          <w:rFonts w:ascii="Arial" w:hAnsi="Arial" w:cs="Arial"/>
          <w:sz w:val="20"/>
          <w:szCs w:val="20"/>
        </w:rPr>
      </w:pPr>
      <w:r>
        <w:rPr>
          <w:rFonts w:cs="Arial" w:ascii="Arial" w:hAnsi="Arial"/>
          <w:sz w:val="20"/>
          <w:szCs w:val="20"/>
        </w:rPr>
        <w:t xml:space="preserve">10.2  </w:t>
        <w:tab/>
        <w:t>Ter toelichting op het vorige lid: De auteursrechten met betrekking tot de bereikte resultaten van</w:t>
      </w:r>
      <w:r>
        <w:rPr/>
        <w:t xml:space="preserve"> </w:t>
      </w:r>
      <w:r>
        <w:rPr>
          <w:rFonts w:cs="Arial" w:ascii="Arial" w:hAnsi="Arial"/>
          <w:sz w:val="20"/>
          <w:szCs w:val="20"/>
        </w:rPr>
        <w:t xml:space="preserve">de stage berusten bij de student, </w:t>
      </w:r>
      <w:r>
        <w:rPr>
          <w:rFonts w:cs="Arial" w:ascii="Arial" w:hAnsi="Arial"/>
          <w:i/>
          <w:sz w:val="20"/>
          <w:szCs w:val="20"/>
        </w:rPr>
        <w:t>tenzij uitdrukkelijk anders wordt overeengekomen</w:t>
      </w:r>
      <w:r>
        <w:rPr>
          <w:rFonts w:cs="Arial" w:ascii="Arial" w:hAnsi="Arial"/>
          <w:sz w:val="20"/>
          <w:szCs w:val="20"/>
        </w:rPr>
        <w:t>. Dit betekent dat bij gewenste overdracht dit duidelijk kenbaar moet worden gemaakt door aankruising van deze keuzemogelijkheid</w:t>
      </w:r>
      <w:r>
        <w:rPr/>
        <w:t xml:space="preserve">. </w:t>
      </w:r>
    </w:p>
    <w:p>
      <w:pPr>
        <w:pStyle w:val="Normal"/>
        <w:spacing w:lineRule="atLeast" w:line="240"/>
        <w:ind w:hanging="705" w:left="705"/>
        <w:rPr>
          <w:rFonts w:ascii="Arial" w:hAnsi="Arial" w:cs="Arial"/>
          <w:sz w:val="20"/>
          <w:szCs w:val="20"/>
        </w:rPr>
      </w:pPr>
      <w:r>
        <w:rPr>
          <w:rFonts w:cs="Arial" w:ascii="Arial" w:hAnsi="Arial"/>
          <w:sz w:val="20"/>
          <w:szCs w:val="20"/>
        </w:rPr>
        <w:t>10.3</w:t>
        <w:tab/>
        <w:t>Onverminderd het bepaalde in artikel 9 en het bepaalde in de aanhef van onderhavig artikel, staat het de onderwijsinstelling vrij om de door de student opgedane praktijkervaring en overige informatie die door de stageverlenende organisatie aan de opleiding is verstrekt - geanonimiseerd - te gebruiken voor het onderwijs.</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11</w:t>
      </w:r>
    </w:p>
    <w:p>
      <w:pPr>
        <w:pStyle w:val="Normal"/>
        <w:spacing w:lineRule="atLeast" w:line="240"/>
        <w:ind w:hanging="705" w:left="705"/>
        <w:rPr>
          <w:rFonts w:ascii="Arial" w:hAnsi="Arial" w:cs="Arial"/>
          <w:sz w:val="20"/>
          <w:szCs w:val="20"/>
        </w:rPr>
      </w:pPr>
      <w:r>
        <w:rPr>
          <w:rFonts w:cs="Arial" w:ascii="Arial" w:hAnsi="Arial"/>
          <w:sz w:val="20"/>
          <w:szCs w:val="20"/>
        </w:rPr>
        <w:t>11.1</w:t>
        <w:tab/>
        <w:t>Alle materialen en alle op schrift gestelde bescheiden, van welke aard dan ook, die aan de student ter beschikking zijn gesteld, dan wel via de stageverlenende organisatie zijn verkregen, zijn en blijven eigendom van de stageverlenende organisatie. Bij beëindiging van de stageperiode, of zoveel eerder als dat door de bedrijfsbegeleider wordt verlangd, dienen alle eigendommen onmiddellijk aan de bedrijfsbegeleider te worden geretourneerd.</w:t>
      </w:r>
    </w:p>
    <w:p>
      <w:pPr>
        <w:pStyle w:val="Normal"/>
        <w:spacing w:lineRule="atLeast" w:line="240"/>
        <w:ind w:hanging="284" w:left="284"/>
        <w:rPr>
          <w:rFonts w:ascii="Arial" w:hAnsi="Arial" w:cs="Arial"/>
          <w:b/>
          <w:sz w:val="20"/>
          <w:szCs w:val="20"/>
        </w:rPr>
      </w:pPr>
      <w:r>
        <w:rPr>
          <w:rFonts w:cs="Arial" w:ascii="Arial" w:hAnsi="Arial"/>
          <w:b/>
          <w:sz w:val="20"/>
          <w:szCs w:val="20"/>
        </w:rPr>
        <w:t>Artikel 12</w:t>
      </w:r>
    </w:p>
    <w:p>
      <w:pPr>
        <w:pStyle w:val="Normal"/>
        <w:spacing w:lineRule="atLeast" w:line="240"/>
        <w:ind w:hanging="284" w:left="284"/>
        <w:rPr>
          <w:rFonts w:ascii="Arial" w:hAnsi="Arial" w:cs="Arial"/>
          <w:sz w:val="20"/>
          <w:szCs w:val="20"/>
        </w:rPr>
      </w:pPr>
      <w:r>
        <w:rPr>
          <w:rFonts w:cs="Arial" w:ascii="Arial" w:hAnsi="Arial"/>
          <w:sz w:val="20"/>
          <w:szCs w:val="20"/>
        </w:rPr>
        <w:t>12.1</w:t>
        <w:tab/>
        <w:t>Deze overeenkomst eindigt van rechtswege op de datum zoals benoemd in artikel 1.1.</w:t>
      </w:r>
    </w:p>
    <w:p>
      <w:pPr>
        <w:pStyle w:val="Normal"/>
        <w:spacing w:lineRule="atLeast" w:line="240"/>
        <w:ind w:hanging="284" w:left="284"/>
        <w:rPr>
          <w:rFonts w:ascii="Arial" w:hAnsi="Arial" w:cs="Arial"/>
          <w:sz w:val="20"/>
          <w:szCs w:val="20"/>
        </w:rPr>
      </w:pPr>
      <w:r>
        <w:rPr>
          <w:rFonts w:cs="Arial" w:ascii="Arial" w:hAnsi="Arial"/>
          <w:sz w:val="20"/>
          <w:szCs w:val="20"/>
        </w:rPr>
        <w:t>12.2</w:t>
        <w:tab/>
        <w:t>In afwijking hiervan eindigt deze overeenkomst tussentijds, indien:</w:t>
      </w:r>
    </w:p>
    <w:p>
      <w:pPr>
        <w:pStyle w:val="Normal"/>
        <w:numPr>
          <w:ilvl w:val="0"/>
          <w:numId w:val="1"/>
        </w:numPr>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de student zijn of haar inschrijving bij zijn huidige opleiding van de Hogeschool van Arnhem en Nijmegen beëindigt;</w:t>
      </w:r>
    </w:p>
    <w:p>
      <w:pPr>
        <w:pStyle w:val="Normal"/>
        <w:numPr>
          <w:ilvl w:val="0"/>
          <w:numId w:val="1"/>
        </w:numPr>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zowel de student als de docentbegeleider van oordeel is dat de door de bedrijfsbegeleider aan de student opgedragen werkzaamheden zich onvoldoende verhouden tot de vooraf overeengekomen doelen ten behoeve van de competentie-ontwikkeling van de student en de bedrijfsbegeleider na een waarschuwing daartoe niet bereid is gebleken de werkzaamheden te wijzigen;</w:t>
      </w:r>
    </w:p>
    <w:p>
      <w:pPr>
        <w:pStyle w:val="Normal"/>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w:t>
        <w:tab/>
        <w:t>zowel de bedrijfsbegeleider als de docentbegeleider van oordeel is dat de student de opgedragen werkzaamheden niet naar behoren vervult en de student na een waarschuwing daartoe niet bereid is gebleken hieraan alsnog te voldoen;</w:t>
      </w:r>
    </w:p>
    <w:p>
      <w:pPr>
        <w:pStyle w:val="Normal"/>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 xml:space="preserve">- </w:t>
        <w:tab/>
        <w:t xml:space="preserve">zich zodanige omstandigheden voordoen dat van de stageverlenende organisatie het doen voortduren van deze overeenkomst redelijkerwijze niet kan worden verlangd. Dit dient te geschieden door schriftelijke aanzegging van de stageverlenende organisatie aan de onderwijsinstelling en na overleg met de opleiding en de student. </w:t>
      </w:r>
    </w:p>
    <w:p>
      <w:pPr>
        <w:pStyle w:val="Normal"/>
        <w:tabs>
          <w:tab w:val="clear" w:pos="708"/>
          <w:tab w:val="left" w:pos="993" w:leader="none"/>
        </w:tabs>
        <w:spacing w:lineRule="atLeast" w:line="240"/>
        <w:rPr>
          <w:rFonts w:ascii="Arial" w:hAnsi="Arial" w:cs="Arial"/>
          <w:b/>
          <w:sz w:val="20"/>
          <w:szCs w:val="20"/>
        </w:rPr>
      </w:pPr>
      <w:r>
        <w:rPr>
          <w:rFonts w:cs="Arial" w:ascii="Arial" w:hAnsi="Arial"/>
          <w:b/>
          <w:sz w:val="20"/>
          <w:szCs w:val="20"/>
        </w:rPr>
        <w:t>Artikel 13</w:t>
      </w:r>
    </w:p>
    <w:p>
      <w:pPr>
        <w:pStyle w:val="Normal"/>
        <w:spacing w:lineRule="atLeast" w:line="240"/>
        <w:ind w:hanging="705" w:left="705"/>
        <w:rPr>
          <w:rFonts w:ascii="Arial" w:hAnsi="Arial" w:cs="Arial"/>
          <w:sz w:val="20"/>
          <w:szCs w:val="20"/>
        </w:rPr>
      </w:pPr>
      <w:r>
        <w:rPr>
          <w:rFonts w:cs="Arial" w:ascii="Arial" w:hAnsi="Arial"/>
          <w:sz w:val="20"/>
          <w:szCs w:val="20"/>
        </w:rPr>
        <w:t>13.1</w:t>
        <w:tab/>
        <w:t>Door de ondertekening van deze overeenkomst gaat de stageverlenende organisatie akkoord met de registratie van noodzakelijke persoonsgegevens (naam, e-mailadres, telefoonnummer en functiebenaming) in de administratie van de onderwijsinstelling, welke uitsluitend gebruikt worden ten behoeve van de rol als bedrijfsbegeleider of contactpersoon van de stageverlenende organisatie.</w:t>
      </w:r>
    </w:p>
    <w:p>
      <w:pPr>
        <w:pStyle w:val="Normal"/>
        <w:spacing w:lineRule="atLeast" w:line="240"/>
        <w:ind w:hanging="705" w:left="705"/>
        <w:rPr>
          <w:rFonts w:ascii="Arial" w:hAnsi="Arial" w:cs="Arial"/>
          <w:sz w:val="20"/>
          <w:szCs w:val="20"/>
        </w:rPr>
      </w:pPr>
      <w:r>
        <w:rPr>
          <w:rFonts w:cs="Arial" w:ascii="Arial" w:hAnsi="Arial"/>
          <w:sz w:val="20"/>
          <w:szCs w:val="20"/>
        </w:rPr>
        <w:t xml:space="preserve">13.2     Betreffende gegevens blijven in de administratie staan zolang er aan de rol invulling wordt   geven en aan de eisen vanuit de Wet op Hoger en Wetenschappelijk Onderwijs (WHW) moet worden voldaan. Mochten de gegevens drie schooljaren niet gebuikt zijn, dan worden ze als niet-actief aangemerkt. Betreffende gegevens worden na zeven kalenderjaren verwijderd uit de administratie. </w:t>
      </w:r>
    </w:p>
    <w:p>
      <w:pPr>
        <w:pStyle w:val="Normal"/>
        <w:spacing w:lineRule="atLeast" w:line="240"/>
        <w:ind w:hanging="703" w:left="703"/>
        <w:rPr>
          <w:rFonts w:ascii="Arial" w:hAnsi="Arial" w:cs="Arial"/>
          <w:sz w:val="20"/>
          <w:szCs w:val="20"/>
        </w:rPr>
      </w:pPr>
      <w:r>
        <w:rPr>
          <w:rFonts w:cs="Arial" w:ascii="Arial" w:hAnsi="Arial"/>
          <w:sz w:val="20"/>
          <w:szCs w:val="20"/>
        </w:rPr>
        <w:t>13.3</w:t>
        <w:tab/>
        <w:t>De stageverlenende organisatie geeft in het kader van artikel 6 lid 1 Algemene Verordening Gegevensbescherming (AVG), (waarbij de toestemming de grondslag is voor de verwerking van persoonsgegevens), toestemming om voor de volgende onderwijsgerelateerde activiteiten van de gegevens gebruik te maken:</w:t>
      </w:r>
    </w:p>
    <w:p>
      <w:pPr>
        <w:pStyle w:val="Normal"/>
        <w:spacing w:lineRule="atLeast" w:line="240"/>
        <w:ind w:hanging="703" w:left="703"/>
        <w:rPr>
          <w:rFonts w:ascii="Arial" w:hAnsi="Arial" w:cs="Arial"/>
          <w:sz w:val="20"/>
          <w:szCs w:val="20"/>
        </w:rPr>
      </w:pPr>
      <w:r>
        <w:rPr>
          <w:rFonts w:cs="Arial" w:ascii="Arial" w:hAnsi="Arial"/>
          <w:sz w:val="20"/>
          <w:szCs w:val="20"/>
        </w:rPr>
        <w:tab/>
        <w:tab/>
        <w:t>- Toesturen van informatie rond stage- en/of afstudeerprocessen.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Verzoeken tot opgave van beschikbare stage- of afstudeerplaatsen.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Evaluatieverzoeken in relatie tot stage en/of afstuderen.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Verzoeken om een bijdrage aan onderwijsgerelateerde activiteiten te leveren.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Toesturen van uitnodigingen voor AIM events en/of de AIM Bedrijvenmarkt.</w:t>
      </w:r>
    </w:p>
    <w:p>
      <w:pPr>
        <w:pStyle w:val="Normal"/>
        <w:spacing w:lineRule="atLeast" w:line="240" w:before="0" w:after="0"/>
        <w:ind w:hanging="703" w:left="703"/>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 Toesturen van bedrijfs- en onderwijsgerelateerde nieuwsbrieven.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r>
    </w:p>
    <w:p>
      <w:pPr>
        <w:pStyle w:val="Normal"/>
        <w:spacing w:lineRule="exact" w:line="240" w:before="180" w:after="0"/>
        <w:ind w:hanging="0" w:left="710"/>
        <w:contextualSpacing/>
        <w:rPr>
          <w:rFonts w:ascii="Arial" w:hAnsi="Arial" w:cs="Arial"/>
          <w:sz w:val="20"/>
          <w:szCs w:val="20"/>
        </w:rPr>
      </w:pPr>
      <w:r>
        <w:rPr>
          <w:rFonts w:cs="Arial" w:ascii="Arial" w:hAnsi="Arial"/>
          <w:sz w:val="20"/>
          <w:szCs w:val="20"/>
        </w:rPr>
        <w:t xml:space="preserve">De organisatie zal niet benaderd worden voor commerciële doeleinden. De toestemming geldt alleen voor de hierboven omschreven doeleinden en gegevens. Het is de HAN niet toegestaan om de gegevens te verwerken voor een ander doel. </w:t>
      </w:r>
    </w:p>
    <w:p>
      <w:pPr>
        <w:pStyle w:val="Normal"/>
        <w:spacing w:lineRule="atLeast" w:line="240" w:before="180" w:after="0"/>
        <w:ind w:hanging="0" w:left="703"/>
        <w:contextualSpacing/>
        <w:rPr>
          <w:rFonts w:ascii="Arial" w:hAnsi="Arial" w:cs="Arial"/>
          <w:sz w:val="20"/>
          <w:szCs w:val="20"/>
        </w:rPr>
      </w:pPr>
      <w:r>
        <w:rPr>
          <w:rFonts w:cs="Arial" w:ascii="Arial" w:hAnsi="Arial"/>
          <w:sz w:val="20"/>
          <w:szCs w:val="20"/>
        </w:rPr>
      </w:r>
    </w:p>
    <w:p>
      <w:pPr>
        <w:pStyle w:val="Normal"/>
        <w:widowControl/>
        <w:spacing w:lineRule="exact" w:line="240" w:before="0" w:after="160"/>
        <w:ind w:hanging="709" w:left="709"/>
        <w:contextualSpacing/>
        <w:rPr>
          <w:rFonts w:ascii="Arial" w:hAnsi="Arial" w:cs="Arial"/>
          <w:sz w:val="20"/>
          <w:szCs w:val="20"/>
        </w:rPr>
      </w:pPr>
      <w:r>
        <w:rPr>
          <w:rFonts w:cs="Arial" w:ascii="Arial" w:hAnsi="Arial"/>
          <w:sz w:val="20"/>
          <w:szCs w:val="20"/>
        </w:rPr>
        <w:t xml:space="preserve">13.4 </w:t>
        <w:tab/>
        <w:t>De toestemming kan te allen tijde worden ingetrokken. Het intrekken van de toestemming heeft geen terugwerkende kracht. Alle verwerkingen die al hebben plaatsgevonden blijven dus rechtmatig.</w:t>
      </w:r>
    </w:p>
    <w:p>
      <w:pPr>
        <w:pStyle w:val="Normal"/>
        <w:widowControl/>
        <w:spacing w:lineRule="exact" w:line="240" w:before="0" w:after="160"/>
        <w:ind w:hanging="0" w:left="709"/>
        <w:contextualSpacing/>
        <w:rPr>
          <w:rFonts w:ascii="Arial" w:hAnsi="Arial" w:cs="Arial"/>
          <w:sz w:val="20"/>
          <w:szCs w:val="20"/>
        </w:rPr>
      </w:pPr>
      <w:r>
        <w:rPr>
          <w:rFonts w:cs="Arial" w:ascii="Arial" w:hAnsi="Arial"/>
          <w:sz w:val="20"/>
          <w:szCs w:val="20"/>
        </w:rPr>
        <w:t xml:space="preserve">Voor meer informatie over onder meer uw rechten verwijzen we naar het Privacyreglement van de HAN (te vinden op </w:t>
      </w:r>
      <w:hyperlink r:id="rId3">
        <w:r>
          <w:rPr>
            <w:rStyle w:val="Hyperlink"/>
            <w:rFonts w:cs="Arial" w:ascii="Arial" w:hAnsi="Arial"/>
            <w:sz w:val="20"/>
            <w:szCs w:val="20"/>
          </w:rPr>
          <w:t>www.han.nl</w:t>
        </w:r>
      </w:hyperlink>
      <w:r>
        <w:rPr>
          <w:rFonts w:cs="Arial" w:ascii="Arial" w:hAnsi="Arial"/>
          <w:sz w:val="20"/>
          <w:szCs w:val="20"/>
        </w:rPr>
        <w:t xml:space="preserve"> ).</w:t>
      </w:r>
    </w:p>
    <w:p>
      <w:pPr>
        <w:pStyle w:val="Normal"/>
        <w:widowControl/>
        <w:spacing w:lineRule="exact" w:line="240" w:before="0" w:after="160"/>
        <w:ind w:hanging="0" w:left="709"/>
        <w:contextualSpacing/>
        <w:rPr>
          <w:rFonts w:ascii="Arial" w:hAnsi="Arial" w:cs="Arial"/>
          <w:sz w:val="20"/>
          <w:szCs w:val="20"/>
        </w:rPr>
      </w:pPr>
      <w:r>
        <w:rPr>
          <w:rFonts w:cs="Arial" w:ascii="Arial" w:hAnsi="Arial"/>
          <w:sz w:val="20"/>
          <w:szCs w:val="20"/>
        </w:rPr>
        <w:t>Na afloop van de termijn waarvoor toestemming is gegeven, worden de gegevens vernietigd.</w:t>
      </w:r>
    </w:p>
    <w:p>
      <w:pPr>
        <w:pStyle w:val="Normal"/>
        <w:spacing w:lineRule="exact" w:line="240"/>
        <w:ind w:firstLine="1" w:left="709"/>
        <w:rPr>
          <w:rFonts w:ascii="Arial" w:hAnsi="Arial" w:cs="Arial"/>
          <w:sz w:val="20"/>
          <w:szCs w:val="20"/>
        </w:rPr>
      </w:pPr>
      <w:r>
        <w:rPr>
          <w:rFonts w:cs="Arial" w:ascii="Arial" w:hAnsi="Arial"/>
          <w:sz w:val="20"/>
          <w:szCs w:val="20"/>
        </w:rPr>
        <w:t>Voor verzoeken tot intrekking van de toestemming of voor inzage van het Privacyreglement van de HAN, kan contact opgenomen worden met het Praktijkbureau AIM  (</w:t>
      </w:r>
      <w:hyperlink r:id="rId4">
        <w:r>
          <w:rPr>
            <w:rStyle w:val="Hyperlink"/>
            <w:rFonts w:cs="Arial" w:ascii="Arial" w:hAnsi="Arial"/>
            <w:sz w:val="20"/>
            <w:szCs w:val="20"/>
          </w:rPr>
          <w:t>praktijkbureau.aim@han.nl</w:t>
        </w:r>
      </w:hyperlink>
      <w:r>
        <w:rPr>
          <w:rFonts w:cs="Arial" w:ascii="Arial" w:hAnsi="Arial"/>
          <w:sz w:val="20"/>
          <w:szCs w:val="20"/>
        </w:rPr>
        <w:t>, tel.06-55555449).</w:t>
      </w:r>
      <w:r>
        <w:rPr>
          <w:rFonts w:cs="Arial" w:ascii="Arial" w:hAnsi="Arial"/>
          <w:i/>
          <w:sz w:val="20"/>
          <w:szCs w:val="20"/>
        </w:rPr>
        <w:t xml:space="preserve">            </w:t>
      </w:r>
    </w:p>
    <w:p>
      <w:pPr>
        <w:pStyle w:val="Normal"/>
        <w:spacing w:lineRule="auto" w:line="240" w:before="180" w:after="0"/>
        <w:ind w:hanging="0" w:left="0"/>
        <w:contextualSpacing/>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ab/>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Aldus overeengekomen en ondertekend,</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1"/>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plaatsnaam</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op: </w:t>
      </w:r>
      <w:bookmarkStart w:id="5" w:name="_Hlk42247916"/>
      <w:r>
        <w:rPr>
          <w:rFonts w:cs="Arial" w:ascii="Arial" w:hAnsi="Arial"/>
          <w:sz w:val="20"/>
          <w:szCs w:val="20"/>
        </w:rPr>
        <w:t>[</w:t>
      </w:r>
      <w:r>
        <w:fldChar w:fldCharType="begin">
          <w:ffData>
            <w:name w:val="date2"/>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bookmarkEnd w:id="5"/>
    </w:p>
    <w:p>
      <w:pPr>
        <w:pStyle w:val="Normal"/>
        <w:spacing w:lineRule="atLeast" w:line="240"/>
        <w:ind w:hanging="0" w:left="0"/>
        <w:rPr>
          <w:rFonts w:ascii="Arial" w:hAnsi="Arial" w:cs="Arial"/>
          <w:b/>
          <w:sz w:val="20"/>
          <w:szCs w:val="20"/>
        </w:rPr>
      </w:pPr>
      <w:r>
        <w:rPr>
          <w:rFonts w:cs="Arial" w:ascii="Arial" w:hAnsi="Arial"/>
          <w:b/>
          <w:sz w:val="20"/>
          <w:szCs w:val="20"/>
        </w:rPr>
        <w:t>De stageverlenende, rechtsgeldige vertegenwoordiger,</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3"/>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2"/>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Nijmegen</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3"/>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b/>
          <w:sz w:val="20"/>
          <w:szCs w:val="20"/>
        </w:rPr>
      </w:pPr>
      <w:r>
        <w:rPr>
          <w:rFonts w:cs="Arial" w:ascii="Arial" w:hAnsi="Arial"/>
          <w:b/>
          <w:sz w:val="20"/>
          <w:szCs w:val="20"/>
        </w:rPr>
        <w:t>De student</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4"/>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Arnhem, 22 maart 2024</w:t>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b/>
          <w:sz w:val="20"/>
          <w:szCs w:val="20"/>
        </w:rPr>
        <w:t>Namens de onderwijsinstelling</w:t>
      </w:r>
    </w:p>
    <w:p>
      <w:pPr>
        <w:pStyle w:val="Normal"/>
        <w:spacing w:lineRule="atLeast" w:line="240"/>
        <w:ind w:hanging="0" w:left="0"/>
        <w:rPr>
          <w:rFonts w:ascii="Arial" w:hAnsi="Arial" w:cs="Arial"/>
          <w:sz w:val="20"/>
          <w:szCs w:val="20"/>
        </w:rPr>
      </w:pPr>
      <w:r>
        <w:rPr/>
        <w:drawing>
          <wp:inline distT="0" distB="0" distL="0" distR="0">
            <wp:extent cx="3644900" cy="1668145"/>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5"/>
                    <a:stretch>
                      <a:fillRect/>
                    </a:stretch>
                  </pic:blipFill>
                  <pic:spPr bwMode="auto">
                    <a:xfrm>
                      <a:off x="0" y="0"/>
                      <a:ext cx="3644900" cy="1668145"/>
                    </a:xfrm>
                    <a:prstGeom prst="rect">
                      <a:avLst/>
                    </a:prstGeom>
                  </pic:spPr>
                </pic:pic>
              </a:graphicData>
            </a:graphic>
          </wp:inline>
        </w:drawing>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b/>
          <w:sz w:val="24"/>
          <w:szCs w:val="24"/>
        </w:rPr>
      </w:pPr>
      <w:r>
        <w:rPr>
          <w:rFonts w:cs="Arial" w:ascii="Arial" w:hAnsi="Arial"/>
          <w:b/>
          <w:sz w:val="24"/>
          <w:szCs w:val="24"/>
        </w:rPr>
      </w:r>
    </w:p>
    <w:p>
      <w:pPr>
        <w:pStyle w:val="Normal"/>
        <w:spacing w:lineRule="atLeast" w:line="240"/>
        <w:ind w:hanging="0" w:left="0"/>
        <w:rPr>
          <w:rFonts w:ascii="Arial" w:hAnsi="Arial" w:cs="Arial"/>
          <w:b/>
          <w:sz w:val="24"/>
          <w:szCs w:val="24"/>
        </w:rPr>
      </w:pPr>
      <w:r>
        <w:rPr>
          <w:rFonts w:cs="Arial" w:ascii="Arial" w:hAnsi="Arial"/>
          <w:b/>
          <w:sz w:val="24"/>
          <w:szCs w:val="24"/>
        </w:rPr>
        <w:t>Overeenkomst Student en Organisatie (optioneel onderdeel)</w:t>
      </w:r>
    </w:p>
    <w:p>
      <w:pPr>
        <w:pStyle w:val="Normal"/>
        <w:spacing w:lineRule="atLeast" w:line="240"/>
        <w:ind w:hanging="0" w:left="0"/>
        <w:rPr>
          <w:rFonts w:ascii="Arial" w:hAnsi="Arial" w:cs="Arial"/>
          <w:b/>
          <w:sz w:val="20"/>
          <w:szCs w:val="20"/>
        </w:rPr>
      </w:pPr>
      <w:r>
        <w:rPr>
          <w:rFonts w:cs="Arial" w:ascii="Arial" w:hAnsi="Arial"/>
          <w:b/>
          <w:sz w:val="20"/>
          <w:szCs w:val="20"/>
        </w:rPr>
        <w:t>Artikel 1</w:t>
      </w:r>
    </w:p>
    <w:p>
      <w:pPr>
        <w:pStyle w:val="Normal"/>
        <w:spacing w:lineRule="atLeast" w:line="240"/>
        <w:ind w:hanging="703" w:left="703"/>
        <w:rPr>
          <w:rFonts w:ascii="Arial" w:hAnsi="Arial" w:cs="Arial"/>
          <w:sz w:val="20"/>
          <w:szCs w:val="20"/>
        </w:rPr>
      </w:pPr>
      <w:r>
        <w:rPr>
          <w:rFonts w:cs="Arial" w:ascii="Arial" w:hAnsi="Arial"/>
          <w:sz w:val="20"/>
          <w:szCs w:val="20"/>
        </w:rPr>
        <w:t>1.1</w:t>
        <w:tab/>
        <w:tab/>
        <w:t>De student ontvangt van de stageverlenende organisatie</w:t>
      </w:r>
      <w:r>
        <w:fldChar w:fldCharType="begin">
          <w:ffData>
            <w:name w:val="vergoeding"/>
            <w:enabled/>
            <w:ddList>
              <w:result w:val="1"/>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6" w:name="vergoeding"/>
      <w:bookmarkStart w:id="7" w:name="vergoeding"/>
      <w:bookmarkEnd w:id="7"/>
      <w:r>
        <w:rPr>
          <w:rFonts w:cs="Arial" w:ascii="Arial" w:hAnsi="Arial"/>
          <w:sz w:val="20"/>
          <w:szCs w:val="16"/>
        </w:rPr>
      </w:r>
      <w:r>
        <w:rPr>
          <w:sz w:val="20"/>
          <w:szCs w:val="16"/>
          <w:rFonts w:cs="Arial" w:ascii="Arial" w:hAnsi="Arial"/>
        </w:rPr>
        <w:fldChar w:fldCharType="end"/>
      </w:r>
      <w:r>
        <w:rPr>
          <w:rFonts w:cs="Arial" w:ascii="Arial" w:hAnsi="Arial"/>
          <w:sz w:val="20"/>
          <w:szCs w:val="16"/>
        </w:rPr>
        <w:t>,</w:t>
      </w:r>
    </w:p>
    <w:p>
      <w:pPr>
        <w:pStyle w:val="Normal"/>
        <w:spacing w:lineRule="atLeast" w:line="240"/>
        <w:ind w:hanging="703" w:left="703"/>
        <w:rPr>
          <w:rFonts w:ascii="Arial" w:hAnsi="Arial" w:cs="Arial"/>
          <w:sz w:val="20"/>
          <w:szCs w:val="20"/>
        </w:rPr>
      </w:pPr>
      <w:r>
        <w:rPr>
          <w:rFonts w:cs="Arial" w:ascii="Arial" w:hAnsi="Arial"/>
          <w:sz w:val="20"/>
          <w:szCs w:val="20"/>
        </w:rPr>
        <w:tab/>
        <w:t>stagevergoeding:</w:t>
      </w:r>
    </w:p>
    <w:p>
      <w:pPr>
        <w:pStyle w:val="Normal"/>
        <w:spacing w:lineRule="atLeast" w:line="240"/>
        <w:ind w:hanging="703" w:left="703"/>
        <w:rPr>
          <w:rFonts w:ascii="Arial" w:hAnsi="Arial" w:cs="Arial"/>
          <w:sz w:val="20"/>
          <w:szCs w:val="16"/>
        </w:rPr>
      </w:pPr>
      <w:r>
        <w:rPr>
          <w:rFonts w:cs="Arial" w:ascii="Arial" w:hAnsi="Arial"/>
          <w:sz w:val="16"/>
          <w:szCs w:val="16"/>
        </w:rPr>
        <w:tab/>
      </w:r>
      <w:r>
        <w:fldChar w:fldCharType="begin">
          <w:ffData>
            <w:name w:val="Dropdown1"/>
            <w:enabled/>
            <w:ddList>
              <w:result w:val="1"/>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8" w:name="Dropdown1"/>
      <w:bookmarkStart w:id="9" w:name="Dropdown1"/>
      <w:bookmarkEnd w:id="9"/>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r>
      <w:r>
        <w:rPr>
          <w:rFonts w:cs="Arial" w:ascii="Arial" w:hAnsi="Arial"/>
          <w:sz w:val="20"/>
          <w:szCs w:val="16"/>
        </w:rPr>
        <w:t>500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5" w:left="705"/>
        <w:rPr>
          <w:rFonts w:ascii="Arial" w:hAnsi="Arial" w:cs="Arial"/>
          <w:sz w:val="20"/>
          <w:szCs w:val="20"/>
        </w:rPr>
      </w:pPr>
      <w:r>
        <w:rPr>
          <w:rFonts w:cs="Arial" w:ascii="Arial" w:hAnsi="Arial"/>
          <w:sz w:val="20"/>
          <w:szCs w:val="20"/>
        </w:rPr>
        <w:t xml:space="preserve">1.2 </w:t>
        <w:tab/>
        <w:t>De student ontvangt van de stageverlenende organisatie</w:t>
      </w:r>
      <w:r>
        <w:rPr>
          <w:rFonts w:cs="Arial" w:ascii="Arial" w:hAnsi="Arial"/>
          <w:sz w:val="20"/>
          <w:szCs w:val="16"/>
        </w:rPr>
        <w:t xml:space="preserve"> </w:t>
      </w:r>
      <w:r>
        <w:fldChar w:fldCharType="begin">
          <w:ffData>
            <w:name w:val="Bookmark Copy 5"/>
            <w:enabled/>
            <w:ddList>
              <w:result w:val="2"/>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0" w:name="Bookmark_Copy_5"/>
      <w:bookmarkStart w:id="11" w:name="Bookmark_Copy_5"/>
      <w:bookmarkEnd w:id="11"/>
      <w:r>
        <w:rPr>
          <w:rFonts w:cs="Arial" w:ascii="Arial" w:hAnsi="Arial"/>
          <w:sz w:val="20"/>
          <w:szCs w:val="16"/>
        </w:rPr>
      </w:r>
      <w:r>
        <w:rPr>
          <w:sz w:val="20"/>
          <w:szCs w:val="16"/>
          <w:rFonts w:cs="Arial" w:ascii="Arial" w:hAnsi="Arial"/>
        </w:rPr>
        <w:fldChar w:fldCharType="end"/>
      </w:r>
      <w:r>
        <w:rPr>
          <w:rFonts w:cs="Arial" w:ascii="Arial" w:hAnsi="Arial"/>
          <w:sz w:val="20"/>
          <w:szCs w:val="20"/>
        </w:rPr>
        <w:t xml:space="preserve"> reiskostenvergoeding:</w:t>
        <w:tab/>
      </w:r>
    </w:p>
    <w:p>
      <w:pPr>
        <w:pStyle w:val="Normal"/>
        <w:spacing w:lineRule="atLeast" w:line="240"/>
        <w:ind w:hanging="703" w:left="703"/>
        <w:rPr>
          <w:rFonts w:ascii="Arial" w:hAnsi="Arial" w:cs="Arial"/>
          <w:sz w:val="20"/>
          <w:szCs w:val="16"/>
        </w:rPr>
      </w:pPr>
      <w:r>
        <w:rPr>
          <w:rFonts w:cs="Arial" w:ascii="Arial" w:hAnsi="Arial"/>
          <w:sz w:val="16"/>
          <w:szCs w:val="16"/>
        </w:rPr>
        <w:tab/>
      </w:r>
      <w:r>
        <w:fldChar w:fldCharType="begin">
          <w:ffData>
            <w:name w:val="Dropdown1 Copy 1"/>
            <w:enabled/>
            <w:ddList>
              <w:result w:val="0"/>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2" w:name="Dropdown1_Copy_1"/>
      <w:bookmarkStart w:id="13" w:name="Dropdown1_Copy_1"/>
      <w:bookmarkEnd w:id="13"/>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Copy 1"/>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0" w:left="700"/>
        <w:rPr>
          <w:rFonts w:ascii="Arial" w:hAnsi="Arial" w:cs="Arial"/>
          <w:sz w:val="20"/>
          <w:szCs w:val="20"/>
        </w:rPr>
      </w:pPr>
      <w:r>
        <w:rPr>
          <w:rFonts w:cs="Arial" w:ascii="Arial" w:hAnsi="Arial"/>
          <w:sz w:val="20"/>
          <w:szCs w:val="20"/>
        </w:rPr>
        <w:t>1.3</w:t>
        <w:tab/>
        <w:tab/>
        <w:t>De student ontvangt van de stageverlenende organisatie</w:t>
      </w:r>
      <w:r>
        <w:rPr>
          <w:rFonts w:cs="Arial" w:ascii="Arial" w:hAnsi="Arial"/>
          <w:sz w:val="20"/>
          <w:szCs w:val="16"/>
        </w:rPr>
        <w:t xml:space="preserve"> </w:t>
      </w:r>
      <w:r>
        <w:fldChar w:fldCharType="begin">
          <w:ffData>
            <w:name w:val="Bookmark Copy 6"/>
            <w:enabled/>
            <w:ddList>
              <w:result w:val="2"/>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4" w:name="Bookmark_Copy_6"/>
      <w:bookmarkStart w:id="15" w:name="Bookmark_Copy_6"/>
      <w:bookmarkEnd w:id="15"/>
      <w:r>
        <w:rPr>
          <w:rFonts w:cs="Arial" w:ascii="Arial" w:hAnsi="Arial"/>
          <w:sz w:val="20"/>
          <w:szCs w:val="16"/>
        </w:rPr>
      </w:r>
      <w:r>
        <w:rPr>
          <w:sz w:val="20"/>
          <w:szCs w:val="16"/>
          <w:rFonts w:cs="Arial" w:ascii="Arial" w:hAnsi="Arial"/>
        </w:rPr>
        <w:fldChar w:fldCharType="end"/>
      </w:r>
      <w:r>
        <w:rPr>
          <w:rFonts w:cs="Arial" w:ascii="Arial" w:hAnsi="Arial"/>
          <w:sz w:val="20"/>
          <w:szCs w:val="20"/>
        </w:rPr>
        <w:t xml:space="preserve"> </w:t>
        <w:tab/>
        <w:t xml:space="preserve">andere vergoedingen: </w:t>
      </w:r>
    </w:p>
    <w:p>
      <w:pPr>
        <w:pStyle w:val="Normal"/>
        <w:spacing w:lineRule="atLeast" w:line="240"/>
        <w:ind w:hanging="284" w:left="284"/>
        <w:rPr>
          <w:rFonts w:ascii="Arial" w:hAnsi="Arial" w:cs="Arial"/>
          <w:sz w:val="20"/>
          <w:szCs w:val="20"/>
        </w:rPr>
      </w:pPr>
      <w:r>
        <w:rPr>
          <w:rFonts w:cs="Arial" w:ascii="Arial" w:hAnsi="Arial"/>
          <w:sz w:val="20"/>
          <w:szCs w:val="16"/>
        </w:rPr>
        <w:tab/>
        <w:tab/>
      </w:r>
      <w:r>
        <w:fldChar w:fldCharType="begin">
          <w:ffData>
            <w:name w:val="Dropdown1 Copy 2"/>
            <w:enabled/>
            <w:ddList>
              <w:result w:val="0"/>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6" w:name="Dropdown1_Copy_2"/>
      <w:bookmarkStart w:id="17" w:name="Dropdown1_Copy_2"/>
      <w:bookmarkEnd w:id="17"/>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Copy 2"/>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3" w:left="703"/>
        <w:rPr>
          <w:rFonts w:ascii="Arial" w:hAnsi="Arial" w:cs="Arial"/>
          <w:sz w:val="20"/>
          <w:szCs w:val="20"/>
        </w:rPr>
      </w:pPr>
      <w:r>
        <w:rPr>
          <w:rFonts w:cs="Arial" w:ascii="Arial" w:hAnsi="Arial"/>
          <w:sz w:val="20"/>
          <w:szCs w:val="20"/>
        </w:rPr>
        <w:t>1.4       Indien de stageverlenende organisatie een vergoeding uitkeert, meldt deze de student aan bij de belastingdienst en, indien noodzakelijk, de betreffende bedrijfsvereniging.</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b/>
          <w:sz w:val="20"/>
          <w:szCs w:val="20"/>
        </w:rPr>
      </w:pPr>
      <w:r>
        <w:rPr>
          <w:rFonts w:cs="Arial" w:ascii="Arial" w:hAnsi="Arial"/>
          <w:b/>
          <w:sz w:val="20"/>
          <w:szCs w:val="20"/>
        </w:rPr>
        <w:t>Artikel 2</w:t>
      </w:r>
    </w:p>
    <w:p>
      <w:pPr>
        <w:pStyle w:val="ListParagraph"/>
        <w:numPr>
          <w:ilvl w:val="0"/>
          <w:numId w:val="2"/>
        </w:numPr>
        <w:spacing w:lineRule="atLeast" w:line="24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De student heeft gedurende de stageperiode recht op verlofdagen tijdens de officiële      </w:t>
      </w:r>
    </w:p>
    <w:p>
      <w:pPr>
        <w:pStyle w:val="ListParagraph"/>
        <w:spacing w:lineRule="atLeast" w:line="240"/>
        <w:ind w:hanging="0" w:left="709"/>
        <w:rPr>
          <w:rFonts w:ascii="Arial" w:hAnsi="Arial" w:cs="Arial"/>
          <w:sz w:val="20"/>
          <w:szCs w:val="20"/>
        </w:rPr>
      </w:pPr>
      <w:r>
        <w:rPr>
          <w:rFonts w:cs="Arial" w:ascii="Arial" w:hAnsi="Arial"/>
          <w:sz w:val="20"/>
          <w:szCs w:val="20"/>
        </w:rPr>
        <w:t>schoolvakanties en feestdagen.</w:t>
      </w:r>
    </w:p>
    <w:p>
      <w:pPr>
        <w:pStyle w:val="ListParagraph"/>
        <w:spacing w:lineRule="atLeast" w:line="240"/>
        <w:ind w:hanging="0" w:left="703"/>
        <w:rPr>
          <w:rFonts w:ascii="Arial" w:hAnsi="Arial" w:cs="Arial"/>
          <w:sz w:val="20"/>
          <w:szCs w:val="20"/>
        </w:rPr>
      </w:pPr>
      <w:r>
        <w:rPr>
          <w:rFonts w:cs="Arial" w:ascii="Arial" w:hAnsi="Arial"/>
          <w:sz w:val="20"/>
          <w:szCs w:val="20"/>
        </w:rPr>
      </w:r>
    </w:p>
    <w:p>
      <w:pPr>
        <w:pStyle w:val="ListParagraph"/>
        <w:spacing w:lineRule="atLeast" w:line="240"/>
        <w:ind w:hanging="703" w:left="703"/>
        <w:rPr>
          <w:rFonts w:ascii="Arial" w:hAnsi="Arial" w:cs="Arial"/>
          <w:sz w:val="20"/>
          <w:szCs w:val="20"/>
        </w:rPr>
      </w:pPr>
      <w:r>
        <w:rPr>
          <w:rFonts w:cs="Arial" w:ascii="Arial" w:hAnsi="Arial"/>
          <w:sz w:val="20"/>
          <w:szCs w:val="20"/>
        </w:rPr>
      </w:r>
    </w:p>
    <w:p>
      <w:pPr>
        <w:pStyle w:val="ListParagraph"/>
        <w:spacing w:lineRule="atLeast" w:line="240"/>
        <w:ind w:hanging="0" w:left="703"/>
        <w:rPr>
          <w:rFonts w:ascii="Arial" w:hAnsi="Arial" w:cs="Arial"/>
          <w:sz w:val="20"/>
          <w:szCs w:val="20"/>
        </w:rPr>
      </w:pPr>
      <w:r>
        <w:rPr>
          <w:rFonts w:cs="Arial" w:ascii="Arial" w:hAnsi="Arial"/>
          <w:sz w:val="20"/>
          <w:szCs w:val="20"/>
        </w:rPr>
      </w:r>
    </w:p>
    <w:p>
      <w:pPr>
        <w:pStyle w:val="Normal"/>
        <w:spacing w:lineRule="atLeast" w:line="240"/>
        <w:rPr>
          <w:rFonts w:ascii="Arial" w:hAnsi="Arial" w:cs="Arial"/>
          <w:sz w:val="20"/>
          <w:szCs w:val="20"/>
        </w:rPr>
      </w:pPr>
      <w:r>
        <w:rPr>
          <w:rFonts w:cs="Arial" w:ascii="Arial" w:hAnsi="Arial"/>
          <w:sz w:val="20"/>
          <w:szCs w:val="20"/>
        </w:rPr>
        <w:t>Aldus overeengekomen en in tweevoud opgemaakt en ondertekend,</w:t>
      </w:r>
    </w:p>
    <w:p>
      <w:pPr>
        <w:pStyle w:val="Normal"/>
        <w:spacing w:lineRule="atLeast" w:line="24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4"/>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plaatsnaam</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4"/>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b/>
          <w:sz w:val="20"/>
          <w:szCs w:val="20"/>
        </w:rPr>
        <w:t>De stageverlenende organisatie</w:t>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7"/>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5"/>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Nijmegen</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5"/>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b/>
          <w:sz w:val="20"/>
          <w:szCs w:val="20"/>
        </w:rPr>
      </w:pPr>
      <w:r>
        <w:rPr>
          <w:rFonts w:cs="Arial" w:ascii="Arial" w:hAnsi="Arial"/>
          <w:b/>
          <w:sz w:val="20"/>
          <w:szCs w:val="20"/>
        </w:rPr>
        <w:t>De student</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8"/>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sectPr>
      <w:headerReference w:type="even" r:id="rId6"/>
      <w:headerReference w:type="default" r:id="rId7"/>
      <w:headerReference w:type="first" r:id="rId8"/>
      <w:footerReference w:type="even" r:id="rId9"/>
      <w:footerReference w:type="default" r:id="rId10"/>
      <w:footerReference w:type="first" r:id="rId11"/>
      <w:type w:val="continuous"/>
      <w:pgSz w:w="11906" w:h="16838"/>
      <w:pgMar w:left="1418" w:right="1418" w:gutter="0" w:header="709" w:top="1134" w:footer="709" w:bottom="1134"/>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t>Wijzigingen niet toegestaan</w:t>
    </w:r>
  </w:p>
  <w:p>
    <w:pPr>
      <w:pStyle w:val="Footer"/>
      <w:rPr/>
    </w:pPr>
    <w:r>
      <w:rPr/>
      <w:t xml:space="preserve">Pagina </w:t>
    </w:r>
    <w:r>
      <w:rPr>
        <w:b/>
        <w:bCs/>
      </w:rPr>
      <w:fldChar w:fldCharType="begin"/>
    </w:r>
    <w:r>
      <w:rPr>
        <w:b/>
        <w:bCs/>
      </w:rPr>
      <w:instrText xml:space="preserve"> PAGE \* ARABIC </w:instrText>
    </w:r>
    <w:r>
      <w:rPr>
        <w:b/>
        <w:bCs/>
      </w:rPr>
      <w:fldChar w:fldCharType="separate"/>
    </w:r>
    <w:r>
      <w:rPr>
        <w:b/>
        <w:bCs/>
      </w:rPr>
      <w:t>7</w:t>
    </w:r>
    <w:r>
      <w:rPr>
        <w:b/>
        <w:bCs/>
      </w:rPr>
      <w:fldChar w:fldCharType="end"/>
    </w:r>
    <w:r>
      <w:rPr/>
      <w:t xml:space="preserve"> van </w:t>
    </w:r>
    <w:r>
      <w:rPr>
        <w:b/>
        <w:bCs/>
      </w:rPr>
      <w:fldChar w:fldCharType="begin"/>
    </w:r>
    <w:r>
      <w:rPr>
        <w:b/>
        <w:bCs/>
      </w:rPr>
      <w:instrText xml:space="preserve"> NUMPAGES \* ARABIC </w:instrText>
    </w:r>
    <w:r>
      <w:rPr>
        <w:b/>
        <w:bCs/>
      </w:rPr>
      <w:fldChar w:fldCharType="separate"/>
    </w:r>
    <w:r>
      <w:rPr>
        <w:b/>
        <w:bCs/>
      </w:rPr>
      <w:t>7</w:t>
    </w:r>
    <w:r>
      <w:rPr>
        <w:b/>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t>Wijzigingen niet toegestaan</w:t>
    </w:r>
  </w:p>
  <w:p>
    <w:pPr>
      <w:pStyle w:val="Footer"/>
      <w:rPr/>
    </w:pPr>
    <w:r>
      <w:rPr/>
      <w:t xml:space="preserve">Pagina </w:t>
    </w:r>
    <w:r>
      <w:rPr>
        <w:b/>
        <w:bCs/>
      </w:rPr>
      <w:fldChar w:fldCharType="begin"/>
    </w:r>
    <w:r>
      <w:rPr>
        <w:b/>
        <w:bCs/>
      </w:rPr>
      <w:instrText xml:space="preserve"> PAGE \* ARABIC </w:instrText>
    </w:r>
    <w:r>
      <w:rPr>
        <w:b/>
        <w:bCs/>
      </w:rPr>
      <w:fldChar w:fldCharType="separate"/>
    </w:r>
    <w:r>
      <w:rPr>
        <w:b/>
        <w:bCs/>
      </w:rPr>
      <w:t>7</w:t>
    </w:r>
    <w:r>
      <w:rPr>
        <w:b/>
        <w:bCs/>
      </w:rPr>
      <w:fldChar w:fldCharType="end"/>
    </w:r>
    <w:r>
      <w:rPr/>
      <w:t xml:space="preserve"> van </w:t>
    </w:r>
    <w:r>
      <w:rPr>
        <w:b/>
        <w:bCs/>
      </w:rPr>
      <w:fldChar w:fldCharType="begin"/>
    </w:r>
    <w:r>
      <w:rPr>
        <w:b/>
        <w:bCs/>
      </w:rPr>
      <w:instrText xml:space="preserve"> NUMPAGES \* ARABIC </w:instrText>
    </w:r>
    <w:r>
      <w:rPr>
        <w:b/>
        <w:bCs/>
      </w:rPr>
      <w:fldChar w:fldCharType="separate"/>
    </w:r>
    <w:r>
      <w:rPr>
        <w:b/>
        <w:bCs/>
      </w:rPr>
      <w:t>7</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pacing w:lineRule="auto" w:line="240" w:before="0" w:after="0"/>
      <w:ind w:hanging="0" w:left="0"/>
      <w:rPr>
        <w:rFonts w:ascii="Calibri" w:hAnsi="Calibri" w:cs="Calibri"/>
        <w:sz w:val="24"/>
        <w:szCs w:val="24"/>
        <w:lang w:eastAsia="en-US"/>
      </w:rPr>
    </w:pPr>
    <w:r>
      <w:rPr/>
      <mc:AlternateContent>
        <mc:Choice Requires="wps">
          <w:drawing>
            <wp:inline distT="0" distB="0" distL="0" distR="0">
              <wp:extent cx="904875" cy="685800"/>
              <wp:effectExtent l="0" t="0" r="0" b="0"/>
              <wp:docPr id="2" name="Afbeelding 2"/>
              <a:graphic xmlns:a="http://schemas.openxmlformats.org/drawingml/2006/main">
                <a:graphicData uri="http://schemas.openxmlformats.org/drawingml/2006/picture">
                  <pic:pic xmlns:pic="http://schemas.openxmlformats.org/drawingml/2006/picture">
                    <pic:nvPicPr>
                      <pic:cNvPr id="3" name="Afbeelding 2" descr=""/>
                      <pic:cNvPicPr/>
                    </pic:nvPicPr>
                    <pic:blipFill>
                      <a:blip r:embed="rId1"/>
                      <a:stretch/>
                    </pic:blipFill>
                    <pic:spPr>
                      <a:xfrm>
                        <a:off x="0" y="0"/>
                        <a:ext cx="905040" cy="685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2" stroked="f" o:allowincell="f" style="position:absolute;margin-left:0pt;margin-top:-54.05pt;width:71.2pt;height:53.95pt;mso-wrap-style:none;v-text-anchor:middle;mso-position-vertical:top" type="_x0000_t75">
              <v:imagedata r:id="rId2" o:detectmouseclick="t"/>
              <v:stroke color="#3465a4" joinstyle="round" endcap="flat"/>
              <w10:wrap type="none"/>
            </v:shape>
          </w:pict>
        </mc:Fallback>
      </mc:AlternateConten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pacing w:lineRule="auto" w:line="240" w:before="0" w:after="0"/>
      <w:ind w:hanging="0" w:left="0"/>
      <w:rPr>
        <w:rFonts w:ascii="Calibri" w:hAnsi="Calibri" w:cs="Calibri"/>
        <w:sz w:val="24"/>
        <w:szCs w:val="24"/>
        <w:lang w:eastAsia="en-US"/>
      </w:rPr>
    </w:pPr>
    <w:r>
      <w:rPr/>
      <mc:AlternateContent>
        <mc:Choice Requires="wps">
          <w:drawing>
            <wp:inline distT="0" distB="0" distL="0" distR="0">
              <wp:extent cx="904875" cy="685800"/>
              <wp:effectExtent l="0" t="0" r="0" b="0"/>
              <wp:docPr id="4" name="Afbeelding 2"/>
              <a:graphic xmlns:a="http://schemas.openxmlformats.org/drawingml/2006/main">
                <a:graphicData uri="http://schemas.openxmlformats.org/drawingml/2006/picture">
                  <pic:pic xmlns:pic="http://schemas.openxmlformats.org/drawingml/2006/picture">
                    <pic:nvPicPr>
                      <pic:cNvPr id="5" name="Afbeelding 2" descr=""/>
                      <pic:cNvPicPr/>
                    </pic:nvPicPr>
                    <pic:blipFill>
                      <a:blip r:embed="rId1"/>
                      <a:stretch/>
                    </pic:blipFill>
                    <pic:spPr>
                      <a:xfrm>
                        <a:off x="0" y="0"/>
                        <a:ext cx="905040" cy="685800"/>
                      </a:xfrm>
                      <a:prstGeom prst="rect">
                        <a:avLst/>
                      </a:prstGeom>
                      <a:ln w="0">
                        <a:noFill/>
                      </a:ln>
                    </pic:spPr>
                  </pic:pic>
                </a:graphicData>
              </a:graphic>
            </wp:inline>
          </w:drawing>
        </mc:Choice>
        <mc:Fallback>
          <w:pict>
            <v:shape id="shape_0" ID="Afbeelding 2" stroked="f" o:allowincell="f" style="position:absolute;margin-left:0pt;margin-top:-54.05pt;width:71.2pt;height:53.95pt;mso-wrap-style:none;v-text-anchor:middle;mso-position-vertical:top" type="_x0000_t75">
              <v:imagedata r:id="rId2" o:detectmouseclick="t"/>
              <v:stroke color="#3465a4" joinstyle="round" endcap="flat"/>
              <w10:wrap type="none"/>
            </v:shape>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1572"/>
        </w:tabs>
        <w:ind w:left="1572" w:hanging="360"/>
      </w:pPr>
      <w:rPr>
        <w:rFonts w:ascii="Arial" w:hAnsi="Arial" w:cs="Arial" w:hint="default"/>
      </w:rPr>
    </w:lvl>
    <w:lvl w:ilvl="1">
      <w:start w:val="1"/>
      <w:numFmt w:val="bullet"/>
      <w:lvlText w:val="o"/>
      <w:lvlJc w:val="left"/>
      <w:pPr>
        <w:tabs>
          <w:tab w:val="num" w:pos="2292"/>
        </w:tabs>
        <w:ind w:left="2292" w:hanging="360"/>
      </w:pPr>
      <w:rPr>
        <w:rFonts w:ascii="Courier New" w:hAnsi="Courier New" w:cs="Courier New" w:hint="default"/>
      </w:rPr>
    </w:lvl>
    <w:lvl w:ilvl="2">
      <w:start w:val="1"/>
      <w:numFmt w:val="bullet"/>
      <w:lvlText w:val=""/>
      <w:lvlJc w:val="left"/>
      <w:pPr>
        <w:tabs>
          <w:tab w:val="num" w:pos="3012"/>
        </w:tabs>
        <w:ind w:left="3012" w:hanging="360"/>
      </w:pPr>
      <w:rPr>
        <w:rFonts w:ascii="Wingdings" w:hAnsi="Wingdings" w:cs="Wingdings" w:hint="default"/>
      </w:rPr>
    </w:lvl>
    <w:lvl w:ilvl="3">
      <w:start w:val="1"/>
      <w:numFmt w:val="bullet"/>
      <w:lvlText w:val=""/>
      <w:lvlJc w:val="left"/>
      <w:pPr>
        <w:tabs>
          <w:tab w:val="num" w:pos="3732"/>
        </w:tabs>
        <w:ind w:left="3732" w:hanging="360"/>
      </w:pPr>
      <w:rPr>
        <w:rFonts w:ascii="Symbol" w:hAnsi="Symbol" w:cs="Symbol" w:hint="default"/>
      </w:rPr>
    </w:lvl>
    <w:lvl w:ilvl="4">
      <w:start w:val="1"/>
      <w:numFmt w:val="bullet"/>
      <w:lvlText w:val="o"/>
      <w:lvlJc w:val="left"/>
      <w:pPr>
        <w:tabs>
          <w:tab w:val="num" w:pos="4452"/>
        </w:tabs>
        <w:ind w:left="4452" w:hanging="360"/>
      </w:pPr>
      <w:rPr>
        <w:rFonts w:ascii="Courier New" w:hAnsi="Courier New" w:cs="Courier New" w:hint="default"/>
      </w:rPr>
    </w:lvl>
    <w:lvl w:ilvl="5">
      <w:start w:val="1"/>
      <w:numFmt w:val="bullet"/>
      <w:lvlText w:val=""/>
      <w:lvlJc w:val="left"/>
      <w:pPr>
        <w:tabs>
          <w:tab w:val="num" w:pos="5172"/>
        </w:tabs>
        <w:ind w:left="5172" w:hanging="360"/>
      </w:pPr>
      <w:rPr>
        <w:rFonts w:ascii="Wingdings" w:hAnsi="Wingdings" w:cs="Wingdings" w:hint="default"/>
      </w:rPr>
    </w:lvl>
    <w:lvl w:ilvl="6">
      <w:start w:val="1"/>
      <w:numFmt w:val="bullet"/>
      <w:lvlText w:val=""/>
      <w:lvlJc w:val="left"/>
      <w:pPr>
        <w:tabs>
          <w:tab w:val="num" w:pos="5892"/>
        </w:tabs>
        <w:ind w:left="5892" w:hanging="360"/>
      </w:pPr>
      <w:rPr>
        <w:rFonts w:ascii="Symbol" w:hAnsi="Symbol" w:cs="Symbol" w:hint="default"/>
      </w:rPr>
    </w:lvl>
    <w:lvl w:ilvl="7">
      <w:start w:val="1"/>
      <w:numFmt w:val="bullet"/>
      <w:lvlText w:val="o"/>
      <w:lvlJc w:val="left"/>
      <w:pPr>
        <w:tabs>
          <w:tab w:val="num" w:pos="6612"/>
        </w:tabs>
        <w:ind w:left="6612" w:hanging="360"/>
      </w:pPr>
      <w:rPr>
        <w:rFonts w:ascii="Courier New" w:hAnsi="Courier New" w:cs="Courier New" w:hint="default"/>
      </w:rPr>
    </w:lvl>
    <w:lvl w:ilvl="8">
      <w:start w:val="1"/>
      <w:numFmt w:val="bullet"/>
      <w:lvlText w:val=""/>
      <w:lvlJc w:val="left"/>
      <w:pPr>
        <w:tabs>
          <w:tab w:val="num" w:pos="7332"/>
        </w:tabs>
        <w:ind w:left="7332" w:hanging="360"/>
      </w:pPr>
      <w:rPr>
        <w:rFonts w:ascii="Wingdings" w:hAnsi="Wingdings" w:cs="Wingdings" w:hint="default"/>
      </w:rPr>
    </w:lvl>
  </w:abstractNum>
  <w:abstractNum w:abstractNumId="2">
    <w:lvl w:ilvl="0">
      <w:start w:val="1"/>
      <w:numFmt w:val="decimal"/>
      <w:lvlText w:val="2.%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lvlOverride w:ilvl="1">
      <w:startOverride w:val="1"/>
    </w:lvlOverride>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ZMr4F+1WLN3gdsqYu1V+yBeeq8tbkWdv6wPz2LSnbK3GTTFMJjj+2la6nauZHOvqPtE7ObYL65cCSFZgh8ZJPQ==" w:salt="J2qdZQ2uKA2ByKGBgmJXxQ=="/>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7afc"/>
    <w:pPr>
      <w:widowControl w:val="false"/>
      <w:bidi w:val="0"/>
      <w:spacing w:lineRule="auto" w:line="319" w:before="180" w:after="0"/>
      <w:ind w:hanging="320" w:left="320"/>
      <w:jc w:val="left"/>
    </w:pPr>
    <w:rPr>
      <w:rFonts w:ascii="Times New Roman" w:hAnsi="Times New Roman" w:eastAsia="Times New Roman" w:cs="Times New Roman"/>
      <w:color w:val="auto"/>
      <w:kern w:val="0"/>
      <w:sz w:val="18"/>
      <w:szCs w:val="18"/>
      <w:lang w:eastAsia="nl-NL" w:val="nl-NL"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qFormat/>
    <w:rsid w:val="003c7afc"/>
    <w:rPr>
      <w:rFonts w:ascii="Arial" w:hAnsi="Arial" w:eastAsia="Times New Roman" w:cs="Arial"/>
      <w:b/>
      <w:color w:val="C0C0C0"/>
      <w:sz w:val="18"/>
      <w:szCs w:val="18"/>
      <w:lang w:eastAsia="nl-NL"/>
    </w:rPr>
  </w:style>
  <w:style w:type="character" w:styleId="VoettekstChar" w:customStyle="1">
    <w:name w:val="Voettekst Char"/>
    <w:basedOn w:val="DefaultParagraphFont"/>
    <w:link w:val="Footer"/>
    <w:uiPriority w:val="99"/>
    <w:qFormat/>
    <w:rsid w:val="003c7afc"/>
    <w:rPr>
      <w:rFonts w:ascii="Arial" w:hAnsi="Arial" w:eastAsia="Times New Roman" w:cs="Arial"/>
      <w:color w:val="C0C0C0"/>
      <w:sz w:val="18"/>
      <w:szCs w:val="18"/>
      <w:lang w:eastAsia="nl-NL"/>
    </w:rPr>
  </w:style>
  <w:style w:type="character" w:styleId="Hyperlink">
    <w:name w:val="Hyperlink"/>
    <w:basedOn w:val="DefaultParagraphFont"/>
    <w:uiPriority w:val="99"/>
    <w:unhideWhenUsed/>
    <w:rsid w:val="003c7afc"/>
    <w:rPr>
      <w:color w:val="0000FF"/>
      <w:u w:val="single"/>
    </w:rPr>
  </w:style>
  <w:style w:type="character" w:styleId="VoetnoottekstChar" w:customStyle="1">
    <w:name w:val="Voetnoottekst Char"/>
    <w:basedOn w:val="DefaultParagraphFont"/>
    <w:link w:val="FootnoteText"/>
    <w:uiPriority w:val="99"/>
    <w:qFormat/>
    <w:rsid w:val="003c7afc"/>
    <w:rPr>
      <w:rFonts w:ascii="Times New Roman" w:hAnsi="Times New Roman" w:eastAsia="Times New Roman" w:cs="Times New Roman"/>
      <w:sz w:val="16"/>
      <w:szCs w:val="18"/>
      <w:lang w:eastAsia="nl-NL"/>
    </w:rPr>
  </w:style>
  <w:style w:type="character" w:styleId="BallontekstChar" w:customStyle="1">
    <w:name w:val="Ballontekst Char"/>
    <w:basedOn w:val="DefaultParagraphFont"/>
    <w:link w:val="BalloonText"/>
    <w:uiPriority w:val="99"/>
    <w:semiHidden/>
    <w:qFormat/>
    <w:rsid w:val="003c7afc"/>
    <w:rPr>
      <w:rFonts w:ascii="Times New Roman" w:hAnsi="Times New Roman" w:eastAsia="Times New Roman" w:cs="Times New Roman"/>
      <w:sz w:val="18"/>
      <w:szCs w:val="18"/>
      <w:lang w:eastAsia="nl-NL"/>
    </w:rPr>
  </w:style>
  <w:style w:type="character" w:styleId="apple-converted-space" w:customStyle="1">
    <w:name w:val="apple-converted-space"/>
    <w:basedOn w:val="DefaultParagraphFont"/>
    <w:qFormat/>
    <w:rsid w:val="00576b9a"/>
    <w:rPr/>
  </w:style>
  <w:style w:type="character" w:styleId="UnresolvedMention">
    <w:name w:val="Unresolved Mention"/>
    <w:basedOn w:val="DefaultParagraphFont"/>
    <w:uiPriority w:val="99"/>
    <w:semiHidden/>
    <w:unhideWhenUsed/>
    <w:qFormat/>
    <w:rsid w:val="00a6418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tekstChar"/>
    <w:autoRedefine/>
    <w:rsid w:val="003c7afc"/>
    <w:pPr>
      <w:tabs>
        <w:tab w:val="clear" w:pos="708"/>
        <w:tab w:val="center" w:pos="4536" w:leader="none"/>
        <w:tab w:val="right" w:pos="9072" w:leader="none"/>
      </w:tabs>
    </w:pPr>
    <w:rPr>
      <w:rFonts w:ascii="Arial" w:hAnsi="Arial" w:cs="Arial"/>
      <w:b/>
      <w:color w:val="C0C0C0"/>
    </w:rPr>
  </w:style>
  <w:style w:type="paragraph" w:styleId="Footer">
    <w:name w:val="Footer"/>
    <w:basedOn w:val="Normal"/>
    <w:link w:val="VoettekstChar"/>
    <w:autoRedefine/>
    <w:uiPriority w:val="99"/>
    <w:rsid w:val="003c7afc"/>
    <w:pPr>
      <w:tabs>
        <w:tab w:val="clear" w:pos="708"/>
        <w:tab w:val="center" w:pos="4536" w:leader="none"/>
        <w:tab w:val="right" w:pos="9072" w:leader="none"/>
      </w:tabs>
      <w:jc w:val="right"/>
    </w:pPr>
    <w:rPr>
      <w:rFonts w:ascii="Arial" w:hAnsi="Arial" w:cs="Arial"/>
      <w:color w:val="C0C0C0"/>
    </w:rPr>
  </w:style>
  <w:style w:type="paragraph" w:styleId="FootnoteText">
    <w:name w:val="Footnote Text"/>
    <w:basedOn w:val="Normal"/>
    <w:link w:val="VoetnoottekstChar"/>
    <w:uiPriority w:val="99"/>
    <w:unhideWhenUsed/>
    <w:rsid w:val="003c7afc"/>
    <w:pPr/>
    <w:rPr>
      <w:sz w:val="16"/>
    </w:rPr>
  </w:style>
  <w:style w:type="paragraph" w:styleId="ListParagraph">
    <w:name w:val="List Paragraph"/>
    <w:basedOn w:val="Normal"/>
    <w:uiPriority w:val="34"/>
    <w:qFormat/>
    <w:rsid w:val="003c7afc"/>
    <w:pPr>
      <w:spacing w:before="180" w:after="0"/>
      <w:ind w:left="720"/>
      <w:contextualSpacing/>
    </w:pPr>
    <w:rPr/>
  </w:style>
  <w:style w:type="paragraph" w:styleId="BalloonText">
    <w:name w:val="Balloon Text"/>
    <w:basedOn w:val="Normal"/>
    <w:link w:val="BallontekstChar"/>
    <w:uiPriority w:val="99"/>
    <w:semiHidden/>
    <w:unhideWhenUsed/>
    <w:qFormat/>
    <w:rsid w:val="003c7afc"/>
    <w:pPr>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ktijkbureau.aim@han.nl" TargetMode="External"/><Relationship Id="rId3" Type="http://schemas.openxmlformats.org/officeDocument/2006/relationships/hyperlink" Target="http://www.han.nl/" TargetMode="External"/><Relationship Id="rId4" Type="http://schemas.openxmlformats.org/officeDocument/2006/relationships/hyperlink" Target="mailto:praktijkbureau.aim@han.nl"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78EFB5322404A9CCC8D9BB34E7AA4" ma:contentTypeVersion="13" ma:contentTypeDescription="Een nieuw document maken." ma:contentTypeScope="" ma:versionID="0a678f64ab7bea1aae954d5f8d5affb7">
  <xsd:schema xmlns:xsd="http://www.w3.org/2001/XMLSchema" xmlns:xs="http://www.w3.org/2001/XMLSchema" xmlns:p="http://schemas.microsoft.com/office/2006/metadata/properties" xmlns:ns3="a92c613e-bd2d-4285-a1ae-d3a2d5480fff" xmlns:ns4="0c75577e-5788-434d-a32f-374e98d47432" targetNamespace="http://schemas.microsoft.com/office/2006/metadata/properties" ma:root="true" ma:fieldsID="c5da03dcdae4d744855af54c0a3b8b40" ns3:_="" ns4:_="">
    <xsd:import namespace="a92c613e-bd2d-4285-a1ae-d3a2d5480fff"/>
    <xsd:import namespace="0c75577e-5788-434d-a32f-374e98d47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c613e-bd2d-4285-a1ae-d3a2d5480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75577e-5788-434d-a32f-374e98d4743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75FF78-07FD-4F0A-A8FF-2EA16F6826C4}">
  <ds:schemaRefs>
    <ds:schemaRef ds:uri="http://schemas.microsoft.com/sharepoint/v3/contenttype/forms"/>
  </ds:schemaRefs>
</ds:datastoreItem>
</file>

<file path=customXml/itemProps2.xml><?xml version="1.0" encoding="utf-8"?>
<ds:datastoreItem xmlns:ds="http://schemas.openxmlformats.org/officeDocument/2006/customXml" ds:itemID="{A38A1E6C-E3C3-48FA-AEDD-6EA23C82B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c613e-bd2d-4285-a1ae-d3a2d5480fff"/>
    <ds:schemaRef ds:uri="0c75577e-5788-434d-a32f-374e98d47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07BF0-2786-47E9-8B40-6ECAAE3B8A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Application>LibreOffice/24.2.6.2$Linux_X86_64 LibreOffice_project/420$Build-2</Application>
  <AppVersion>15.0000</AppVersion>
  <Pages>7</Pages>
  <Words>1897</Words>
  <Characters>12156</Characters>
  <CharactersWithSpaces>14331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2024-03-22T14:41:00Z</dcterms:created>
  <dc:creator>Driessen Karin</dc:creator>
  <dc:description/>
  <dc:language>en-US</dc:language>
  <cp:lastModifiedBy/>
  <dcterms:modified xsi:type="dcterms:W3CDTF">2024-12-17T10:40:45Z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0x0101006DF78EFB5322404A9CCC8D9BB34E7AA4</vt:lpwstr>
  </property>
</Properties>
</file>