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4465" w14:textId="4421B1C9" w:rsidR="000D78B3" w:rsidRDefault="001C01DA">
      <w:pPr>
        <w:rPr>
          <w:lang w:val="en-US"/>
        </w:rPr>
      </w:pPr>
      <w:r>
        <w:fldChar w:fldCharType="begin"/>
      </w:r>
      <w:r w:rsidRPr="001C01DA">
        <w:rPr>
          <w:lang w:val="en-US"/>
        </w:rPr>
        <w:instrText xml:space="preserve"> HYPERLINK "https://ro-journal.biomedcentral.com/articles/10.1186/s13014-020-01617-0" </w:instrText>
      </w:r>
      <w:r>
        <w:fldChar w:fldCharType="separate"/>
      </w:r>
      <w:r w:rsidRPr="001C01DA">
        <w:rPr>
          <w:rStyle w:val="Hyperlink"/>
          <w:lang w:val="en-US"/>
        </w:rPr>
        <w:t>https://ro-journal.biomedcentral.com/articles/10.1186/s13014-020-01617-0</w:t>
      </w:r>
      <w:r>
        <w:fldChar w:fldCharType="end"/>
      </w:r>
      <w:r w:rsidRPr="001C01DA">
        <w:rPr>
          <w:lang w:val="en-US"/>
        </w:rPr>
        <w:t xml:space="preserve"> --</w:t>
      </w:r>
      <w:r>
        <w:rPr>
          <w:lang w:val="en-US"/>
        </w:rPr>
        <w:t>&gt;atlas based segmentation</w:t>
      </w:r>
    </w:p>
    <w:p w14:paraId="25E03296" w14:textId="74339014" w:rsidR="00C11F77" w:rsidRDefault="00000000">
      <w:pPr>
        <w:rPr>
          <w:lang w:val="en-US"/>
        </w:rPr>
      </w:pPr>
      <w:hyperlink r:id="rId5" w:history="1">
        <w:r w:rsidR="00B558A7" w:rsidRPr="004F23B5">
          <w:rPr>
            <w:rStyle w:val="Hyperlink"/>
            <w:lang w:val="en-US"/>
          </w:rPr>
          <w:t>https://www.youtube.com/watch?v=TyV-9K_8w20</w:t>
        </w:r>
      </w:hyperlink>
      <w:r w:rsidR="00B558A7">
        <w:rPr>
          <w:lang w:val="en-US"/>
        </w:rPr>
        <w:t xml:space="preserve"> </w:t>
      </w:r>
    </w:p>
    <w:p w14:paraId="0B3E534D" w14:textId="77777777" w:rsidR="00D314AE" w:rsidRDefault="00D314AE">
      <w:pPr>
        <w:rPr>
          <w:lang w:val="en-US"/>
        </w:rPr>
      </w:pPr>
    </w:p>
    <w:p w14:paraId="42DD1122" w14:textId="2917A5BF" w:rsidR="00C11F77" w:rsidRPr="00C456CC" w:rsidRDefault="00C11F77">
      <w:pPr>
        <w:rPr>
          <w:b/>
          <w:bCs/>
          <w:lang w:val="en-US"/>
        </w:rPr>
      </w:pPr>
      <w:r w:rsidRPr="00C456CC">
        <w:rPr>
          <w:b/>
          <w:bCs/>
          <w:lang w:val="en-US"/>
        </w:rPr>
        <w:t>Point based registration:</w:t>
      </w:r>
    </w:p>
    <w:p w14:paraId="30C9C0B3" w14:textId="515E33DF" w:rsidR="00265752" w:rsidRDefault="00C11F77">
      <w:pPr>
        <w:rPr>
          <w:lang w:val="en-US"/>
        </w:rPr>
      </w:pPr>
      <w:r>
        <w:rPr>
          <w:lang w:val="en-US"/>
        </w:rPr>
        <w:t xml:space="preserve">We already commented on this slightly, but not suitable in this application because of varying accuracy and it is non suitable for nonlinear registration. </w:t>
      </w:r>
    </w:p>
    <w:p w14:paraId="25F8C0C3" w14:textId="77777777" w:rsidR="00D314AE" w:rsidRDefault="00D314AE">
      <w:pPr>
        <w:rPr>
          <w:lang w:val="en-US"/>
        </w:rPr>
      </w:pPr>
    </w:p>
    <w:p w14:paraId="5BA894BA" w14:textId="02893BE6" w:rsidR="00C11F77" w:rsidRPr="00C456CC" w:rsidRDefault="00C11F77">
      <w:pPr>
        <w:rPr>
          <w:b/>
          <w:bCs/>
          <w:lang w:val="en-US"/>
        </w:rPr>
      </w:pPr>
      <w:r w:rsidRPr="00C456CC">
        <w:rPr>
          <w:b/>
          <w:bCs/>
          <w:lang w:val="en-US"/>
        </w:rPr>
        <w:t>Object</w:t>
      </w:r>
      <w:r w:rsidR="00C456CC">
        <w:rPr>
          <w:b/>
          <w:bCs/>
          <w:lang w:val="en-US"/>
        </w:rPr>
        <w:t>/</w:t>
      </w:r>
      <w:r w:rsidR="006B5A8B">
        <w:rPr>
          <w:b/>
          <w:bCs/>
          <w:lang w:val="en-US"/>
        </w:rPr>
        <w:t xml:space="preserve"> </w:t>
      </w:r>
      <w:r w:rsidR="00C456CC">
        <w:rPr>
          <w:b/>
          <w:bCs/>
          <w:lang w:val="en-US"/>
        </w:rPr>
        <w:t>surface</w:t>
      </w:r>
      <w:r w:rsidRPr="00C456CC">
        <w:rPr>
          <w:b/>
          <w:bCs/>
          <w:lang w:val="en-US"/>
        </w:rPr>
        <w:t xml:space="preserve"> based registration </w:t>
      </w:r>
    </w:p>
    <w:p w14:paraId="5C197FE6" w14:textId="5CAD5F45" w:rsidR="00265752" w:rsidRDefault="00C456CC">
      <w:pPr>
        <w:rPr>
          <w:lang w:val="en-US"/>
        </w:rPr>
      </w:pPr>
      <w:r>
        <w:rPr>
          <w:lang w:val="en-US"/>
        </w:rPr>
        <w:t>Makes use of least squares distances</w:t>
      </w:r>
      <w:r w:rsidR="00B558A7">
        <w:rPr>
          <w:lang w:val="en-US"/>
        </w:rPr>
        <w:t xml:space="preserve"> between transformed point and point on a surface. The main advantage is that it is supposedly faster than voxel based registration. What could be interesting is to try and see the performance differences between the two methods w.r.t computation time. </w:t>
      </w:r>
      <w:r w:rsidR="00B558A7" w:rsidRPr="00B558A7">
        <w:rPr>
          <w:lang w:val="en-US"/>
        </w:rPr>
        <w:sym w:font="Wingdings" w:char="F0E0"/>
      </w:r>
      <w:r w:rsidR="00B558A7">
        <w:rPr>
          <w:lang w:val="en-US"/>
        </w:rPr>
        <w:t xml:space="preserve"> in that case we would have to set a minimum required performance for the task. </w:t>
      </w:r>
    </w:p>
    <w:p w14:paraId="022CBCE7" w14:textId="77777777" w:rsidR="006B5A8B" w:rsidRDefault="006B5A8B">
      <w:pPr>
        <w:rPr>
          <w:lang w:val="en-US"/>
        </w:rPr>
      </w:pPr>
    </w:p>
    <w:p w14:paraId="1B2830C2" w14:textId="09578D70" w:rsidR="006B5A8B" w:rsidRPr="006B5A8B" w:rsidRDefault="006B5A8B">
      <w:pPr>
        <w:rPr>
          <w:b/>
          <w:bCs/>
          <w:lang w:val="en-US"/>
        </w:rPr>
      </w:pPr>
      <w:r w:rsidRPr="006B5A8B">
        <w:rPr>
          <w:b/>
          <w:bCs/>
          <w:lang w:val="en-US"/>
        </w:rPr>
        <w:t xml:space="preserve">How to define the surface? </w:t>
      </w:r>
    </w:p>
    <w:p w14:paraId="16DF61B4" w14:textId="175B9500" w:rsidR="00886D97" w:rsidRPr="00265752" w:rsidRDefault="00B558A7">
      <w:pPr>
        <w:rPr>
          <w:b/>
          <w:bCs/>
          <w:lang w:val="en-US"/>
        </w:rPr>
      </w:pPr>
      <w:r>
        <w:rPr>
          <w:b/>
          <w:bCs/>
          <w:lang w:val="en-US"/>
        </w:rPr>
        <w:t xml:space="preserve">Voxel-based registration </w:t>
      </w:r>
      <w:r w:rsidR="006B5A8B">
        <w:rPr>
          <w:b/>
          <w:bCs/>
          <w:lang w:val="en-US"/>
        </w:rPr>
        <w:t xml:space="preserve"> </w:t>
      </w:r>
      <w:r w:rsidR="006B5A8B" w:rsidRPr="006B5A8B">
        <w:rPr>
          <w:b/>
          <w:bCs/>
          <w:lang w:val="en-US"/>
        </w:rPr>
        <w:sym w:font="Wingdings" w:char="F0E0"/>
      </w:r>
      <w:r w:rsidR="006B5A8B">
        <w:rPr>
          <w:b/>
          <w:bCs/>
          <w:lang w:val="en-US"/>
        </w:rPr>
        <w:t xml:space="preserve"> most popular</w:t>
      </w:r>
    </w:p>
    <w:p w14:paraId="01E11FC5" w14:textId="28DF3ACC" w:rsidR="00801E30" w:rsidRDefault="007C7415">
      <w:pPr>
        <w:rPr>
          <w:lang w:val="en-US"/>
        </w:rPr>
      </w:pPr>
      <w:r>
        <w:rPr>
          <w:lang w:val="en-US"/>
        </w:rPr>
        <w:t>-</w:t>
      </w:r>
      <w:r w:rsidR="00B558A7">
        <w:rPr>
          <w:lang w:val="en-US"/>
        </w:rPr>
        <w:t xml:space="preserve">Voxel based </w:t>
      </w:r>
      <w:r w:rsidR="00801E30">
        <w:rPr>
          <w:lang w:val="en-US"/>
        </w:rPr>
        <w:t>with mean squared difference:</w:t>
      </w:r>
    </w:p>
    <w:p w14:paraId="02372F80" w14:textId="348C6A23" w:rsidR="00B558A7" w:rsidRDefault="00B558A7">
      <w:pPr>
        <w:rPr>
          <w:lang w:val="en-US"/>
        </w:rPr>
      </w:pPr>
      <w:r>
        <w:rPr>
          <w:lang w:val="en-US"/>
        </w:rPr>
        <w:t xml:space="preserve">is more sensitive to the modality, so it only works well for monomodal registration. </w:t>
      </w:r>
      <w:r w:rsidR="00801E30">
        <w:rPr>
          <w:lang w:val="en-US"/>
        </w:rPr>
        <w:t xml:space="preserve">I think we can assume all images will be acquired with the same modality so that should not be a problem for our project. </w:t>
      </w:r>
    </w:p>
    <w:p w14:paraId="55AC9579" w14:textId="77777777" w:rsidR="007C7415" w:rsidRDefault="007C7415">
      <w:pPr>
        <w:rPr>
          <w:lang w:val="en-US"/>
        </w:rPr>
      </w:pPr>
      <w:r>
        <w:rPr>
          <w:lang w:val="en-US"/>
        </w:rPr>
        <w:t>-</w:t>
      </w:r>
      <w:r w:rsidR="00801E30">
        <w:rPr>
          <w:lang w:val="en-US"/>
        </w:rPr>
        <w:t xml:space="preserve">Normalized cross correlation: </w:t>
      </w:r>
      <w:r w:rsidR="00801E30" w:rsidRPr="00801E30">
        <w:rPr>
          <w:lang w:val="en-US"/>
        </w:rPr>
        <w:t>Can deal with linear intensity changes</w:t>
      </w:r>
      <w:r w:rsidR="00801E30">
        <w:rPr>
          <w:lang w:val="en-US"/>
        </w:rPr>
        <w:t xml:space="preserve"> in the image</w:t>
      </w:r>
      <w:r w:rsidR="00DC4E6C">
        <w:rPr>
          <w:lang w:val="en-US"/>
        </w:rPr>
        <w:t xml:space="preserve">, this might be useful to use since intensities in images can differ. </w:t>
      </w:r>
    </w:p>
    <w:p w14:paraId="5BF1B090" w14:textId="58EF1A23" w:rsidR="00DC4E6C" w:rsidRDefault="00503F30">
      <w:pPr>
        <w:rPr>
          <w:lang w:val="en-US"/>
        </w:rPr>
      </w:pPr>
      <w:r w:rsidRPr="00503F30">
        <w:rPr>
          <w:lang w:val="en-US"/>
        </w:rPr>
        <w:sym w:font="Wingdings" w:char="F0E0"/>
      </w:r>
      <w:r>
        <w:rPr>
          <w:lang w:val="en-US"/>
        </w:rPr>
        <w:t xml:space="preserve"> There is a variation called gradient correlation which is the normalized cross correlation between gradient images obtained by </w:t>
      </w:r>
      <w:proofErr w:type="spellStart"/>
      <w:r>
        <w:rPr>
          <w:lang w:val="en-US"/>
        </w:rPr>
        <w:t>sobel</w:t>
      </w:r>
      <w:proofErr w:type="spellEnd"/>
      <w:r>
        <w:rPr>
          <w:lang w:val="en-US"/>
        </w:rPr>
        <w:t xml:space="preserve"> operators. </w:t>
      </w:r>
    </w:p>
    <w:p w14:paraId="67CA8455" w14:textId="56F7CFF6" w:rsidR="007C7415" w:rsidRPr="007C7415" w:rsidRDefault="007C7415">
      <w:pPr>
        <w:rPr>
          <w:lang w:val="en-US"/>
        </w:rPr>
      </w:pPr>
      <w:r w:rsidRPr="007C7415">
        <w:rPr>
          <w:lang w:val="en-US"/>
        </w:rPr>
        <w:sym w:font="Wingdings" w:char="F0E0"/>
      </w:r>
      <w:r>
        <w:rPr>
          <w:lang w:val="en-US"/>
        </w:rPr>
        <w:t xml:space="preserve"> Or local cross correlation: </w:t>
      </w:r>
      <w:r w:rsidRPr="007C7415">
        <w:rPr>
          <w:rFonts w:ascii="Cambria" w:hAnsi="Cambria"/>
          <w:color w:val="333333"/>
          <w:shd w:val="clear" w:color="auto" w:fill="FFFCF0"/>
          <w:lang w:val="en-US"/>
        </w:rPr>
        <w:t>allows robust matching of images despite the presence of a strong bias field affecting the image quality</w:t>
      </w:r>
      <w:r>
        <w:rPr>
          <w:rFonts w:ascii="Cambria" w:hAnsi="Cambria"/>
          <w:color w:val="333333"/>
          <w:shd w:val="clear" w:color="auto" w:fill="FFFCF0"/>
          <w:lang w:val="en-US"/>
        </w:rPr>
        <w:t xml:space="preserve"> </w:t>
      </w:r>
      <w:hyperlink r:id="rId6" w:history="1">
        <w:r w:rsidRPr="004F23B5">
          <w:rPr>
            <w:rStyle w:val="Hyperlink"/>
            <w:rFonts w:ascii="Cambria" w:hAnsi="Cambria"/>
            <w:shd w:val="clear" w:color="auto" w:fill="FFFCF0"/>
            <w:lang w:val="en-US"/>
          </w:rPr>
          <w:t>https://www.ncbi.nlm.nih.gov/pmc/articles/PMC2276735/</w:t>
        </w:r>
      </w:hyperlink>
      <w:r>
        <w:rPr>
          <w:rFonts w:ascii="Cambria" w:hAnsi="Cambria"/>
          <w:color w:val="333333"/>
          <w:shd w:val="clear" w:color="auto" w:fill="FFFCF0"/>
          <w:lang w:val="en-US"/>
        </w:rPr>
        <w:t xml:space="preserve"> </w:t>
      </w:r>
    </w:p>
    <w:p w14:paraId="15D4978D" w14:textId="25BCB1E3" w:rsidR="00801E30" w:rsidRDefault="007C7415">
      <w:pPr>
        <w:rPr>
          <w:lang w:val="en-US"/>
        </w:rPr>
      </w:pPr>
      <w:r>
        <w:rPr>
          <w:lang w:val="en-US"/>
        </w:rPr>
        <w:t>-</w:t>
      </w:r>
      <w:r w:rsidR="00801E30">
        <w:rPr>
          <w:lang w:val="en-US"/>
        </w:rPr>
        <w:t xml:space="preserve">Mutual information: </w:t>
      </w:r>
      <w:r w:rsidR="00801E30" w:rsidRPr="00801E30">
        <w:rPr>
          <w:lang w:val="en-US"/>
        </w:rPr>
        <w:t>Suitable for multimodal registration (different modalities)</w:t>
      </w:r>
      <w:r w:rsidR="00DC4E6C">
        <w:rPr>
          <w:lang w:val="en-US"/>
        </w:rPr>
        <w:t xml:space="preserve"> </w:t>
      </w:r>
      <w:r w:rsidR="00DC4E6C" w:rsidRPr="00DC4E6C">
        <w:rPr>
          <w:lang w:val="en-US"/>
        </w:rPr>
        <w:sym w:font="Wingdings" w:char="F0E0"/>
      </w:r>
      <w:r w:rsidR="00DC4E6C">
        <w:rPr>
          <w:lang w:val="en-US"/>
        </w:rPr>
        <w:t xml:space="preserve"> Since our data is mainly CT images, it does not specifically make sense to use this metric</w:t>
      </w:r>
    </w:p>
    <w:p w14:paraId="53011DF7" w14:textId="0197AE76" w:rsidR="007C7415" w:rsidRPr="00801E30" w:rsidRDefault="007C7415">
      <w:pPr>
        <w:rPr>
          <w:lang w:val="en-US"/>
        </w:rPr>
      </w:pPr>
      <w:r>
        <w:rPr>
          <w:lang w:val="en-US"/>
        </w:rPr>
        <w:t xml:space="preserve">- I also found something called Pattern intensity. </w:t>
      </w:r>
    </w:p>
    <w:p w14:paraId="07F41391" w14:textId="28F05C69" w:rsidR="00C456CC" w:rsidRDefault="00C456CC">
      <w:pPr>
        <w:rPr>
          <w:lang w:val="en-US"/>
        </w:rPr>
      </w:pPr>
    </w:p>
    <w:p w14:paraId="2815EBCE" w14:textId="6C04187F" w:rsidR="008C1B22" w:rsidRDefault="008C1B22">
      <w:pPr>
        <w:rPr>
          <w:lang w:val="en-US"/>
        </w:rPr>
      </w:pPr>
    </w:p>
    <w:p w14:paraId="742CB818" w14:textId="729F6993" w:rsidR="008C1B22" w:rsidRDefault="008C1B22">
      <w:pPr>
        <w:rPr>
          <w:lang w:val="en-US"/>
        </w:rPr>
      </w:pPr>
    </w:p>
    <w:p w14:paraId="68A22C27" w14:textId="3084C8D5" w:rsidR="008C1B22" w:rsidRDefault="008C1B22">
      <w:pPr>
        <w:rPr>
          <w:lang w:val="en-US"/>
        </w:rPr>
      </w:pPr>
    </w:p>
    <w:p w14:paraId="71196619" w14:textId="7AC798C0" w:rsidR="008C1B22" w:rsidRDefault="008C1B22">
      <w:pPr>
        <w:rPr>
          <w:lang w:val="en-US"/>
        </w:rPr>
      </w:pPr>
    </w:p>
    <w:p w14:paraId="2F3F5A1A" w14:textId="5913724F" w:rsidR="00C456CC" w:rsidRPr="00C456CC" w:rsidRDefault="00C456CC">
      <w:pPr>
        <w:rPr>
          <w:b/>
          <w:bCs/>
          <w:sz w:val="28"/>
          <w:szCs w:val="28"/>
          <w:lang w:val="en-US"/>
        </w:rPr>
      </w:pPr>
      <w:r w:rsidRPr="00C456CC">
        <w:rPr>
          <w:b/>
          <w:bCs/>
          <w:sz w:val="28"/>
          <w:szCs w:val="28"/>
          <w:lang w:val="en-US"/>
        </w:rPr>
        <w:lastRenderedPageBreak/>
        <w:t xml:space="preserve">Comparison voxel based registration and surface based registration (for 3D assessment ) </w:t>
      </w:r>
    </w:p>
    <w:p w14:paraId="63453B00" w14:textId="6D0CED43" w:rsidR="00C456CC" w:rsidRDefault="00C456CC" w:rsidP="00C456CC">
      <w:pPr>
        <w:pStyle w:val="Geenafstand"/>
        <w:rPr>
          <w:shd w:val="clear" w:color="auto" w:fill="FFFFFF"/>
          <w:lang w:val="en-US"/>
        </w:rPr>
      </w:pPr>
      <w:r w:rsidRPr="00C456CC">
        <w:rPr>
          <w:shd w:val="clear" w:color="auto" w:fill="FFFFFF"/>
          <w:lang w:val="en-US"/>
        </w:rPr>
        <w:t>There were no significant statistical differences between the two registration methods and it was unlikely to have any clinical significance. Voxel based registration was associated with less variability.</w:t>
      </w:r>
    </w:p>
    <w:p w14:paraId="23F70D71" w14:textId="63D7C4FF" w:rsidR="0038682A" w:rsidRDefault="00000000" w:rsidP="00C456CC">
      <w:pPr>
        <w:pStyle w:val="Geenafstand"/>
        <w:rPr>
          <w:shd w:val="clear" w:color="auto" w:fill="FFFFFF"/>
          <w:lang w:val="en-US"/>
        </w:rPr>
      </w:pPr>
      <w:hyperlink r:id="rId7" w:history="1">
        <w:r w:rsidR="005D1B5B" w:rsidRPr="004F23B5">
          <w:rPr>
            <w:rStyle w:val="Hyperlink"/>
            <w:shd w:val="clear" w:color="auto" w:fill="FFFFFF"/>
            <w:lang w:val="en-US"/>
          </w:rPr>
          <w:t>https://www.ncbi.nlm.nih.g</w:t>
        </w:r>
        <w:r w:rsidR="005D1B5B" w:rsidRPr="004F23B5">
          <w:rPr>
            <w:rStyle w:val="Hyperlink"/>
            <w:shd w:val="clear" w:color="auto" w:fill="FFFFFF"/>
            <w:lang w:val="en-US"/>
          </w:rPr>
          <w:t>o</w:t>
        </w:r>
        <w:r w:rsidR="005D1B5B" w:rsidRPr="004F23B5">
          <w:rPr>
            <w:rStyle w:val="Hyperlink"/>
            <w:shd w:val="clear" w:color="auto" w:fill="FFFFFF"/>
            <w:lang w:val="en-US"/>
          </w:rPr>
          <w:t>v/pmc/articles/PMC3973674/</w:t>
        </w:r>
      </w:hyperlink>
      <w:r w:rsidR="005D1B5B">
        <w:rPr>
          <w:shd w:val="clear" w:color="auto" w:fill="FFFFFF"/>
          <w:lang w:val="en-US"/>
        </w:rPr>
        <w:t xml:space="preserve"> </w:t>
      </w:r>
    </w:p>
    <w:p w14:paraId="22640FF4" w14:textId="73C4CB1F" w:rsidR="007C7415" w:rsidRDefault="007C7415" w:rsidP="00C456CC">
      <w:pPr>
        <w:pStyle w:val="Geenafstand"/>
        <w:rPr>
          <w:shd w:val="clear" w:color="auto" w:fill="FFFFFF"/>
          <w:lang w:val="en-US"/>
        </w:rPr>
      </w:pPr>
    </w:p>
    <w:p w14:paraId="5FB1490A" w14:textId="77777777" w:rsidR="007C7415" w:rsidRDefault="007C7415" w:rsidP="00C456CC">
      <w:pPr>
        <w:pStyle w:val="Geenafstand"/>
        <w:rPr>
          <w:shd w:val="clear" w:color="auto" w:fill="FFFFFF"/>
          <w:lang w:val="en-US"/>
        </w:rPr>
      </w:pPr>
    </w:p>
    <w:p w14:paraId="63BA3FB7" w14:textId="1CE5E6E4" w:rsidR="00290DDE" w:rsidRDefault="0038682A" w:rsidP="00C456CC">
      <w:pPr>
        <w:pStyle w:val="Geenafstand"/>
        <w:rPr>
          <w:b/>
          <w:bCs/>
          <w:shd w:val="clear" w:color="auto" w:fill="FFFFFF"/>
          <w:lang w:val="en-US"/>
        </w:rPr>
      </w:pPr>
      <w:r w:rsidRPr="00290DDE">
        <w:rPr>
          <w:b/>
          <w:bCs/>
          <w:shd w:val="clear" w:color="auto" w:fill="FFFFFF"/>
          <w:lang w:val="en-US"/>
        </w:rPr>
        <w:t xml:space="preserve">Optimization </w:t>
      </w:r>
      <w:r w:rsidR="007C7415" w:rsidRPr="00290DDE">
        <w:rPr>
          <w:b/>
          <w:bCs/>
          <w:shd w:val="clear" w:color="auto" w:fill="FFFFFF"/>
          <w:lang w:val="en-US"/>
        </w:rPr>
        <w:t>methods:</w:t>
      </w:r>
    </w:p>
    <w:p w14:paraId="3AD76CE7" w14:textId="77777777" w:rsidR="00886D97" w:rsidRDefault="00886D97" w:rsidP="00C456CC">
      <w:pPr>
        <w:pStyle w:val="Geenafstand"/>
        <w:rPr>
          <w:b/>
          <w:bCs/>
          <w:shd w:val="clear" w:color="auto" w:fill="FFFFFF"/>
          <w:lang w:val="en-US"/>
        </w:rPr>
      </w:pPr>
    </w:p>
    <w:p w14:paraId="280EDF20" w14:textId="43D8DD8F" w:rsidR="00290DDE" w:rsidRDefault="00290DDE" w:rsidP="00C456CC">
      <w:pPr>
        <w:pStyle w:val="Geenafstand"/>
        <w:rPr>
          <w:shd w:val="clear" w:color="auto" w:fill="FFFFFF"/>
          <w:lang w:val="en-US"/>
        </w:rPr>
      </w:pPr>
      <w:r>
        <w:rPr>
          <w:shd w:val="clear" w:color="auto" w:fill="FFFFFF"/>
          <w:lang w:val="en-US"/>
        </w:rPr>
        <w:t>From lecture:</w:t>
      </w:r>
    </w:p>
    <w:p w14:paraId="71B89428" w14:textId="5118C13C" w:rsidR="00290DDE" w:rsidRDefault="00290DDE" w:rsidP="00C456CC">
      <w:pPr>
        <w:pStyle w:val="Geenafstand"/>
        <w:rPr>
          <w:shd w:val="clear" w:color="auto" w:fill="FFFFFF"/>
          <w:lang w:val="en-US"/>
        </w:rPr>
      </w:pPr>
    </w:p>
    <w:p w14:paraId="3DB9FAA1" w14:textId="7D9A0592" w:rsidR="00290DDE" w:rsidRDefault="00290DDE" w:rsidP="00C456CC">
      <w:pPr>
        <w:pStyle w:val="Geenafstand"/>
        <w:rPr>
          <w:shd w:val="clear" w:color="auto" w:fill="FFFFFF"/>
          <w:lang w:val="en-US"/>
        </w:rPr>
      </w:pPr>
      <w:r>
        <w:rPr>
          <w:shd w:val="clear" w:color="auto" w:fill="FFFFFF"/>
          <w:lang w:val="en-US"/>
        </w:rPr>
        <w:t>-gradient descent : Can encounter problems with step size</w:t>
      </w:r>
      <w:r w:rsidR="00B04C51">
        <w:rPr>
          <w:shd w:val="clear" w:color="auto" w:fill="FFFFFF"/>
          <w:lang w:val="en-US"/>
        </w:rPr>
        <w:t>?</w:t>
      </w:r>
    </w:p>
    <w:p w14:paraId="0ED68C3C" w14:textId="4F03BBBD" w:rsidR="00290DDE" w:rsidRDefault="00290DDE" w:rsidP="00C456CC">
      <w:pPr>
        <w:pStyle w:val="Geenafstand"/>
        <w:rPr>
          <w:shd w:val="clear" w:color="auto" w:fill="FFFFFF"/>
          <w:lang w:val="en-US"/>
        </w:rPr>
      </w:pPr>
      <w:r w:rsidRPr="006B5A8B">
        <w:rPr>
          <w:b/>
          <w:bCs/>
          <w:shd w:val="clear" w:color="auto" w:fill="FFFFFF"/>
          <w:lang w:val="en-US"/>
        </w:rPr>
        <w:t>-multiresolution</w:t>
      </w:r>
      <w:r w:rsidR="003D2B58" w:rsidRPr="006B5A8B">
        <w:rPr>
          <w:b/>
          <w:bCs/>
          <w:shd w:val="clear" w:color="auto" w:fill="FFFFFF"/>
          <w:lang w:val="en-US"/>
        </w:rPr>
        <w:t xml:space="preserve"> optimization</w:t>
      </w:r>
      <w:r w:rsidRPr="006B5A8B">
        <w:rPr>
          <w:b/>
          <w:bCs/>
          <w:shd w:val="clear" w:color="auto" w:fill="FFFFFF"/>
          <w:lang w:val="en-US"/>
        </w:rPr>
        <w:t>:</w:t>
      </w:r>
      <w:r>
        <w:rPr>
          <w:shd w:val="clear" w:color="auto" w:fill="FFFFFF"/>
          <w:lang w:val="en-US"/>
        </w:rPr>
        <w:t xml:space="preserve">  </w:t>
      </w:r>
      <w:r w:rsidR="00B04C51">
        <w:rPr>
          <w:shd w:val="clear" w:color="auto" w:fill="FFFFFF"/>
          <w:lang w:val="en-US"/>
        </w:rPr>
        <w:t xml:space="preserve">Should give good results and be reasonably fast. </w:t>
      </w:r>
    </w:p>
    <w:p w14:paraId="15D7D260" w14:textId="2A7DA5D0" w:rsidR="00B04C51" w:rsidRPr="003D2B58" w:rsidRDefault="00B04C51" w:rsidP="00C456CC">
      <w:pPr>
        <w:pStyle w:val="Geenafstand"/>
        <w:rPr>
          <w:shd w:val="clear" w:color="auto" w:fill="FFFFFF"/>
          <w:lang w:val="en-US"/>
        </w:rPr>
      </w:pPr>
      <w:r>
        <w:rPr>
          <w:shd w:val="clear" w:color="auto" w:fill="FFFFFF"/>
          <w:lang w:val="en-US"/>
        </w:rPr>
        <w:t>-sampling: Could give more local minima in loss function and be less precise</w:t>
      </w:r>
      <w:r w:rsidR="003D2B58">
        <w:rPr>
          <w:shd w:val="clear" w:color="auto" w:fill="FFFFFF"/>
          <w:lang w:val="en-US"/>
        </w:rPr>
        <w:t xml:space="preserve">. </w:t>
      </w:r>
      <w:r w:rsidR="003D2B58" w:rsidRPr="003D2B58">
        <w:rPr>
          <w:lang w:val="en-US"/>
        </w:rPr>
        <w:t xml:space="preserve">Selecting voxels from the fixed image for metric computation. </w:t>
      </w:r>
      <w:r w:rsidR="003D2B58">
        <w:rPr>
          <w:lang w:val="en-US"/>
        </w:rPr>
        <w:t xml:space="preserve">If we use </w:t>
      </w:r>
      <w:r w:rsidR="003D2B58" w:rsidRPr="003D2B58">
        <w:rPr>
          <w:lang w:val="en-US"/>
        </w:rPr>
        <w:t>knowledge-based</w:t>
      </w:r>
      <w:r w:rsidR="003D2B58">
        <w:rPr>
          <w:lang w:val="en-US"/>
        </w:rPr>
        <w:t xml:space="preserve"> it could be interesting since only voxels in the region of interest will contribute, making the optimization faster and region oriented. </w:t>
      </w:r>
    </w:p>
    <w:p w14:paraId="7B8D8142" w14:textId="7EA4CE10" w:rsidR="001509F9" w:rsidRDefault="001509F9" w:rsidP="00C456CC">
      <w:pPr>
        <w:pStyle w:val="Geenafstand"/>
        <w:rPr>
          <w:shd w:val="clear" w:color="auto" w:fill="FFFFFF"/>
          <w:lang w:val="en-US"/>
        </w:rPr>
      </w:pPr>
    </w:p>
    <w:p w14:paraId="13823D37" w14:textId="5C7A158A" w:rsidR="001509F9" w:rsidRDefault="001509F9" w:rsidP="00C456CC">
      <w:pPr>
        <w:pStyle w:val="Geenafstand"/>
        <w:rPr>
          <w:shd w:val="clear" w:color="auto" w:fill="FFFFFF"/>
          <w:lang w:val="en-US"/>
        </w:rPr>
      </w:pPr>
      <w:r>
        <w:rPr>
          <w:shd w:val="clear" w:color="auto" w:fill="FFFFFF"/>
          <w:lang w:val="en-US"/>
        </w:rPr>
        <w:t>In general there are two types of optimizations possible</w:t>
      </w:r>
      <w:r w:rsidR="00BD526B">
        <w:rPr>
          <w:shd w:val="clear" w:color="auto" w:fill="FFFFFF"/>
          <w:lang w:val="en-US"/>
        </w:rPr>
        <w:t xml:space="preserve"> differential objective functions and non-differential objective functions. </w:t>
      </w:r>
    </w:p>
    <w:p w14:paraId="5374C477" w14:textId="77777777" w:rsidR="00886D97" w:rsidRDefault="00886D97" w:rsidP="00C456CC">
      <w:pPr>
        <w:pStyle w:val="Geenafstand"/>
        <w:rPr>
          <w:shd w:val="clear" w:color="auto" w:fill="FFFFFF"/>
          <w:lang w:val="en-US"/>
        </w:rPr>
      </w:pPr>
    </w:p>
    <w:p w14:paraId="50BFD584" w14:textId="1D81FD61" w:rsidR="00BD526B" w:rsidRPr="00BD526B" w:rsidRDefault="00BD526B" w:rsidP="00BD526B">
      <w:pPr>
        <w:shd w:val="clear" w:color="auto" w:fill="FFFFFF"/>
        <w:spacing w:after="288" w:line="360" w:lineRule="atLeast"/>
        <w:textAlignment w:val="baseline"/>
        <w:rPr>
          <w:rFonts w:eastAsia="Times New Roman" w:cstheme="minorHAnsi"/>
          <w:sz w:val="23"/>
          <w:szCs w:val="23"/>
          <w:lang w:val="en-US" w:eastAsia="nl-NL"/>
        </w:rPr>
      </w:pPr>
      <w:r w:rsidRPr="00BD526B">
        <w:rPr>
          <w:rFonts w:eastAsia="Times New Roman" w:cstheme="minorHAnsi"/>
          <w:sz w:val="23"/>
          <w:szCs w:val="23"/>
          <w:lang w:val="en-US" w:eastAsia="nl-NL"/>
        </w:rPr>
        <w:t>Non differential methods are used because of some difficulties on objective functions for the classical differential algorithms:</w:t>
      </w:r>
    </w:p>
    <w:p w14:paraId="6A6EF78D" w14:textId="77777777" w:rsidR="00BD526B" w:rsidRPr="00BD526B" w:rsidRDefault="00BD526B" w:rsidP="00BD526B">
      <w:pPr>
        <w:numPr>
          <w:ilvl w:val="0"/>
          <w:numId w:val="2"/>
        </w:numPr>
        <w:shd w:val="clear" w:color="auto" w:fill="FFFFFF"/>
        <w:spacing w:after="0" w:line="240" w:lineRule="auto"/>
        <w:textAlignment w:val="baseline"/>
        <w:rPr>
          <w:rFonts w:eastAsia="Times New Roman" w:cstheme="minorHAnsi"/>
          <w:sz w:val="23"/>
          <w:szCs w:val="23"/>
          <w:lang w:val="en-US" w:eastAsia="nl-NL"/>
        </w:rPr>
      </w:pPr>
      <w:r w:rsidRPr="00BD526B">
        <w:rPr>
          <w:rFonts w:eastAsia="Times New Roman" w:cstheme="minorHAnsi"/>
          <w:sz w:val="23"/>
          <w:szCs w:val="23"/>
          <w:lang w:val="en-US" w:eastAsia="nl-NL"/>
        </w:rPr>
        <w:t>No analytical description of the function (e.g. simulation).</w:t>
      </w:r>
    </w:p>
    <w:p w14:paraId="3E1BCAD1" w14:textId="77777777" w:rsidR="00BD526B" w:rsidRPr="00BD526B" w:rsidRDefault="00BD526B" w:rsidP="00BD526B">
      <w:pPr>
        <w:numPr>
          <w:ilvl w:val="0"/>
          <w:numId w:val="2"/>
        </w:numPr>
        <w:shd w:val="clear" w:color="auto" w:fill="FFFFFF"/>
        <w:spacing w:after="0" w:line="240" w:lineRule="auto"/>
        <w:textAlignment w:val="baseline"/>
        <w:rPr>
          <w:rFonts w:eastAsia="Times New Roman" w:cstheme="minorHAnsi"/>
          <w:sz w:val="23"/>
          <w:szCs w:val="23"/>
          <w:lang w:val="en-US" w:eastAsia="nl-NL"/>
        </w:rPr>
      </w:pPr>
      <w:r w:rsidRPr="00BD526B">
        <w:rPr>
          <w:rFonts w:eastAsia="Times New Roman" w:cstheme="minorHAnsi"/>
          <w:sz w:val="23"/>
          <w:szCs w:val="23"/>
          <w:lang w:val="en-US" w:eastAsia="nl-NL"/>
        </w:rPr>
        <w:t>Multiple global optima (e.g. multimodal).</w:t>
      </w:r>
    </w:p>
    <w:p w14:paraId="4B4091A9" w14:textId="77777777" w:rsidR="00BD526B" w:rsidRPr="00BD526B" w:rsidRDefault="00BD526B" w:rsidP="00BD526B">
      <w:pPr>
        <w:numPr>
          <w:ilvl w:val="0"/>
          <w:numId w:val="2"/>
        </w:numPr>
        <w:shd w:val="clear" w:color="auto" w:fill="FFFFFF"/>
        <w:spacing w:after="0" w:line="240" w:lineRule="auto"/>
        <w:textAlignment w:val="baseline"/>
        <w:rPr>
          <w:rFonts w:eastAsia="Times New Roman" w:cstheme="minorHAnsi"/>
          <w:sz w:val="23"/>
          <w:szCs w:val="23"/>
          <w:lang w:val="en-US" w:eastAsia="nl-NL"/>
        </w:rPr>
      </w:pPr>
      <w:r w:rsidRPr="00BD526B">
        <w:rPr>
          <w:rFonts w:eastAsia="Times New Roman" w:cstheme="minorHAnsi"/>
          <w:sz w:val="23"/>
          <w:szCs w:val="23"/>
          <w:lang w:val="en-US" w:eastAsia="nl-NL"/>
        </w:rPr>
        <w:t>Stochastic function evaluation (e.g. noisy).</w:t>
      </w:r>
    </w:p>
    <w:p w14:paraId="0720E327" w14:textId="77777777" w:rsidR="00BD526B" w:rsidRPr="00BD526B" w:rsidRDefault="00BD526B" w:rsidP="00BD526B">
      <w:pPr>
        <w:numPr>
          <w:ilvl w:val="0"/>
          <w:numId w:val="2"/>
        </w:numPr>
        <w:shd w:val="clear" w:color="auto" w:fill="FFFFFF"/>
        <w:spacing w:after="0" w:line="240" w:lineRule="auto"/>
        <w:textAlignment w:val="baseline"/>
        <w:rPr>
          <w:rFonts w:eastAsia="Times New Roman" w:cstheme="minorHAnsi"/>
          <w:sz w:val="23"/>
          <w:szCs w:val="23"/>
          <w:lang w:val="en-US" w:eastAsia="nl-NL"/>
        </w:rPr>
      </w:pPr>
      <w:r w:rsidRPr="00BD526B">
        <w:rPr>
          <w:rFonts w:eastAsia="Times New Roman" w:cstheme="minorHAnsi"/>
          <w:sz w:val="23"/>
          <w:szCs w:val="23"/>
          <w:lang w:val="en-US" w:eastAsia="nl-NL"/>
        </w:rPr>
        <w:t>Discontinuous objective function (e.g. regions with invalid solutions).</w:t>
      </w:r>
    </w:p>
    <w:p w14:paraId="2BEB6CC3" w14:textId="77777777" w:rsidR="00BD526B" w:rsidRDefault="00BD526B" w:rsidP="00C456CC">
      <w:pPr>
        <w:pStyle w:val="Geenafstand"/>
        <w:rPr>
          <w:shd w:val="clear" w:color="auto" w:fill="FFFFFF"/>
          <w:lang w:val="en-US"/>
        </w:rPr>
      </w:pPr>
    </w:p>
    <w:p w14:paraId="3FFB14D8" w14:textId="77777777" w:rsidR="00290DDE" w:rsidRPr="00290DDE" w:rsidRDefault="00290DDE" w:rsidP="00C456CC">
      <w:pPr>
        <w:pStyle w:val="Geenafstand"/>
        <w:rPr>
          <w:shd w:val="clear" w:color="auto" w:fill="FFFFFF"/>
          <w:lang w:val="en-US"/>
        </w:rPr>
      </w:pPr>
    </w:p>
    <w:p w14:paraId="744F5EDD" w14:textId="5E185AB3" w:rsidR="007C7415" w:rsidRDefault="007C7415" w:rsidP="00C456CC">
      <w:pPr>
        <w:pStyle w:val="Geenafstand"/>
        <w:rPr>
          <w:shd w:val="clear" w:color="auto" w:fill="FFFFFF"/>
          <w:lang w:val="en-US"/>
        </w:rPr>
      </w:pPr>
      <w:r>
        <w:rPr>
          <w:shd w:val="clear" w:color="auto" w:fill="FFFFFF"/>
          <w:lang w:val="en-US"/>
        </w:rPr>
        <w:t>I found several other optimization methods in a source on gradient correlation</w:t>
      </w:r>
      <w:r w:rsidR="00BD526B">
        <w:rPr>
          <w:shd w:val="clear" w:color="auto" w:fill="FFFFFF"/>
          <w:lang w:val="en-US"/>
        </w:rPr>
        <w:t xml:space="preserve"> and example</w:t>
      </w:r>
      <w:r w:rsidR="003D2B58">
        <w:rPr>
          <w:shd w:val="clear" w:color="auto" w:fill="FFFFFF"/>
          <w:lang w:val="en-US"/>
        </w:rPr>
        <w:t>s</w:t>
      </w:r>
      <w:r w:rsidR="00BD526B">
        <w:rPr>
          <w:shd w:val="clear" w:color="auto" w:fill="FFFFFF"/>
          <w:lang w:val="en-US"/>
        </w:rPr>
        <w:t xml:space="preserve"> of non-differential method </w:t>
      </w:r>
      <w:r w:rsidR="003D2B58">
        <w:rPr>
          <w:shd w:val="clear" w:color="auto" w:fill="FFFFFF"/>
          <w:lang w:val="en-US"/>
        </w:rPr>
        <w:t>would be</w:t>
      </w:r>
    </w:p>
    <w:p w14:paraId="573A1B8B" w14:textId="47D1DB62" w:rsidR="007C7415" w:rsidRDefault="007C7415" w:rsidP="00BD526B">
      <w:pPr>
        <w:pStyle w:val="Geenafstand"/>
        <w:rPr>
          <w:shd w:val="clear" w:color="auto" w:fill="FFFFFF"/>
          <w:lang w:val="en-US"/>
        </w:rPr>
      </w:pPr>
    </w:p>
    <w:p w14:paraId="1CD3940C" w14:textId="416F39B4" w:rsidR="00290DDE" w:rsidRPr="003D2B58" w:rsidRDefault="00290DDE" w:rsidP="007C7415">
      <w:pPr>
        <w:pStyle w:val="Geenafstand"/>
        <w:numPr>
          <w:ilvl w:val="0"/>
          <w:numId w:val="1"/>
        </w:numPr>
        <w:rPr>
          <w:shd w:val="clear" w:color="auto" w:fill="FFFFFF"/>
          <w:lang w:val="en-US"/>
        </w:rPr>
      </w:pPr>
      <w:r>
        <w:rPr>
          <w:shd w:val="clear" w:color="auto" w:fill="FFFFFF"/>
          <w:lang w:val="en-US"/>
        </w:rPr>
        <w:t>Powell-Brent</w:t>
      </w:r>
      <w:r w:rsidRPr="00290DDE">
        <w:rPr>
          <w:shd w:val="clear" w:color="auto" w:fill="FFFFFF"/>
          <w:lang w:val="en-US"/>
        </w:rPr>
        <w:sym w:font="Wingdings" w:char="F0E0"/>
      </w:r>
      <w:r>
        <w:rPr>
          <w:shd w:val="clear" w:color="auto" w:fill="FFFFFF"/>
          <w:lang w:val="en-US"/>
        </w:rPr>
        <w:t xml:space="preserve"> </w:t>
      </w:r>
      <w:r w:rsidR="00BD526B" w:rsidRPr="00BD526B">
        <w:rPr>
          <w:rFonts w:ascii="Arial" w:hAnsi="Arial" w:cs="Arial"/>
          <w:color w:val="202122"/>
          <w:sz w:val="21"/>
          <w:szCs w:val="21"/>
          <w:shd w:val="clear" w:color="auto" w:fill="FFFFFF"/>
          <w:lang w:val="en-US"/>
        </w:rPr>
        <w:t>The method is useful for calculating the local minimum of a continuous but complex function, especially one without an underlying mathematical definition, because it is not necessary to take derivatives.</w:t>
      </w:r>
      <w:r w:rsidR="00BD526B">
        <w:rPr>
          <w:rFonts w:ascii="Arial" w:hAnsi="Arial" w:cs="Arial"/>
          <w:color w:val="202122"/>
          <w:sz w:val="21"/>
          <w:szCs w:val="21"/>
          <w:shd w:val="clear" w:color="auto" w:fill="FFFFFF"/>
          <w:lang w:val="en-US"/>
        </w:rPr>
        <w:t xml:space="preserve"> </w:t>
      </w:r>
      <w:r w:rsidR="003D2B58" w:rsidRPr="003D2B58">
        <w:rPr>
          <w:rFonts w:ascii="Arial" w:hAnsi="Arial" w:cs="Arial"/>
          <w:b/>
          <w:bCs/>
          <w:color w:val="202122"/>
          <w:sz w:val="21"/>
          <w:szCs w:val="21"/>
          <w:shd w:val="clear" w:color="auto" w:fill="FFFFFF"/>
          <w:lang w:val="en-US"/>
        </w:rPr>
        <w:t xml:space="preserve">However, </w:t>
      </w:r>
      <w:r w:rsidR="00BD526B" w:rsidRPr="003D2B58">
        <w:rPr>
          <w:rFonts w:ascii="Roboto" w:hAnsi="Roboto"/>
          <w:b/>
          <w:bCs/>
          <w:color w:val="333333"/>
          <w:sz w:val="21"/>
          <w:szCs w:val="21"/>
          <w:shd w:val="clear" w:color="auto" w:fill="FFFFFF"/>
          <w:lang w:val="en-US"/>
        </w:rPr>
        <w:t> its performance is found to be strongly dependent on the initial solution</w:t>
      </w:r>
      <w:r w:rsidR="006B5A8B">
        <w:rPr>
          <w:rFonts w:ascii="Roboto" w:hAnsi="Roboto"/>
          <w:b/>
          <w:bCs/>
          <w:color w:val="333333"/>
          <w:sz w:val="21"/>
          <w:szCs w:val="21"/>
          <w:shd w:val="clear" w:color="auto" w:fill="FFFFFF"/>
          <w:lang w:val="en-US"/>
        </w:rPr>
        <w:t xml:space="preserve">. </w:t>
      </w:r>
      <w:r w:rsidR="006B5A8B" w:rsidRPr="006B5A8B">
        <w:rPr>
          <w:rFonts w:ascii="Roboto" w:hAnsi="Roboto"/>
          <w:b/>
          <w:bCs/>
          <w:color w:val="333333"/>
          <w:sz w:val="21"/>
          <w:szCs w:val="21"/>
          <w:shd w:val="clear" w:color="auto" w:fill="FFFFFF"/>
          <w:lang w:val="en-US"/>
        </w:rPr>
        <w:sym w:font="Wingdings" w:char="F0E0"/>
      </w:r>
      <w:r w:rsidR="006B5A8B">
        <w:rPr>
          <w:rFonts w:ascii="Roboto" w:hAnsi="Roboto"/>
          <w:b/>
          <w:bCs/>
          <w:color w:val="333333"/>
          <w:sz w:val="21"/>
          <w:szCs w:val="21"/>
          <w:shd w:val="clear" w:color="auto" w:fill="FFFFFF"/>
          <w:lang w:val="en-US"/>
        </w:rPr>
        <w:t xml:space="preserve"> more for rigid formations. </w:t>
      </w:r>
    </w:p>
    <w:p w14:paraId="108F3107" w14:textId="77777777" w:rsidR="003D2B58" w:rsidRPr="003D2B58" w:rsidRDefault="003D2B58" w:rsidP="003D2B58">
      <w:pPr>
        <w:pStyle w:val="Geenafstand"/>
        <w:ind w:left="720"/>
        <w:rPr>
          <w:shd w:val="clear" w:color="auto" w:fill="FFFFFF"/>
          <w:lang w:val="en-US"/>
        </w:rPr>
      </w:pPr>
    </w:p>
    <w:p w14:paraId="6F740572" w14:textId="330C97BF" w:rsidR="003D2B58" w:rsidRDefault="003D2B58" w:rsidP="007C7415">
      <w:pPr>
        <w:pStyle w:val="Geenafstand"/>
        <w:numPr>
          <w:ilvl w:val="0"/>
          <w:numId w:val="1"/>
        </w:numPr>
        <w:rPr>
          <w:shd w:val="clear" w:color="auto" w:fill="FFFFFF"/>
          <w:lang w:val="en-US"/>
        </w:rPr>
      </w:pPr>
      <w:r>
        <w:rPr>
          <w:rFonts w:ascii="Roboto" w:hAnsi="Roboto"/>
          <w:color w:val="333333"/>
          <w:sz w:val="21"/>
          <w:szCs w:val="21"/>
          <w:shd w:val="clear" w:color="auto" w:fill="FFFFFF"/>
          <w:lang w:val="en-US"/>
        </w:rPr>
        <w:t>Evolutionary strategy</w:t>
      </w:r>
      <w:r w:rsidRPr="003D2B58">
        <w:rPr>
          <w:rFonts w:ascii="Roboto" w:hAnsi="Roboto"/>
          <w:color w:val="333333"/>
          <w:sz w:val="21"/>
          <w:szCs w:val="21"/>
          <w:shd w:val="clear" w:color="auto" w:fill="FFFFFF"/>
          <w:lang w:val="en-US"/>
        </w:rPr>
        <w:sym w:font="Wingdings" w:char="F0E0"/>
      </w:r>
      <w:r>
        <w:rPr>
          <w:rFonts w:ascii="Roboto" w:hAnsi="Roboto"/>
          <w:color w:val="333333"/>
          <w:sz w:val="21"/>
          <w:szCs w:val="21"/>
          <w:shd w:val="clear" w:color="auto" w:fill="FFFFFF"/>
          <w:lang w:val="en-US"/>
        </w:rPr>
        <w:t xml:space="preserve"> </w:t>
      </w:r>
      <w:r w:rsidR="006B5A8B">
        <w:rPr>
          <w:rFonts w:ascii="Roboto" w:hAnsi="Roboto"/>
          <w:color w:val="333333"/>
          <w:sz w:val="21"/>
          <w:szCs w:val="21"/>
          <w:shd w:val="clear" w:color="auto" w:fill="FFFFFF"/>
          <w:lang w:val="en-US"/>
        </w:rPr>
        <w:t xml:space="preserve"> </w:t>
      </w:r>
      <w:r w:rsidRPr="003D2B58">
        <w:rPr>
          <w:lang w:val="en-US"/>
        </w:rPr>
        <w:t xml:space="preserve">covariant matrix adaptation (CMA) is considered the state-of-the-art implementation of this optimization technique. The method comprises three evolutionary phases: offspring generation, selection, and recombination. During offspring generation, a set of </w:t>
      </w:r>
      <w:r>
        <w:t>λ</w:t>
      </w:r>
      <w:r w:rsidRPr="003D2B58">
        <w:rPr>
          <w:lang w:val="en-US"/>
        </w:rPr>
        <w:t xml:space="preserve"> trial search directions is obtained from a normal distribution</w:t>
      </w:r>
    </w:p>
    <w:p w14:paraId="01BD11BB" w14:textId="3C8A44AF" w:rsidR="007C7415" w:rsidRDefault="007C7415" w:rsidP="00C456CC">
      <w:pPr>
        <w:pStyle w:val="Geenafstand"/>
        <w:rPr>
          <w:shd w:val="clear" w:color="auto" w:fill="FFFFFF"/>
          <w:lang w:val="en-US"/>
        </w:rPr>
      </w:pPr>
    </w:p>
    <w:p w14:paraId="72E1DF57" w14:textId="55D965B6" w:rsidR="00BD526B" w:rsidRDefault="003D2B58" w:rsidP="00C456CC">
      <w:pPr>
        <w:pStyle w:val="Geenafstand"/>
        <w:rPr>
          <w:shd w:val="clear" w:color="auto" w:fill="FFFFFF"/>
          <w:lang w:val="en-US"/>
        </w:rPr>
      </w:pPr>
      <w:r>
        <w:rPr>
          <w:shd w:val="clear" w:color="auto" w:fill="FFFFFF"/>
          <w:lang w:val="en-US"/>
        </w:rPr>
        <w:t xml:space="preserve">Powell Brent </w:t>
      </w:r>
      <w:r w:rsidR="00BD526B">
        <w:rPr>
          <w:shd w:val="clear" w:color="auto" w:fill="FFFFFF"/>
          <w:lang w:val="en-US"/>
        </w:rPr>
        <w:t xml:space="preserve">method was found, by the paper, found to be the best in their case for x-ray images. </w:t>
      </w:r>
    </w:p>
    <w:p w14:paraId="494AEF1F" w14:textId="7ED56B16" w:rsidR="001509F9" w:rsidRPr="001509F9" w:rsidRDefault="00BD526B" w:rsidP="00C456CC">
      <w:pPr>
        <w:pStyle w:val="Geenafstand"/>
        <w:rPr>
          <w:shd w:val="clear" w:color="auto" w:fill="FFFFFF"/>
          <w:lang w:val="en-US"/>
        </w:rPr>
      </w:pPr>
      <w:r>
        <w:rPr>
          <w:lang w:val="en-US"/>
        </w:rPr>
        <w:t>“</w:t>
      </w:r>
      <w:r w:rsidR="001509F9" w:rsidRPr="001509F9">
        <w:rPr>
          <w:lang w:val="en-US"/>
        </w:rPr>
        <w:t xml:space="preserve">From the results we can conclude that for the image data used in this study, the best 2D-3D registration re- </w:t>
      </w:r>
      <w:proofErr w:type="spellStart"/>
      <w:r w:rsidR="001509F9" w:rsidRPr="001509F9">
        <w:rPr>
          <w:lang w:val="en-US"/>
        </w:rPr>
        <w:t>sults</w:t>
      </w:r>
      <w:proofErr w:type="spellEnd"/>
      <w:r w:rsidR="001509F9" w:rsidRPr="001509F9">
        <w:rPr>
          <w:lang w:val="en-US"/>
        </w:rPr>
        <w:t xml:space="preserve"> are obtained by a Powell-Brent search strategy. Because of its good performance with all three similarity measures, we recommend Powell-Brent as a reliable optimization method for intensity-based 2D-3D registration in cerebral interventions</w:t>
      </w:r>
      <w:r>
        <w:rPr>
          <w:lang w:val="en-US"/>
        </w:rPr>
        <w:t>”</w:t>
      </w:r>
    </w:p>
    <w:p w14:paraId="2731D240" w14:textId="77777777" w:rsidR="007C7415" w:rsidRDefault="007C7415" w:rsidP="00C456CC">
      <w:pPr>
        <w:pStyle w:val="Geenafstand"/>
        <w:rPr>
          <w:shd w:val="clear" w:color="auto" w:fill="FFFFFF"/>
          <w:lang w:val="en-US"/>
        </w:rPr>
      </w:pPr>
    </w:p>
    <w:p w14:paraId="6022401F" w14:textId="5A08B574" w:rsidR="007C7415" w:rsidRDefault="00000000" w:rsidP="00C456CC">
      <w:pPr>
        <w:pStyle w:val="Geenafstand"/>
        <w:rPr>
          <w:lang w:val="en-US"/>
        </w:rPr>
      </w:pPr>
      <w:hyperlink r:id="rId8" w:history="1">
        <w:r w:rsidR="007C7415" w:rsidRPr="004F23B5">
          <w:rPr>
            <w:rStyle w:val="Hyperlink"/>
            <w:lang w:val="en-US"/>
          </w:rPr>
          <w:t>https://elastix.lumc.nl/marius/dow</w:t>
        </w:r>
        <w:r w:rsidR="007C7415" w:rsidRPr="004F23B5">
          <w:rPr>
            <w:rStyle w:val="Hyperlink"/>
            <w:lang w:val="en-US"/>
          </w:rPr>
          <w:t>n</w:t>
        </w:r>
        <w:r w:rsidR="007C7415" w:rsidRPr="004F23B5">
          <w:rPr>
            <w:rStyle w:val="Hyperlink"/>
            <w:lang w:val="en-US"/>
          </w:rPr>
          <w:t>loads/2011_c_SPIEMI.pdf</w:t>
        </w:r>
      </w:hyperlink>
      <w:r w:rsidR="007C7415">
        <w:rPr>
          <w:lang w:val="en-US"/>
        </w:rPr>
        <w:t xml:space="preserve"> </w:t>
      </w:r>
    </w:p>
    <w:p w14:paraId="1B25FF4E" w14:textId="1BC016D9" w:rsidR="006B5A8B" w:rsidRDefault="006B5A8B" w:rsidP="00C456CC">
      <w:pPr>
        <w:pStyle w:val="Geenafstand"/>
        <w:rPr>
          <w:lang w:val="en-US"/>
        </w:rPr>
      </w:pPr>
    </w:p>
    <w:p w14:paraId="33394F8F" w14:textId="38ADFACA" w:rsidR="006B5A8B" w:rsidRDefault="006B5A8B" w:rsidP="00C456CC">
      <w:pPr>
        <w:pStyle w:val="Geenafstand"/>
        <w:rPr>
          <w:lang w:val="en-US"/>
        </w:rPr>
      </w:pPr>
    </w:p>
    <w:p w14:paraId="057AE90F" w14:textId="0CBCE9F8" w:rsidR="006B5A8B" w:rsidRDefault="006B5A8B" w:rsidP="00C456CC">
      <w:pPr>
        <w:pStyle w:val="Geenafstand"/>
        <w:rPr>
          <w:lang w:val="en-US"/>
        </w:rPr>
      </w:pPr>
      <w:r>
        <w:rPr>
          <w:lang w:val="en-US"/>
        </w:rPr>
        <w:t>-</w:t>
      </w:r>
      <w:proofErr w:type="spellStart"/>
      <w:r>
        <w:rPr>
          <w:lang w:val="en-US"/>
        </w:rPr>
        <w:t>Elastix</w:t>
      </w:r>
      <w:proofErr w:type="spellEnd"/>
      <w:r>
        <w:rPr>
          <w:lang w:val="en-US"/>
        </w:rPr>
        <w:t xml:space="preserve"> based on b-splines</w:t>
      </w:r>
    </w:p>
    <w:p w14:paraId="4668845E" w14:textId="32AAE99C" w:rsidR="006B5A8B" w:rsidRDefault="006B5A8B" w:rsidP="00C456CC">
      <w:pPr>
        <w:pStyle w:val="Geenafstand"/>
        <w:rPr>
          <w:lang w:val="en-US"/>
        </w:rPr>
      </w:pPr>
    </w:p>
    <w:p w14:paraId="5F5D2DC2" w14:textId="77777777" w:rsidR="006B5A8B" w:rsidRDefault="006B5A8B" w:rsidP="00C456CC">
      <w:pPr>
        <w:pStyle w:val="Geenafstand"/>
        <w:rPr>
          <w:lang w:val="en-US"/>
        </w:rPr>
      </w:pPr>
      <w:r>
        <w:rPr>
          <w:lang w:val="en-US"/>
        </w:rPr>
        <w:t>-Why use certain matrix</w:t>
      </w:r>
    </w:p>
    <w:p w14:paraId="7ED41431" w14:textId="77777777" w:rsidR="00D314AE" w:rsidRDefault="00D314AE" w:rsidP="00C456CC">
      <w:pPr>
        <w:pStyle w:val="Geenafstand"/>
        <w:rPr>
          <w:lang w:val="en-US"/>
        </w:rPr>
      </w:pPr>
    </w:p>
    <w:p w14:paraId="61D0C8E1" w14:textId="499C2928" w:rsidR="006B5A8B" w:rsidRDefault="006B5A8B" w:rsidP="00C456CC">
      <w:pPr>
        <w:pStyle w:val="Geenafstand"/>
        <w:rPr>
          <w:lang w:val="en-US"/>
        </w:rPr>
      </w:pPr>
      <w:r>
        <w:rPr>
          <w:lang w:val="en-US"/>
        </w:rPr>
        <w:t xml:space="preserve"> </w:t>
      </w:r>
      <w:r w:rsidR="00D314AE">
        <w:rPr>
          <w:lang w:val="en-US"/>
        </w:rPr>
        <w:t xml:space="preserve">-It depends on the region of interest which performance you need. </w:t>
      </w:r>
    </w:p>
    <w:p w14:paraId="06E3BB5A" w14:textId="699731AD" w:rsidR="00D314AE" w:rsidRDefault="00D314AE" w:rsidP="00C456CC">
      <w:pPr>
        <w:pStyle w:val="Geenafstand"/>
        <w:rPr>
          <w:lang w:val="en-US"/>
        </w:rPr>
      </w:pPr>
    </w:p>
    <w:p w14:paraId="6859ACB6" w14:textId="5F993C7B" w:rsidR="00D314AE" w:rsidRPr="001C01DA" w:rsidRDefault="00130450" w:rsidP="00130450">
      <w:pPr>
        <w:pStyle w:val="Geenafstand"/>
        <w:rPr>
          <w:lang w:val="en-US"/>
        </w:rPr>
      </w:pPr>
      <w:r>
        <w:rPr>
          <w:lang w:val="en-US"/>
        </w:rPr>
        <w:t>-</w:t>
      </w:r>
    </w:p>
    <w:sectPr w:rsidR="00D314AE" w:rsidRPr="001C01DA" w:rsidSect="0056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277C0"/>
    <w:multiLevelType w:val="multilevel"/>
    <w:tmpl w:val="ACCA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8F0A90"/>
    <w:multiLevelType w:val="hybridMultilevel"/>
    <w:tmpl w:val="EA5445E2"/>
    <w:lvl w:ilvl="0" w:tplc="A36ABF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4173825">
    <w:abstractNumId w:val="1"/>
  </w:num>
  <w:num w:numId="2" w16cid:durableId="13226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DA"/>
    <w:rsid w:val="00035528"/>
    <w:rsid w:val="000D78B3"/>
    <w:rsid w:val="00130450"/>
    <w:rsid w:val="001509F9"/>
    <w:rsid w:val="001C01DA"/>
    <w:rsid w:val="00265752"/>
    <w:rsid w:val="00290DDE"/>
    <w:rsid w:val="0038682A"/>
    <w:rsid w:val="003D2B58"/>
    <w:rsid w:val="0047611B"/>
    <w:rsid w:val="00503F30"/>
    <w:rsid w:val="00561259"/>
    <w:rsid w:val="005D1B5B"/>
    <w:rsid w:val="006B5A8B"/>
    <w:rsid w:val="007C7415"/>
    <w:rsid w:val="007F4812"/>
    <w:rsid w:val="00801E30"/>
    <w:rsid w:val="00886D97"/>
    <w:rsid w:val="008C1B22"/>
    <w:rsid w:val="00A50848"/>
    <w:rsid w:val="00B04C51"/>
    <w:rsid w:val="00B558A7"/>
    <w:rsid w:val="00BD526B"/>
    <w:rsid w:val="00C11F77"/>
    <w:rsid w:val="00C456CC"/>
    <w:rsid w:val="00D314AE"/>
    <w:rsid w:val="00DC4E6C"/>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51A2"/>
  <w15:chartTrackingRefBased/>
  <w15:docId w15:val="{EE62E348-33FE-4DCB-9B36-BF305423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C01DA"/>
    <w:rPr>
      <w:color w:val="0563C1" w:themeColor="hyperlink"/>
      <w:u w:val="single"/>
    </w:rPr>
  </w:style>
  <w:style w:type="character" w:styleId="Onopgelostemelding">
    <w:name w:val="Unresolved Mention"/>
    <w:basedOn w:val="Standaardalinea-lettertype"/>
    <w:uiPriority w:val="99"/>
    <w:semiHidden/>
    <w:unhideWhenUsed/>
    <w:rsid w:val="001C01DA"/>
    <w:rPr>
      <w:color w:val="605E5C"/>
      <w:shd w:val="clear" w:color="auto" w:fill="E1DFDD"/>
    </w:rPr>
  </w:style>
  <w:style w:type="paragraph" w:styleId="Geenafstand">
    <w:name w:val="No Spacing"/>
    <w:uiPriority w:val="1"/>
    <w:qFormat/>
    <w:rsid w:val="00C456CC"/>
    <w:pPr>
      <w:spacing w:after="0" w:line="240" w:lineRule="auto"/>
    </w:pPr>
  </w:style>
  <w:style w:type="paragraph" w:styleId="Normaalweb">
    <w:name w:val="Normal (Web)"/>
    <w:basedOn w:val="Standaard"/>
    <w:uiPriority w:val="99"/>
    <w:semiHidden/>
    <w:unhideWhenUsed/>
    <w:rsid w:val="00BD526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130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8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stix.lumc.nl/marius/downloads/2011_c_SPIEMI.pdf" TargetMode="External"/><Relationship Id="rId3" Type="http://schemas.openxmlformats.org/officeDocument/2006/relationships/settings" Target="settings.xml"/><Relationship Id="rId7" Type="http://schemas.openxmlformats.org/officeDocument/2006/relationships/hyperlink" Target="https://www.ncbi.nlm.nih.gov/pmc/articles/PMC39736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2276735/" TargetMode="External"/><Relationship Id="rId5" Type="http://schemas.openxmlformats.org/officeDocument/2006/relationships/hyperlink" Target="https://www.youtube.com/watch?v=TyV-9K_8w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4278</TotalTime>
  <Pages>1</Pages>
  <Words>756</Words>
  <Characters>4159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Vermeer, Lars</dc:creator>
  <cp:keywords/>
  <dc:description/>
  <cp:lastModifiedBy>Vermeer, Lars</cp:lastModifiedBy>
  <cp:revision>5</cp:revision>
  <dcterms:created xsi:type="dcterms:W3CDTF">2023-02-08T18:52:00Z</dcterms:created>
  <dcterms:modified xsi:type="dcterms:W3CDTF">2023-02-13T10:33:00Z</dcterms:modified>
</cp:coreProperties>
</file>