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20" w:rsidRPr="00F15508" w:rsidRDefault="00F31120" w:rsidP="00F15508">
      <w:pPr>
        <w:spacing w:before="240" w:after="0" w:line="240" w:lineRule="auto"/>
        <w:ind w:left="634"/>
        <w:rPr>
          <w:rFonts w:ascii="Times" w:eastAsia="Times New Roman" w:hAnsi="Times" w:cs="Times New Roman"/>
          <w:b/>
          <w:sz w:val="32"/>
          <w:szCs w:val="20"/>
          <w:u w:val="single"/>
        </w:rPr>
      </w:pPr>
      <w:r w:rsidRPr="00F15508">
        <w:rPr>
          <w:rFonts w:ascii="Times" w:eastAsia="Times New Roman" w:hAnsi="Times" w:cs="Times New Roman"/>
          <w:b/>
          <w:sz w:val="32"/>
          <w:szCs w:val="20"/>
          <w:u w:val="single"/>
        </w:rPr>
        <w:t>User Stories for Iteration:</w:t>
      </w:r>
    </w:p>
    <w:p w:rsidR="00F31120" w:rsidRDefault="00F31120" w:rsidP="00F31120">
      <w:pPr>
        <w:spacing w:after="0" w:line="240" w:lineRule="exact"/>
        <w:ind w:left="630"/>
        <w:rPr>
          <w:rFonts w:ascii="Times" w:eastAsia="Times New Roman" w:hAnsi="Times" w:cs="Times New Roman"/>
          <w:sz w:val="24"/>
          <w:szCs w:val="20"/>
        </w:rPr>
      </w:pPr>
    </w:p>
    <w:p w:rsidR="00F15508" w:rsidRDefault="00F15508" w:rsidP="00F31120">
      <w:pPr>
        <w:spacing w:after="0" w:line="240" w:lineRule="exact"/>
        <w:ind w:left="630"/>
        <w:rPr>
          <w:rFonts w:ascii="Times" w:eastAsia="Times New Roman" w:hAnsi="Times" w:cs="Times New Roman"/>
          <w:b/>
          <w:sz w:val="24"/>
          <w:szCs w:val="20"/>
        </w:rPr>
      </w:pPr>
      <w:r>
        <w:rPr>
          <w:rFonts w:ascii="Times" w:eastAsia="Times New Roman" w:hAnsi="Times" w:cs="Times New Roman"/>
          <w:b/>
          <w:sz w:val="24"/>
          <w:szCs w:val="20"/>
        </w:rPr>
        <w:t>Story 1-1</w:t>
      </w:r>
    </w:p>
    <w:p w:rsidR="00F15508" w:rsidRDefault="00F15508" w:rsidP="00F15508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  <w:r>
        <w:rPr>
          <w:rFonts w:ascii="Times" w:eastAsia="Times New Roman" w:hAnsi="Times" w:cs="Times New Roman"/>
          <w:b/>
          <w:sz w:val="24"/>
          <w:szCs w:val="20"/>
        </w:rPr>
        <w:t>Requirements Covered</w:t>
      </w:r>
      <w:r w:rsidRPr="00F31120">
        <w:rPr>
          <w:rFonts w:ascii="Times" w:eastAsia="Times New Roman" w:hAnsi="Times" w:cs="Times New Roman"/>
          <w:b/>
          <w:sz w:val="24"/>
          <w:szCs w:val="20"/>
        </w:rPr>
        <w:t>: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</w:t>
      </w:r>
      <w:r>
        <w:rPr>
          <w:rFonts w:ascii="Times" w:eastAsia="Times New Roman" w:hAnsi="Times" w:cs="Times New Roman"/>
          <w:sz w:val="24"/>
          <w:szCs w:val="20"/>
        </w:rPr>
        <w:t>SLSTD01,</w:t>
      </w:r>
      <w:r w:rsidRPr="00F15508">
        <w:t xml:space="preserve"> </w:t>
      </w:r>
      <w:r>
        <w:rPr>
          <w:rFonts w:ascii="Times" w:eastAsia="Times New Roman" w:hAnsi="Times" w:cs="Times New Roman"/>
          <w:sz w:val="24"/>
          <w:szCs w:val="20"/>
        </w:rPr>
        <w:t>SLSTD02, SLSTD03, SLSTD04,</w:t>
      </w:r>
      <w:r w:rsidRPr="00F15508">
        <w:t xml:space="preserve"> </w:t>
      </w:r>
      <w:r>
        <w:rPr>
          <w:rFonts w:ascii="Times" w:eastAsia="Times New Roman" w:hAnsi="Times" w:cs="Times New Roman"/>
          <w:sz w:val="24"/>
          <w:szCs w:val="20"/>
        </w:rPr>
        <w:t>SLSTD05, SLSTD06</w:t>
      </w:r>
      <w:r w:rsidRPr="00F31120">
        <w:rPr>
          <w:rFonts w:ascii="Times" w:eastAsia="Times New Roman" w:hAnsi="Times" w:cs="Times New Roman"/>
          <w:sz w:val="24"/>
          <w:szCs w:val="20"/>
        </w:rPr>
        <w:t>.</w:t>
      </w:r>
    </w:p>
    <w:p w:rsidR="00F15508" w:rsidRDefault="00F31120" w:rsidP="00F15508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  <w:r w:rsidRPr="00F31120">
        <w:rPr>
          <w:rFonts w:ascii="Times" w:eastAsia="Times New Roman" w:hAnsi="Times" w:cs="Times New Roman"/>
          <w:b/>
          <w:sz w:val="24"/>
          <w:szCs w:val="20"/>
        </w:rPr>
        <w:t xml:space="preserve">Story Narrative: </w:t>
      </w:r>
      <w:r>
        <w:rPr>
          <w:rFonts w:ascii="Times" w:eastAsia="Times New Roman" w:hAnsi="Times" w:cs="Times New Roman"/>
          <w:sz w:val="24"/>
          <w:szCs w:val="20"/>
        </w:rPr>
        <w:t xml:space="preserve">Students 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will </w:t>
      </w:r>
      <w:r>
        <w:rPr>
          <w:rFonts w:ascii="Times" w:eastAsia="Times New Roman" w:hAnsi="Times" w:cs="Times New Roman"/>
          <w:sz w:val="24"/>
          <w:szCs w:val="20"/>
        </w:rPr>
        <w:t>be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able to log time spent on particular</w:t>
      </w:r>
      <w:r>
        <w:rPr>
          <w:rFonts w:ascii="Times" w:eastAsia="Times New Roman" w:hAnsi="Times" w:cs="Times New Roman"/>
          <w:sz w:val="24"/>
          <w:szCs w:val="20"/>
        </w:rPr>
        <w:t xml:space="preserve"> service learning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project along with descriptions of the activities which comprised the time spent.  At the end of </w:t>
      </w:r>
      <w:r>
        <w:rPr>
          <w:rFonts w:ascii="Times" w:eastAsia="Times New Roman" w:hAnsi="Times" w:cs="Times New Roman"/>
          <w:sz w:val="24"/>
          <w:szCs w:val="20"/>
        </w:rPr>
        <w:t>week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, </w:t>
      </w:r>
      <w:r>
        <w:rPr>
          <w:rFonts w:ascii="Times" w:eastAsia="Times New Roman" w:hAnsi="Times" w:cs="Times New Roman"/>
          <w:sz w:val="24"/>
          <w:szCs w:val="20"/>
        </w:rPr>
        <w:t>the student will be able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to submit their time for approval.</w:t>
      </w:r>
    </w:p>
    <w:p w:rsidR="00F31120" w:rsidRDefault="00F31120" w:rsidP="00F15508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  <w:r w:rsidRPr="00F31120">
        <w:rPr>
          <w:rFonts w:ascii="Times" w:eastAsia="Times New Roman" w:hAnsi="Times" w:cs="Times New Roman"/>
          <w:b/>
          <w:sz w:val="24"/>
          <w:szCs w:val="20"/>
        </w:rPr>
        <w:t>Priority: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high.</w:t>
      </w:r>
    </w:p>
    <w:p w:rsidR="00F15508" w:rsidRPr="00F15508" w:rsidRDefault="00F15508" w:rsidP="00F15508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</w:p>
    <w:p w:rsidR="00F15508" w:rsidRDefault="00F15508" w:rsidP="00F15508">
      <w:pPr>
        <w:spacing w:after="0" w:line="240" w:lineRule="exact"/>
        <w:ind w:left="630"/>
        <w:rPr>
          <w:rFonts w:ascii="Times" w:eastAsia="Times New Roman" w:hAnsi="Times" w:cs="Times New Roman"/>
          <w:b/>
          <w:sz w:val="24"/>
          <w:szCs w:val="20"/>
        </w:rPr>
      </w:pPr>
      <w:r>
        <w:rPr>
          <w:rFonts w:ascii="Times" w:eastAsia="Times New Roman" w:hAnsi="Times" w:cs="Times New Roman"/>
          <w:b/>
          <w:sz w:val="24"/>
          <w:szCs w:val="20"/>
        </w:rPr>
        <w:t>Story 1-2</w:t>
      </w:r>
    </w:p>
    <w:p w:rsidR="00651C0A" w:rsidRDefault="00651C0A" w:rsidP="00651C0A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  <w:r>
        <w:rPr>
          <w:rFonts w:ascii="Times" w:eastAsia="Times New Roman" w:hAnsi="Times" w:cs="Times New Roman"/>
          <w:b/>
          <w:sz w:val="24"/>
          <w:szCs w:val="20"/>
        </w:rPr>
        <w:t>Requirements Covered</w:t>
      </w:r>
      <w:r w:rsidRPr="00F31120">
        <w:rPr>
          <w:rFonts w:ascii="Times" w:eastAsia="Times New Roman" w:hAnsi="Times" w:cs="Times New Roman"/>
          <w:b/>
          <w:sz w:val="24"/>
          <w:szCs w:val="20"/>
        </w:rPr>
        <w:t>: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</w:t>
      </w:r>
      <w:r>
        <w:rPr>
          <w:rFonts w:ascii="Times" w:eastAsia="Times New Roman" w:hAnsi="Times" w:cs="Times New Roman"/>
          <w:sz w:val="24"/>
          <w:szCs w:val="20"/>
        </w:rPr>
        <w:t>SLSA01,</w:t>
      </w:r>
      <w:r w:rsidRPr="00F15508">
        <w:t xml:space="preserve"> </w:t>
      </w:r>
      <w:r>
        <w:rPr>
          <w:rFonts w:ascii="Times" w:eastAsia="Times New Roman" w:hAnsi="Times" w:cs="Times New Roman"/>
          <w:sz w:val="24"/>
          <w:szCs w:val="20"/>
        </w:rPr>
        <w:t>SLSA02, SLSA03, SLSA04,</w:t>
      </w:r>
      <w:r w:rsidRPr="00F15508">
        <w:t xml:space="preserve"> </w:t>
      </w:r>
      <w:r>
        <w:rPr>
          <w:rFonts w:ascii="Times" w:eastAsia="Times New Roman" w:hAnsi="Times" w:cs="Times New Roman"/>
          <w:sz w:val="24"/>
          <w:szCs w:val="20"/>
        </w:rPr>
        <w:t>SLSA05</w:t>
      </w:r>
      <w:r w:rsidRPr="00F31120">
        <w:rPr>
          <w:rFonts w:ascii="Times" w:eastAsia="Times New Roman" w:hAnsi="Times" w:cs="Times New Roman"/>
          <w:sz w:val="24"/>
          <w:szCs w:val="20"/>
        </w:rPr>
        <w:t>.</w:t>
      </w:r>
    </w:p>
    <w:p w:rsidR="00F15508" w:rsidRDefault="00F31120" w:rsidP="00F15508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  <w:r w:rsidRPr="00F31120">
        <w:rPr>
          <w:rFonts w:ascii="Times" w:eastAsia="Times New Roman" w:hAnsi="Times" w:cs="Times New Roman"/>
          <w:b/>
          <w:sz w:val="24"/>
          <w:szCs w:val="20"/>
        </w:rPr>
        <w:t xml:space="preserve">Story Narrative: </w:t>
      </w:r>
      <w:r w:rsidR="00F15508">
        <w:rPr>
          <w:rFonts w:ascii="Times" w:eastAsia="Times New Roman" w:hAnsi="Times" w:cs="Times New Roman"/>
          <w:sz w:val="24"/>
          <w:szCs w:val="20"/>
        </w:rPr>
        <w:t>Service Learning Site Approver</w:t>
      </w:r>
      <w:r w:rsidR="00F15508" w:rsidRPr="00F15508">
        <w:rPr>
          <w:rFonts w:ascii="Times" w:eastAsia="Times New Roman" w:hAnsi="Times" w:cs="Times New Roman"/>
          <w:sz w:val="24"/>
          <w:szCs w:val="20"/>
        </w:rPr>
        <w:t xml:space="preserve"> will </w:t>
      </w:r>
      <w:r w:rsidR="00F15508">
        <w:rPr>
          <w:rFonts w:ascii="Times" w:eastAsia="Times New Roman" w:hAnsi="Times" w:cs="Times New Roman"/>
          <w:sz w:val="24"/>
          <w:szCs w:val="20"/>
        </w:rPr>
        <w:t>be able</w:t>
      </w:r>
      <w:r w:rsidR="00F15508" w:rsidRPr="00F15508">
        <w:rPr>
          <w:rFonts w:ascii="Times" w:eastAsia="Times New Roman" w:hAnsi="Times" w:cs="Times New Roman"/>
          <w:sz w:val="24"/>
          <w:szCs w:val="20"/>
        </w:rPr>
        <w:t xml:space="preserve"> to approve</w:t>
      </w:r>
      <w:r w:rsidR="00651C0A">
        <w:rPr>
          <w:rFonts w:ascii="Times" w:eastAsia="Times New Roman" w:hAnsi="Times" w:cs="Times New Roman"/>
          <w:sz w:val="24"/>
          <w:szCs w:val="20"/>
        </w:rPr>
        <w:t xml:space="preserve"> and reject</w:t>
      </w:r>
      <w:r w:rsidR="00F15508" w:rsidRPr="00F15508">
        <w:rPr>
          <w:rFonts w:ascii="Times" w:eastAsia="Times New Roman" w:hAnsi="Times" w:cs="Times New Roman"/>
          <w:sz w:val="24"/>
          <w:szCs w:val="20"/>
        </w:rPr>
        <w:t xml:space="preserve"> submitted timesheets. </w:t>
      </w:r>
      <w:r w:rsidR="00651C0A">
        <w:rPr>
          <w:rFonts w:ascii="Times" w:eastAsia="Times New Roman" w:hAnsi="Times" w:cs="Times New Roman"/>
          <w:sz w:val="24"/>
          <w:szCs w:val="20"/>
        </w:rPr>
        <w:t xml:space="preserve">They will also be able to cancel the process of approving or rejecting. </w:t>
      </w:r>
      <w:r w:rsidR="00F15508" w:rsidRPr="00F15508">
        <w:rPr>
          <w:rFonts w:ascii="Times" w:eastAsia="Times New Roman" w:hAnsi="Times" w:cs="Times New Roman"/>
          <w:sz w:val="24"/>
          <w:szCs w:val="20"/>
        </w:rPr>
        <w:t xml:space="preserve"> The system should then generate a notification to be displayed to the</w:t>
      </w:r>
      <w:r w:rsidR="00F15508">
        <w:rPr>
          <w:rFonts w:ascii="Times" w:eastAsia="Times New Roman" w:hAnsi="Times" w:cs="Times New Roman"/>
          <w:sz w:val="24"/>
          <w:szCs w:val="20"/>
        </w:rPr>
        <w:t xml:space="preserve"> student</w:t>
      </w:r>
      <w:r w:rsidR="00F15508" w:rsidRPr="00F15508">
        <w:rPr>
          <w:rFonts w:ascii="Times" w:eastAsia="Times New Roman" w:hAnsi="Times" w:cs="Times New Roman"/>
          <w:sz w:val="24"/>
          <w:szCs w:val="20"/>
        </w:rPr>
        <w:t xml:space="preserve"> who submitted the time when they next log in</w:t>
      </w:r>
    </w:p>
    <w:p w:rsidR="00F31120" w:rsidRPr="00F31120" w:rsidRDefault="00F31120" w:rsidP="00F15508">
      <w:pPr>
        <w:spacing w:before="240" w:after="0" w:line="240" w:lineRule="exact"/>
        <w:ind w:left="634"/>
        <w:rPr>
          <w:rFonts w:ascii="Times" w:eastAsia="Times New Roman" w:hAnsi="Times" w:cs="Times New Roman"/>
          <w:sz w:val="24"/>
          <w:szCs w:val="20"/>
        </w:rPr>
      </w:pPr>
      <w:r w:rsidRPr="00F31120">
        <w:rPr>
          <w:rFonts w:ascii="Times" w:eastAsia="Times New Roman" w:hAnsi="Times" w:cs="Times New Roman"/>
          <w:b/>
          <w:sz w:val="24"/>
          <w:szCs w:val="20"/>
        </w:rPr>
        <w:t>Priority:</w:t>
      </w:r>
      <w:r w:rsidRPr="00F31120">
        <w:rPr>
          <w:rFonts w:ascii="Times" w:eastAsia="Times New Roman" w:hAnsi="Times" w:cs="Times New Roman"/>
          <w:sz w:val="24"/>
          <w:szCs w:val="20"/>
        </w:rPr>
        <w:t xml:space="preserve"> high.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16057" w:rsidTr="0014003D">
        <w:tc>
          <w:tcPr>
            <w:tcW w:w="4608" w:type="dxa"/>
          </w:tcPr>
          <w:p w:rsidR="00516057" w:rsidRPr="00B7002B" w:rsidRDefault="00516057" w:rsidP="0014003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516057" w:rsidRPr="00B7002B" w:rsidRDefault="00516057" w:rsidP="0014003D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16057" w:rsidTr="0014003D">
        <w:tc>
          <w:tcPr>
            <w:tcW w:w="4608" w:type="dxa"/>
          </w:tcPr>
          <w:p w:rsidR="00516057" w:rsidRPr="00516057" w:rsidRDefault="00516057" w:rsidP="0014003D">
            <w:pPr>
              <w:rPr>
                <w:b/>
              </w:rPr>
            </w:pPr>
            <w:r w:rsidRPr="00516057">
              <w:rPr>
                <w:b/>
              </w:rPr>
              <w:t>Iteration start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Analysis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516057">
            <w:pPr>
              <w:ind w:left="720"/>
            </w:pPr>
            <w:r>
              <w:t>Review of Story 1-1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pPr>
              <w:ind w:left="720"/>
            </w:pPr>
            <w:r>
              <w:t>Review of Story 1-2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Design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516057">
            <w:pPr>
              <w:ind w:left="720"/>
            </w:pPr>
            <w:r>
              <w:t xml:space="preserve">Design of Database 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pPr>
              <w:ind w:left="720"/>
            </w:pPr>
            <w:r>
              <w:t>Design of User Interface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Environment Setup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pPr>
              <w:ind w:left="720"/>
            </w:pPr>
            <w:r>
              <w:t xml:space="preserve">Setup Server 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516057">
            <w:pPr>
              <w:ind w:left="720"/>
            </w:pPr>
            <w:r>
              <w:t>Setup Database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516057">
            <w:pPr>
              <w:ind w:left="720"/>
            </w:pPr>
            <w:r>
              <w:t xml:space="preserve">Setup Code Repository 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Code/Development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516057">
            <w:pPr>
              <w:ind w:left="720"/>
            </w:pPr>
            <w:r>
              <w:t xml:space="preserve">Develop Database 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pPr>
              <w:ind w:left="720"/>
            </w:pPr>
            <w:r>
              <w:lastRenderedPageBreak/>
              <w:t>Develop User Interface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pPr>
              <w:ind w:left="720"/>
            </w:pPr>
            <w:r>
              <w:t xml:space="preserve">Code class modules 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516057">
            <w:r>
              <w:t>Integration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Test and corrections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Refactoring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Default="00516057" w:rsidP="0014003D">
            <w:r>
              <w:t>Test and corrections</w:t>
            </w:r>
          </w:p>
        </w:tc>
        <w:tc>
          <w:tcPr>
            <w:tcW w:w="1872" w:type="dxa"/>
          </w:tcPr>
          <w:p w:rsidR="00516057" w:rsidRDefault="00516057" w:rsidP="0014003D"/>
        </w:tc>
      </w:tr>
      <w:tr w:rsidR="00516057" w:rsidTr="0014003D">
        <w:tc>
          <w:tcPr>
            <w:tcW w:w="4608" w:type="dxa"/>
          </w:tcPr>
          <w:p w:rsidR="00516057" w:rsidRPr="00516057" w:rsidRDefault="00516057" w:rsidP="0014003D">
            <w:pPr>
              <w:rPr>
                <w:b/>
              </w:rPr>
            </w:pPr>
            <w:r w:rsidRPr="00516057">
              <w:rPr>
                <w:b/>
              </w:rPr>
              <w:t>Iteration stop</w:t>
            </w:r>
          </w:p>
        </w:tc>
        <w:tc>
          <w:tcPr>
            <w:tcW w:w="1872" w:type="dxa"/>
          </w:tcPr>
          <w:p w:rsidR="00516057" w:rsidRDefault="00516057" w:rsidP="0014003D"/>
        </w:tc>
      </w:tr>
      <w:bookmarkEnd w:id="0"/>
    </w:tbl>
    <w:p w:rsidR="00516057" w:rsidRDefault="00516057"/>
    <w:p w:rsidR="00F31120" w:rsidRDefault="00F31120">
      <w:r>
        <w:br w:type="page"/>
      </w:r>
    </w:p>
    <w:tbl>
      <w:tblPr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C128D" w:rsidTr="00AC128D">
        <w:tc>
          <w:tcPr>
            <w:tcW w:w="4677" w:type="dxa"/>
          </w:tcPr>
          <w:p w:rsidR="00AC128D" w:rsidRDefault="00AC128D" w:rsidP="00F15508">
            <w:r>
              <w:lastRenderedPageBreak/>
              <w:t>Instructor</w:t>
            </w:r>
          </w:p>
        </w:tc>
        <w:tc>
          <w:tcPr>
            <w:tcW w:w="4678" w:type="dxa"/>
          </w:tcPr>
          <w:p w:rsidR="00AC128D" w:rsidRDefault="00AC128D" w:rsidP="00F15508">
            <w:r>
              <w:t>The Instructor is the professor who oversees the Service Learning course.  They will have the ability to view the time spent at a service learning site by a student.</w:t>
            </w:r>
          </w:p>
        </w:tc>
      </w:tr>
      <w:tr w:rsidR="00AC128D" w:rsidTr="00AC128D">
        <w:tc>
          <w:tcPr>
            <w:tcW w:w="4677" w:type="dxa"/>
          </w:tcPr>
          <w:p w:rsidR="00AC128D" w:rsidRDefault="00AC128D" w:rsidP="00F15508">
            <w:r>
              <w:t>Service Learning Course</w:t>
            </w:r>
          </w:p>
        </w:tc>
        <w:tc>
          <w:tcPr>
            <w:tcW w:w="4678" w:type="dxa"/>
          </w:tcPr>
          <w:p w:rsidR="00AC128D" w:rsidRDefault="00AC128D" w:rsidP="00F15508">
            <w:r>
              <w:t>The Service Learning Course is the course that the instructor teaches and has multiple students that are assigned to Service Learning Projects.</w:t>
            </w:r>
          </w:p>
        </w:tc>
      </w:tr>
      <w:tr w:rsidR="00AC128D" w:rsidTr="00F15508">
        <w:tc>
          <w:tcPr>
            <w:tcW w:w="4677" w:type="dxa"/>
          </w:tcPr>
          <w:p w:rsidR="00AC128D" w:rsidRDefault="00AC128D" w:rsidP="00F15508">
            <w:r>
              <w:t>Service Learning Project</w:t>
            </w:r>
          </w:p>
        </w:tc>
        <w:tc>
          <w:tcPr>
            <w:tcW w:w="4678" w:type="dxa"/>
          </w:tcPr>
          <w:p w:rsidR="00AC128D" w:rsidRDefault="00AC128D" w:rsidP="00AC128D">
            <w:r>
              <w:t>The Service Learning project is the actual project that a student is working on and enters time.</w:t>
            </w:r>
          </w:p>
        </w:tc>
      </w:tr>
      <w:tr w:rsidR="00AC128D" w:rsidTr="00AC128D">
        <w:tc>
          <w:tcPr>
            <w:tcW w:w="4677" w:type="dxa"/>
          </w:tcPr>
          <w:p w:rsidR="00AC128D" w:rsidRDefault="00AC128D" w:rsidP="00F15508">
            <w:r>
              <w:t>Service Learning Site Approver</w:t>
            </w:r>
          </w:p>
        </w:tc>
        <w:tc>
          <w:tcPr>
            <w:tcW w:w="4678" w:type="dxa"/>
          </w:tcPr>
          <w:p w:rsidR="00AC128D" w:rsidRDefault="00AC128D" w:rsidP="00AC128D">
            <w:r>
              <w:t xml:space="preserve">A Service Learning Site Approver is a person at the service learning site that is the lead for the particular project.  They have the ability to approve/reject timesheets.  </w:t>
            </w:r>
          </w:p>
        </w:tc>
      </w:tr>
      <w:tr w:rsidR="008E1102" w:rsidTr="00AC128D">
        <w:tc>
          <w:tcPr>
            <w:tcW w:w="4677" w:type="dxa"/>
          </w:tcPr>
          <w:p w:rsidR="008E1102" w:rsidRDefault="008E1102" w:rsidP="00F15508">
            <w:r>
              <w:t>Student</w:t>
            </w:r>
          </w:p>
        </w:tc>
        <w:tc>
          <w:tcPr>
            <w:tcW w:w="4678" w:type="dxa"/>
          </w:tcPr>
          <w:p w:rsidR="008E1102" w:rsidRDefault="008E1102" w:rsidP="00AC128D">
            <w:r>
              <w:t>The Student is the person who engag</w:t>
            </w:r>
            <w:r w:rsidR="00AC128D">
              <w:t>es</w:t>
            </w:r>
            <w:r>
              <w:t xml:space="preserve"> in a service learning project</w:t>
            </w:r>
            <w:r w:rsidR="00AC128D">
              <w:t>,</w:t>
            </w:r>
            <w:r>
              <w:t xml:space="preserve"> and work</w:t>
            </w:r>
            <w:r w:rsidR="00AC128D">
              <w:t>s</w:t>
            </w:r>
            <w:r>
              <w:t xml:space="preserve"> for a </w:t>
            </w:r>
            <w:r w:rsidR="00AC128D">
              <w:t>Service Learning S</w:t>
            </w:r>
            <w:r>
              <w:t>ite. The</w:t>
            </w:r>
            <w:r w:rsidR="00AC128D">
              <w:t>y</w:t>
            </w:r>
            <w:r>
              <w:t xml:space="preserve"> will log time spent on </w:t>
            </w:r>
            <w:r w:rsidR="00AC128D">
              <w:t>the Service Learning P</w:t>
            </w:r>
            <w:r>
              <w:t xml:space="preserve">roject.  </w:t>
            </w:r>
          </w:p>
        </w:tc>
      </w:tr>
      <w:tr w:rsidR="008E1102" w:rsidTr="00AC128D">
        <w:tc>
          <w:tcPr>
            <w:tcW w:w="4677" w:type="dxa"/>
          </w:tcPr>
          <w:p w:rsidR="008E1102" w:rsidRDefault="008E1102" w:rsidP="00F15508">
            <w:r>
              <w:t>System Administrator</w:t>
            </w:r>
          </w:p>
        </w:tc>
        <w:tc>
          <w:tcPr>
            <w:tcW w:w="4678" w:type="dxa"/>
          </w:tcPr>
          <w:p w:rsidR="008E1102" w:rsidRDefault="008E1102" w:rsidP="00AC128D">
            <w:r>
              <w:t xml:space="preserve">The </w:t>
            </w:r>
            <w:r w:rsidR="00AC128D">
              <w:t xml:space="preserve">System </w:t>
            </w:r>
            <w:r>
              <w:t>Administrator is the person</w:t>
            </w:r>
            <w:r w:rsidR="00AC128D">
              <w:t>,</w:t>
            </w:r>
            <w:r>
              <w:t xml:space="preserve"> or people</w:t>
            </w:r>
            <w:r w:rsidR="00AC128D">
              <w:t>,</w:t>
            </w:r>
            <w:r>
              <w:t xml:space="preserve"> who ha</w:t>
            </w:r>
            <w:r w:rsidR="00AC128D">
              <w:t>ve</w:t>
            </w:r>
            <w:r>
              <w:t xml:space="preserve"> any and all the privileges </w:t>
            </w:r>
            <w:r w:rsidR="00AC128D">
              <w:t>for</w:t>
            </w:r>
            <w:r>
              <w:t xml:space="preserve"> </w:t>
            </w:r>
            <w:r w:rsidR="00AC128D">
              <w:t>administering the system</w:t>
            </w:r>
            <w:r>
              <w:t>.  They have the authority to add, delete, edit, and archive Students, Instructors, Service Learning Site Approvers, Service Learning Courses, and Service Learning Projects.</w:t>
            </w:r>
          </w:p>
        </w:tc>
      </w:tr>
    </w:tbl>
    <w:p w:rsidR="008E1102" w:rsidRDefault="008E1102">
      <w:r>
        <w:br w:type="page"/>
      </w:r>
    </w:p>
    <w:tbl>
      <w:tblPr>
        <w:tblW w:w="10620" w:type="dxa"/>
        <w:tblInd w:w="-728" w:type="dxa"/>
        <w:tblLayout w:type="fixed"/>
        <w:tblLook w:val="0400" w:firstRow="0" w:lastRow="0" w:firstColumn="0" w:lastColumn="0" w:noHBand="0" w:noVBand="1"/>
      </w:tblPr>
      <w:tblGrid>
        <w:gridCol w:w="1710"/>
        <w:gridCol w:w="1260"/>
        <w:gridCol w:w="1890"/>
        <w:gridCol w:w="5760"/>
      </w:tblGrid>
      <w:tr w:rsidR="00091CB2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091CB2" w:rsidP="00091CB2">
            <w:r w:rsidRPr="00091CB2">
              <w:rPr>
                <w:b/>
              </w:rPr>
              <w:lastRenderedPageBreak/>
              <w:t>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091CB2" w:rsidP="00091CB2">
            <w:r w:rsidRPr="00091CB2">
              <w:rPr>
                <w:b/>
              </w:rPr>
              <w:t>Priority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CB2" w:rsidRPr="00091CB2" w:rsidRDefault="00091CB2" w:rsidP="00091CB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091CB2" w:rsidP="00091CB2">
            <w:r w:rsidRPr="00091CB2">
              <w:rPr>
                <w:b/>
              </w:rPr>
              <w:t>Description</w:t>
            </w:r>
          </w:p>
        </w:tc>
      </w:tr>
      <w:tr w:rsidR="003D5E36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D5E36" w:rsidRPr="00F93977" w:rsidRDefault="003D5E36" w:rsidP="00091CB2">
            <w:pPr>
              <w:rPr>
                <w:b/>
              </w:rPr>
            </w:pPr>
            <w:r w:rsidRPr="00F93977">
              <w:rPr>
                <w:b/>
              </w:rPr>
              <w:t>Administrator Functions</w:t>
            </w:r>
          </w:p>
        </w:tc>
      </w:tr>
      <w:tr w:rsidR="00921FBA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921FBA">
            <w:r>
              <w:t>Administrator Instructor Functions</w:t>
            </w:r>
          </w:p>
        </w:tc>
      </w:tr>
      <w:tr w:rsidR="00921FBA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921FBA">
            <w:r>
              <w:t>ADMINSD01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FBA" w:rsidRPr="00091CB2" w:rsidRDefault="00921FBA" w:rsidP="00F15508">
            <w:r>
              <w:t>Instructor Add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rPr>
                <w:rStyle w:val="reqchar"/>
              </w:rPr>
              <w:t xml:space="preserve">The system shall let an administrator with correct permissions who is logged into the system to add a </w:t>
            </w:r>
            <w:r>
              <w:t>Instructor</w:t>
            </w:r>
            <w:r>
              <w:rPr>
                <w:rStyle w:val="reqchar"/>
              </w:rPr>
              <w:t>.</w:t>
            </w:r>
          </w:p>
        </w:tc>
      </w:tr>
      <w:tr w:rsidR="00921FBA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t>ADMINS02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FBA" w:rsidRPr="00091CB2" w:rsidRDefault="00921FBA" w:rsidP="00F15508">
            <w:r>
              <w:t>Instructor Edit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rPr>
                <w:rStyle w:val="reqchar"/>
              </w:rPr>
              <w:t xml:space="preserve">The system shall let an administrator with correct permissions who is logged into the system to edit </w:t>
            </w:r>
            <w:r>
              <w:t>Instructor</w:t>
            </w:r>
            <w:r>
              <w:rPr>
                <w:rStyle w:val="reqchar"/>
              </w:rPr>
              <w:t>’s information</w:t>
            </w:r>
          </w:p>
        </w:tc>
      </w:tr>
      <w:tr w:rsidR="00921FBA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t>ADMINS03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FBA" w:rsidRPr="00091CB2" w:rsidRDefault="00921FBA" w:rsidP="00F15508">
            <w:r>
              <w:t>Instructor Remove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rPr>
                <w:rStyle w:val="reqchar"/>
              </w:rPr>
              <w:t xml:space="preserve">The system shall let an administrator with correct permissions who is logged into the system to remove a </w:t>
            </w:r>
            <w:r>
              <w:t>Instructor</w:t>
            </w:r>
          </w:p>
        </w:tc>
      </w:tr>
      <w:tr w:rsidR="00921FBA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t>ADMINS04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FBA" w:rsidRPr="00091CB2" w:rsidRDefault="00921FBA" w:rsidP="00F15508">
            <w:r>
              <w:t>Instructor Archive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rPr>
                <w:rStyle w:val="reqchar"/>
              </w:rPr>
              <w:t xml:space="preserve">The system should let an administrator with correct permissions who is logged into the system to archive a </w:t>
            </w:r>
            <w:r>
              <w:t>Instructor</w:t>
            </w:r>
          </w:p>
        </w:tc>
      </w:tr>
      <w:tr w:rsidR="00921FBA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t>ADMINS05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FBA" w:rsidRPr="00091CB2" w:rsidRDefault="00921FBA" w:rsidP="00F15508">
            <w:r>
              <w:t>Instructor Add/Edit/Remove/Archive Cancel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091CB2" w:rsidRDefault="00921FBA" w:rsidP="00F15508">
            <w:r>
              <w:rPr>
                <w:rStyle w:val="reqchar"/>
              </w:rPr>
              <w:t>The system shall let an administrator with correct permissions who is logged into the system to</w:t>
            </w:r>
            <w:r w:rsidRPr="00A343EF">
              <w:rPr>
                <w:rStyle w:val="reqchar"/>
              </w:rPr>
              <w:t xml:space="preserve"> abandon the process of changing an </w:t>
            </w:r>
            <w:r>
              <w:t>Instructor</w:t>
            </w:r>
            <w:r w:rsidRPr="00A343EF">
              <w:rPr>
                <w:rStyle w:val="reqchar"/>
              </w:rPr>
              <w:t xml:space="preserve"> (add/</w:t>
            </w:r>
            <w:r>
              <w:rPr>
                <w:rStyle w:val="reqchar"/>
              </w:rPr>
              <w:t>archive/edit/remove</w:t>
            </w:r>
            <w:r w:rsidRPr="00A343EF">
              <w:rPr>
                <w:rStyle w:val="reqchar"/>
              </w:rPr>
              <w:t>) without submitting changes.</w:t>
            </w:r>
          </w:p>
        </w:tc>
      </w:tr>
      <w:tr w:rsidR="003D5E36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D5E36" w:rsidRPr="00091CB2" w:rsidRDefault="003D5E36" w:rsidP="00F93977">
            <w:r>
              <w:t xml:space="preserve">Administrator </w:t>
            </w:r>
            <w:r w:rsidR="00F93977">
              <w:t xml:space="preserve">Student </w:t>
            </w:r>
            <w:r>
              <w:t>Functions</w:t>
            </w:r>
          </w:p>
        </w:tc>
      </w:tr>
      <w:tr w:rsidR="00091CB2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A343EF" w:rsidP="00091CB2">
            <w:r>
              <w:t>ADMSTD01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8D3AF3" w:rsidP="00091CB2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CB2" w:rsidRPr="00091CB2" w:rsidRDefault="00091CB2" w:rsidP="00091CB2">
            <w:r>
              <w:t>Student Add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091CB2" w:rsidP="00091CB2">
            <w:r>
              <w:rPr>
                <w:rStyle w:val="reqchar"/>
              </w:rPr>
              <w:t>The system shall let an administrator with correct permissions who is logged into the system to add a student.</w:t>
            </w:r>
          </w:p>
        </w:tc>
      </w:tr>
      <w:tr w:rsidR="00091CB2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A343EF" w:rsidP="00091CB2">
            <w:r>
              <w:t>ADMSTD02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8D3AF3" w:rsidP="00091CB2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CB2" w:rsidRPr="00091CB2" w:rsidRDefault="00091CB2" w:rsidP="00091CB2">
            <w:r>
              <w:t>Student Edit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091CB2" w:rsidP="00A343EF">
            <w:r>
              <w:rPr>
                <w:rStyle w:val="reqchar"/>
              </w:rPr>
              <w:t>The system shall let an administrator with correct permissions who is logged into the system to edit student</w:t>
            </w:r>
            <w:r w:rsidR="00A343EF">
              <w:rPr>
                <w:rStyle w:val="reqchar"/>
              </w:rPr>
              <w:t>’s information</w:t>
            </w:r>
          </w:p>
        </w:tc>
      </w:tr>
      <w:tr w:rsidR="00091CB2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A343EF" w:rsidP="00091CB2">
            <w:r>
              <w:t>ADMSTD03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8D3AF3" w:rsidP="00091CB2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CB2" w:rsidRPr="00091CB2" w:rsidRDefault="00091CB2" w:rsidP="00091CB2">
            <w:r>
              <w:t>Student Remove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91CB2" w:rsidRPr="00091CB2" w:rsidRDefault="00091CB2" w:rsidP="00A343EF">
            <w:r>
              <w:rPr>
                <w:rStyle w:val="reqchar"/>
              </w:rPr>
              <w:t xml:space="preserve">The system shall let an administrator with correct permissions who is logged into the system to remove </w:t>
            </w:r>
            <w:r w:rsidR="00A343EF">
              <w:rPr>
                <w:rStyle w:val="reqchar"/>
              </w:rPr>
              <w:t xml:space="preserve">a </w:t>
            </w:r>
            <w:r>
              <w:rPr>
                <w:rStyle w:val="reqchar"/>
              </w:rPr>
              <w:t>student</w:t>
            </w:r>
          </w:p>
        </w:tc>
      </w:tr>
      <w:tr w:rsidR="00A343EF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A343EF">
            <w:r>
              <w:t>ADMSTD04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A343EF">
            <w:r>
              <w:t>Student Archive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A343EF">
            <w:r>
              <w:rPr>
                <w:rStyle w:val="reqchar"/>
              </w:rPr>
              <w:t>The system should let an administrator with correct permissions who is logged into the system to archive a student</w:t>
            </w:r>
          </w:p>
        </w:tc>
      </w:tr>
      <w:tr w:rsidR="00A343EF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A343EF">
            <w:r>
              <w:t>ADMSTD05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A343EF">
            <w:r>
              <w:t>Student Add/Edit/Remove/Archive Cancel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A343EF">
            <w:r>
              <w:rPr>
                <w:rStyle w:val="reqchar"/>
              </w:rPr>
              <w:t>The system shall let an administrator with correct permissions who is logged into the system to</w:t>
            </w:r>
            <w:r w:rsidRPr="00A343EF">
              <w:rPr>
                <w:rStyle w:val="reqchar"/>
              </w:rPr>
              <w:t xml:space="preserve"> abandon the process of changing an </w:t>
            </w:r>
            <w:r>
              <w:rPr>
                <w:rStyle w:val="reqchar"/>
              </w:rPr>
              <w:t xml:space="preserve">student </w:t>
            </w:r>
            <w:r w:rsidRPr="00A343EF">
              <w:rPr>
                <w:rStyle w:val="reqchar"/>
              </w:rPr>
              <w:t>(add/</w:t>
            </w:r>
            <w:r>
              <w:rPr>
                <w:rStyle w:val="reqchar"/>
              </w:rPr>
              <w:t>archive/edit/remove</w:t>
            </w:r>
            <w:r w:rsidRPr="00A343EF">
              <w:rPr>
                <w:rStyle w:val="reqchar"/>
              </w:rPr>
              <w:t>) without submitting changes.</w:t>
            </w:r>
          </w:p>
        </w:tc>
      </w:tr>
      <w:tr w:rsidR="00F93977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lastRenderedPageBreak/>
              <w:t>Administrator Service Learning site Approver Functions</w:t>
            </w:r>
          </w:p>
        </w:tc>
      </w:tr>
      <w:tr w:rsidR="00A343EF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A343EF">
            <w:r>
              <w:t>ADMSLA01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F15508">
            <w:r>
              <w:t>SL Approver Add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rPr>
                <w:rStyle w:val="reqchar"/>
              </w:rPr>
              <w:t xml:space="preserve">The system shall let an administrator with correct permissions who is logged into the system to add a </w:t>
            </w:r>
            <w:r>
              <w:t>Service Learning site Approver</w:t>
            </w:r>
            <w:r>
              <w:rPr>
                <w:rStyle w:val="reqchar"/>
              </w:rPr>
              <w:t>.</w:t>
            </w:r>
          </w:p>
        </w:tc>
      </w:tr>
      <w:tr w:rsidR="00A343EF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t>ADMSLA02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F15508">
            <w:r>
              <w:t>SL Approver Edit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rPr>
                <w:rStyle w:val="reqchar"/>
              </w:rPr>
              <w:t xml:space="preserve">The system shall let an administrator with correct permissions who is logged into the system to edit a </w:t>
            </w:r>
            <w:r>
              <w:t>Service Learning site Approver’s</w:t>
            </w:r>
            <w:r>
              <w:rPr>
                <w:rStyle w:val="reqchar"/>
              </w:rPr>
              <w:t xml:space="preserve"> information</w:t>
            </w:r>
          </w:p>
        </w:tc>
      </w:tr>
      <w:tr w:rsidR="00A343EF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t>ADMSLA03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F15508">
            <w:r>
              <w:t>SL Approver Remove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rPr>
                <w:rStyle w:val="reqchar"/>
              </w:rPr>
              <w:t xml:space="preserve">The system shall let an administrator with correct permissions who is logged into the system to remove a </w:t>
            </w:r>
            <w:r>
              <w:t>Service Learning site Approver</w:t>
            </w:r>
            <w:r>
              <w:rPr>
                <w:rStyle w:val="reqchar"/>
              </w:rPr>
              <w:t>.</w:t>
            </w:r>
          </w:p>
        </w:tc>
      </w:tr>
      <w:tr w:rsidR="00A343EF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t>ADMSLA04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F15508">
            <w:r>
              <w:t>SL Approver Archive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rPr>
                <w:rStyle w:val="reqchar"/>
              </w:rPr>
              <w:t xml:space="preserve">The system should let an administrator with correct permissions who is logged into the system to archive a </w:t>
            </w:r>
            <w:r>
              <w:t>Service Learning site Approver</w:t>
            </w:r>
            <w:r>
              <w:rPr>
                <w:rStyle w:val="reqchar"/>
              </w:rPr>
              <w:t>.</w:t>
            </w:r>
          </w:p>
        </w:tc>
      </w:tr>
      <w:tr w:rsidR="00A343EF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t>ADMSLA05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3EF" w:rsidRPr="00091CB2" w:rsidRDefault="00A343EF" w:rsidP="00F15508">
            <w:r>
              <w:t>SL Approver Add/Edit/Remove/Archive Cancel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343EF" w:rsidRPr="00091CB2" w:rsidRDefault="00A343EF" w:rsidP="00F15508">
            <w:r>
              <w:rPr>
                <w:rStyle w:val="reqchar"/>
              </w:rPr>
              <w:t>The system shall let an administrator with correct permissions who is logged into the system to</w:t>
            </w:r>
            <w:r w:rsidRPr="00A343EF">
              <w:rPr>
                <w:rStyle w:val="reqchar"/>
              </w:rPr>
              <w:t xml:space="preserve"> abandon the process of changing </w:t>
            </w:r>
            <w:r w:rsidR="00F93977" w:rsidRPr="00A343EF">
              <w:rPr>
                <w:rStyle w:val="reqchar"/>
              </w:rPr>
              <w:t>a</w:t>
            </w:r>
            <w:r w:rsidRPr="00A343EF">
              <w:rPr>
                <w:rStyle w:val="reqchar"/>
              </w:rPr>
              <w:t xml:space="preserve"> </w:t>
            </w:r>
            <w:r>
              <w:t>Service Learning site Approver</w:t>
            </w:r>
            <w:r>
              <w:rPr>
                <w:rStyle w:val="reqchar"/>
              </w:rPr>
              <w:t xml:space="preserve">. </w:t>
            </w:r>
            <w:r w:rsidRPr="00A343EF">
              <w:rPr>
                <w:rStyle w:val="reqchar"/>
              </w:rPr>
              <w:t>(add/</w:t>
            </w:r>
            <w:r>
              <w:rPr>
                <w:rStyle w:val="reqchar"/>
              </w:rPr>
              <w:t>archive/edit/remove</w:t>
            </w:r>
            <w:r w:rsidRPr="00A343EF">
              <w:rPr>
                <w:rStyle w:val="reqchar"/>
              </w:rPr>
              <w:t>) without submitting changes.</w:t>
            </w:r>
          </w:p>
        </w:tc>
      </w:tr>
      <w:tr w:rsidR="00F93977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93977">
            <w:r>
              <w:t>Administrator Service Learning Course Functions</w:t>
            </w:r>
          </w:p>
        </w:tc>
      </w:tr>
      <w:tr w:rsidR="00F93977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t>ADMSLC01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77" w:rsidRPr="00091CB2" w:rsidRDefault="00F93977" w:rsidP="00F15508">
            <w:r>
              <w:t>SL Course Add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93977">
            <w:r>
              <w:rPr>
                <w:rStyle w:val="reqchar"/>
              </w:rPr>
              <w:t xml:space="preserve">The system shall let an administrator with correct permissions who is logged into the system to add a </w:t>
            </w:r>
            <w:r>
              <w:t>Service Learning Course</w:t>
            </w:r>
            <w:r>
              <w:rPr>
                <w:rStyle w:val="reqchar"/>
              </w:rPr>
              <w:t>.</w:t>
            </w:r>
          </w:p>
        </w:tc>
      </w:tr>
      <w:tr w:rsidR="00F93977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t>ADMSLC02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77" w:rsidRPr="00091CB2" w:rsidRDefault="00F93977" w:rsidP="00F15508">
            <w:r>
              <w:t>SL Course Edit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rPr>
                <w:rStyle w:val="reqchar"/>
              </w:rPr>
              <w:t xml:space="preserve">The system shall let an administrator with correct permissions who is logged into the system to edit </w:t>
            </w:r>
            <w:r>
              <w:t>Service Learning Course</w:t>
            </w:r>
            <w:r>
              <w:rPr>
                <w:rStyle w:val="reqchar"/>
              </w:rPr>
              <w:t xml:space="preserve"> information</w:t>
            </w:r>
          </w:p>
        </w:tc>
      </w:tr>
      <w:tr w:rsidR="00F93977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t>ADMSLC03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77" w:rsidRPr="00091CB2" w:rsidRDefault="00F93977" w:rsidP="00F15508">
            <w:r>
              <w:t>SL Course Remove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rPr>
                <w:rStyle w:val="reqchar"/>
              </w:rPr>
              <w:t xml:space="preserve">The system shall let an administrator with correct permissions who is logged into the system to remove a </w:t>
            </w:r>
            <w:r>
              <w:t>Service Learning Course</w:t>
            </w:r>
            <w:r>
              <w:rPr>
                <w:rStyle w:val="reqchar"/>
              </w:rPr>
              <w:t>..</w:t>
            </w:r>
          </w:p>
        </w:tc>
      </w:tr>
      <w:tr w:rsidR="00F93977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t>ADMSLC04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77" w:rsidRPr="00091CB2" w:rsidRDefault="00F93977" w:rsidP="00F15508">
            <w:r>
              <w:t>SL Course Archive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15508">
            <w:r>
              <w:rPr>
                <w:rStyle w:val="reqchar"/>
              </w:rPr>
              <w:t xml:space="preserve">The system should let an administrator with correct permissions who is logged into the system to archive a </w:t>
            </w:r>
            <w:r>
              <w:t>Service Learning Course</w:t>
            </w:r>
            <w:r>
              <w:rPr>
                <w:rStyle w:val="reqchar"/>
              </w:rPr>
              <w:t>..</w:t>
            </w:r>
          </w:p>
        </w:tc>
      </w:tr>
      <w:tr w:rsidR="00F93977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93977">
            <w:r>
              <w:t>ADMSLC05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8D3AF3" w:rsidP="00F15508">
            <w:r>
              <w:t>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77" w:rsidRPr="00091CB2" w:rsidRDefault="00F93977" w:rsidP="00F15508">
            <w:r>
              <w:t>SL Course Add/Edit/Remove/Archive Cancel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F93977">
            <w:r>
              <w:rPr>
                <w:rStyle w:val="reqchar"/>
              </w:rPr>
              <w:t>The system shall let an administrator with correct permissions who is logged into the system to</w:t>
            </w:r>
            <w:r w:rsidRPr="00A343EF">
              <w:rPr>
                <w:rStyle w:val="reqchar"/>
              </w:rPr>
              <w:t xml:space="preserve"> abandon the process of changing a </w:t>
            </w:r>
            <w:r>
              <w:t>Service Learning Course</w:t>
            </w:r>
            <w:r>
              <w:rPr>
                <w:rStyle w:val="reqchar"/>
              </w:rPr>
              <w:t xml:space="preserve"> </w:t>
            </w:r>
            <w:r w:rsidRPr="00A343EF">
              <w:rPr>
                <w:rStyle w:val="reqchar"/>
              </w:rPr>
              <w:t>(add/</w:t>
            </w:r>
            <w:r>
              <w:rPr>
                <w:rStyle w:val="reqchar"/>
              </w:rPr>
              <w:t>archive/edit/remove</w:t>
            </w:r>
            <w:r w:rsidRPr="00A343EF">
              <w:rPr>
                <w:rStyle w:val="reqchar"/>
              </w:rPr>
              <w:t>) without submitting changes.</w:t>
            </w:r>
          </w:p>
        </w:tc>
      </w:tr>
      <w:tr w:rsidR="00921FBA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921FBA" w:rsidRPr="00F93977" w:rsidRDefault="00921FBA" w:rsidP="00F15508">
            <w:pPr>
              <w:rPr>
                <w:b/>
              </w:rPr>
            </w:pPr>
            <w:r>
              <w:rPr>
                <w:b/>
              </w:rPr>
              <w:t>Inst</w:t>
            </w:r>
            <w:r w:rsidRPr="00F93977">
              <w:rPr>
                <w:b/>
              </w:rPr>
              <w:t>r</w:t>
            </w:r>
            <w:r>
              <w:rPr>
                <w:b/>
              </w:rPr>
              <w:t>uctor</w:t>
            </w:r>
            <w:r w:rsidRPr="00F93977">
              <w:rPr>
                <w:b/>
              </w:rPr>
              <w:t xml:space="preserve"> Functions</w:t>
            </w:r>
          </w:p>
        </w:tc>
      </w:tr>
      <w:tr w:rsidR="00F93977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921FBA" w:rsidP="00F93977">
            <w:r>
              <w:t>Instructor (or TA)</w:t>
            </w:r>
            <w:r w:rsidR="00F93977">
              <w:t xml:space="preserve"> Service Learning Project Functions</w:t>
            </w:r>
          </w:p>
        </w:tc>
      </w:tr>
      <w:tr w:rsidR="00F93977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921FBA" w:rsidP="00F93977">
            <w:r>
              <w:lastRenderedPageBreak/>
              <w:t>INS</w:t>
            </w:r>
            <w:r w:rsidR="00F93977">
              <w:t>SLP01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8D3AF3" w:rsidP="00F15508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977" w:rsidRPr="00091CB2" w:rsidRDefault="00F93977" w:rsidP="00F15508">
            <w:r>
              <w:t>SL Project Add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93977" w:rsidRPr="00091CB2" w:rsidRDefault="00F93977" w:rsidP="00921FBA">
            <w:r>
              <w:rPr>
                <w:rStyle w:val="reqchar"/>
              </w:rPr>
              <w:t xml:space="preserve">The system shall let an </w:t>
            </w:r>
            <w:r w:rsidR="00921FBA">
              <w:rPr>
                <w:rStyle w:val="reqchar"/>
              </w:rPr>
              <w:t>instructor</w:t>
            </w:r>
            <w:r>
              <w:rPr>
                <w:rStyle w:val="reqchar"/>
              </w:rPr>
              <w:t xml:space="preserve"> with correct permissions who is logged into the system to add a </w:t>
            </w:r>
            <w:r>
              <w:t>Service Learning Project</w:t>
            </w:r>
            <w:r>
              <w:rPr>
                <w:rStyle w:val="reqchar"/>
              </w:rPr>
              <w:t>.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INSSLP02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SL Project Edit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 xml:space="preserve">The system shall let an instructor with correct permissions who is logged into the system to edit </w:t>
            </w:r>
            <w:r>
              <w:t>Service Learning Project</w:t>
            </w:r>
            <w:r>
              <w:rPr>
                <w:rStyle w:val="reqchar"/>
              </w:rPr>
              <w:t xml:space="preserve"> information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INSSLP03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SL Project Remove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 xml:space="preserve">The system shall let an instructor with correct permissions who is logged into the system to remove a </w:t>
            </w:r>
            <w:r>
              <w:t>Service Learning Project</w:t>
            </w:r>
            <w:r>
              <w:rPr>
                <w:rStyle w:val="reqchar"/>
              </w:rPr>
              <w:t>..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INSSLP04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SL Project Archive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 xml:space="preserve">The system should let an instructor with correct permissions who is logged into the system to archive a </w:t>
            </w:r>
            <w:r>
              <w:t>Service Learning Project</w:t>
            </w:r>
            <w:r>
              <w:rPr>
                <w:rStyle w:val="reqchar"/>
              </w:rPr>
              <w:t>.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INSSLP05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Assign Students to SL Project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 xml:space="preserve">The system should let an instructor with correct permissions who is logged into the system to assign students to a </w:t>
            </w:r>
            <w:r>
              <w:t>Service Learning Project</w:t>
            </w:r>
            <w:r>
              <w:rPr>
                <w:rStyle w:val="reqchar"/>
              </w:rPr>
              <w:t>.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INSSLP06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SL Project Add/Edit/Remove/Archive/Assign Cancel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>The system shall let an instructor with correct permissions who is logged into the system to</w:t>
            </w:r>
            <w:r w:rsidRPr="00A343EF">
              <w:rPr>
                <w:rStyle w:val="reqchar"/>
              </w:rPr>
              <w:t xml:space="preserve"> abandon the process of changing a </w:t>
            </w:r>
            <w:r>
              <w:t>Service Learning Project</w:t>
            </w:r>
            <w:r w:rsidRPr="00A343EF">
              <w:rPr>
                <w:rStyle w:val="reqchar"/>
              </w:rPr>
              <w:t xml:space="preserve"> (add/</w:t>
            </w:r>
            <w:r>
              <w:rPr>
                <w:rStyle w:val="reqchar"/>
              </w:rPr>
              <w:t>archive/edit/remove</w:t>
            </w:r>
            <w:r w:rsidRPr="00A343EF">
              <w:rPr>
                <w:rStyle w:val="reqchar"/>
              </w:rPr>
              <w:t xml:space="preserve">) </w:t>
            </w:r>
            <w:r>
              <w:rPr>
                <w:rStyle w:val="reqchar"/>
              </w:rPr>
              <w:t xml:space="preserve">or Assigning student(s) </w:t>
            </w:r>
            <w:r w:rsidRPr="00A343EF">
              <w:rPr>
                <w:rStyle w:val="reqchar"/>
              </w:rPr>
              <w:t>without submitting changes.</w:t>
            </w:r>
          </w:p>
        </w:tc>
      </w:tr>
      <w:tr w:rsidR="008D3AF3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Instructor (or TA) Service Learning Time Functions</w:t>
            </w:r>
          </w:p>
        </w:tc>
      </w:tr>
      <w:tr w:rsidR="008D3AF3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INSSLP07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 w:rsidRPr="00921FBA">
              <w:t>Time Review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instructor</w:t>
            </w:r>
            <w:r w:rsidRPr="00921FBA">
              <w:rPr>
                <w:rStyle w:val="reqchar"/>
              </w:rPr>
              <w:t xml:space="preserve"> with the correct permissions and logged into the system to review tim</w:t>
            </w:r>
            <w:r>
              <w:rPr>
                <w:rStyle w:val="reqchar"/>
              </w:rPr>
              <w:t>e</w:t>
            </w:r>
          </w:p>
        </w:tc>
      </w:tr>
      <w:tr w:rsidR="008D3AF3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F93977" w:rsidRDefault="008D3AF3" w:rsidP="008D3AF3">
            <w:pPr>
              <w:rPr>
                <w:b/>
              </w:rPr>
            </w:pPr>
            <w:r>
              <w:rPr>
                <w:b/>
              </w:rPr>
              <w:t>Service Learning S</w:t>
            </w:r>
            <w:r w:rsidRPr="00921FBA">
              <w:rPr>
                <w:b/>
              </w:rPr>
              <w:t>ite Approver</w:t>
            </w:r>
            <w:r w:rsidRPr="00F93977">
              <w:rPr>
                <w:b/>
              </w:rPr>
              <w:t xml:space="preserve"> Functions</w:t>
            </w:r>
          </w:p>
        </w:tc>
      </w:tr>
      <w:tr w:rsidR="008D3AF3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Service Learning Site Approver Time Functions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SLSA01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 w:rsidRPr="00921FBA">
              <w:t>Time Review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Site Approver</w:t>
            </w:r>
            <w:r w:rsidRPr="00921FBA">
              <w:rPr>
                <w:rStyle w:val="reqchar"/>
              </w:rPr>
              <w:t xml:space="preserve"> with the correct permissions and logged into the system to review tim</w:t>
            </w:r>
            <w:r>
              <w:rPr>
                <w:rStyle w:val="reqchar"/>
              </w:rPr>
              <w:t>e</w:t>
            </w:r>
          </w:p>
        </w:tc>
      </w:tr>
      <w:tr w:rsidR="008D3AF3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SLSA02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Approval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Site Approver</w:t>
            </w:r>
            <w:r w:rsidRPr="00921FBA">
              <w:rPr>
                <w:rStyle w:val="reqchar"/>
              </w:rPr>
              <w:t xml:space="preserve"> with the correct permissions and logged into the system to approve submitted tim</w:t>
            </w:r>
            <w:r>
              <w:rPr>
                <w:rStyle w:val="reqchar"/>
              </w:rPr>
              <w:t>e</w:t>
            </w:r>
          </w:p>
        </w:tc>
      </w:tr>
      <w:tr w:rsidR="008D3AF3" w:rsidRPr="00091CB2" w:rsidTr="00A343EF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SLSA03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Reject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8720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Site Approver</w:t>
            </w:r>
            <w:r w:rsidRPr="0098720A">
              <w:rPr>
                <w:rStyle w:val="reqchar"/>
              </w:rPr>
              <w:t xml:space="preserve"> with the correct permissions and logged into the system to reject submitted time, giving an optional reason</w:t>
            </w:r>
          </w:p>
        </w:tc>
      </w:tr>
      <w:tr w:rsidR="008D3AF3" w:rsidRPr="00091CB2" w:rsidTr="00CA69F2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lastRenderedPageBreak/>
              <w:t>SLSA04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Approval/Reject Cancel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>The system shall let a user who is an Service Learning Site Approver with the correct permissions and logged into the system to</w:t>
            </w:r>
            <w:r w:rsidRPr="00A343EF">
              <w:rPr>
                <w:rStyle w:val="reqchar"/>
              </w:rPr>
              <w:t xml:space="preserve"> abandon the process of</w:t>
            </w:r>
            <w:r>
              <w:t xml:space="preserve"> either approving or rejecting time</w:t>
            </w:r>
          </w:p>
        </w:tc>
      </w:tr>
      <w:tr w:rsidR="008D3AF3" w:rsidRPr="00091CB2" w:rsidTr="00E406C1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SLSA05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Medium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Approval/Reject Exit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rPr>
                <w:rStyle w:val="reqchar"/>
              </w:rPr>
              <w:t xml:space="preserve">The system shall let a user who is an Service Learning Site Approver with the correct permissions and logged into the system to </w:t>
            </w:r>
            <w:r>
              <w:t>exit the review of time without either approving or rejecting it</w:t>
            </w:r>
          </w:p>
        </w:tc>
      </w:tr>
      <w:tr w:rsidR="008D3AF3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F93977" w:rsidRDefault="008D3AF3" w:rsidP="008D3AF3">
            <w:pPr>
              <w:rPr>
                <w:b/>
              </w:rPr>
            </w:pPr>
            <w:r>
              <w:rPr>
                <w:b/>
              </w:rPr>
              <w:t>Service Learning Student</w:t>
            </w:r>
            <w:r w:rsidRPr="00F93977">
              <w:rPr>
                <w:b/>
              </w:rPr>
              <w:t xml:space="preserve"> Functions</w:t>
            </w:r>
          </w:p>
        </w:tc>
      </w:tr>
      <w:tr w:rsidR="008D3AF3" w:rsidRPr="00091CB2" w:rsidTr="00F15508">
        <w:tc>
          <w:tcPr>
            <w:tcW w:w="10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Service Learning Site Student Time Functions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SLSTD01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High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 w:rsidRPr="00921FBA">
              <w:t>Time Review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Student</w:t>
            </w:r>
            <w:r w:rsidRPr="00921FBA">
              <w:rPr>
                <w:rStyle w:val="reqchar"/>
              </w:rPr>
              <w:t xml:space="preserve"> </w:t>
            </w:r>
            <w:r>
              <w:rPr>
                <w:rStyle w:val="reqchar"/>
              </w:rPr>
              <w:t>a</w:t>
            </w:r>
            <w:r w:rsidRPr="0098720A">
              <w:rPr>
                <w:rStyle w:val="reqchar"/>
              </w:rPr>
              <w:t xml:space="preserve">nd logged into the system </w:t>
            </w:r>
            <w:r w:rsidRPr="00921FBA">
              <w:rPr>
                <w:rStyle w:val="reqchar"/>
              </w:rPr>
              <w:t xml:space="preserve">to review </w:t>
            </w:r>
            <w:r>
              <w:rPr>
                <w:rStyle w:val="reqchar"/>
              </w:rPr>
              <w:t xml:space="preserve">their </w:t>
            </w:r>
            <w:r w:rsidRPr="00921FBA">
              <w:rPr>
                <w:rStyle w:val="reqchar"/>
              </w:rPr>
              <w:t>tim</w:t>
            </w:r>
            <w:r>
              <w:rPr>
                <w:rStyle w:val="reqchar"/>
              </w:rPr>
              <w:t>e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SLSTD02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High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Weekly Time Creation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Student a</w:t>
            </w:r>
            <w:r w:rsidRPr="0098720A">
              <w:rPr>
                <w:rStyle w:val="reqchar"/>
              </w:rPr>
              <w:t>nd logged into the system</w:t>
            </w:r>
            <w:r>
              <w:rPr>
                <w:rStyle w:val="reqchar"/>
              </w:rPr>
              <w:t xml:space="preserve"> to create a new weekly timesheet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SLSTD03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High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Log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Student a</w:t>
            </w:r>
            <w:r w:rsidRPr="0098720A">
              <w:rPr>
                <w:rStyle w:val="reqchar"/>
              </w:rPr>
              <w:t xml:space="preserve">nd logged into the system to </w:t>
            </w:r>
            <w:r>
              <w:rPr>
                <w:rStyle w:val="reqchar"/>
              </w:rPr>
              <w:t>log daily/hourly time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SLSTD04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High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Log Edit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Student a</w:t>
            </w:r>
            <w:r w:rsidRPr="0098720A">
              <w:rPr>
                <w:rStyle w:val="reqchar"/>
              </w:rPr>
              <w:t>nd logged into the system to</w:t>
            </w:r>
            <w:r>
              <w:rPr>
                <w:rStyle w:val="reqchar"/>
              </w:rPr>
              <w:t xml:space="preserve"> edit</w:t>
            </w:r>
            <w:r w:rsidRPr="0098720A">
              <w:rPr>
                <w:rStyle w:val="reqchar"/>
              </w:rPr>
              <w:t xml:space="preserve"> </w:t>
            </w:r>
            <w:r>
              <w:rPr>
                <w:rStyle w:val="reqchar"/>
              </w:rPr>
              <w:t>logged daily/hourly time</w:t>
            </w:r>
          </w:p>
        </w:tc>
      </w:tr>
      <w:tr w:rsidR="008D3AF3" w:rsidRPr="00091CB2" w:rsidTr="00F15508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SLSTD05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High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Submittal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 w:rsidRPr="00921FBA">
              <w:rPr>
                <w:rStyle w:val="reqchar"/>
              </w:rPr>
              <w:t xml:space="preserve">The system shall let a user who is an </w:t>
            </w:r>
            <w:r>
              <w:rPr>
                <w:rStyle w:val="reqchar"/>
              </w:rPr>
              <w:t>Service Learning Student a</w:t>
            </w:r>
            <w:r w:rsidRPr="0098720A">
              <w:rPr>
                <w:rStyle w:val="reqchar"/>
              </w:rPr>
              <w:t>nd logged into the system to</w:t>
            </w:r>
            <w:r>
              <w:rPr>
                <w:rStyle w:val="reqchar"/>
              </w:rPr>
              <w:t xml:space="preserve"> submit weekly time for approval</w:t>
            </w:r>
          </w:p>
        </w:tc>
      </w:tr>
      <w:tr w:rsidR="008D3AF3" w:rsidRPr="00091CB2" w:rsidTr="0098436B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SLSTD06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High</w:t>
            </w:r>
            <w:bookmarkStart w:id="1" w:name="_GoBack"/>
            <w:bookmarkEnd w:id="1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AF3" w:rsidRPr="00091CB2" w:rsidRDefault="008D3AF3" w:rsidP="008D3AF3">
            <w:r>
              <w:t>Time Submittal check for incomplete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D3AF3" w:rsidRPr="00091CB2" w:rsidRDefault="008D3AF3" w:rsidP="008D3AF3">
            <w:r>
              <w:t>The system shall check to see if all required information is present, and prompt the student to fill out missing data and resubmit.</w:t>
            </w:r>
          </w:p>
        </w:tc>
      </w:tr>
    </w:tbl>
    <w:p w:rsidR="00765060" w:rsidRDefault="00765060"/>
    <w:sectPr w:rsidR="00765060" w:rsidSect="0009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E0D" w:rsidRDefault="00C15E0D" w:rsidP="00F15508">
      <w:pPr>
        <w:spacing w:after="0" w:line="240" w:lineRule="auto"/>
      </w:pPr>
      <w:r>
        <w:separator/>
      </w:r>
    </w:p>
  </w:endnote>
  <w:endnote w:type="continuationSeparator" w:id="0">
    <w:p w:rsidR="00C15E0D" w:rsidRDefault="00C15E0D" w:rsidP="00F1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E0D" w:rsidRDefault="00C15E0D" w:rsidP="00F15508">
      <w:pPr>
        <w:spacing w:after="0" w:line="240" w:lineRule="auto"/>
      </w:pPr>
      <w:r>
        <w:separator/>
      </w:r>
    </w:p>
  </w:footnote>
  <w:footnote w:type="continuationSeparator" w:id="0">
    <w:p w:rsidR="00C15E0D" w:rsidRDefault="00C15E0D" w:rsidP="00F15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B2"/>
    <w:rsid w:val="00091CB2"/>
    <w:rsid w:val="003D5E36"/>
    <w:rsid w:val="00516057"/>
    <w:rsid w:val="00651C0A"/>
    <w:rsid w:val="00765060"/>
    <w:rsid w:val="0081709F"/>
    <w:rsid w:val="008D3AF3"/>
    <w:rsid w:val="008E1102"/>
    <w:rsid w:val="00921FBA"/>
    <w:rsid w:val="00974EAD"/>
    <w:rsid w:val="0098436B"/>
    <w:rsid w:val="0098720A"/>
    <w:rsid w:val="00A343EF"/>
    <w:rsid w:val="00AC128D"/>
    <w:rsid w:val="00C15E0D"/>
    <w:rsid w:val="00CA69F2"/>
    <w:rsid w:val="00E406C1"/>
    <w:rsid w:val="00EA3C1B"/>
    <w:rsid w:val="00F15508"/>
    <w:rsid w:val="00F31120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FE53"/>
  <w15:chartTrackingRefBased/>
  <w15:docId w15:val="{C7C29D09-6A17-4F2C-9600-F92910CF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char">
    <w:name w:val="req__char"/>
    <w:basedOn w:val="DefaultParagraphFont"/>
    <w:rsid w:val="00091CB2"/>
  </w:style>
  <w:style w:type="paragraph" w:styleId="Header">
    <w:name w:val="header"/>
    <w:basedOn w:val="Normal"/>
    <w:link w:val="HeaderChar"/>
    <w:uiPriority w:val="99"/>
    <w:unhideWhenUsed/>
    <w:rsid w:val="00F1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508"/>
  </w:style>
  <w:style w:type="paragraph" w:styleId="Footer">
    <w:name w:val="footer"/>
    <w:basedOn w:val="Normal"/>
    <w:link w:val="FooterChar"/>
    <w:uiPriority w:val="99"/>
    <w:unhideWhenUsed/>
    <w:rsid w:val="00F1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B583-19CC-467A-95C8-593DE96C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 Aster</dc:creator>
  <cp:keywords/>
  <dc:description/>
  <cp:lastModifiedBy>Larsen Aster</cp:lastModifiedBy>
  <cp:revision>8</cp:revision>
  <dcterms:created xsi:type="dcterms:W3CDTF">2015-11-17T02:43:00Z</dcterms:created>
  <dcterms:modified xsi:type="dcterms:W3CDTF">2015-12-19T05:40:00Z</dcterms:modified>
</cp:coreProperties>
</file>