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B895" w14:textId="4F99774B" w:rsidR="00D73964" w:rsidRDefault="000A4CEF">
      <w:r>
        <w:t>Ruby Larson</w:t>
      </w:r>
    </w:p>
    <w:p w14:paraId="19D37BD7" w14:textId="43AFB8FA" w:rsidR="000A4CEF" w:rsidRDefault="000A4CEF">
      <w:r>
        <w:t>Brother Thomspon</w:t>
      </w:r>
    </w:p>
    <w:p w14:paraId="0E0CCFAE" w14:textId="2CD8D835" w:rsidR="000A4CEF" w:rsidRDefault="000A4CEF">
      <w:r>
        <w:t>WDD 330</w:t>
      </w:r>
    </w:p>
    <w:p w14:paraId="7D995FF7" w14:textId="265C8D27" w:rsidR="000A4CEF" w:rsidRDefault="000A4CEF">
      <w:r>
        <w:t>2/8/2025</w:t>
      </w:r>
    </w:p>
    <w:p w14:paraId="583EF47D" w14:textId="77777777" w:rsidR="000A4CEF" w:rsidRDefault="000A4CEF"/>
    <w:p w14:paraId="0FA6BB06" w14:textId="77777777" w:rsidR="000A4CEF" w:rsidRPr="000A4CEF" w:rsidRDefault="000A4CEF" w:rsidP="000A4CEF">
      <w:pPr>
        <w:numPr>
          <w:ilvl w:val="0"/>
          <w:numId w:val="1"/>
        </w:numPr>
      </w:pPr>
      <w:proofErr w:type="spellStart"/>
      <w:r w:rsidRPr="000A4CEF">
        <w:rPr>
          <w:b/>
          <w:bCs/>
        </w:rPr>
        <w:t>response.text</w:t>
      </w:r>
      <w:proofErr w:type="spellEnd"/>
      <w:r w:rsidRPr="000A4CEF">
        <w:rPr>
          <w:b/>
          <w:bCs/>
        </w:rPr>
        <w:t>()</w:t>
      </w:r>
      <w:r w:rsidRPr="000A4CEF">
        <w:t> – read the response and return as text,</w:t>
      </w:r>
    </w:p>
    <w:p w14:paraId="0A6189DC" w14:textId="77777777" w:rsidR="000A4CEF" w:rsidRPr="000A4CEF" w:rsidRDefault="000A4CEF" w:rsidP="000A4CEF">
      <w:pPr>
        <w:numPr>
          <w:ilvl w:val="0"/>
          <w:numId w:val="1"/>
        </w:numPr>
      </w:pPr>
      <w:proofErr w:type="spellStart"/>
      <w:r w:rsidRPr="000A4CEF">
        <w:rPr>
          <w:b/>
          <w:bCs/>
        </w:rPr>
        <w:t>response.json</w:t>
      </w:r>
      <w:proofErr w:type="spellEnd"/>
      <w:r w:rsidRPr="000A4CEF">
        <w:rPr>
          <w:b/>
          <w:bCs/>
        </w:rPr>
        <w:t>()</w:t>
      </w:r>
      <w:r w:rsidRPr="000A4CEF">
        <w:t> – parse the response as JSON,</w:t>
      </w:r>
    </w:p>
    <w:p w14:paraId="5AF264A2" w14:textId="77777777" w:rsidR="000A4CEF" w:rsidRDefault="000A4CEF" w:rsidP="000A4CEF">
      <w:pPr>
        <w:numPr>
          <w:ilvl w:val="0"/>
          <w:numId w:val="1"/>
        </w:numPr>
      </w:pPr>
      <w:proofErr w:type="spellStart"/>
      <w:r w:rsidRPr="000A4CEF">
        <w:rPr>
          <w:b/>
          <w:bCs/>
        </w:rPr>
        <w:t>response.formData</w:t>
      </w:r>
      <w:proofErr w:type="spellEnd"/>
      <w:r w:rsidRPr="000A4CEF">
        <w:rPr>
          <w:b/>
          <w:bCs/>
        </w:rPr>
        <w:t>()</w:t>
      </w:r>
      <w:r w:rsidRPr="000A4CEF">
        <w:t> – return the response as </w:t>
      </w:r>
      <w:proofErr w:type="spellStart"/>
      <w:r w:rsidRPr="000A4CEF">
        <w:t>FormData</w:t>
      </w:r>
      <w:proofErr w:type="spellEnd"/>
      <w:r w:rsidRPr="000A4CEF">
        <w:t> object</w:t>
      </w:r>
    </w:p>
    <w:p w14:paraId="4328D4D6" w14:textId="609C5E10" w:rsidR="000A4CEF" w:rsidRPr="000A4CEF" w:rsidRDefault="000A4CEF" w:rsidP="000A4CEF">
      <w:pPr>
        <w:rPr>
          <w:i/>
          <w:iCs/>
        </w:rPr>
      </w:pPr>
      <w:r w:rsidRPr="000A4CEF">
        <w:rPr>
          <w:i/>
          <w:iCs/>
        </w:rPr>
        <w:t xml:space="preserve">What is a </w:t>
      </w:r>
      <w:proofErr w:type="spellStart"/>
      <w:r w:rsidRPr="000A4CEF">
        <w:rPr>
          <w:i/>
          <w:iCs/>
        </w:rPr>
        <w:t>FormData</w:t>
      </w:r>
      <w:proofErr w:type="spellEnd"/>
      <w:r w:rsidRPr="000A4CEF">
        <w:rPr>
          <w:i/>
          <w:iCs/>
        </w:rPr>
        <w:t xml:space="preserve"> object?</w:t>
      </w:r>
    </w:p>
    <w:p w14:paraId="68C830FB" w14:textId="77777777" w:rsidR="00EC1AE8" w:rsidRPr="00EC1AE8" w:rsidRDefault="00EC1AE8" w:rsidP="00EC1AE8">
      <w:pPr>
        <w:numPr>
          <w:ilvl w:val="0"/>
          <w:numId w:val="2"/>
        </w:numPr>
      </w:pPr>
      <w:proofErr w:type="spellStart"/>
      <w:r w:rsidRPr="00EC1AE8">
        <w:rPr>
          <w:b/>
          <w:bCs/>
        </w:rPr>
        <w:t>response.blob</w:t>
      </w:r>
      <w:proofErr w:type="spellEnd"/>
      <w:r w:rsidRPr="00EC1AE8">
        <w:rPr>
          <w:b/>
          <w:bCs/>
        </w:rPr>
        <w:t>()</w:t>
      </w:r>
      <w:r w:rsidRPr="00EC1AE8">
        <w:t> – return the response as </w:t>
      </w:r>
      <w:hyperlink r:id="rId5" w:history="1">
        <w:r w:rsidRPr="00EC1AE8">
          <w:rPr>
            <w:rStyle w:val="Hyperlink"/>
          </w:rPr>
          <w:t>Blob</w:t>
        </w:r>
      </w:hyperlink>
      <w:r w:rsidRPr="00EC1AE8">
        <w:t> (binary data with type),</w:t>
      </w:r>
    </w:p>
    <w:p w14:paraId="630BF9FA" w14:textId="77777777" w:rsidR="00EC1AE8" w:rsidRPr="00EC1AE8" w:rsidRDefault="00EC1AE8" w:rsidP="00EC1AE8">
      <w:pPr>
        <w:numPr>
          <w:ilvl w:val="0"/>
          <w:numId w:val="2"/>
        </w:numPr>
      </w:pPr>
      <w:proofErr w:type="spellStart"/>
      <w:r w:rsidRPr="00EC1AE8">
        <w:rPr>
          <w:b/>
          <w:bCs/>
        </w:rPr>
        <w:t>response.arrayBuffer</w:t>
      </w:r>
      <w:proofErr w:type="spellEnd"/>
      <w:r w:rsidRPr="00EC1AE8">
        <w:rPr>
          <w:b/>
          <w:bCs/>
        </w:rPr>
        <w:t>()</w:t>
      </w:r>
      <w:r w:rsidRPr="00EC1AE8">
        <w:t> – return the response as </w:t>
      </w:r>
      <w:proofErr w:type="spellStart"/>
      <w:r w:rsidRPr="00EC1AE8">
        <w:fldChar w:fldCharType="begin"/>
      </w:r>
      <w:r w:rsidRPr="00EC1AE8">
        <w:instrText>HYPERLINK "https://javascript.info/arraybuffer-binary-arrays"</w:instrText>
      </w:r>
      <w:r w:rsidRPr="00EC1AE8">
        <w:fldChar w:fldCharType="separate"/>
      </w:r>
      <w:r w:rsidRPr="00EC1AE8">
        <w:rPr>
          <w:rStyle w:val="Hyperlink"/>
        </w:rPr>
        <w:t>ArrayBuffer</w:t>
      </w:r>
      <w:proofErr w:type="spellEnd"/>
      <w:r w:rsidRPr="00EC1AE8">
        <w:fldChar w:fldCharType="end"/>
      </w:r>
      <w:r w:rsidRPr="00EC1AE8">
        <w:t> (low-level representation of binary data),</w:t>
      </w:r>
    </w:p>
    <w:p w14:paraId="247FC373" w14:textId="4D7DC939" w:rsidR="000A4CEF" w:rsidRDefault="00EC1AE8" w:rsidP="000A4CEF">
      <w:pPr>
        <w:numPr>
          <w:ilvl w:val="0"/>
          <w:numId w:val="2"/>
        </w:numPr>
      </w:pPr>
      <w:r w:rsidRPr="00EC1AE8">
        <w:t>additionally, </w:t>
      </w:r>
      <w:proofErr w:type="spellStart"/>
      <w:r w:rsidRPr="00EC1AE8">
        <w:t>response.body</w:t>
      </w:r>
      <w:proofErr w:type="spellEnd"/>
      <w:r w:rsidRPr="00EC1AE8">
        <w:t> is a </w:t>
      </w:r>
      <w:proofErr w:type="spellStart"/>
      <w:r w:rsidRPr="00EC1AE8">
        <w:fldChar w:fldCharType="begin"/>
      </w:r>
      <w:r w:rsidRPr="00EC1AE8">
        <w:instrText>HYPERLINK "https://streams.spec.whatwg.org/" \l "rs-class"</w:instrText>
      </w:r>
      <w:r w:rsidRPr="00EC1AE8">
        <w:fldChar w:fldCharType="separate"/>
      </w:r>
      <w:r w:rsidRPr="00EC1AE8">
        <w:rPr>
          <w:rStyle w:val="Hyperlink"/>
        </w:rPr>
        <w:t>ReadableStream</w:t>
      </w:r>
      <w:proofErr w:type="spellEnd"/>
      <w:r w:rsidRPr="00EC1AE8">
        <w:fldChar w:fldCharType="end"/>
      </w:r>
      <w:r w:rsidRPr="00EC1AE8">
        <w:t> object, it allows you to read the body chunk-by-chunk</w:t>
      </w:r>
    </w:p>
    <w:p w14:paraId="4C3182A9" w14:textId="2A7D64C6" w:rsidR="00EC1AE8" w:rsidRDefault="00EC1AE8" w:rsidP="000A4CEF">
      <w:pPr>
        <w:numPr>
          <w:ilvl w:val="0"/>
          <w:numId w:val="2"/>
        </w:numPr>
      </w:pPr>
      <w:r>
        <w:t>Only one body-reading method .text() or .</w:t>
      </w:r>
      <w:proofErr w:type="spellStart"/>
      <w:r>
        <w:t>json</w:t>
      </w:r>
      <w:proofErr w:type="spellEnd"/>
      <w:r>
        <w:t>()</w:t>
      </w:r>
    </w:p>
    <w:p w14:paraId="2E684DC5" w14:textId="77777777" w:rsidR="00EC1AE8" w:rsidRPr="00EC1AE8" w:rsidRDefault="00EC1AE8" w:rsidP="00EC1AE8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EC1AE8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The rest of the parameters can be included in the function definition by using three dots </w:t>
      </w:r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...</w:t>
      </w:r>
      <w:r w:rsidRPr="00EC1AE8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 followed by the name of the array that will contain them. The dots literally mean “gather the remaining parameters into an array”.</w:t>
      </w:r>
    </w:p>
    <w:p w14:paraId="727C510F" w14:textId="77777777" w:rsidR="00EC1AE8" w:rsidRPr="00EC1AE8" w:rsidRDefault="00EC1AE8" w:rsidP="00EC1AE8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EC1AE8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For instance, to gather all arguments into array </w:t>
      </w:r>
      <w:proofErr w:type="spellStart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args</w:t>
      </w:r>
      <w:proofErr w:type="spellEnd"/>
      <w:r w:rsidRPr="00EC1AE8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:</w:t>
      </w:r>
    </w:p>
    <w:p w14:paraId="52ED3FE5" w14:textId="5FCEB5C4" w:rsidR="00EC1AE8" w:rsidRPr="00EC1AE8" w:rsidRDefault="00EC1AE8" w:rsidP="00EC1A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function</w:t>
      </w:r>
      <w:r w:rsidRPr="00EC1AE8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</w:t>
      </w:r>
      <w:proofErr w:type="spellStart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sumAll</w:t>
      </w:r>
      <w:proofErr w:type="spellEnd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</w:t>
      </w:r>
      <w:proofErr w:type="spellStart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args</w:t>
      </w:r>
      <w:proofErr w:type="spellEnd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</w:t>
      </w:r>
      <w:r w:rsidRPr="00EC1AE8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</w:t>
      </w:r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{</w:t>
      </w:r>
      <w:r w:rsidRPr="00EC1AE8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</w:t>
      </w:r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 xml:space="preserve">// </w:t>
      </w:r>
      <w:proofErr w:type="spellStart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args</w:t>
      </w:r>
      <w:proofErr w:type="spellEnd"/>
      <w:r w:rsidRPr="00EC1AE8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 xml:space="preserve"> is the name for the array</w:t>
      </w:r>
    </w:p>
    <w:p w14:paraId="21D31B1D" w14:textId="6B984CBD" w:rsidR="00EC1AE8" w:rsidRDefault="00020FD6" w:rsidP="00EC1A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eastAsia="Times New Roman" w:cs="Courier New"/>
          <w:color w:val="313130"/>
          <w:kern w:val="0"/>
          <w:sz w:val="23"/>
          <w:szCs w:val="23"/>
          <w14:ligatures w14:val="none"/>
        </w:rPr>
      </w:pPr>
      <w:r w:rsidRPr="00020FD6">
        <w:rPr>
          <w:rFonts w:eastAsia="Times New Roman" w:cs="Courier New"/>
          <w:color w:val="313130"/>
          <w:kern w:val="0"/>
          <w:sz w:val="23"/>
          <w:szCs w:val="23"/>
          <w14:ligatures w14:val="none"/>
        </w:rPr>
        <w:t>SPAs are not great for sharing</w:t>
      </w:r>
    </w:p>
    <w:p w14:paraId="6683C3D7" w14:textId="2D857606" w:rsidR="00020FD6" w:rsidRDefault="00020FD6" w:rsidP="00EC1A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eastAsia="Times New Roman" w:cs="Courier New"/>
          <w:color w:val="313130"/>
          <w:kern w:val="0"/>
          <w:sz w:val="23"/>
          <w:szCs w:val="23"/>
          <w14:ligatures w14:val="none"/>
        </w:rPr>
      </w:pPr>
      <w:r>
        <w:rPr>
          <w:rFonts w:eastAsia="Times New Roman" w:cs="Courier New"/>
          <w:color w:val="313130"/>
          <w:kern w:val="0"/>
          <w:sz w:val="23"/>
          <w:szCs w:val="23"/>
          <w14:ligatures w14:val="none"/>
        </w:rPr>
        <w:t>Pathname, hash, and search are most important for navigation</w:t>
      </w:r>
    </w:p>
    <w:p w14:paraId="4474D10A" w14:textId="77777777" w:rsidR="00020FD6" w:rsidRPr="00020FD6" w:rsidRDefault="00020FD6" w:rsidP="00EC1A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eastAsia="Times New Roman" w:cs="Courier New"/>
          <w:color w:val="313130"/>
          <w:kern w:val="0"/>
          <w:sz w:val="23"/>
          <w:szCs w:val="23"/>
          <w14:ligatures w14:val="none"/>
        </w:rPr>
      </w:pPr>
    </w:p>
    <w:p w14:paraId="798EEC42" w14:textId="77777777" w:rsidR="000A4CEF" w:rsidRDefault="000A4CEF"/>
    <w:sectPr w:rsidR="000A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FC2"/>
    <w:multiLevelType w:val="multilevel"/>
    <w:tmpl w:val="D46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6218A"/>
    <w:multiLevelType w:val="multilevel"/>
    <w:tmpl w:val="BB86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8001">
    <w:abstractNumId w:val="1"/>
  </w:num>
  <w:num w:numId="2" w16cid:durableId="168154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EF"/>
    <w:rsid w:val="00020FD6"/>
    <w:rsid w:val="000A4CEF"/>
    <w:rsid w:val="00412B71"/>
    <w:rsid w:val="005B6097"/>
    <w:rsid w:val="007B15D1"/>
    <w:rsid w:val="00A66FC8"/>
    <w:rsid w:val="00D73964"/>
    <w:rsid w:val="00E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B7C91"/>
  <w15:chartTrackingRefBased/>
  <w15:docId w15:val="{75ADAF90-2CBC-4C2E-9029-FCE9865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A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1A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77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bl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149</Words>
  <Characters>1018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2025-02-08T22:14:00Z</dcterms:created>
  <dcterms:modified xsi:type="dcterms:W3CDTF">2025-02-09T02:43:00Z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57185646-745f-4787-9237-a3a2bf0c6ec7</vt:lpwstr>
  </property>
</Properties>
</file>