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E9B94" w14:textId="0342BBD9" w:rsidR="00290D98" w:rsidRPr="00CC024C" w:rsidRDefault="00290D98" w:rsidP="00290D98">
      <w:pPr>
        <w:rPr>
          <w:sz w:val="24"/>
          <w:szCs w:val="24"/>
        </w:rPr>
      </w:pPr>
      <w:r w:rsidRPr="00CC024C">
        <w:rPr>
          <w:sz w:val="24"/>
          <w:szCs w:val="24"/>
        </w:rPr>
        <w:t xml:space="preserve">Nome: Larson </w:t>
      </w:r>
      <w:proofErr w:type="spellStart"/>
      <w:r w:rsidRPr="00CC024C">
        <w:rPr>
          <w:sz w:val="24"/>
          <w:szCs w:val="24"/>
          <w:u w:val="single"/>
        </w:rPr>
        <w:t>Krem</w:t>
      </w:r>
      <w:bookmarkStart w:id="0" w:name="_GoBack"/>
      <w:bookmarkEnd w:id="0"/>
      <w:r w:rsidRPr="00CC024C">
        <w:rPr>
          <w:sz w:val="24"/>
          <w:szCs w:val="24"/>
          <w:u w:val="single"/>
        </w:rPr>
        <w:t>er</w:t>
      </w:r>
      <w:proofErr w:type="spellEnd"/>
      <w:r w:rsidRPr="00CC024C">
        <w:rPr>
          <w:sz w:val="24"/>
          <w:szCs w:val="24"/>
        </w:rPr>
        <w:t xml:space="preserve"> Vicente</w:t>
      </w:r>
    </w:p>
    <w:p w14:paraId="7CDB4BC0" w14:textId="77777777" w:rsidR="00CC024C" w:rsidRPr="00CC024C" w:rsidRDefault="00CC024C" w:rsidP="00CC024C">
      <w:pPr>
        <w:rPr>
          <w:noProof/>
          <w:sz w:val="36"/>
          <w:szCs w:val="36"/>
        </w:rPr>
      </w:pPr>
      <w:r w:rsidRPr="00CC024C">
        <w:rPr>
          <w:noProof/>
          <w:sz w:val="36"/>
          <w:szCs w:val="36"/>
        </w:rPr>
        <w:t>Atividade 1.1</w:t>
      </w:r>
    </w:p>
    <w:p w14:paraId="1139EA2E" w14:textId="6E6C5EFC" w:rsidR="00CC024C" w:rsidRPr="00CC024C" w:rsidRDefault="00CC024C" w:rsidP="00CC024C">
      <w:pPr>
        <w:rPr>
          <w:noProof/>
          <w:sz w:val="24"/>
          <w:szCs w:val="24"/>
        </w:rPr>
      </w:pPr>
      <w:r w:rsidRPr="00CC024C">
        <w:rPr>
          <w:noProof/>
          <w:sz w:val="24"/>
          <w:szCs w:val="24"/>
        </w:rPr>
        <w:t>Considere que a ligação da FURB à UFSC (www.ufsc.br) é composta por 5 roteadores (cada um com tempo de processamento médio de 0,1 ms). Calcule algebricamente quanto tempo leva para que um pacote IP de 50 bytes percorra o caminho desde a FURB até a UFSC e retorne à origem, considerando:</w:t>
      </w:r>
    </w:p>
    <w:p w14:paraId="75D99FCE" w14:textId="77777777" w:rsidR="00CC024C" w:rsidRPr="00CC024C" w:rsidRDefault="00CC024C" w:rsidP="00CC024C">
      <w:pPr>
        <w:pStyle w:val="PargrafodaLista"/>
        <w:numPr>
          <w:ilvl w:val="0"/>
          <w:numId w:val="1"/>
        </w:numPr>
        <w:rPr>
          <w:noProof/>
        </w:rPr>
      </w:pPr>
      <w:r w:rsidRPr="00CC024C">
        <w:rPr>
          <w:noProof/>
        </w:rPr>
        <w:t>em cada um dos 5 roteadores, a taxa média efetiva de transmissão entre a FURB e a UFSC é de 20 Mbps;</w:t>
      </w:r>
    </w:p>
    <w:p w14:paraId="38D48B69" w14:textId="77777777" w:rsidR="00CC024C" w:rsidRPr="00CC024C" w:rsidRDefault="00CC024C" w:rsidP="00CC024C">
      <w:pPr>
        <w:pStyle w:val="PargrafodaLista"/>
        <w:numPr>
          <w:ilvl w:val="0"/>
          <w:numId w:val="1"/>
        </w:numPr>
        <w:rPr>
          <w:noProof/>
        </w:rPr>
      </w:pPr>
      <w:r w:rsidRPr="00CC024C">
        <w:rPr>
          <w:noProof/>
        </w:rPr>
        <w:t>não há atraso por enfileiramento (mínimo tempo possível);</w:t>
      </w:r>
    </w:p>
    <w:p w14:paraId="4CF5126F" w14:textId="77777777" w:rsidR="00CC024C" w:rsidRPr="00CC024C" w:rsidRDefault="00CC024C" w:rsidP="00CC024C">
      <w:pPr>
        <w:pStyle w:val="PargrafodaLista"/>
        <w:numPr>
          <w:ilvl w:val="0"/>
          <w:numId w:val="1"/>
        </w:numPr>
        <w:rPr>
          <w:noProof/>
        </w:rPr>
      </w:pPr>
      <w:r w:rsidRPr="00CC024C">
        <w:rPr>
          <w:noProof/>
        </w:rPr>
        <w:t>a distância aproximada da FURB à UFSC é de 200 km, com velocidade de propagação constante igual a 200.000 km/s.</w:t>
      </w:r>
    </w:p>
    <w:p w14:paraId="7F357A9A" w14:textId="2AFC48A5" w:rsidR="00290D98" w:rsidRPr="00CC024C" w:rsidRDefault="00CC024C" w:rsidP="006F2E08">
      <w:pPr>
        <w:rPr>
          <w:noProof/>
          <w:sz w:val="24"/>
          <w:szCs w:val="24"/>
        </w:rPr>
      </w:pPr>
      <w:r w:rsidRPr="00CC024C">
        <w:rPr>
          <w:noProof/>
          <w:sz w:val="24"/>
          <w:szCs w:val="24"/>
        </w:rPr>
        <w:t>Em uma janela de linha de comando, utilizando o comando ping do TCP/IP em 2 diferentes horários do dia, verifique o tempo utilizado para o envio e o recebimento da resposta de um pacote de 50 bytes de uma estação da FURB até o site da UFSC (www.ufsc.br). Compare com o resultado obtido no cálculo teórica, estimando qual é o tempo de enfileiramento total em cada um dos 2 horários.</w:t>
      </w:r>
    </w:p>
    <w:p w14:paraId="41AD74AF" w14:textId="77777777" w:rsidR="006F2E08" w:rsidRPr="00CC024C" w:rsidRDefault="006578FC" w:rsidP="006F2E08">
      <w:pPr>
        <w:rPr>
          <w:sz w:val="24"/>
          <w:szCs w:val="24"/>
        </w:rPr>
      </w:pPr>
      <w:r w:rsidRPr="00CC024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0C9BE6" wp14:editId="5BC57A7B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400040" cy="25558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3-04 at 15.43.4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E08" w:rsidRPr="00CC024C">
        <w:rPr>
          <w:sz w:val="24"/>
          <w:szCs w:val="24"/>
        </w:rPr>
        <w:t>Primeiro Teste</w:t>
      </w:r>
    </w:p>
    <w:p w14:paraId="36623877" w14:textId="77777777" w:rsidR="006F2E08" w:rsidRDefault="006F2E08" w:rsidP="006F2E08"/>
    <w:p w14:paraId="711CED5E" w14:textId="77777777" w:rsidR="006F2E08" w:rsidRDefault="006F2E08" w:rsidP="006F2E08"/>
    <w:p w14:paraId="7DCB1B91" w14:textId="77777777" w:rsidR="006F2E08" w:rsidRDefault="006F2E08" w:rsidP="006F2E08"/>
    <w:p w14:paraId="73ED8395" w14:textId="77777777" w:rsidR="006F2E08" w:rsidRDefault="006F2E08" w:rsidP="006F2E08"/>
    <w:p w14:paraId="79DDD958" w14:textId="77777777" w:rsidR="006F2E08" w:rsidRDefault="006F2E08" w:rsidP="006F2E08"/>
    <w:p w14:paraId="4EE80CAA" w14:textId="77777777" w:rsidR="006F2E08" w:rsidRDefault="006F2E08" w:rsidP="006F2E08"/>
    <w:p w14:paraId="373AADCD" w14:textId="77777777" w:rsidR="006F2E08" w:rsidRDefault="006F2E08" w:rsidP="006F2E08"/>
    <w:p w14:paraId="612A555B" w14:textId="77777777" w:rsidR="006F2E08" w:rsidRDefault="006F2E08" w:rsidP="006F2E08"/>
    <w:p w14:paraId="5B75ACB8" w14:textId="77777777" w:rsidR="006F2E08" w:rsidRDefault="006F2E08" w:rsidP="006F2E08"/>
    <w:p w14:paraId="4C7008C0" w14:textId="77777777" w:rsidR="000657EA" w:rsidRPr="00CC024C" w:rsidRDefault="006F2E08" w:rsidP="006F2E08">
      <w:pPr>
        <w:rPr>
          <w:sz w:val="24"/>
          <w:szCs w:val="24"/>
        </w:rPr>
      </w:pPr>
      <w:r w:rsidRPr="00CC024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F895CE" wp14:editId="7897CBF6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400040" cy="287909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3-04 at 15.43.44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024C">
        <w:rPr>
          <w:sz w:val="24"/>
          <w:szCs w:val="24"/>
        </w:rPr>
        <w:t>Segundo Teste</w:t>
      </w:r>
    </w:p>
    <w:sectPr w:rsidR="000657EA" w:rsidRPr="00CC0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C05ED"/>
    <w:multiLevelType w:val="hybridMultilevel"/>
    <w:tmpl w:val="1C4CD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08"/>
    <w:rsid w:val="000657EA"/>
    <w:rsid w:val="00290D98"/>
    <w:rsid w:val="006578FC"/>
    <w:rsid w:val="006F2E08"/>
    <w:rsid w:val="00CC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7CCB"/>
  <w15:chartTrackingRefBased/>
  <w15:docId w15:val="{D40598E7-7BE1-4369-8FED-D92251C4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CPD</dc:creator>
  <cp:keywords/>
  <dc:description/>
  <cp:lastModifiedBy>Suporte CPD</cp:lastModifiedBy>
  <cp:revision>3</cp:revision>
  <dcterms:created xsi:type="dcterms:W3CDTF">2022-03-24T14:56:00Z</dcterms:created>
  <dcterms:modified xsi:type="dcterms:W3CDTF">2022-03-24T16:16:00Z</dcterms:modified>
</cp:coreProperties>
</file>