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jc w:val="left"/>
        <w:rPr/>
      </w:pPr>
      <w:r>
        <w:rPr>
          <w:rStyle w:val="StrongEmphasis"/>
        </w:rPr>
        <w:t>Lars van Vliet, 2025-10-27</w:t>
      </w:r>
    </w:p>
    <w:p>
      <w:pPr>
        <w:pStyle w:val="TextBody"/>
        <w:bidi w:val="0"/>
        <w:jc w:val="left"/>
        <w:rPr>
          <w:rStyle w:val="StrongEmphasis"/>
        </w:rPr>
      </w:pPr>
      <w:r>
        <w:rPr/>
      </w:r>
    </w:p>
    <w:p>
      <w:pPr>
        <w:pStyle w:val="TextBody"/>
        <w:bidi w:val="0"/>
        <w:jc w:val="left"/>
        <w:rPr/>
      </w:pPr>
      <w:r>
        <w:rPr>
          <w:rStyle w:val="StrongEmphasis"/>
        </w:rPr>
        <w:t>The What – Toepassingen tot nu toe</w:t>
      </w:r>
    </w:p>
    <w:p>
      <w:pPr>
        <w:pStyle w:val="TextBody"/>
        <w:bidi w:val="0"/>
        <w:spacing w:lineRule="auto" w:line="276" w:before="0" w:after="140"/>
        <w:jc w:val="left"/>
        <w:rPr/>
      </w:pPr>
      <w:r>
        <w:rPr/>
        <w:t xml:space="preserve">Tot nu toe heb ik een </w:t>
      </w:r>
      <w:r>
        <w:rPr>
          <w:rStyle w:val="StrongEmphasis"/>
          <w:b w:val="false"/>
          <w:bCs w:val="false"/>
        </w:rPr>
        <w:t>eisenanalyse</w:t>
      </w:r>
      <w:r>
        <w:rPr/>
        <w:t xml:space="preserve"> opgesteld als onderdeel van de Systems Engineering-aanpak. Deze analyse vormt de basis voor het ontwerp van het BMX-starthek en beschrijft welke functies, prestaties en randvoorwaarden het systeem moet vervullen. Hoewel de huidige versie al een goed overzicht biedt, is het document nog niet volledig.</w:t>
        <w:br/>
        <w:t xml:space="preserve">In de volgende iteratie zal ik per eis uitgebreider toelichten </w:t>
      </w:r>
      <w:r>
        <w:rPr>
          <w:rStyle w:val="StrongEmphasis"/>
          <w:b w:val="false"/>
          <w:bCs w:val="false"/>
        </w:rPr>
        <w:t>waarom</w:t>
      </w:r>
      <w:r>
        <w:rPr/>
        <w:t xml:space="preserve"> deze belangrijk is (de rationale achter de eis). Dit maakt het beter navolgbaar voor toekomstige gebruikers of ontwikkelaars, en vergroot de traceerbaarheid tussen gebruikersbehoeften, systeemfuncties en ontwerpbeslissingen — een kernprincipe binnen SE.</w:t>
      </w:r>
    </w:p>
    <w:p>
      <w:pPr>
        <w:pStyle w:val="TextBody"/>
        <w:bidi w:val="0"/>
        <w:jc w:val="left"/>
        <w:rPr/>
      </w:pPr>
      <w:r>
        <w:rPr/>
        <w:t>Daarnaast heb ik de eisen onderverdeeld in categorieën (functioneel, niet-functioneel, gebruikers-, omgevings- en ontwerpeisen) om overzicht te houden binnen het systeem. Deze indeling helpt om latere ontwerpkeuzes gestructureerd te kunnen onderbouwen.</w:t>
      </w:r>
    </w:p>
    <w:p>
      <w:pPr>
        <w:pStyle w:val="TextBody"/>
        <w:bidi w:val="0"/>
        <w:jc w:val="left"/>
        <w:rPr>
          <w:rStyle w:val="StrongEmphasis"/>
        </w:rPr>
      </w:pPr>
      <w:r>
        <w:rPr/>
      </w:r>
    </w:p>
    <w:p>
      <w:pPr>
        <w:pStyle w:val="TextBody"/>
        <w:bidi w:val="0"/>
        <w:jc w:val="left"/>
        <w:rPr/>
      </w:pPr>
      <w:r>
        <w:rPr>
          <w:rStyle w:val="StrongEmphasis"/>
        </w:rPr>
        <w:t>The So What – Betekenis voor systeem en proces</w:t>
      </w:r>
    </w:p>
    <w:p>
      <w:pPr>
        <w:pStyle w:val="TextBody"/>
        <w:bidi w:val="0"/>
        <w:spacing w:lineRule="auto" w:line="276" w:before="0" w:after="140"/>
        <w:jc w:val="left"/>
        <w:rPr/>
      </w:pPr>
      <w:r>
        <w:rPr/>
        <w:t xml:space="preserve">De eisenanalyse vormt </w:t>
      </w:r>
      <w:r>
        <w:rPr>
          <w:b w:val="false"/>
          <w:bCs w:val="false"/>
        </w:rPr>
        <w:t xml:space="preserve">de </w:t>
      </w:r>
      <w:r>
        <w:rPr>
          <w:rStyle w:val="StrongEmphasis"/>
          <w:b w:val="false"/>
          <w:bCs w:val="false"/>
        </w:rPr>
        <w:t>fundering van het systeemontwerp</w:t>
      </w:r>
      <w:r>
        <w:rPr>
          <w:b w:val="false"/>
          <w:bCs w:val="false"/>
        </w:rPr>
        <w:t>. Door dez</w:t>
      </w:r>
      <w:r>
        <w:rPr/>
        <w:t>e eisen te formuleren, ontstaat er een duidelijke structuur voor alle vervolgstappen in de levenscyclus van het project: van ontwerp en realisatie tot test en evaluatie.</w:t>
        <w:br/>
        <w:t>Het volgen van deze eisen zorgt ervoor d</w:t>
      </w:r>
      <w:r>
        <w:rPr>
          <w:b w:val="false"/>
          <w:bCs w:val="false"/>
        </w:rPr>
        <w:t xml:space="preserve">at het starthek niet alleen goed functioneert, maar ook </w:t>
      </w:r>
      <w:r>
        <w:rPr>
          <w:rStyle w:val="StrongEmphasis"/>
          <w:b w:val="false"/>
          <w:bCs w:val="false"/>
        </w:rPr>
        <w:t>duurzaam, veilig en reproduceerbaar</w:t>
      </w:r>
      <w:r>
        <w:rPr>
          <w:b w:val="false"/>
          <w:bCs w:val="false"/>
        </w:rPr>
        <w:t xml:space="preserve"> is. Daa</w:t>
      </w:r>
      <w:r>
        <w:rPr/>
        <w:t>rmee wordt de kans op herontwerp of faalkosten in latere fases kleiner.</w:t>
      </w:r>
    </w:p>
    <w:p>
      <w:pPr>
        <w:pStyle w:val="TextBody"/>
        <w:bidi w:val="0"/>
        <w:spacing w:lineRule="auto" w:line="276" w:before="0" w:after="140"/>
        <w:jc w:val="left"/>
        <w:rPr/>
      </w:pPr>
      <w:r>
        <w:rPr/>
        <w:t>In het licht va</w:t>
      </w:r>
      <w:r>
        <w:rPr>
          <w:b w:val="false"/>
          <w:bCs w:val="false"/>
        </w:rPr>
        <w:t xml:space="preserve">n het </w:t>
      </w:r>
      <w:r>
        <w:rPr>
          <w:rStyle w:val="StrongEmphasis"/>
          <w:b w:val="false"/>
          <w:bCs w:val="false"/>
        </w:rPr>
        <w:t>systeemoverzicht</w:t>
      </w:r>
      <w:r>
        <w:rPr>
          <w:b w:val="false"/>
          <w:bCs w:val="false"/>
        </w:rPr>
        <w:t xml:space="preserve"> maakt deze stap inzichtelijk hoe verschillende onderdelen (mechanisch, elektrisch, bedieningsinterface) met elkaar samenhangen. In het licht van het </w:t>
      </w:r>
      <w:r>
        <w:rPr>
          <w:rStyle w:val="StrongEmphasis"/>
          <w:b w:val="false"/>
          <w:bCs w:val="false"/>
        </w:rPr>
        <w:t>proces</w:t>
      </w:r>
      <w:r>
        <w:rPr>
          <w:b w:val="false"/>
          <w:bCs w:val="false"/>
        </w:rPr>
        <w:t xml:space="preserve"> helpt het om beslissingen in de ontwerp- en testfase beter te onderbouwen.</w:t>
      </w:r>
    </w:p>
    <w:p>
      <w:pPr>
        <w:pStyle w:val="TextBody"/>
        <w:bidi w:val="0"/>
        <w:jc w:val="left"/>
        <w:rPr/>
      </w:pPr>
      <w:r>
        <w:rPr>
          <w:b w:val="false"/>
          <w:bCs w:val="false"/>
        </w:rPr>
        <w:t xml:space="preserve">Daarnaast sluit één van de eisen, namelijk dat het hek in elke werkplaats te bouwen moet zijn, aan bij de toekomstige toepassing in de </w:t>
      </w:r>
      <w:r>
        <w:rPr>
          <w:rStyle w:val="StrongEmphasis"/>
          <w:b w:val="false"/>
          <w:bCs w:val="false"/>
        </w:rPr>
        <w:t>DIY-handleiding</w:t>
      </w:r>
      <w:r>
        <w:rPr>
          <w:b w:val="false"/>
          <w:bCs w:val="false"/>
        </w:rPr>
        <w:t xml:space="preserve">. Deze eis zorgt ervoor dat het systeem ook na afloop van het project relevant blijft en gebruikt kan worden door anderen. Dat betekent dat Systems Engineering hier niet alleen bijdraagt aan de kwaliteit van het huidige ontwerp, maar ook aan de </w:t>
      </w:r>
      <w:r>
        <w:rPr>
          <w:rStyle w:val="StrongEmphasis"/>
          <w:b w:val="false"/>
          <w:bCs w:val="false"/>
        </w:rPr>
        <w:t>duurzaamheid van kennis en herbruikbaarheid van het systeemontwerp</w:t>
      </w:r>
      <w:r>
        <w:rPr>
          <w:b w:val="false"/>
          <w:bCs w:val="false"/>
        </w:rPr>
        <w:t>.</w:t>
      </w:r>
    </w:p>
    <w:p>
      <w:pPr>
        <w:pStyle w:val="TextBody"/>
        <w:bidi w:val="0"/>
        <w:jc w:val="left"/>
        <w:rPr>
          <w:rStyle w:val="StrongEmphasis"/>
        </w:rPr>
      </w:pPr>
      <w:r>
        <w:rPr/>
      </w:r>
    </w:p>
    <w:p>
      <w:pPr>
        <w:pStyle w:val="TextBody"/>
        <w:bidi w:val="0"/>
        <w:jc w:val="left"/>
        <w:rPr/>
      </w:pPr>
      <w:r>
        <w:rPr>
          <w:rStyle w:val="StrongEmphasis"/>
        </w:rPr>
        <w:t>The Now What – Volgende stappen in systeem en proces</w:t>
      </w:r>
    </w:p>
    <w:p>
      <w:pPr>
        <w:pStyle w:val="TextBody"/>
        <w:bidi w:val="0"/>
        <w:spacing w:lineRule="auto" w:line="276" w:before="0" w:after="140"/>
        <w:jc w:val="left"/>
        <w:rPr/>
      </w:pPr>
      <w:r>
        <w:rPr>
          <w:b w:val="false"/>
          <w:bCs w:val="false"/>
        </w:rPr>
        <w:t xml:space="preserve">De volgende stap binnen het Systems Engineering-proces is het </w:t>
      </w:r>
      <w:r>
        <w:rPr>
          <w:rStyle w:val="StrongEmphasis"/>
          <w:b w:val="false"/>
          <w:bCs w:val="false"/>
        </w:rPr>
        <w:t>maken van ontwerpkeuzes</w:t>
      </w:r>
      <w:r>
        <w:rPr>
          <w:b w:val="false"/>
          <w:bCs w:val="false"/>
        </w:rPr>
        <w:t xml:space="preserve"> op basis van de gestelde eisen.</w:t>
        <w:br/>
        <w:t xml:space="preserve">Hiervoor zal ik een </w:t>
      </w:r>
      <w:r>
        <w:rPr>
          <w:rStyle w:val="StrongEmphasis"/>
          <w:b w:val="false"/>
          <w:bCs w:val="false"/>
        </w:rPr>
        <w:t>afwegingsmatrix (trade-off matrix)</w:t>
      </w:r>
      <w:r>
        <w:rPr>
          <w:b w:val="false"/>
          <w:bCs w:val="false"/>
        </w:rPr>
        <w:t xml:space="preserve"> opstellen om verschillende ontwerpopties (zoals materialen, aandrijvingsvormen en bedieningsmethodes) objectief te kunnen vergelijken. Deze matrix helpt om het systeemontwerp te onderbouwen met meetbare criteria uit de eisenanalyse.</w:t>
      </w:r>
    </w:p>
    <w:p>
      <w:pPr>
        <w:pStyle w:val="TextBody"/>
        <w:bidi w:val="0"/>
        <w:jc w:val="left"/>
        <w:rPr>
          <w:b w:val="false"/>
          <w:b w:val="false"/>
          <w:bCs w:val="false"/>
        </w:rPr>
      </w:pPr>
      <w:r>
        <w:rPr>
          <w:b w:val="false"/>
          <w:bCs w:val="false"/>
        </w:rPr>
        <w:t>Parallel daaraan zal ik:</w:t>
      </w:r>
    </w:p>
    <w:p>
      <w:pPr>
        <w:pStyle w:val="TextBody"/>
        <w:numPr>
          <w:ilvl w:val="0"/>
          <w:numId w:val="2"/>
        </w:numPr>
        <w:tabs>
          <w:tab w:val="clear" w:pos="709"/>
          <w:tab w:val="left" w:pos="709" w:leader="none"/>
        </w:tabs>
        <w:bidi w:val="0"/>
        <w:ind w:left="709" w:hanging="283"/>
        <w:jc w:val="left"/>
        <w:rPr/>
      </w:pPr>
      <w:r>
        <w:rPr/>
        <w:t xml:space="preserve">De </w:t>
      </w:r>
      <w:r>
        <w:rPr>
          <w:rStyle w:val="StrongEmphasis"/>
        </w:rPr>
        <w:t>rationale</w:t>
      </w:r>
      <w:r>
        <w:rPr/>
        <w:t xml:space="preserve"> per eis toevoegen (waarom de eis belangrijk is en wat de impact is bij afwijking).</w:t>
      </w:r>
    </w:p>
    <w:p>
      <w:pPr>
        <w:pStyle w:val="TextBody"/>
        <w:numPr>
          <w:ilvl w:val="0"/>
          <w:numId w:val="2"/>
        </w:numPr>
        <w:tabs>
          <w:tab w:val="clear" w:pos="709"/>
          <w:tab w:val="left" w:pos="709" w:leader="none"/>
        </w:tabs>
        <w:bidi w:val="0"/>
        <w:ind w:left="709" w:hanging="283"/>
        <w:jc w:val="left"/>
        <w:rPr/>
      </w:pPr>
      <w:r>
        <w:rPr/>
        <w:t xml:space="preserve">Een </w:t>
      </w:r>
      <w:r>
        <w:rPr>
          <w:rStyle w:val="StrongEmphasis"/>
        </w:rPr>
        <w:t>systeemschets of blokdiagram</w:t>
      </w:r>
      <w:r>
        <w:rPr/>
        <w:t xml:space="preserve"> maken om de onderlinge relaties tussen componenten (sensor, aandrijving, frame, besturing) te visualiseren.</w:t>
      </w:r>
    </w:p>
    <w:p>
      <w:pPr>
        <w:pStyle w:val="TextBody"/>
        <w:numPr>
          <w:ilvl w:val="0"/>
          <w:numId w:val="2"/>
        </w:numPr>
        <w:tabs>
          <w:tab w:val="clear" w:pos="709"/>
          <w:tab w:val="left" w:pos="709" w:leader="none"/>
        </w:tabs>
        <w:bidi w:val="0"/>
        <w:ind w:left="709" w:hanging="283"/>
        <w:jc w:val="left"/>
        <w:rPr/>
      </w:pPr>
      <w:r>
        <w:rPr/>
        <w:t xml:space="preserve">De eerste </w:t>
      </w:r>
      <w:r>
        <w:rPr>
          <w:rStyle w:val="StrongEmphasis"/>
        </w:rPr>
        <w:t>systeemarchitectuur</w:t>
      </w:r>
      <w:r>
        <w:rPr/>
        <w:t xml:space="preserve"> opstellen als brug tussen de eisen en het detailontwerp.</w:t>
      </w:r>
    </w:p>
    <w:p>
      <w:pPr>
        <w:pStyle w:val="TextBody"/>
        <w:bidi w:val="0"/>
        <w:jc w:val="left"/>
        <w:rPr/>
      </w:pPr>
      <w:r>
        <w:rPr/>
        <w:t xml:space="preserve">Hiermee wordt de traceerbaarheid tussen </w:t>
      </w:r>
      <w:r>
        <w:rPr>
          <w:rStyle w:val="Emphasis"/>
        </w:rPr>
        <w:t>behoefte → eis → ontwerpbeslissing → verificatie</w:t>
      </w:r>
      <w:r>
        <w:rPr/>
        <w:t xml:space="preserve"> verder uitgewerkt.</w:t>
      </w:r>
    </w:p>
    <w:p>
      <w:pPr>
        <w:pStyle w:val="TextBody"/>
        <w:bidi w:val="0"/>
        <w:spacing w:before="0" w:after="14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nl-N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nl-NL" w:eastAsia="zh-CN" w:bidi="hi-IN"/>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36</TotalTime>
  <Application>LibreOffice/7.4.7.2$Linux_X86_64 LibreOffice_project/40$Build-2</Application>
  <AppVersion>15.0000</AppVersion>
  <Pages>2</Pages>
  <Words>449</Words>
  <Characters>2672</Characters>
  <CharactersWithSpaces>3107</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2025-10-27T10:28:48Z</dcterms:created>
  <dc:creator/>
  <dc:description/>
  <dc:language>nl-NL</dc:language>
  <cp:lastModifiedBy/>
  <dcterms:modified xsi:type="dcterms:W3CDTF">2025-10-27T11:05:09Z</dcterms:modified>
  <cp:revision>1</cp:revision>
  <dc:subject/>
  <dc:title/>
</cp:coreProperties>
</file>